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A1C841C" w:rsidR="004A3CF6" w:rsidRPr="00F43DB1" w:rsidRDefault="004A3CF6" w:rsidP="004A3CF6">
      <w:pPr>
        <w:jc w:val="center"/>
        <w:rPr>
          <w:b/>
          <w:bCs/>
          <w:sz w:val="40"/>
          <w:szCs w:val="40"/>
        </w:rPr>
      </w:pPr>
      <w:r w:rsidRPr="00F43DB1">
        <w:rPr>
          <w:b/>
          <w:bCs/>
          <w:sz w:val="40"/>
          <w:szCs w:val="40"/>
        </w:rPr>
        <w:t xml:space="preserve">Dr. </w:t>
      </w:r>
      <w:r w:rsidR="00CE08D9">
        <w:rPr>
          <w:b/>
          <w:bCs/>
          <w:sz w:val="40"/>
          <w:szCs w:val="40"/>
        </w:rPr>
        <w:t>Gary Meadors</w:t>
      </w:r>
      <w:r w:rsidRPr="00F43DB1">
        <w:rPr>
          <w:b/>
          <w:bCs/>
          <w:sz w:val="40"/>
          <w:szCs w:val="40"/>
        </w:rPr>
        <w:t>,</w:t>
      </w:r>
      <w:r w:rsidR="00DE2498">
        <w:rPr>
          <w:b/>
          <w:bCs/>
          <w:sz w:val="40"/>
          <w:szCs w:val="40"/>
        </w:rPr>
        <w:t xml:space="preserve"> </w:t>
      </w:r>
      <w:r w:rsidR="00CE08D9">
        <w:rPr>
          <w:b/>
          <w:bCs/>
          <w:sz w:val="40"/>
          <w:szCs w:val="40"/>
        </w:rPr>
        <w:t>1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3D10D4">
        <w:rPr>
          <w:b/>
          <w:bCs/>
          <w:sz w:val="40"/>
          <w:szCs w:val="40"/>
        </w:rPr>
        <w:t>2</w:t>
      </w:r>
      <w:r w:rsidR="006843FA">
        <w:rPr>
          <w:b/>
          <w:bCs/>
          <w:sz w:val="40"/>
          <w:szCs w:val="40"/>
        </w:rPr>
        <w:t>3</w:t>
      </w:r>
      <w:r w:rsidR="00414356">
        <w:rPr>
          <w:b/>
          <w:bCs/>
          <w:sz w:val="40"/>
          <w:szCs w:val="40"/>
        </w:rPr>
        <w:t>,</w:t>
      </w:r>
      <w:r w:rsidR="00414356">
        <w:rPr>
          <w:b/>
          <w:bCs/>
          <w:sz w:val="40"/>
          <w:szCs w:val="40"/>
        </w:rPr>
        <w:br/>
      </w:r>
      <w:r w:rsidR="002248E0">
        <w:rPr>
          <w:b/>
          <w:bCs/>
          <w:sz w:val="40"/>
          <w:szCs w:val="40"/>
        </w:rPr>
        <w:t xml:space="preserve">Response to </w:t>
      </w:r>
      <w:r w:rsidR="00372D9C">
        <w:rPr>
          <w:b/>
          <w:bCs/>
          <w:sz w:val="40"/>
          <w:szCs w:val="40"/>
        </w:rPr>
        <w:t>Food Sacrificed to Idols,</w:t>
      </w:r>
      <w:r w:rsidR="00ED374B">
        <w:rPr>
          <w:b/>
          <w:bCs/>
          <w:sz w:val="40"/>
          <w:szCs w:val="40"/>
        </w:rPr>
        <w:t xml:space="preserve"> </w:t>
      </w:r>
      <w:r w:rsidR="002248E0">
        <w:rPr>
          <w:b/>
          <w:bCs/>
          <w:sz w:val="40"/>
          <w:szCs w:val="40"/>
        </w:rPr>
        <w:t xml:space="preserve">1 </w:t>
      </w:r>
      <w:r w:rsidR="003D10D4">
        <w:rPr>
          <w:b/>
          <w:bCs/>
          <w:sz w:val="40"/>
          <w:szCs w:val="40"/>
        </w:rPr>
        <w:t>Cor.</w:t>
      </w:r>
      <w:r w:rsidR="002248E0">
        <w:rPr>
          <w:b/>
          <w:bCs/>
          <w:sz w:val="40"/>
          <w:szCs w:val="40"/>
        </w:rPr>
        <w:t xml:space="preserve"> </w:t>
      </w:r>
      <w:r w:rsidR="006843FA">
        <w:rPr>
          <w:b/>
          <w:bCs/>
          <w:sz w:val="40"/>
          <w:szCs w:val="40"/>
        </w:rPr>
        <w:t>10</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6183F0" w:rsidR="00B071C0" w:rsidRPr="00B071C0" w:rsidRDefault="00B071C0" w:rsidP="00B071C0">
      <w:pPr>
        <w:rPr>
          <w:b/>
          <w:bCs/>
        </w:rPr>
      </w:pPr>
    </w:p>
    <w:p w14:paraId="5C588CDF" w14:textId="77777777" w:rsidR="000C2B65" w:rsidRPr="000C2B65" w:rsidRDefault="004A3CF6" w:rsidP="000C2B65">
      <w:pPr>
        <w:rPr>
          <w:sz w:val="26"/>
          <w:szCs w:val="26"/>
        </w:rPr>
      </w:pPr>
      <w:r w:rsidRPr="00B071C0">
        <w:rPr>
          <w:b/>
          <w:bCs/>
          <w:sz w:val="36"/>
          <w:szCs w:val="36"/>
        </w:rPr>
        <w:t xml:space="preserve">1. Abstract of </w:t>
      </w:r>
      <w:r w:rsidR="009E347B">
        <w:rPr>
          <w:b/>
          <w:bCs/>
          <w:sz w:val="36"/>
          <w:szCs w:val="36"/>
        </w:rPr>
        <w:t>Meadors</w:t>
      </w:r>
      <w:r w:rsidRPr="00B071C0">
        <w:rPr>
          <w:b/>
          <w:bCs/>
          <w:sz w:val="36"/>
          <w:szCs w:val="36"/>
        </w:rPr>
        <w:t xml:space="preserve">, </w:t>
      </w:r>
      <w:r w:rsidR="009E347B">
        <w:rPr>
          <w:b/>
          <w:bCs/>
          <w:sz w:val="36"/>
          <w:szCs w:val="36"/>
        </w:rPr>
        <w:t>1 Corinthians</w:t>
      </w:r>
      <w:r w:rsidR="004236FA">
        <w:rPr>
          <w:b/>
          <w:bCs/>
          <w:sz w:val="36"/>
          <w:szCs w:val="36"/>
        </w:rPr>
        <w:t xml:space="preserve">, Session </w:t>
      </w:r>
      <w:r w:rsidR="003D10D4">
        <w:rPr>
          <w:b/>
          <w:bCs/>
          <w:sz w:val="36"/>
          <w:szCs w:val="36"/>
        </w:rPr>
        <w:t>2</w:t>
      </w:r>
      <w:r w:rsidR="006843FA">
        <w:rPr>
          <w:b/>
          <w:bCs/>
          <w:sz w:val="36"/>
          <w:szCs w:val="36"/>
        </w:rPr>
        <w:t>3</w:t>
      </w:r>
      <w:r w:rsidR="00155361" w:rsidRPr="00B071C0">
        <w:rPr>
          <w:b/>
          <w:bCs/>
          <w:sz w:val="36"/>
          <w:szCs w:val="36"/>
        </w:rPr>
        <w:t>,</w:t>
      </w:r>
      <w:r w:rsidRPr="00B071C0">
        <w:rPr>
          <w:b/>
          <w:bCs/>
          <w:sz w:val="36"/>
          <w:szCs w:val="36"/>
        </w:rPr>
        <w:t xml:space="preserve"> </w:t>
      </w:r>
      <w:r w:rsidR="00DC562C">
        <w:rPr>
          <w:b/>
          <w:bCs/>
          <w:sz w:val="36"/>
          <w:szCs w:val="36"/>
        </w:rPr>
        <w:t xml:space="preserve">Response to Food Sacrificed to Idols, 1 Cor. </w:t>
      </w:r>
      <w:r w:rsidR="006843FA">
        <w:rPr>
          <w:b/>
          <w:bCs/>
          <w:sz w:val="36"/>
          <w:szCs w:val="36"/>
        </w:rPr>
        <w:t>10</w:t>
      </w:r>
      <w:r w:rsidR="003D10D4">
        <w:rPr>
          <w:b/>
          <w:bCs/>
          <w:sz w:val="36"/>
          <w:szCs w:val="36"/>
        </w:rPr>
        <w:t xml:space="preserve">, </w:t>
      </w:r>
      <w:r w:rsidRPr="00B071C0">
        <w:rPr>
          <w:b/>
          <w:bCs/>
          <w:sz w:val="36"/>
          <w:szCs w:val="36"/>
        </w:rPr>
        <w:t>Biblicalelearning.org</w:t>
      </w:r>
      <w:r w:rsidR="00B071C0" w:rsidRPr="00414356">
        <w:rPr>
          <w:sz w:val="26"/>
          <w:szCs w:val="26"/>
        </w:rPr>
        <w:br/>
      </w:r>
      <w:r w:rsidR="008307E9" w:rsidRPr="00414356">
        <w:rPr>
          <w:sz w:val="26"/>
          <w:szCs w:val="26"/>
        </w:rPr>
        <w:br/>
      </w:r>
      <w:r w:rsidR="00414356" w:rsidRPr="00414356">
        <w:rPr>
          <w:sz w:val="26"/>
          <w:szCs w:val="26"/>
        </w:rPr>
        <w:t xml:space="preserve"> </w:t>
      </w:r>
      <w:r w:rsidR="000C2B65" w:rsidRPr="000C2B65">
        <w:rPr>
          <w:b/>
          <w:bCs/>
          <w:sz w:val="26"/>
          <w:szCs w:val="26"/>
        </w:rPr>
        <w:t>Dr. Gary Meadors' lecture on 1 Corinthians 8-11 focuses on Paul's guidance regarding food sacrificed to idols in the complex social and religious context of Corinth.</w:t>
      </w:r>
      <w:r w:rsidR="000C2B65" w:rsidRPr="000C2B65">
        <w:rPr>
          <w:sz w:val="26"/>
          <w:szCs w:val="26"/>
        </w:rPr>
        <w:t xml:space="preserve"> The lecture explores the tension between the </w:t>
      </w:r>
      <w:r w:rsidR="000C2B65" w:rsidRPr="000C2B65">
        <w:rPr>
          <w:b/>
          <w:bCs/>
          <w:sz w:val="26"/>
          <w:szCs w:val="26"/>
        </w:rPr>
        <w:t>knowledge</w:t>
      </w:r>
      <w:r w:rsidR="000C2B65" w:rsidRPr="000C2B65">
        <w:rPr>
          <w:sz w:val="26"/>
          <w:szCs w:val="26"/>
        </w:rPr>
        <w:t xml:space="preserve"> that idols are nothing and the need for </w:t>
      </w:r>
      <w:r w:rsidR="000C2B65" w:rsidRPr="000C2B65">
        <w:rPr>
          <w:b/>
          <w:bCs/>
          <w:sz w:val="26"/>
          <w:szCs w:val="26"/>
        </w:rPr>
        <w:t>love and consideration</w:t>
      </w:r>
      <w:r w:rsidR="000C2B65" w:rsidRPr="000C2B65">
        <w:rPr>
          <w:sz w:val="26"/>
          <w:szCs w:val="26"/>
        </w:rPr>
        <w:t xml:space="preserve"> towards believers with weaker consciences who might be stumbled by the eating of such food. </w:t>
      </w:r>
      <w:r w:rsidR="000C2B65" w:rsidRPr="000C2B65">
        <w:rPr>
          <w:b/>
          <w:bCs/>
          <w:sz w:val="26"/>
          <w:szCs w:val="26"/>
        </w:rPr>
        <w:t>Paul advocates for restricting one's own freedom</w:t>
      </w:r>
      <w:r w:rsidR="000C2B65" w:rsidRPr="000C2B65">
        <w:rPr>
          <w:sz w:val="26"/>
          <w:szCs w:val="26"/>
        </w:rPr>
        <w:t xml:space="preserve"> to avoid causing others to sin against their conscience, which Meadors clarifies is a </w:t>
      </w:r>
      <w:r w:rsidR="000C2B65" w:rsidRPr="000C2B65">
        <w:rPr>
          <w:b/>
          <w:bCs/>
          <w:sz w:val="26"/>
          <w:szCs w:val="26"/>
        </w:rPr>
        <w:t>monitor of one's worldview and values, not a guide itself.</w:t>
      </w:r>
      <w:r w:rsidR="000C2B65" w:rsidRPr="000C2B65">
        <w:rPr>
          <w:sz w:val="26"/>
          <w:szCs w:val="26"/>
        </w:rPr>
        <w:t xml:space="preserve"> The discussion extends to Paul's example of forgoing his rights as an apostle and uses the </w:t>
      </w:r>
      <w:r w:rsidR="000C2B65" w:rsidRPr="000C2B65">
        <w:rPr>
          <w:b/>
          <w:bCs/>
          <w:sz w:val="26"/>
          <w:szCs w:val="26"/>
        </w:rPr>
        <w:t>history of Israel as an analogy</w:t>
      </w:r>
      <w:r w:rsidR="000C2B65" w:rsidRPr="000C2B65">
        <w:rPr>
          <w:sz w:val="26"/>
          <w:szCs w:val="26"/>
        </w:rPr>
        <w:t xml:space="preserve"> to warn against misusing spiritual privileges and engaging in idolatry. Ultimately, the lecture emphasizes living for the glory of God and considering the impact of one's actions on all people, urging believers to </w:t>
      </w:r>
      <w:r w:rsidR="000C2B65" w:rsidRPr="000C2B65">
        <w:rPr>
          <w:b/>
          <w:bCs/>
          <w:sz w:val="26"/>
          <w:szCs w:val="26"/>
        </w:rPr>
        <w:t>flee from idolatry</w:t>
      </w:r>
      <w:r w:rsidR="000C2B65" w:rsidRPr="000C2B65">
        <w:rPr>
          <w:sz w:val="26"/>
          <w:szCs w:val="26"/>
        </w:rPr>
        <w:t xml:space="preserve"> in any form.</w:t>
      </w:r>
    </w:p>
    <w:p w14:paraId="262B3B28" w14:textId="43D6008D" w:rsidR="004A3CF6" w:rsidRPr="00E955DD" w:rsidRDefault="004A3CF6" w:rsidP="004236FA">
      <w:pPr>
        <w:rPr>
          <w:b/>
          <w:bCs/>
          <w:sz w:val="36"/>
          <w:szCs w:val="36"/>
        </w:rPr>
      </w:pPr>
      <w:r>
        <w:rPr>
          <w:b/>
          <w:bCs/>
          <w:sz w:val="36"/>
          <w:szCs w:val="36"/>
        </w:rPr>
        <w:t xml:space="preserve">2.  </w:t>
      </w:r>
      <w:r w:rsidR="00253D77">
        <w:rPr>
          <w:b/>
          <w:bCs/>
          <w:sz w:val="36"/>
          <w:szCs w:val="36"/>
        </w:rPr>
        <w:t>1</w:t>
      </w:r>
      <w:r w:rsidR="007C275C">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E347B">
        <w:rPr>
          <w:b/>
          <w:bCs/>
          <w:sz w:val="36"/>
          <w:szCs w:val="36"/>
        </w:rPr>
        <w:t>Meadors</w:t>
      </w:r>
      <w:r w:rsidRPr="00E955DD">
        <w:rPr>
          <w:b/>
          <w:bCs/>
          <w:sz w:val="36"/>
          <w:szCs w:val="36"/>
        </w:rPr>
        <w:t xml:space="preserve">, </w:t>
      </w:r>
      <w:r w:rsidR="009E347B">
        <w:rPr>
          <w:b/>
          <w:bCs/>
          <w:sz w:val="36"/>
          <w:szCs w:val="36"/>
        </w:rPr>
        <w:t>1 Corinthians</w:t>
      </w:r>
      <w:r w:rsidR="000A2E02">
        <w:rPr>
          <w:b/>
          <w:bCs/>
          <w:sz w:val="36"/>
          <w:szCs w:val="36"/>
        </w:rPr>
        <w:t xml:space="preserve">, </w:t>
      </w:r>
      <w:r w:rsidRPr="00E955DD">
        <w:rPr>
          <w:b/>
          <w:bCs/>
          <w:sz w:val="36"/>
          <w:szCs w:val="36"/>
        </w:rPr>
        <w:t>Session</w:t>
      </w:r>
      <w:r>
        <w:rPr>
          <w:b/>
          <w:bCs/>
          <w:sz w:val="36"/>
          <w:szCs w:val="36"/>
        </w:rPr>
        <w:t xml:space="preserve"> </w:t>
      </w:r>
      <w:r w:rsidR="003D10D4">
        <w:rPr>
          <w:b/>
          <w:bCs/>
          <w:sz w:val="36"/>
          <w:szCs w:val="36"/>
        </w:rPr>
        <w:t>2</w:t>
      </w:r>
      <w:r w:rsidR="006843FA">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AC339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AC3397">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AC3397">
        <w:rPr>
          <w:b/>
          <w:bCs/>
          <w:sz w:val="36"/>
          <w:szCs w:val="36"/>
        </w:rPr>
        <w:t>1 Corinthians)</w:t>
      </w:r>
      <w:r>
        <w:rPr>
          <w:b/>
          <w:bCs/>
          <w:sz w:val="36"/>
          <w:szCs w:val="36"/>
        </w:rPr>
        <w:t xml:space="preserve">. </w:t>
      </w:r>
    </w:p>
    <w:p w14:paraId="2BF00725" w14:textId="3C2890E2" w:rsidR="004A3CF6" w:rsidRDefault="007C275C">
      <w:pPr>
        <w:rPr>
          <w:sz w:val="26"/>
          <w:szCs w:val="26"/>
        </w:rPr>
      </w:pPr>
      <w:r>
        <w:rPr>
          <w:sz w:val="26"/>
          <w:szCs w:val="26"/>
        </w:rPr>
        <w:object w:dxaOrig="1541" w:dyaOrig="998" w14:anchorId="600967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87pt" o:ole="">
            <v:imagedata r:id="rId7" o:title=""/>
          </v:shape>
          <o:OLEObject Type="Embed" ProgID="Package" ShapeID="_x0000_i1025" DrawAspect="Icon" ObjectID="_1803972941" r:id="rId8"/>
        </w:object>
      </w:r>
      <w:r w:rsidR="00414356">
        <w:rPr>
          <w:sz w:val="26"/>
          <w:szCs w:val="26"/>
        </w:rPr>
        <w:br/>
      </w:r>
    </w:p>
    <w:p w14:paraId="139C8287" w14:textId="0FD38274" w:rsidR="00414356" w:rsidRPr="00480D04" w:rsidRDefault="00414356" w:rsidP="001973FA">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6843FA">
        <w:rPr>
          <w:b/>
          <w:bCs/>
          <w:sz w:val="36"/>
          <w:szCs w:val="36"/>
        </w:rPr>
        <w:t>Session 23</w:t>
      </w:r>
      <w:r w:rsidR="006843FA" w:rsidRPr="00B071C0">
        <w:rPr>
          <w:b/>
          <w:bCs/>
          <w:sz w:val="36"/>
          <w:szCs w:val="36"/>
        </w:rPr>
        <w:t xml:space="preserve">, </w:t>
      </w:r>
      <w:r w:rsidR="006843FA">
        <w:rPr>
          <w:b/>
          <w:bCs/>
          <w:sz w:val="36"/>
          <w:szCs w:val="36"/>
        </w:rPr>
        <w:t>Response to Food Sacrificed to Idols, 1 Cor. 10</w:t>
      </w:r>
      <w:r w:rsidRPr="00480D04">
        <w:rPr>
          <w:vanish/>
          <w:sz w:val="26"/>
          <w:szCs w:val="26"/>
        </w:rPr>
        <w:t>Top of Form</w:t>
      </w:r>
    </w:p>
    <w:p w14:paraId="614F6133" w14:textId="77777777" w:rsidR="000C2B65" w:rsidRPr="000C2B65" w:rsidRDefault="000C2B65" w:rsidP="000C2B65">
      <w:pPr>
        <w:rPr>
          <w:vanish/>
          <w:sz w:val="26"/>
          <w:szCs w:val="26"/>
        </w:rPr>
      </w:pPr>
      <w:r w:rsidRPr="000C2B65">
        <w:rPr>
          <w:vanish/>
          <w:sz w:val="26"/>
          <w:szCs w:val="26"/>
        </w:rPr>
        <w:t>Top of Form</w:t>
      </w:r>
    </w:p>
    <w:p w14:paraId="3D50D5E4" w14:textId="77777777" w:rsidR="000C2B65" w:rsidRPr="000C2B65" w:rsidRDefault="000C2B65" w:rsidP="000C2B65">
      <w:pPr>
        <w:rPr>
          <w:b/>
          <w:bCs/>
          <w:sz w:val="26"/>
          <w:szCs w:val="26"/>
        </w:rPr>
      </w:pPr>
      <w:r w:rsidRPr="000C2B65">
        <w:rPr>
          <w:b/>
          <w:bCs/>
          <w:sz w:val="26"/>
          <w:szCs w:val="26"/>
        </w:rPr>
        <w:t>Briefing Document: Paul's Response to Food Sacrificed to Idols (1 Corinthians 8-11:1)</w:t>
      </w:r>
    </w:p>
    <w:p w14:paraId="01233C38" w14:textId="77777777" w:rsidR="000C2B65" w:rsidRPr="000C2B65" w:rsidRDefault="000C2B65" w:rsidP="000C2B65">
      <w:pPr>
        <w:rPr>
          <w:sz w:val="26"/>
          <w:szCs w:val="26"/>
        </w:rPr>
      </w:pPr>
      <w:r w:rsidRPr="000C2B65">
        <w:rPr>
          <w:b/>
          <w:bCs/>
          <w:sz w:val="26"/>
          <w:szCs w:val="26"/>
        </w:rPr>
        <w:t>Overview:</w:t>
      </w:r>
      <w:r w:rsidRPr="000C2B65">
        <w:rPr>
          <w:sz w:val="26"/>
          <w:szCs w:val="26"/>
        </w:rPr>
        <w:t xml:space="preserve"> This briefing document summarizes Dr. Gary Meadors' lecture on 1 Corinthians 8:1-11:1, focusing on Paul's response to the complex issue of food sacrificed to idols within the first-century Corinthian church. Meadors emphasizes the tension between knowledge, love, and the need to navigate a religiously pluralistic culture while considering the varying levels of spiritual maturity within the Christian community. He delves into Paul's concept of "rights," the illustrative warnings from Israel's history, and provides a detailed excursus on the biblical understanding of "conscience."</w:t>
      </w:r>
    </w:p>
    <w:p w14:paraId="3FC9E911" w14:textId="77777777" w:rsidR="000C2B65" w:rsidRPr="000C2B65" w:rsidRDefault="000C2B65" w:rsidP="000C2B65">
      <w:pPr>
        <w:rPr>
          <w:sz w:val="26"/>
          <w:szCs w:val="26"/>
        </w:rPr>
      </w:pPr>
      <w:r w:rsidRPr="000C2B65">
        <w:rPr>
          <w:b/>
          <w:bCs/>
          <w:sz w:val="26"/>
          <w:szCs w:val="26"/>
        </w:rPr>
        <w:t>Main Themes and Important Ideas:</w:t>
      </w:r>
    </w:p>
    <w:p w14:paraId="3FFEF7E9" w14:textId="77777777" w:rsidR="000C2B65" w:rsidRPr="000C2B65" w:rsidRDefault="000C2B65" w:rsidP="000C2B65">
      <w:pPr>
        <w:rPr>
          <w:sz w:val="26"/>
          <w:szCs w:val="26"/>
        </w:rPr>
      </w:pPr>
      <w:r w:rsidRPr="000C2B65">
        <w:rPr>
          <w:b/>
          <w:bCs/>
          <w:sz w:val="26"/>
          <w:szCs w:val="26"/>
        </w:rPr>
        <w:t>1. The Conflict: Knowledge vs. Love in a Pluralistic Society:</w:t>
      </w:r>
    </w:p>
    <w:p w14:paraId="33797691" w14:textId="77777777" w:rsidR="000C2B65" w:rsidRPr="000C2B65" w:rsidRDefault="000C2B65" w:rsidP="000C2B65">
      <w:pPr>
        <w:numPr>
          <w:ilvl w:val="0"/>
          <w:numId w:val="97"/>
        </w:numPr>
        <w:rPr>
          <w:sz w:val="26"/>
          <w:szCs w:val="26"/>
        </w:rPr>
      </w:pPr>
      <w:r w:rsidRPr="000C2B65">
        <w:rPr>
          <w:sz w:val="26"/>
          <w:szCs w:val="26"/>
        </w:rPr>
        <w:t>The early Corinthian Christians, with their diverse backgrounds (including Jewish heritage), struggled with the implications of their faith in a society permeated by idolatry. Food sacrificed in pagan temples posed a significant point of contention.</w:t>
      </w:r>
    </w:p>
    <w:p w14:paraId="55C6791C" w14:textId="77777777" w:rsidR="000C2B65" w:rsidRPr="000C2B65" w:rsidRDefault="000C2B65" w:rsidP="000C2B65">
      <w:pPr>
        <w:numPr>
          <w:ilvl w:val="0"/>
          <w:numId w:val="97"/>
        </w:numPr>
        <w:rPr>
          <w:sz w:val="26"/>
          <w:szCs w:val="26"/>
        </w:rPr>
      </w:pPr>
      <w:r w:rsidRPr="000C2B65">
        <w:rPr>
          <w:sz w:val="26"/>
          <w:szCs w:val="26"/>
        </w:rPr>
        <w:t>Paul acknowledges the theological truth ("knowledge") that "there's one God, a strong monotheism, and that the religiously plural culture, with all of the deities and gods and so forth that the Corinthians were used to in their own setting are just not valid. Idols are nothing."</w:t>
      </w:r>
    </w:p>
    <w:p w14:paraId="3A20F83F" w14:textId="77777777" w:rsidR="000C2B65" w:rsidRPr="000C2B65" w:rsidRDefault="000C2B65" w:rsidP="000C2B65">
      <w:pPr>
        <w:numPr>
          <w:ilvl w:val="0"/>
          <w:numId w:val="97"/>
        </w:numPr>
        <w:rPr>
          <w:sz w:val="26"/>
          <w:szCs w:val="26"/>
        </w:rPr>
      </w:pPr>
      <w:r w:rsidRPr="000C2B65">
        <w:rPr>
          <w:sz w:val="26"/>
          <w:szCs w:val="26"/>
        </w:rPr>
        <w:t>However, Paul highlights that "not everyone possesses this knowledge" (1 Corinthians 8:7). Some believers, with "weak" consciences (lacking a mature worldview), could be led into sin if they saw more knowledgeable Christians freely eating such food, perceiving it as participation in idolatry.</w:t>
      </w:r>
    </w:p>
    <w:p w14:paraId="1DE050E5" w14:textId="77777777" w:rsidR="000C2B65" w:rsidRPr="000C2B65" w:rsidRDefault="000C2B65" w:rsidP="000C2B65">
      <w:pPr>
        <w:numPr>
          <w:ilvl w:val="0"/>
          <w:numId w:val="97"/>
        </w:numPr>
        <w:rPr>
          <w:sz w:val="26"/>
          <w:szCs w:val="26"/>
        </w:rPr>
      </w:pPr>
      <w:r w:rsidRPr="000C2B65">
        <w:rPr>
          <w:sz w:val="26"/>
          <w:szCs w:val="26"/>
        </w:rPr>
        <w:t>Meadors defines "weakness" in this context as "a lack of a mature worldview." He explains that for these individuals, eating meat that had been through a temple could trigger "guilt by association."</w:t>
      </w:r>
    </w:p>
    <w:p w14:paraId="418C2A06" w14:textId="77777777" w:rsidR="000C2B65" w:rsidRPr="000C2B65" w:rsidRDefault="000C2B65" w:rsidP="000C2B65">
      <w:pPr>
        <w:numPr>
          <w:ilvl w:val="0"/>
          <w:numId w:val="97"/>
        </w:numPr>
        <w:rPr>
          <w:sz w:val="26"/>
          <w:szCs w:val="26"/>
        </w:rPr>
      </w:pPr>
      <w:r w:rsidRPr="000C2B65">
        <w:rPr>
          <w:sz w:val="26"/>
          <w:szCs w:val="26"/>
        </w:rPr>
        <w:t>Paul prioritizes "love," defined as "activity in the community," advocating for the stronger believers to exercise restraint for the sake of the weaker. He aims to balance theological truth with the well-being and spiritual growth of the entire community.</w:t>
      </w:r>
    </w:p>
    <w:p w14:paraId="05ACB685" w14:textId="77777777" w:rsidR="000C2B65" w:rsidRDefault="000C2B65">
      <w:pPr>
        <w:rPr>
          <w:b/>
          <w:bCs/>
          <w:sz w:val="26"/>
          <w:szCs w:val="26"/>
        </w:rPr>
      </w:pPr>
      <w:r>
        <w:rPr>
          <w:b/>
          <w:bCs/>
          <w:sz w:val="26"/>
          <w:szCs w:val="26"/>
        </w:rPr>
        <w:br w:type="page"/>
      </w:r>
    </w:p>
    <w:p w14:paraId="3934F0F0" w14:textId="4B57E303" w:rsidR="000C2B65" w:rsidRPr="000C2B65" w:rsidRDefault="000C2B65" w:rsidP="000C2B65">
      <w:pPr>
        <w:rPr>
          <w:sz w:val="26"/>
          <w:szCs w:val="26"/>
        </w:rPr>
      </w:pPr>
      <w:r w:rsidRPr="000C2B65">
        <w:rPr>
          <w:b/>
          <w:bCs/>
          <w:sz w:val="26"/>
          <w:szCs w:val="26"/>
        </w:rPr>
        <w:lastRenderedPageBreak/>
        <w:t>2. The Principle of Not Causing a Brother or Sister to Stumble:</w:t>
      </w:r>
    </w:p>
    <w:p w14:paraId="3F0BE8FA" w14:textId="77777777" w:rsidR="000C2B65" w:rsidRPr="000C2B65" w:rsidRDefault="000C2B65" w:rsidP="000C2B65">
      <w:pPr>
        <w:numPr>
          <w:ilvl w:val="0"/>
          <w:numId w:val="98"/>
        </w:numPr>
        <w:rPr>
          <w:sz w:val="26"/>
          <w:szCs w:val="26"/>
        </w:rPr>
      </w:pPr>
      <w:r w:rsidRPr="000C2B65">
        <w:rPr>
          <w:sz w:val="26"/>
          <w:szCs w:val="26"/>
        </w:rPr>
        <w:t>Paul's guiding principle is articulated in 1 Corinthians 8:13: "Therefore, if what I eat causes my brother or sister to fall into sin... I will never eat meat again so that I will not cause them to fall."</w:t>
      </w:r>
    </w:p>
    <w:p w14:paraId="46F584BA" w14:textId="77777777" w:rsidR="000C2B65" w:rsidRPr="000C2B65" w:rsidRDefault="000C2B65" w:rsidP="000C2B65">
      <w:pPr>
        <w:numPr>
          <w:ilvl w:val="0"/>
          <w:numId w:val="98"/>
        </w:numPr>
        <w:rPr>
          <w:sz w:val="26"/>
          <w:szCs w:val="26"/>
        </w:rPr>
      </w:pPr>
      <w:r w:rsidRPr="000C2B65">
        <w:rPr>
          <w:sz w:val="26"/>
          <w:szCs w:val="26"/>
        </w:rPr>
        <w:t>Meadors clarifies that "falling into sin" here means that the weaker believer "presses beyond their level of comfortable worldview transition, and therefore does something that internal to them they're stressed by and still think is wrong." This violates their conscience and hinders their spiritual development.</w:t>
      </w:r>
    </w:p>
    <w:p w14:paraId="53F1BF77" w14:textId="77777777" w:rsidR="000C2B65" w:rsidRPr="000C2B65" w:rsidRDefault="000C2B65" w:rsidP="000C2B65">
      <w:pPr>
        <w:numPr>
          <w:ilvl w:val="0"/>
          <w:numId w:val="98"/>
        </w:numPr>
        <w:rPr>
          <w:sz w:val="26"/>
          <w:szCs w:val="26"/>
        </w:rPr>
      </w:pPr>
      <w:r w:rsidRPr="000C2B65">
        <w:rPr>
          <w:sz w:val="26"/>
          <w:szCs w:val="26"/>
        </w:rPr>
        <w:t>Forcing such a transition is seen as sinning against fellow believers and against Christ: "You wound them. You sin against Christ because you've sinned against them."</w:t>
      </w:r>
    </w:p>
    <w:p w14:paraId="7C4B27A5" w14:textId="77777777" w:rsidR="000C2B65" w:rsidRPr="000C2B65" w:rsidRDefault="000C2B65" w:rsidP="000C2B65">
      <w:pPr>
        <w:rPr>
          <w:sz w:val="26"/>
          <w:szCs w:val="26"/>
        </w:rPr>
      </w:pPr>
      <w:r w:rsidRPr="000C2B65">
        <w:rPr>
          <w:b/>
          <w:bCs/>
          <w:sz w:val="26"/>
          <w:szCs w:val="26"/>
        </w:rPr>
        <w:t>3. The Role of Education and Maturity:</w:t>
      </w:r>
    </w:p>
    <w:p w14:paraId="6A3CE8F6" w14:textId="77777777" w:rsidR="000C2B65" w:rsidRPr="000C2B65" w:rsidRDefault="000C2B65" w:rsidP="000C2B65">
      <w:pPr>
        <w:numPr>
          <w:ilvl w:val="0"/>
          <w:numId w:val="99"/>
        </w:numPr>
        <w:rPr>
          <w:sz w:val="26"/>
          <w:szCs w:val="26"/>
        </w:rPr>
      </w:pPr>
      <w:r w:rsidRPr="000C2B65">
        <w:rPr>
          <w:sz w:val="26"/>
          <w:szCs w:val="26"/>
        </w:rPr>
        <w:t>Meadors emphasizes the ongoing presence of "weak" and "strong" believers in every Christian community, regardless of cultural context.</w:t>
      </w:r>
    </w:p>
    <w:p w14:paraId="3DC227AB" w14:textId="77777777" w:rsidR="000C2B65" w:rsidRPr="000C2B65" w:rsidRDefault="000C2B65" w:rsidP="000C2B65">
      <w:pPr>
        <w:numPr>
          <w:ilvl w:val="0"/>
          <w:numId w:val="99"/>
        </w:numPr>
        <w:rPr>
          <w:sz w:val="26"/>
          <w:szCs w:val="26"/>
        </w:rPr>
      </w:pPr>
      <w:r w:rsidRPr="000C2B65">
        <w:rPr>
          <w:sz w:val="26"/>
          <w:szCs w:val="26"/>
        </w:rPr>
        <w:t>He stresses the crucial role of "education" within the church – "Biblical teaching, theological teaching, ethical teaching" – to help believers mature in their worldview and understanding.</w:t>
      </w:r>
    </w:p>
    <w:p w14:paraId="5C78A017" w14:textId="77777777" w:rsidR="000C2B65" w:rsidRPr="000C2B65" w:rsidRDefault="000C2B65" w:rsidP="000C2B65">
      <w:pPr>
        <w:numPr>
          <w:ilvl w:val="0"/>
          <w:numId w:val="99"/>
        </w:numPr>
        <w:rPr>
          <w:sz w:val="26"/>
          <w:szCs w:val="26"/>
        </w:rPr>
      </w:pPr>
      <w:r w:rsidRPr="000C2B65">
        <w:rPr>
          <w:sz w:val="26"/>
          <w:szCs w:val="26"/>
        </w:rPr>
        <w:t>While accommodation is necessary for growth, Meadors poses the question of duration: "how long should one accommodate that growth issue?" He suggests that immature believers cannot indefinitely dictate practices and are responsible for their own spiritual growth.</w:t>
      </w:r>
    </w:p>
    <w:p w14:paraId="1AA26B73" w14:textId="77777777" w:rsidR="000C2B65" w:rsidRPr="000C2B65" w:rsidRDefault="000C2B65" w:rsidP="000C2B65">
      <w:pPr>
        <w:numPr>
          <w:ilvl w:val="0"/>
          <w:numId w:val="99"/>
        </w:numPr>
        <w:rPr>
          <w:sz w:val="26"/>
          <w:szCs w:val="26"/>
        </w:rPr>
      </w:pPr>
      <w:r w:rsidRPr="000C2B65">
        <w:rPr>
          <w:sz w:val="26"/>
          <w:szCs w:val="26"/>
        </w:rPr>
        <w:t>Unwillingness to grow and becoming "belligerent to the truth" necessitates a shift in the "rules of engagement," moving beyond simple accommodation towards more direct teaching and potentially stronger boundaries.</w:t>
      </w:r>
    </w:p>
    <w:p w14:paraId="6400CD21" w14:textId="77777777" w:rsidR="000C2B65" w:rsidRPr="000C2B65" w:rsidRDefault="000C2B65" w:rsidP="000C2B65">
      <w:pPr>
        <w:rPr>
          <w:sz w:val="26"/>
          <w:szCs w:val="26"/>
        </w:rPr>
      </w:pPr>
      <w:r w:rsidRPr="000C2B65">
        <w:rPr>
          <w:b/>
          <w:bCs/>
          <w:sz w:val="26"/>
          <w:szCs w:val="26"/>
        </w:rPr>
        <w:t>4. Paul's Example of Rights and Self-Sacrifice (Chapter 9):</w:t>
      </w:r>
    </w:p>
    <w:p w14:paraId="0DCA473A" w14:textId="77777777" w:rsidR="000C2B65" w:rsidRPr="000C2B65" w:rsidRDefault="000C2B65" w:rsidP="000C2B65">
      <w:pPr>
        <w:numPr>
          <w:ilvl w:val="0"/>
          <w:numId w:val="100"/>
        </w:numPr>
        <w:rPr>
          <w:sz w:val="26"/>
          <w:szCs w:val="26"/>
        </w:rPr>
      </w:pPr>
      <w:r w:rsidRPr="000C2B65">
        <w:rPr>
          <w:sz w:val="26"/>
          <w:szCs w:val="26"/>
        </w:rPr>
        <w:t>Paul, as an apostle, had "rights," including the right to financial support from the churches he served.</w:t>
      </w:r>
    </w:p>
    <w:p w14:paraId="241B468D" w14:textId="77777777" w:rsidR="000C2B65" w:rsidRPr="000C2B65" w:rsidRDefault="000C2B65" w:rsidP="000C2B65">
      <w:pPr>
        <w:numPr>
          <w:ilvl w:val="0"/>
          <w:numId w:val="100"/>
        </w:numPr>
        <w:rPr>
          <w:sz w:val="26"/>
          <w:szCs w:val="26"/>
        </w:rPr>
      </w:pPr>
      <w:r w:rsidRPr="000C2B65">
        <w:rPr>
          <w:sz w:val="26"/>
          <w:szCs w:val="26"/>
        </w:rPr>
        <w:t>However, he "did not use this right" (1 Corinthians 9:12), choosing instead to support himself.</w:t>
      </w:r>
    </w:p>
    <w:p w14:paraId="10770E51" w14:textId="77777777" w:rsidR="000C2B65" w:rsidRDefault="000C2B65">
      <w:pPr>
        <w:rPr>
          <w:sz w:val="26"/>
          <w:szCs w:val="26"/>
        </w:rPr>
      </w:pPr>
      <w:r>
        <w:rPr>
          <w:sz w:val="26"/>
          <w:szCs w:val="26"/>
        </w:rPr>
        <w:br w:type="page"/>
      </w:r>
    </w:p>
    <w:p w14:paraId="456E57D4" w14:textId="4DE2CA48" w:rsidR="000C2B65" w:rsidRPr="000C2B65" w:rsidRDefault="000C2B65" w:rsidP="000C2B65">
      <w:pPr>
        <w:numPr>
          <w:ilvl w:val="0"/>
          <w:numId w:val="100"/>
        </w:numPr>
        <w:rPr>
          <w:sz w:val="26"/>
          <w:szCs w:val="26"/>
        </w:rPr>
      </w:pPr>
      <w:r w:rsidRPr="000C2B65">
        <w:rPr>
          <w:sz w:val="26"/>
          <w:szCs w:val="26"/>
        </w:rPr>
        <w:lastRenderedPageBreak/>
        <w:t>Meadors connects this to the social elite in Corinth who emphasized their rights. Paul demonstrates that Christian ethics should sometimes supersede personal rights for the sake of a greater good, going "above and beyond the call of duty" to serve others and earn a greater "reward" from God.</w:t>
      </w:r>
    </w:p>
    <w:p w14:paraId="352C3A3B" w14:textId="77777777" w:rsidR="000C2B65" w:rsidRPr="000C2B65" w:rsidRDefault="000C2B65" w:rsidP="000C2B65">
      <w:pPr>
        <w:numPr>
          <w:ilvl w:val="0"/>
          <w:numId w:val="100"/>
        </w:numPr>
        <w:rPr>
          <w:sz w:val="26"/>
          <w:szCs w:val="26"/>
        </w:rPr>
      </w:pPr>
      <w:r w:rsidRPr="000C2B65">
        <w:rPr>
          <w:sz w:val="26"/>
          <w:szCs w:val="26"/>
        </w:rPr>
        <w:t>Paul's willingness to "make myself a slave to all" (1 Corinthians 9:19) exemplifies this principle of sacrificing personal freedom for the sake of the gospel and the community.</w:t>
      </w:r>
    </w:p>
    <w:p w14:paraId="7CC2B795" w14:textId="77777777" w:rsidR="000C2B65" w:rsidRPr="000C2B65" w:rsidRDefault="000C2B65" w:rsidP="000C2B65">
      <w:pPr>
        <w:rPr>
          <w:sz w:val="26"/>
          <w:szCs w:val="26"/>
        </w:rPr>
      </w:pPr>
      <w:r w:rsidRPr="000C2B65">
        <w:rPr>
          <w:b/>
          <w:bCs/>
          <w:sz w:val="26"/>
          <w:szCs w:val="26"/>
        </w:rPr>
        <w:t>5. Warnings from Israel's History (Chapter 10):</w:t>
      </w:r>
    </w:p>
    <w:p w14:paraId="5509BA47" w14:textId="77777777" w:rsidR="000C2B65" w:rsidRPr="000C2B65" w:rsidRDefault="000C2B65" w:rsidP="000C2B65">
      <w:pPr>
        <w:numPr>
          <w:ilvl w:val="0"/>
          <w:numId w:val="101"/>
        </w:numPr>
        <w:rPr>
          <w:sz w:val="26"/>
          <w:szCs w:val="26"/>
        </w:rPr>
      </w:pPr>
      <w:r w:rsidRPr="000C2B65">
        <w:rPr>
          <w:sz w:val="26"/>
          <w:szCs w:val="26"/>
        </w:rPr>
        <w:t>Paul uses the history of Israel in the wilderness as an "illustration" and "example" to the Corinthian believers. Despite their spiritual privileges (being under the cloud, passing through the sea, eating spiritual food and drink), most of them displeased God due to their actions, including lust, idolatry, testing God, and grumbling.</w:t>
      </w:r>
    </w:p>
    <w:p w14:paraId="713C060A" w14:textId="77777777" w:rsidR="000C2B65" w:rsidRPr="000C2B65" w:rsidRDefault="000C2B65" w:rsidP="000C2B65">
      <w:pPr>
        <w:numPr>
          <w:ilvl w:val="0"/>
          <w:numId w:val="101"/>
        </w:numPr>
        <w:rPr>
          <w:sz w:val="26"/>
          <w:szCs w:val="26"/>
        </w:rPr>
      </w:pPr>
      <w:r w:rsidRPr="000C2B65">
        <w:rPr>
          <w:sz w:val="26"/>
          <w:szCs w:val="26"/>
        </w:rPr>
        <w:t>Meadors clarifies that these historical events serve as "analogical examples" demonstrating how God works and the consequences of disobedience, rather than necessarily being predictive "types."</w:t>
      </w:r>
    </w:p>
    <w:p w14:paraId="26C09C14" w14:textId="77777777" w:rsidR="000C2B65" w:rsidRPr="000C2B65" w:rsidRDefault="000C2B65" w:rsidP="000C2B65">
      <w:pPr>
        <w:numPr>
          <w:ilvl w:val="0"/>
          <w:numId w:val="101"/>
        </w:numPr>
        <w:rPr>
          <w:sz w:val="26"/>
          <w:szCs w:val="26"/>
        </w:rPr>
      </w:pPr>
      <w:r w:rsidRPr="000C2B65">
        <w:rPr>
          <w:sz w:val="26"/>
          <w:szCs w:val="26"/>
        </w:rPr>
        <w:t>The key takeaway is a warning: "If you think you stand firm, be careful that you don't fall" (1 Corinthians 10:12). Great spiritual privilege does not exempt one from moral responsibility or the potential for judgment.</w:t>
      </w:r>
    </w:p>
    <w:p w14:paraId="46307B37" w14:textId="77777777" w:rsidR="000C2B65" w:rsidRPr="000C2B65" w:rsidRDefault="000C2B65" w:rsidP="000C2B65">
      <w:pPr>
        <w:numPr>
          <w:ilvl w:val="0"/>
          <w:numId w:val="101"/>
        </w:numPr>
        <w:rPr>
          <w:sz w:val="26"/>
          <w:szCs w:val="26"/>
        </w:rPr>
      </w:pPr>
      <w:r w:rsidRPr="000C2B65">
        <w:rPr>
          <w:sz w:val="26"/>
          <w:szCs w:val="26"/>
        </w:rPr>
        <w:t>Paul specifically connects Israel's failings to issues present in Corinth, such as sexual immorality and involvement with idolatry. He urges them to "flee from idolatry" (1 Corinthians 10:14).</w:t>
      </w:r>
    </w:p>
    <w:p w14:paraId="4CF3BF8D" w14:textId="77777777" w:rsidR="000C2B65" w:rsidRPr="000C2B65" w:rsidRDefault="000C2B65" w:rsidP="000C2B65">
      <w:pPr>
        <w:rPr>
          <w:sz w:val="26"/>
          <w:szCs w:val="26"/>
        </w:rPr>
      </w:pPr>
      <w:r w:rsidRPr="000C2B65">
        <w:rPr>
          <w:b/>
          <w:bCs/>
          <w:sz w:val="26"/>
          <w:szCs w:val="26"/>
        </w:rPr>
        <w:t>6. Avoiding Participation in Idolatry:</w:t>
      </w:r>
    </w:p>
    <w:p w14:paraId="3E086482" w14:textId="77777777" w:rsidR="000C2B65" w:rsidRPr="000C2B65" w:rsidRDefault="000C2B65" w:rsidP="000C2B65">
      <w:pPr>
        <w:numPr>
          <w:ilvl w:val="0"/>
          <w:numId w:val="102"/>
        </w:numPr>
        <w:rPr>
          <w:sz w:val="26"/>
          <w:szCs w:val="26"/>
        </w:rPr>
      </w:pPr>
      <w:r w:rsidRPr="000C2B65">
        <w:rPr>
          <w:sz w:val="26"/>
          <w:szCs w:val="26"/>
        </w:rPr>
        <w:t>Paul unequivocally states that participation in idol feasts is unacceptable because "the sacrifices of pagans are offered to demons" (1 Corinthians 10:20).</w:t>
      </w:r>
    </w:p>
    <w:p w14:paraId="6304925C" w14:textId="77777777" w:rsidR="000C2B65" w:rsidRPr="000C2B65" w:rsidRDefault="000C2B65" w:rsidP="000C2B65">
      <w:pPr>
        <w:numPr>
          <w:ilvl w:val="0"/>
          <w:numId w:val="102"/>
        </w:numPr>
        <w:rPr>
          <w:sz w:val="26"/>
          <w:szCs w:val="26"/>
        </w:rPr>
      </w:pPr>
      <w:r w:rsidRPr="000C2B65">
        <w:rPr>
          <w:sz w:val="26"/>
          <w:szCs w:val="26"/>
        </w:rPr>
        <w:t>He emphasizes the incompatibility of Christian fellowship with pagan worship: "You cannot drink the cup of the Lord and the cup of demons. You cannot have a part in both the Lord's table and the table of demons" (1 Corinthians 10:21).</w:t>
      </w:r>
    </w:p>
    <w:p w14:paraId="416FCA09" w14:textId="77777777" w:rsidR="000C2B65" w:rsidRPr="000C2B65" w:rsidRDefault="000C2B65" w:rsidP="000C2B65">
      <w:pPr>
        <w:rPr>
          <w:sz w:val="26"/>
          <w:szCs w:val="26"/>
        </w:rPr>
      </w:pPr>
      <w:r w:rsidRPr="000C2B65">
        <w:rPr>
          <w:b/>
          <w:bCs/>
          <w:sz w:val="26"/>
          <w:szCs w:val="26"/>
        </w:rPr>
        <w:t>7. The Believer's Freedom and the Good of Others (10:23-11:1):</w:t>
      </w:r>
    </w:p>
    <w:p w14:paraId="78A68359" w14:textId="77777777" w:rsidR="000C2B65" w:rsidRPr="000C2B65" w:rsidRDefault="000C2B65" w:rsidP="000C2B65">
      <w:pPr>
        <w:numPr>
          <w:ilvl w:val="0"/>
          <w:numId w:val="103"/>
        </w:numPr>
        <w:rPr>
          <w:sz w:val="26"/>
          <w:szCs w:val="26"/>
        </w:rPr>
      </w:pPr>
      <w:r w:rsidRPr="000C2B65">
        <w:rPr>
          <w:sz w:val="26"/>
          <w:szCs w:val="26"/>
        </w:rPr>
        <w:t>Paul reiterates the principle, "I have the right to do anything," but immediately qualifies it: "but not everything is beneficial... not everything is constructive. No one should seek their own good but the good of others" (1 Corinthians 10:23-24).</w:t>
      </w:r>
    </w:p>
    <w:p w14:paraId="2709E37F" w14:textId="77777777" w:rsidR="000C2B65" w:rsidRPr="000C2B65" w:rsidRDefault="000C2B65" w:rsidP="000C2B65">
      <w:pPr>
        <w:numPr>
          <w:ilvl w:val="0"/>
          <w:numId w:val="103"/>
        </w:numPr>
        <w:rPr>
          <w:sz w:val="26"/>
          <w:szCs w:val="26"/>
        </w:rPr>
      </w:pPr>
      <w:r w:rsidRPr="000C2B65">
        <w:rPr>
          <w:sz w:val="26"/>
          <w:szCs w:val="26"/>
        </w:rPr>
        <w:lastRenderedPageBreak/>
        <w:t>Regarding meat sold in the market, Paul advises, "Eat anything sold in the meat market without raising any question on the ground of conscience" (1 Corinthians 10:25). This is because "idols are nothing," so the meat itself is not inherently tainted.</w:t>
      </w:r>
    </w:p>
    <w:p w14:paraId="416943D9" w14:textId="77777777" w:rsidR="000C2B65" w:rsidRPr="000C2B65" w:rsidRDefault="000C2B65" w:rsidP="000C2B65">
      <w:pPr>
        <w:numPr>
          <w:ilvl w:val="0"/>
          <w:numId w:val="103"/>
        </w:numPr>
        <w:rPr>
          <w:sz w:val="26"/>
          <w:szCs w:val="26"/>
        </w:rPr>
      </w:pPr>
      <w:r w:rsidRPr="000C2B65">
        <w:rPr>
          <w:sz w:val="26"/>
          <w:szCs w:val="26"/>
        </w:rPr>
        <w:t>Meadors clarifies a potential misinterpretation of the King James Version's "ask no questions for conscience' sake," explaining that it doesn't mean ignorance is bliss, but rather that one's own informed conscience (knowing idols are nothing) shouldn't cause concern about the meat's origin.</w:t>
      </w:r>
    </w:p>
    <w:p w14:paraId="7E5CA4F5" w14:textId="77777777" w:rsidR="000C2B65" w:rsidRPr="000C2B65" w:rsidRDefault="000C2B65" w:rsidP="000C2B65">
      <w:pPr>
        <w:numPr>
          <w:ilvl w:val="0"/>
          <w:numId w:val="103"/>
        </w:numPr>
        <w:rPr>
          <w:sz w:val="26"/>
          <w:szCs w:val="26"/>
        </w:rPr>
      </w:pPr>
      <w:r w:rsidRPr="000C2B65">
        <w:rPr>
          <w:sz w:val="26"/>
          <w:szCs w:val="26"/>
        </w:rPr>
        <w:t>However, if an unbeliever explicitly mentions that the food has been offered as a sacrifice, Paul advises not to eat it, "for the sake of the one who told you, and for the sake of conscience—I am not referring to your own conscience, but to the other person's" (1 Corinthians 10:28-29). This is to avoid giving the impression of endorsing idolatry to someone who may still believe in the power of idols.</w:t>
      </w:r>
    </w:p>
    <w:p w14:paraId="433155FF" w14:textId="77777777" w:rsidR="000C2B65" w:rsidRPr="000C2B65" w:rsidRDefault="000C2B65" w:rsidP="000C2B65">
      <w:pPr>
        <w:numPr>
          <w:ilvl w:val="0"/>
          <w:numId w:val="103"/>
        </w:numPr>
        <w:rPr>
          <w:sz w:val="26"/>
          <w:szCs w:val="26"/>
        </w:rPr>
      </w:pPr>
      <w:r w:rsidRPr="000C2B65">
        <w:rPr>
          <w:sz w:val="26"/>
          <w:szCs w:val="26"/>
        </w:rPr>
        <w:t>The overarching principle is: "So whether you eat or drink or whatever you do, do it all for the glory of God. Do not cause anyone to stumble, whether Jews, Greeks, or the Church of God" (1 Corinthians 10:31-32). Paul concludes by urging them to "Follow my example, be an imitator of me, and I follow the example of Christ" (1 Corinthians 11:1).</w:t>
      </w:r>
    </w:p>
    <w:p w14:paraId="56BCEF60" w14:textId="77777777" w:rsidR="000C2B65" w:rsidRPr="000C2B65" w:rsidRDefault="000C2B65" w:rsidP="000C2B65">
      <w:pPr>
        <w:rPr>
          <w:sz w:val="26"/>
          <w:szCs w:val="26"/>
        </w:rPr>
      </w:pPr>
      <w:r w:rsidRPr="000C2B65">
        <w:rPr>
          <w:b/>
          <w:bCs/>
          <w:sz w:val="26"/>
          <w:szCs w:val="26"/>
        </w:rPr>
        <w:t>8. Excursus on Conscience:</w:t>
      </w:r>
    </w:p>
    <w:p w14:paraId="29382A9D" w14:textId="77777777" w:rsidR="000C2B65" w:rsidRPr="000C2B65" w:rsidRDefault="000C2B65" w:rsidP="000C2B65">
      <w:pPr>
        <w:numPr>
          <w:ilvl w:val="0"/>
          <w:numId w:val="104"/>
        </w:numPr>
        <w:rPr>
          <w:sz w:val="26"/>
          <w:szCs w:val="26"/>
        </w:rPr>
      </w:pPr>
      <w:r w:rsidRPr="000C2B65">
        <w:rPr>
          <w:sz w:val="26"/>
          <w:szCs w:val="26"/>
        </w:rPr>
        <w:t>Meadors defines conscience not as a "guide" that initiates opinions, but as a "monitor" that "regulates and observes opinions that have already been established" by one's worldview and values.</w:t>
      </w:r>
    </w:p>
    <w:p w14:paraId="6AC7A2B9" w14:textId="77777777" w:rsidR="000C2B65" w:rsidRPr="000C2B65" w:rsidRDefault="000C2B65" w:rsidP="000C2B65">
      <w:pPr>
        <w:numPr>
          <w:ilvl w:val="0"/>
          <w:numId w:val="104"/>
        </w:numPr>
        <w:rPr>
          <w:sz w:val="26"/>
          <w:szCs w:val="26"/>
        </w:rPr>
      </w:pPr>
      <w:r w:rsidRPr="000C2B65">
        <w:rPr>
          <w:sz w:val="26"/>
          <w:szCs w:val="26"/>
        </w:rPr>
        <w:t>"Conscience's role is to keep our worldview and values in order. It doesn't teach us worldviews and values." These are shaped through other means, particularly for Christians, through the special revelation of the Bible.</w:t>
      </w:r>
    </w:p>
    <w:p w14:paraId="07BA7D4F" w14:textId="77777777" w:rsidR="000C2B65" w:rsidRPr="000C2B65" w:rsidRDefault="000C2B65" w:rsidP="000C2B65">
      <w:pPr>
        <w:numPr>
          <w:ilvl w:val="0"/>
          <w:numId w:val="104"/>
        </w:numPr>
        <w:rPr>
          <w:sz w:val="26"/>
          <w:szCs w:val="26"/>
        </w:rPr>
      </w:pPr>
      <w:r w:rsidRPr="000C2B65">
        <w:rPr>
          <w:sz w:val="26"/>
          <w:szCs w:val="26"/>
        </w:rPr>
        <w:t>Conscience is a "God-given function of our self-awareness... which is a witness to the dictates of our value system." Violating one's values leads to the feeling we call conscience.</w:t>
      </w:r>
    </w:p>
    <w:p w14:paraId="1865FAF8" w14:textId="77777777" w:rsidR="000C2B65" w:rsidRPr="000C2B65" w:rsidRDefault="000C2B65" w:rsidP="000C2B65">
      <w:pPr>
        <w:numPr>
          <w:ilvl w:val="0"/>
          <w:numId w:val="104"/>
        </w:numPr>
        <w:rPr>
          <w:sz w:val="26"/>
          <w:szCs w:val="26"/>
        </w:rPr>
      </w:pPr>
      <w:r w:rsidRPr="000C2B65">
        <w:rPr>
          <w:sz w:val="26"/>
          <w:szCs w:val="26"/>
        </w:rPr>
        <w:t>Importantly, "conscience is not a lawgiver... It is only one aspect of a human being's ability for self-aware critique." A clear conscience does not necessarily equate to moral correctness if one's underlying worldview and values are flawed.</w:t>
      </w:r>
    </w:p>
    <w:p w14:paraId="1B59C992" w14:textId="77777777" w:rsidR="000C2B65" w:rsidRPr="000C2B65" w:rsidRDefault="000C2B65" w:rsidP="000C2B65">
      <w:pPr>
        <w:numPr>
          <w:ilvl w:val="0"/>
          <w:numId w:val="104"/>
        </w:numPr>
        <w:rPr>
          <w:sz w:val="26"/>
          <w:szCs w:val="26"/>
        </w:rPr>
      </w:pPr>
      <w:r w:rsidRPr="000C2B65">
        <w:rPr>
          <w:sz w:val="26"/>
          <w:szCs w:val="26"/>
        </w:rPr>
        <w:lastRenderedPageBreak/>
        <w:t>The term "conscience" (syneidēsis) is primarily a New Testament concept, with its first significant usage in 1 Corinthians. It originates from the idea of "to know with" – self-knowledge or inner awareness.</w:t>
      </w:r>
    </w:p>
    <w:p w14:paraId="5E96B8D5" w14:textId="77777777" w:rsidR="000C2B65" w:rsidRPr="000C2B65" w:rsidRDefault="000C2B65" w:rsidP="000C2B65">
      <w:pPr>
        <w:numPr>
          <w:ilvl w:val="0"/>
          <w:numId w:val="104"/>
        </w:numPr>
        <w:rPr>
          <w:sz w:val="26"/>
          <w:szCs w:val="26"/>
        </w:rPr>
      </w:pPr>
      <w:r w:rsidRPr="000C2B65">
        <w:rPr>
          <w:sz w:val="26"/>
          <w:szCs w:val="26"/>
        </w:rPr>
        <w:t>Meadors' working definition: "Conscience is a critical inner awareness, a witness in reference to the norms and values that we recognize and apply. It does not create norms. It does not create values but merely responds to our existing software."</w:t>
      </w:r>
    </w:p>
    <w:p w14:paraId="573DB891" w14:textId="77777777" w:rsidR="000C2B65" w:rsidRPr="000C2B65" w:rsidRDefault="000C2B65" w:rsidP="000C2B65">
      <w:pPr>
        <w:numPr>
          <w:ilvl w:val="0"/>
          <w:numId w:val="104"/>
        </w:numPr>
        <w:rPr>
          <w:sz w:val="26"/>
          <w:szCs w:val="26"/>
        </w:rPr>
      </w:pPr>
      <w:r w:rsidRPr="000C2B65">
        <w:rPr>
          <w:sz w:val="26"/>
          <w:szCs w:val="26"/>
        </w:rPr>
        <w:t>He emphasizes that conscience needs to be "educated and programmed" by a critically developed worldview rooted in biblical revelation (Romans 12:1-2).</w:t>
      </w:r>
    </w:p>
    <w:p w14:paraId="75DE6FCF" w14:textId="77777777" w:rsidR="000C2B65" w:rsidRPr="000C2B65" w:rsidRDefault="000C2B65" w:rsidP="000C2B65">
      <w:pPr>
        <w:numPr>
          <w:ilvl w:val="0"/>
          <w:numId w:val="104"/>
        </w:numPr>
        <w:rPr>
          <w:sz w:val="26"/>
          <w:szCs w:val="26"/>
        </w:rPr>
      </w:pPr>
      <w:r w:rsidRPr="000C2B65">
        <w:rPr>
          <w:sz w:val="26"/>
          <w:szCs w:val="26"/>
        </w:rPr>
        <w:t>Key characteristics of conscience include being a God-given capacity for self-critique, an aspect of self-reflection, and not an independent voice (neither the voice of God nor the devil).</w:t>
      </w:r>
    </w:p>
    <w:p w14:paraId="71744FEF" w14:textId="77777777" w:rsidR="000C2B65" w:rsidRPr="000C2B65" w:rsidRDefault="000C2B65" w:rsidP="000C2B65">
      <w:pPr>
        <w:numPr>
          <w:ilvl w:val="0"/>
          <w:numId w:val="104"/>
        </w:numPr>
        <w:rPr>
          <w:sz w:val="26"/>
          <w:szCs w:val="26"/>
        </w:rPr>
      </w:pPr>
      <w:r w:rsidRPr="000C2B65">
        <w:rPr>
          <w:sz w:val="26"/>
          <w:szCs w:val="26"/>
        </w:rPr>
        <w:t>Meadors examines 1 Corinthians 4:4 ("I am not aware of anything against myself, but I am not thereby acquitted. It is the Lord who judges me"), highlighting that a clear personal awareness (a form of conscience) doesn't guarantee God's approval, as judgment ultimately belongs to Him.</w:t>
      </w:r>
    </w:p>
    <w:p w14:paraId="162B67DB" w14:textId="77777777" w:rsidR="000C2B65" w:rsidRPr="000C2B65" w:rsidRDefault="000C2B65" w:rsidP="000C2B65">
      <w:pPr>
        <w:rPr>
          <w:sz w:val="26"/>
          <w:szCs w:val="26"/>
        </w:rPr>
      </w:pPr>
      <w:r w:rsidRPr="000C2B65">
        <w:rPr>
          <w:b/>
          <w:bCs/>
          <w:sz w:val="26"/>
          <w:szCs w:val="26"/>
        </w:rPr>
        <w:t>Conclusion:</w:t>
      </w:r>
    </w:p>
    <w:p w14:paraId="1A3C02EB" w14:textId="77777777" w:rsidR="000C2B65" w:rsidRPr="000C2B65" w:rsidRDefault="000C2B65" w:rsidP="000C2B65">
      <w:pPr>
        <w:rPr>
          <w:sz w:val="26"/>
          <w:szCs w:val="26"/>
        </w:rPr>
      </w:pPr>
      <w:r w:rsidRPr="000C2B65">
        <w:rPr>
          <w:sz w:val="26"/>
          <w:szCs w:val="26"/>
        </w:rPr>
        <w:t>Dr. Meadors' lecture provides a comprehensive overview of Paul's nuanced approach to the issue of food sacrificed to idols. Paul navigates the complexities of theological truth, cultural context, and varying levels of spiritual maturity within the Corinthian church. He prioritizes love and the avoidance of causing others to stumble, even if it means sacrificing personal freedoms. The warnings from Israel's history serve as potent reminders of the dangers of spiritual complacency and the importance of moral integrity. Finally, Meadors' detailed explanation of conscience clarifies its role as a monitor of one's worldview and values, emphasizing the need for a biblically informed and developed conscience to guide Christian living in a challenging world.</w:t>
      </w:r>
    </w:p>
    <w:p w14:paraId="0B48BA5B" w14:textId="77777777" w:rsidR="000C2B65" w:rsidRPr="000C2B65" w:rsidRDefault="000C2B65" w:rsidP="000C2B65">
      <w:pPr>
        <w:rPr>
          <w:vanish/>
          <w:sz w:val="26"/>
          <w:szCs w:val="26"/>
        </w:rPr>
      </w:pPr>
      <w:r w:rsidRPr="000C2B65">
        <w:rPr>
          <w:vanish/>
          <w:sz w:val="26"/>
          <w:szCs w:val="26"/>
        </w:rPr>
        <w:t>Bottom of Form</w:t>
      </w:r>
    </w:p>
    <w:p w14:paraId="23802A46" w14:textId="34EEE1C4" w:rsidR="002A7829" w:rsidRPr="00480D04" w:rsidRDefault="002A7829" w:rsidP="000C2B65">
      <w:pPr>
        <w:rPr>
          <w:sz w:val="26"/>
          <w:szCs w:val="26"/>
        </w:rPr>
      </w:pPr>
      <w:r w:rsidRPr="00480D04">
        <w:rPr>
          <w:sz w:val="26"/>
          <w:szCs w:val="26"/>
        </w:rPr>
        <w:br w:type="page"/>
      </w:r>
    </w:p>
    <w:p w14:paraId="5539B6C5" w14:textId="426CEAF4" w:rsidR="000A2E02" w:rsidRPr="00B071C0" w:rsidRDefault="00414356" w:rsidP="000C2B65">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6843FA">
        <w:rPr>
          <w:b/>
          <w:bCs/>
          <w:sz w:val="36"/>
          <w:szCs w:val="36"/>
        </w:rPr>
        <w:t>Session 23</w:t>
      </w:r>
      <w:r w:rsidR="006843FA" w:rsidRPr="00B071C0">
        <w:rPr>
          <w:b/>
          <w:bCs/>
          <w:sz w:val="36"/>
          <w:szCs w:val="36"/>
        </w:rPr>
        <w:t xml:space="preserve">, </w:t>
      </w:r>
      <w:r w:rsidR="006843FA">
        <w:rPr>
          <w:b/>
          <w:bCs/>
          <w:sz w:val="36"/>
          <w:szCs w:val="36"/>
        </w:rPr>
        <w:t>Response to Food Sacrificed to Idols, 1 Cor. 10</w:t>
      </w:r>
    </w:p>
    <w:p w14:paraId="2647FF42" w14:textId="77777777" w:rsidR="000C2B65" w:rsidRPr="000C2B65" w:rsidRDefault="000C2B65" w:rsidP="000C2B65">
      <w:pPr>
        <w:rPr>
          <w:vanish/>
          <w:sz w:val="26"/>
          <w:szCs w:val="26"/>
        </w:rPr>
      </w:pPr>
      <w:r w:rsidRPr="000C2B65">
        <w:rPr>
          <w:vanish/>
          <w:sz w:val="26"/>
          <w:szCs w:val="26"/>
        </w:rPr>
        <w:t>Top of Form</w:t>
      </w:r>
    </w:p>
    <w:p w14:paraId="33184B63" w14:textId="77777777" w:rsidR="000C2B65" w:rsidRPr="000C2B65" w:rsidRDefault="000C2B65" w:rsidP="000C2B65">
      <w:pPr>
        <w:rPr>
          <w:b/>
          <w:bCs/>
          <w:sz w:val="26"/>
          <w:szCs w:val="26"/>
        </w:rPr>
      </w:pPr>
      <w:r w:rsidRPr="000C2B65">
        <w:rPr>
          <w:b/>
          <w:bCs/>
          <w:sz w:val="26"/>
          <w:szCs w:val="26"/>
        </w:rPr>
        <w:t>Study Guide: 1 Corinthians 8-11:1</w:t>
      </w:r>
    </w:p>
    <w:p w14:paraId="4610E896" w14:textId="77777777" w:rsidR="000C2B65" w:rsidRPr="000C2B65" w:rsidRDefault="000C2B65" w:rsidP="000C2B65">
      <w:pPr>
        <w:rPr>
          <w:b/>
          <w:bCs/>
          <w:sz w:val="26"/>
          <w:szCs w:val="26"/>
        </w:rPr>
      </w:pPr>
      <w:r w:rsidRPr="000C2B65">
        <w:rPr>
          <w:b/>
          <w:bCs/>
          <w:sz w:val="26"/>
          <w:szCs w:val="26"/>
        </w:rPr>
        <w:t>Key Concepts and Themes</w:t>
      </w:r>
    </w:p>
    <w:p w14:paraId="11B7913F" w14:textId="77777777" w:rsidR="000C2B65" w:rsidRPr="000C2B65" w:rsidRDefault="000C2B65" w:rsidP="000C2B65">
      <w:pPr>
        <w:numPr>
          <w:ilvl w:val="0"/>
          <w:numId w:val="105"/>
        </w:numPr>
        <w:rPr>
          <w:sz w:val="26"/>
          <w:szCs w:val="26"/>
        </w:rPr>
      </w:pPr>
      <w:r w:rsidRPr="000C2B65">
        <w:rPr>
          <w:b/>
          <w:bCs/>
          <w:sz w:val="26"/>
          <w:szCs w:val="26"/>
        </w:rPr>
        <w:t>Food Sacrificed to Idols:</w:t>
      </w:r>
      <w:r w:rsidRPr="000C2B65">
        <w:rPr>
          <w:sz w:val="26"/>
          <w:szCs w:val="26"/>
        </w:rPr>
        <w:t xml:space="preserve"> The central issue addressed by Paul, examining the tension between Christian freedom and causing others to stumble.</w:t>
      </w:r>
    </w:p>
    <w:p w14:paraId="4A4BCDB1" w14:textId="77777777" w:rsidR="000C2B65" w:rsidRPr="000C2B65" w:rsidRDefault="000C2B65" w:rsidP="000C2B65">
      <w:pPr>
        <w:numPr>
          <w:ilvl w:val="0"/>
          <w:numId w:val="105"/>
        </w:numPr>
        <w:rPr>
          <w:sz w:val="26"/>
          <w:szCs w:val="26"/>
        </w:rPr>
      </w:pPr>
      <w:r w:rsidRPr="000C2B65">
        <w:rPr>
          <w:b/>
          <w:bCs/>
          <w:sz w:val="26"/>
          <w:szCs w:val="26"/>
        </w:rPr>
        <w:t>Knowledge vs. Love:</w:t>
      </w:r>
      <w:r w:rsidRPr="000C2B65">
        <w:rPr>
          <w:sz w:val="26"/>
          <w:szCs w:val="26"/>
        </w:rPr>
        <w:t xml:space="preserve"> Paul's emphasis on balancing theological understanding with consideration for the spiritual well-being of the community.</w:t>
      </w:r>
    </w:p>
    <w:p w14:paraId="591ED4CB" w14:textId="77777777" w:rsidR="000C2B65" w:rsidRPr="000C2B65" w:rsidRDefault="000C2B65" w:rsidP="000C2B65">
      <w:pPr>
        <w:numPr>
          <w:ilvl w:val="0"/>
          <w:numId w:val="105"/>
        </w:numPr>
        <w:rPr>
          <w:sz w:val="26"/>
          <w:szCs w:val="26"/>
        </w:rPr>
      </w:pPr>
      <w:r w:rsidRPr="000C2B65">
        <w:rPr>
          <w:b/>
          <w:bCs/>
          <w:sz w:val="26"/>
          <w:szCs w:val="26"/>
        </w:rPr>
        <w:t>Weak Conscience:</w:t>
      </w:r>
      <w:r w:rsidRPr="000C2B65">
        <w:rPr>
          <w:sz w:val="26"/>
          <w:szCs w:val="26"/>
        </w:rPr>
        <w:t xml:space="preserve"> Refers to individuals whose understanding of the new Christian worldview is still developing, leading to potential guilt by association with pagan practices.</w:t>
      </w:r>
    </w:p>
    <w:p w14:paraId="0ED65341" w14:textId="77777777" w:rsidR="000C2B65" w:rsidRPr="000C2B65" w:rsidRDefault="000C2B65" w:rsidP="000C2B65">
      <w:pPr>
        <w:numPr>
          <w:ilvl w:val="0"/>
          <w:numId w:val="105"/>
        </w:numPr>
        <w:rPr>
          <w:sz w:val="26"/>
          <w:szCs w:val="26"/>
        </w:rPr>
      </w:pPr>
      <w:r w:rsidRPr="000C2B65">
        <w:rPr>
          <w:b/>
          <w:bCs/>
          <w:sz w:val="26"/>
          <w:szCs w:val="26"/>
        </w:rPr>
        <w:t>Mature Worldview:</w:t>
      </w:r>
      <w:r w:rsidRPr="000C2B65">
        <w:rPr>
          <w:sz w:val="26"/>
          <w:szCs w:val="26"/>
        </w:rPr>
        <w:t xml:space="preserve"> A developed understanding of Christian theology and ethics that allows for freedom in areas not inherently sinful.</w:t>
      </w:r>
    </w:p>
    <w:p w14:paraId="4F44A07B" w14:textId="77777777" w:rsidR="000C2B65" w:rsidRPr="000C2B65" w:rsidRDefault="000C2B65" w:rsidP="000C2B65">
      <w:pPr>
        <w:numPr>
          <w:ilvl w:val="0"/>
          <w:numId w:val="105"/>
        </w:numPr>
        <w:rPr>
          <w:sz w:val="26"/>
          <w:szCs w:val="26"/>
        </w:rPr>
      </w:pPr>
      <w:r w:rsidRPr="000C2B65">
        <w:rPr>
          <w:b/>
          <w:bCs/>
          <w:sz w:val="26"/>
          <w:szCs w:val="26"/>
        </w:rPr>
        <w:t>Stumbling Block:</w:t>
      </w:r>
      <w:r w:rsidRPr="000C2B65">
        <w:rPr>
          <w:sz w:val="26"/>
          <w:szCs w:val="26"/>
        </w:rPr>
        <w:t xml:space="preserve"> Actions by those with a mature worldview that could lead those with a weak conscience to act against their beliefs and sin.</w:t>
      </w:r>
    </w:p>
    <w:p w14:paraId="16CD6D8C" w14:textId="77777777" w:rsidR="000C2B65" w:rsidRPr="000C2B65" w:rsidRDefault="000C2B65" w:rsidP="000C2B65">
      <w:pPr>
        <w:numPr>
          <w:ilvl w:val="0"/>
          <w:numId w:val="105"/>
        </w:numPr>
        <w:rPr>
          <w:sz w:val="26"/>
          <w:szCs w:val="26"/>
        </w:rPr>
      </w:pPr>
      <w:r w:rsidRPr="000C2B65">
        <w:rPr>
          <w:b/>
          <w:bCs/>
          <w:sz w:val="26"/>
          <w:szCs w:val="26"/>
        </w:rPr>
        <w:t>Rights vs. Responsibility:</w:t>
      </w:r>
      <w:r w:rsidRPr="000C2B65">
        <w:rPr>
          <w:sz w:val="26"/>
          <w:szCs w:val="26"/>
        </w:rPr>
        <w:t xml:space="preserve"> Paul's argument that while believers have freedoms, these should be exercised responsibly for the sake of the community.</w:t>
      </w:r>
    </w:p>
    <w:p w14:paraId="61F045AF" w14:textId="77777777" w:rsidR="000C2B65" w:rsidRPr="000C2B65" w:rsidRDefault="000C2B65" w:rsidP="000C2B65">
      <w:pPr>
        <w:numPr>
          <w:ilvl w:val="0"/>
          <w:numId w:val="105"/>
        </w:numPr>
        <w:rPr>
          <w:sz w:val="26"/>
          <w:szCs w:val="26"/>
        </w:rPr>
      </w:pPr>
      <w:r w:rsidRPr="000C2B65">
        <w:rPr>
          <w:b/>
          <w:bCs/>
          <w:sz w:val="26"/>
          <w:szCs w:val="26"/>
        </w:rPr>
        <w:t>Paul's Example:</w:t>
      </w:r>
      <w:r w:rsidRPr="000C2B65">
        <w:rPr>
          <w:sz w:val="26"/>
          <w:szCs w:val="26"/>
        </w:rPr>
        <w:t xml:space="preserve"> His willingness to forgo his rights as an apostle to avoid hindering the gospel or causing others to stumble.</w:t>
      </w:r>
    </w:p>
    <w:p w14:paraId="59AE42C2" w14:textId="77777777" w:rsidR="000C2B65" w:rsidRPr="000C2B65" w:rsidRDefault="000C2B65" w:rsidP="000C2B65">
      <w:pPr>
        <w:numPr>
          <w:ilvl w:val="0"/>
          <w:numId w:val="105"/>
        </w:numPr>
        <w:rPr>
          <w:sz w:val="26"/>
          <w:szCs w:val="26"/>
        </w:rPr>
      </w:pPr>
      <w:r w:rsidRPr="000C2B65">
        <w:rPr>
          <w:b/>
          <w:bCs/>
          <w:sz w:val="26"/>
          <w:szCs w:val="26"/>
        </w:rPr>
        <w:t>Analogy of Israel:</w:t>
      </w:r>
      <w:r w:rsidRPr="000C2B65">
        <w:rPr>
          <w:sz w:val="26"/>
          <w:szCs w:val="26"/>
        </w:rPr>
        <w:t xml:space="preserve"> Drawing lessons from the Old Testament failures of the Israelites as a warning to the Corinthians against misusing their spiritual privileges.</w:t>
      </w:r>
    </w:p>
    <w:p w14:paraId="0D43F3CE" w14:textId="77777777" w:rsidR="000C2B65" w:rsidRPr="000C2B65" w:rsidRDefault="000C2B65" w:rsidP="000C2B65">
      <w:pPr>
        <w:numPr>
          <w:ilvl w:val="0"/>
          <w:numId w:val="105"/>
        </w:numPr>
        <w:rPr>
          <w:sz w:val="26"/>
          <w:szCs w:val="26"/>
        </w:rPr>
      </w:pPr>
      <w:r w:rsidRPr="000C2B65">
        <w:rPr>
          <w:b/>
          <w:bCs/>
          <w:sz w:val="26"/>
          <w:szCs w:val="26"/>
        </w:rPr>
        <w:t>Idolatry:</w:t>
      </w:r>
      <w:r w:rsidRPr="000C2B65">
        <w:rPr>
          <w:sz w:val="26"/>
          <w:szCs w:val="26"/>
        </w:rPr>
        <w:t xml:space="preserve"> Paul's strong condemnation of any participation or association that implies homage to false gods.</w:t>
      </w:r>
    </w:p>
    <w:p w14:paraId="02ECEBD3" w14:textId="77777777" w:rsidR="000C2B65" w:rsidRPr="000C2B65" w:rsidRDefault="000C2B65" w:rsidP="000C2B65">
      <w:pPr>
        <w:numPr>
          <w:ilvl w:val="0"/>
          <w:numId w:val="105"/>
        </w:numPr>
        <w:rPr>
          <w:sz w:val="26"/>
          <w:szCs w:val="26"/>
        </w:rPr>
      </w:pPr>
      <w:r w:rsidRPr="000C2B65">
        <w:rPr>
          <w:b/>
          <w:bCs/>
          <w:sz w:val="26"/>
          <w:szCs w:val="26"/>
        </w:rPr>
        <w:t>The Believer's Freedom:</w:t>
      </w:r>
      <w:r w:rsidRPr="000C2B65">
        <w:rPr>
          <w:sz w:val="26"/>
          <w:szCs w:val="26"/>
        </w:rPr>
        <w:t xml:space="preserve"> The principle that Christians are free in Christ, but this freedom is not absolute and should be governed by love and concern for others.</w:t>
      </w:r>
    </w:p>
    <w:p w14:paraId="561FA3CA" w14:textId="77777777" w:rsidR="000C2B65" w:rsidRPr="000C2B65" w:rsidRDefault="000C2B65" w:rsidP="000C2B65">
      <w:pPr>
        <w:numPr>
          <w:ilvl w:val="0"/>
          <w:numId w:val="105"/>
        </w:numPr>
        <w:rPr>
          <w:sz w:val="26"/>
          <w:szCs w:val="26"/>
        </w:rPr>
      </w:pPr>
      <w:r w:rsidRPr="000C2B65">
        <w:rPr>
          <w:b/>
          <w:bCs/>
          <w:sz w:val="26"/>
          <w:szCs w:val="26"/>
        </w:rPr>
        <w:t>Conscience as a Monitor:</w:t>
      </w:r>
      <w:r w:rsidRPr="000C2B65">
        <w:rPr>
          <w:sz w:val="26"/>
          <w:szCs w:val="26"/>
        </w:rPr>
        <w:t xml:space="preserve"> The understanding of conscience not as a guide that dictates right and wrong, but as an internal awareness that reflects and responds to one's established worldview and values.</w:t>
      </w:r>
    </w:p>
    <w:p w14:paraId="16DB67AF" w14:textId="77777777" w:rsidR="000C2B65" w:rsidRPr="000C2B65" w:rsidRDefault="000C2B65" w:rsidP="000C2B65">
      <w:pPr>
        <w:numPr>
          <w:ilvl w:val="0"/>
          <w:numId w:val="105"/>
        </w:numPr>
        <w:rPr>
          <w:sz w:val="26"/>
          <w:szCs w:val="26"/>
        </w:rPr>
      </w:pPr>
      <w:r w:rsidRPr="000C2B65">
        <w:rPr>
          <w:b/>
          <w:bCs/>
          <w:sz w:val="26"/>
          <w:szCs w:val="26"/>
        </w:rPr>
        <w:lastRenderedPageBreak/>
        <w:t>Importance of Education:</w:t>
      </w:r>
      <w:r w:rsidRPr="000C2B65">
        <w:rPr>
          <w:sz w:val="26"/>
          <w:szCs w:val="26"/>
        </w:rPr>
        <w:t xml:space="preserve"> The necessity of thorough biblical, theological, and ethical teaching within the church to foster mature worldviews.</w:t>
      </w:r>
    </w:p>
    <w:p w14:paraId="7A25733F" w14:textId="77777777" w:rsidR="000C2B65" w:rsidRPr="000C2B65" w:rsidRDefault="000C2B65" w:rsidP="000C2B65">
      <w:pPr>
        <w:rPr>
          <w:b/>
          <w:bCs/>
          <w:sz w:val="26"/>
          <w:szCs w:val="26"/>
        </w:rPr>
      </w:pPr>
      <w:r w:rsidRPr="000C2B65">
        <w:rPr>
          <w:b/>
          <w:bCs/>
          <w:sz w:val="26"/>
          <w:szCs w:val="26"/>
        </w:rPr>
        <w:t>Quiz</w:t>
      </w:r>
    </w:p>
    <w:p w14:paraId="09C32D74" w14:textId="77777777" w:rsidR="000C2B65" w:rsidRPr="000C2B65" w:rsidRDefault="000C2B65" w:rsidP="000C2B65">
      <w:pPr>
        <w:numPr>
          <w:ilvl w:val="0"/>
          <w:numId w:val="106"/>
        </w:numPr>
        <w:rPr>
          <w:sz w:val="26"/>
          <w:szCs w:val="26"/>
        </w:rPr>
      </w:pPr>
      <w:r w:rsidRPr="000C2B65">
        <w:rPr>
          <w:sz w:val="26"/>
          <w:szCs w:val="26"/>
        </w:rPr>
        <w:t>According to Paul, what are the two key elements he balances in addressing the issue of food sacrificed to idols in 1 Corinthians 8?</w:t>
      </w:r>
    </w:p>
    <w:p w14:paraId="1FB36E78" w14:textId="77777777" w:rsidR="000C2B65" w:rsidRPr="000C2B65" w:rsidRDefault="000C2B65" w:rsidP="000C2B65">
      <w:pPr>
        <w:numPr>
          <w:ilvl w:val="0"/>
          <w:numId w:val="106"/>
        </w:numPr>
        <w:rPr>
          <w:sz w:val="26"/>
          <w:szCs w:val="26"/>
        </w:rPr>
      </w:pPr>
      <w:r w:rsidRPr="000C2B65">
        <w:rPr>
          <w:sz w:val="26"/>
          <w:szCs w:val="26"/>
        </w:rPr>
        <w:t>Explain the concept of a "weak conscience" as Paul describes it. What are the potential consequences if those with a stronger understanding disregard those with a weaker conscience?</w:t>
      </w:r>
    </w:p>
    <w:p w14:paraId="41A1B554" w14:textId="77777777" w:rsidR="000C2B65" w:rsidRPr="000C2B65" w:rsidRDefault="000C2B65" w:rsidP="000C2B65">
      <w:pPr>
        <w:numPr>
          <w:ilvl w:val="0"/>
          <w:numId w:val="106"/>
        </w:numPr>
        <w:rPr>
          <w:sz w:val="26"/>
          <w:szCs w:val="26"/>
        </w:rPr>
      </w:pPr>
      <w:r w:rsidRPr="000C2B65">
        <w:rPr>
          <w:sz w:val="26"/>
          <w:szCs w:val="26"/>
        </w:rPr>
        <w:t>How does Paul use his own actions and rights as an apostle in 1 Corinthians 9 to illustrate a principle for the Corinthian believers?</w:t>
      </w:r>
    </w:p>
    <w:p w14:paraId="73B63925" w14:textId="77777777" w:rsidR="000C2B65" w:rsidRPr="000C2B65" w:rsidRDefault="000C2B65" w:rsidP="000C2B65">
      <w:pPr>
        <w:numPr>
          <w:ilvl w:val="0"/>
          <w:numId w:val="106"/>
        </w:numPr>
        <w:rPr>
          <w:sz w:val="26"/>
          <w:szCs w:val="26"/>
        </w:rPr>
      </w:pPr>
      <w:r w:rsidRPr="000C2B65">
        <w:rPr>
          <w:sz w:val="26"/>
          <w:szCs w:val="26"/>
        </w:rPr>
        <w:t>What is the purpose of Paul's reference to the history of Israel in 1 Corinthians 10? What specific failures of the Israelites does he highlight as warnings?</w:t>
      </w:r>
    </w:p>
    <w:p w14:paraId="30BB3448" w14:textId="77777777" w:rsidR="000C2B65" w:rsidRPr="000C2B65" w:rsidRDefault="000C2B65" w:rsidP="000C2B65">
      <w:pPr>
        <w:numPr>
          <w:ilvl w:val="0"/>
          <w:numId w:val="106"/>
        </w:numPr>
        <w:rPr>
          <w:sz w:val="26"/>
          <w:szCs w:val="26"/>
        </w:rPr>
      </w:pPr>
      <w:r w:rsidRPr="000C2B65">
        <w:rPr>
          <w:sz w:val="26"/>
          <w:szCs w:val="26"/>
        </w:rPr>
        <w:t>According to the lecture, what is Paul's definitive stance on participating in idol feasts or activities that could be construed as homage to idols?</w:t>
      </w:r>
    </w:p>
    <w:p w14:paraId="18D1811B" w14:textId="77777777" w:rsidR="000C2B65" w:rsidRPr="000C2B65" w:rsidRDefault="000C2B65" w:rsidP="000C2B65">
      <w:pPr>
        <w:numPr>
          <w:ilvl w:val="0"/>
          <w:numId w:val="106"/>
        </w:numPr>
        <w:rPr>
          <w:sz w:val="26"/>
          <w:szCs w:val="26"/>
        </w:rPr>
      </w:pPr>
      <w:r w:rsidRPr="000C2B65">
        <w:rPr>
          <w:sz w:val="26"/>
          <w:szCs w:val="26"/>
        </w:rPr>
        <w:t>Summarize Paul's teaching in 1 Corinthians 10:23 and explain how it relates to the broader discussion about food sacrificed to idols.</w:t>
      </w:r>
    </w:p>
    <w:p w14:paraId="38529F35" w14:textId="77777777" w:rsidR="000C2B65" w:rsidRPr="000C2B65" w:rsidRDefault="000C2B65" w:rsidP="000C2B65">
      <w:pPr>
        <w:numPr>
          <w:ilvl w:val="0"/>
          <w:numId w:val="106"/>
        </w:numPr>
        <w:rPr>
          <w:sz w:val="26"/>
          <w:szCs w:val="26"/>
        </w:rPr>
      </w:pPr>
      <w:r w:rsidRPr="000C2B65">
        <w:rPr>
          <w:sz w:val="26"/>
          <w:szCs w:val="26"/>
        </w:rPr>
        <w:t>Explain the difference between the King James Version and the NRSV/NIV translations of 1 Corinthians 10:25 regarding "asking questions for conscience's sake." What is the correct understanding according to the lecture?</w:t>
      </w:r>
    </w:p>
    <w:p w14:paraId="54B28926" w14:textId="77777777" w:rsidR="000C2B65" w:rsidRPr="000C2B65" w:rsidRDefault="000C2B65" w:rsidP="000C2B65">
      <w:pPr>
        <w:numPr>
          <w:ilvl w:val="0"/>
          <w:numId w:val="106"/>
        </w:numPr>
        <w:rPr>
          <w:sz w:val="26"/>
          <w:szCs w:val="26"/>
        </w:rPr>
      </w:pPr>
      <w:r w:rsidRPr="000C2B65">
        <w:rPr>
          <w:sz w:val="26"/>
          <w:szCs w:val="26"/>
        </w:rPr>
        <w:t>According to Dr. Meadors, is conscience a guide or a monitor? Explain the distinction between these two roles.</w:t>
      </w:r>
    </w:p>
    <w:p w14:paraId="604448ED" w14:textId="77777777" w:rsidR="000C2B65" w:rsidRPr="000C2B65" w:rsidRDefault="000C2B65" w:rsidP="000C2B65">
      <w:pPr>
        <w:numPr>
          <w:ilvl w:val="0"/>
          <w:numId w:val="106"/>
        </w:numPr>
        <w:rPr>
          <w:sz w:val="26"/>
          <w:szCs w:val="26"/>
        </w:rPr>
      </w:pPr>
      <w:r w:rsidRPr="000C2B65">
        <w:rPr>
          <w:sz w:val="26"/>
          <w:szCs w:val="26"/>
        </w:rPr>
        <w:t>Why does Dr. Meadors argue that conscience is not the "voice of God"? What does he suggest is the basis for the promptings we often attribute to conscience?</w:t>
      </w:r>
    </w:p>
    <w:p w14:paraId="36AE88EF" w14:textId="77777777" w:rsidR="000C2B65" w:rsidRPr="000C2B65" w:rsidRDefault="000C2B65" w:rsidP="000C2B65">
      <w:pPr>
        <w:numPr>
          <w:ilvl w:val="0"/>
          <w:numId w:val="106"/>
        </w:numPr>
        <w:rPr>
          <w:sz w:val="26"/>
          <w:szCs w:val="26"/>
        </w:rPr>
      </w:pPr>
      <w:r w:rsidRPr="000C2B65">
        <w:rPr>
          <w:sz w:val="26"/>
          <w:szCs w:val="26"/>
        </w:rPr>
        <w:t>How does the concept of worldview relate to the function of conscience, according to the lecture?</w:t>
      </w:r>
    </w:p>
    <w:p w14:paraId="60C814AF" w14:textId="77777777" w:rsidR="000C2B65" w:rsidRPr="000C2B65" w:rsidRDefault="000C2B65" w:rsidP="000C2B65">
      <w:pPr>
        <w:rPr>
          <w:b/>
          <w:bCs/>
          <w:sz w:val="26"/>
          <w:szCs w:val="26"/>
        </w:rPr>
      </w:pPr>
      <w:r w:rsidRPr="000C2B65">
        <w:rPr>
          <w:b/>
          <w:bCs/>
          <w:sz w:val="26"/>
          <w:szCs w:val="26"/>
        </w:rPr>
        <w:t>Quiz Answer Key</w:t>
      </w:r>
    </w:p>
    <w:p w14:paraId="76CE71EF" w14:textId="77777777" w:rsidR="000C2B65" w:rsidRPr="000C2B65" w:rsidRDefault="000C2B65" w:rsidP="000C2B65">
      <w:pPr>
        <w:numPr>
          <w:ilvl w:val="0"/>
          <w:numId w:val="107"/>
        </w:numPr>
        <w:rPr>
          <w:sz w:val="26"/>
          <w:szCs w:val="26"/>
        </w:rPr>
      </w:pPr>
      <w:r w:rsidRPr="000C2B65">
        <w:rPr>
          <w:sz w:val="26"/>
          <w:szCs w:val="26"/>
        </w:rPr>
        <w:t xml:space="preserve">Paul balances </w:t>
      </w:r>
      <w:r w:rsidRPr="000C2B65">
        <w:rPr>
          <w:b/>
          <w:bCs/>
          <w:sz w:val="26"/>
          <w:szCs w:val="26"/>
        </w:rPr>
        <w:t>knowledge</w:t>
      </w:r>
      <w:r w:rsidRPr="000C2B65">
        <w:rPr>
          <w:sz w:val="26"/>
          <w:szCs w:val="26"/>
        </w:rPr>
        <w:t xml:space="preserve"> (the understanding that there is only one true God and idols are nothing) with </w:t>
      </w:r>
      <w:r w:rsidRPr="000C2B65">
        <w:rPr>
          <w:b/>
          <w:bCs/>
          <w:sz w:val="26"/>
          <w:szCs w:val="26"/>
        </w:rPr>
        <w:t>love</w:t>
      </w:r>
      <w:r w:rsidRPr="000C2B65">
        <w:rPr>
          <w:sz w:val="26"/>
          <w:szCs w:val="26"/>
        </w:rPr>
        <w:t xml:space="preserve"> (activity in the community, specifically showing care and consideration for fellow believers).</w:t>
      </w:r>
    </w:p>
    <w:p w14:paraId="68F5E165" w14:textId="77777777" w:rsidR="000C2B65" w:rsidRPr="000C2B65" w:rsidRDefault="000C2B65" w:rsidP="000C2B65">
      <w:pPr>
        <w:numPr>
          <w:ilvl w:val="0"/>
          <w:numId w:val="107"/>
        </w:numPr>
        <w:rPr>
          <w:sz w:val="26"/>
          <w:szCs w:val="26"/>
        </w:rPr>
      </w:pPr>
      <w:r w:rsidRPr="000C2B65">
        <w:rPr>
          <w:sz w:val="26"/>
          <w:szCs w:val="26"/>
        </w:rPr>
        <w:t xml:space="preserve">A "weak conscience" belongs to those whose worldview is not yet fully transformed, causing them to feel guilt or condemnation when participating in </w:t>
      </w:r>
      <w:r w:rsidRPr="000C2B65">
        <w:rPr>
          <w:sz w:val="26"/>
          <w:szCs w:val="26"/>
        </w:rPr>
        <w:lastRenderedPageBreak/>
        <w:t>activities, like eating meat sacrificed to idols, that they still associate with pagan worship. Disregarding them can lead them to act against their conscience, which Paul considers a sin against them and Christ.</w:t>
      </w:r>
    </w:p>
    <w:p w14:paraId="3BD4DE65" w14:textId="77777777" w:rsidR="000C2B65" w:rsidRPr="000C2B65" w:rsidRDefault="000C2B65" w:rsidP="000C2B65">
      <w:pPr>
        <w:numPr>
          <w:ilvl w:val="0"/>
          <w:numId w:val="107"/>
        </w:numPr>
        <w:rPr>
          <w:sz w:val="26"/>
          <w:szCs w:val="26"/>
        </w:rPr>
      </w:pPr>
      <w:r w:rsidRPr="000C2B65">
        <w:rPr>
          <w:sz w:val="26"/>
          <w:szCs w:val="26"/>
        </w:rPr>
        <w:t>Paul uses his choice to forgo his right to financial support as an apostle to demonstrate the principle of willingly sacrificing one's rights and privileges for the sake of ministry and to avoid placing any hindrances in the way of the gospel.</w:t>
      </w:r>
    </w:p>
    <w:p w14:paraId="7064A872" w14:textId="77777777" w:rsidR="000C2B65" w:rsidRPr="000C2B65" w:rsidRDefault="000C2B65" w:rsidP="000C2B65">
      <w:pPr>
        <w:numPr>
          <w:ilvl w:val="0"/>
          <w:numId w:val="107"/>
        </w:numPr>
        <w:rPr>
          <w:sz w:val="26"/>
          <w:szCs w:val="26"/>
        </w:rPr>
      </w:pPr>
      <w:r w:rsidRPr="000C2B65">
        <w:rPr>
          <w:sz w:val="26"/>
          <w:szCs w:val="26"/>
        </w:rPr>
        <w:t xml:space="preserve">Paul uses Israel's history as an </w:t>
      </w:r>
      <w:r w:rsidRPr="000C2B65">
        <w:rPr>
          <w:b/>
          <w:bCs/>
          <w:sz w:val="26"/>
          <w:szCs w:val="26"/>
        </w:rPr>
        <w:t>analogical example</w:t>
      </w:r>
      <w:r w:rsidRPr="000C2B65">
        <w:rPr>
          <w:sz w:val="26"/>
          <w:szCs w:val="26"/>
        </w:rPr>
        <w:t xml:space="preserve"> to warn the Corinthians against complacency and the misuse of their spiritual privileges. He highlights their failures such as lusting after evil, idolatry, sexual immorality, testing God, and grumbling as behaviors to avoid.</w:t>
      </w:r>
    </w:p>
    <w:p w14:paraId="609F22DC" w14:textId="77777777" w:rsidR="000C2B65" w:rsidRPr="000C2B65" w:rsidRDefault="000C2B65" w:rsidP="000C2B65">
      <w:pPr>
        <w:numPr>
          <w:ilvl w:val="0"/>
          <w:numId w:val="107"/>
        </w:numPr>
        <w:rPr>
          <w:sz w:val="26"/>
          <w:szCs w:val="26"/>
        </w:rPr>
      </w:pPr>
      <w:r w:rsidRPr="000C2B65">
        <w:rPr>
          <w:sz w:val="26"/>
          <w:szCs w:val="26"/>
        </w:rPr>
        <w:t>Paul strongly condemns any participation or association with idol feasts or activities that could be interpreted as giving homage to false gods or Caesar. He states unequivocally that one cannot partake in both the Lord's table and the table of demons.</w:t>
      </w:r>
    </w:p>
    <w:p w14:paraId="54093F17" w14:textId="77777777" w:rsidR="000C2B65" w:rsidRPr="000C2B65" w:rsidRDefault="000C2B65" w:rsidP="000C2B65">
      <w:pPr>
        <w:numPr>
          <w:ilvl w:val="0"/>
          <w:numId w:val="107"/>
        </w:numPr>
        <w:rPr>
          <w:sz w:val="26"/>
          <w:szCs w:val="26"/>
        </w:rPr>
      </w:pPr>
      <w:r w:rsidRPr="000C2B65">
        <w:rPr>
          <w:sz w:val="26"/>
          <w:szCs w:val="26"/>
        </w:rPr>
        <w:t>In 1 Corinthians 10:23, Paul states, "I have the right to do anything," but then qualifies it by saying, "but not everything is beneficial" and "not everything is constructive." This means that while believers have freedom, their actions should be guided by what is good for the community and builds others up, not solely on personal rights.</w:t>
      </w:r>
    </w:p>
    <w:p w14:paraId="01C64826" w14:textId="77777777" w:rsidR="000C2B65" w:rsidRPr="000C2B65" w:rsidRDefault="000C2B65" w:rsidP="000C2B65">
      <w:pPr>
        <w:numPr>
          <w:ilvl w:val="0"/>
          <w:numId w:val="107"/>
        </w:numPr>
        <w:rPr>
          <w:sz w:val="26"/>
          <w:szCs w:val="26"/>
        </w:rPr>
      </w:pPr>
      <w:r w:rsidRPr="000C2B65">
        <w:rPr>
          <w:sz w:val="26"/>
          <w:szCs w:val="26"/>
        </w:rPr>
        <w:t>The King James Version's "ask no questions for conscience's sake" can be misinterpreted as encouraging ignorance. The NRSV and NIV translations, such as "without raising any question on the ground of conscience," more accurately convey that believers with a mature worldview don't need to be concerned about the source of the meat in the market because idols are nothing, and therefore the meat is not inherently tainted.</w:t>
      </w:r>
    </w:p>
    <w:p w14:paraId="2ECA97C6" w14:textId="77777777" w:rsidR="000C2B65" w:rsidRPr="000C2B65" w:rsidRDefault="000C2B65" w:rsidP="000C2B65">
      <w:pPr>
        <w:numPr>
          <w:ilvl w:val="0"/>
          <w:numId w:val="107"/>
        </w:numPr>
        <w:rPr>
          <w:sz w:val="26"/>
          <w:szCs w:val="26"/>
        </w:rPr>
      </w:pPr>
      <w:r w:rsidRPr="000C2B65">
        <w:rPr>
          <w:sz w:val="26"/>
          <w:szCs w:val="26"/>
        </w:rPr>
        <w:t xml:space="preserve">Dr. Meadors argues that conscience is a </w:t>
      </w:r>
      <w:r w:rsidRPr="000C2B65">
        <w:rPr>
          <w:b/>
          <w:bCs/>
          <w:sz w:val="26"/>
          <w:szCs w:val="26"/>
        </w:rPr>
        <w:t>monitor</w:t>
      </w:r>
      <w:r w:rsidRPr="000C2B65">
        <w:rPr>
          <w:sz w:val="26"/>
          <w:szCs w:val="26"/>
        </w:rPr>
        <w:t>, not a guide. A guide initiates opinions and dictates right and wrong, while a monitor regulates and observes opinions that have already been established by one's worldview and values.</w:t>
      </w:r>
    </w:p>
    <w:p w14:paraId="2D2D42BA" w14:textId="77777777" w:rsidR="000C2B65" w:rsidRPr="000C2B65" w:rsidRDefault="000C2B65" w:rsidP="000C2B65">
      <w:pPr>
        <w:numPr>
          <w:ilvl w:val="0"/>
          <w:numId w:val="107"/>
        </w:numPr>
        <w:rPr>
          <w:sz w:val="26"/>
          <w:szCs w:val="26"/>
        </w:rPr>
      </w:pPr>
      <w:r w:rsidRPr="000C2B65">
        <w:rPr>
          <w:sz w:val="26"/>
          <w:szCs w:val="26"/>
        </w:rPr>
        <w:t>Dr. Meadors argues that conscience is not the "voice of God" (or the devil) but rather the product of our own self-reflective capacity. The promptings we feel come from our own internal processing in relation to our established worldview and values.</w:t>
      </w:r>
    </w:p>
    <w:p w14:paraId="7E6A5CEB" w14:textId="77777777" w:rsidR="000C2B65" w:rsidRDefault="000C2B65">
      <w:pPr>
        <w:rPr>
          <w:sz w:val="26"/>
          <w:szCs w:val="26"/>
        </w:rPr>
      </w:pPr>
      <w:r>
        <w:rPr>
          <w:sz w:val="26"/>
          <w:szCs w:val="26"/>
        </w:rPr>
        <w:br w:type="page"/>
      </w:r>
    </w:p>
    <w:p w14:paraId="3C65A21A" w14:textId="0DFB57F7" w:rsidR="000C2B65" w:rsidRPr="000C2B65" w:rsidRDefault="000C2B65" w:rsidP="000C2B65">
      <w:pPr>
        <w:numPr>
          <w:ilvl w:val="0"/>
          <w:numId w:val="107"/>
        </w:numPr>
        <w:rPr>
          <w:sz w:val="26"/>
          <w:szCs w:val="26"/>
        </w:rPr>
      </w:pPr>
      <w:r w:rsidRPr="000C2B65">
        <w:rPr>
          <w:sz w:val="26"/>
          <w:szCs w:val="26"/>
        </w:rPr>
        <w:lastRenderedPageBreak/>
        <w:t xml:space="preserve">According to the lecture, conscience functions as a witness to our </w:t>
      </w:r>
      <w:r w:rsidRPr="000C2B65">
        <w:rPr>
          <w:b/>
          <w:bCs/>
          <w:sz w:val="26"/>
          <w:szCs w:val="26"/>
        </w:rPr>
        <w:t>worldview</w:t>
      </w:r>
      <w:r w:rsidRPr="000C2B65">
        <w:rPr>
          <w:sz w:val="26"/>
          <w:szCs w:val="26"/>
        </w:rPr>
        <w:t xml:space="preserve"> and values. It monitors our actions and thoughts to ensure they align with the principles and beliefs we have internalized. If our actions violate our worldview, our conscience will likely trouble us.</w:t>
      </w:r>
    </w:p>
    <w:p w14:paraId="220892B1" w14:textId="64A7A1E9" w:rsidR="000C2B65" w:rsidRPr="000C2B65" w:rsidRDefault="000C2B65" w:rsidP="000C2B65">
      <w:pPr>
        <w:rPr>
          <w:b/>
          <w:bCs/>
          <w:sz w:val="32"/>
          <w:szCs w:val="32"/>
        </w:rPr>
      </w:pPr>
      <w:r>
        <w:rPr>
          <w:b/>
          <w:bCs/>
          <w:sz w:val="32"/>
          <w:szCs w:val="32"/>
        </w:rPr>
        <w:br/>
      </w:r>
      <w:r w:rsidRPr="000C2B65">
        <w:rPr>
          <w:b/>
          <w:bCs/>
          <w:sz w:val="32"/>
          <w:szCs w:val="32"/>
        </w:rPr>
        <w:t>Essay Format Questions</w:t>
      </w:r>
    </w:p>
    <w:p w14:paraId="3DF06293" w14:textId="77777777" w:rsidR="000C2B65" w:rsidRPr="000C2B65" w:rsidRDefault="000C2B65" w:rsidP="000C2B65">
      <w:pPr>
        <w:numPr>
          <w:ilvl w:val="0"/>
          <w:numId w:val="108"/>
        </w:numPr>
        <w:rPr>
          <w:sz w:val="26"/>
          <w:szCs w:val="26"/>
        </w:rPr>
      </w:pPr>
      <w:r w:rsidRPr="000C2B65">
        <w:rPr>
          <w:sz w:val="26"/>
          <w:szCs w:val="26"/>
        </w:rPr>
        <w:t>Discuss the complexities faced by early Christians in Corinth regarding food sacrificed to idols, considering the cultural and religious context of the first-century Roman colony. Analyze Paul's approach to this issue, highlighting the balance he seeks to achieve between knowledge and love within the Christian community.</w:t>
      </w:r>
    </w:p>
    <w:p w14:paraId="4A0265D0" w14:textId="77777777" w:rsidR="000C2B65" w:rsidRPr="000C2B65" w:rsidRDefault="000C2B65" w:rsidP="000C2B65">
      <w:pPr>
        <w:numPr>
          <w:ilvl w:val="0"/>
          <w:numId w:val="108"/>
        </w:numPr>
        <w:rPr>
          <w:sz w:val="26"/>
          <w:szCs w:val="26"/>
        </w:rPr>
      </w:pPr>
      <w:r w:rsidRPr="000C2B65">
        <w:rPr>
          <w:sz w:val="26"/>
          <w:szCs w:val="26"/>
        </w:rPr>
        <w:t>Examine Paul's use of his own example in 1 Corinthians 9 as a model for the Corinthian believers. How does his willingness to forgo his rights connect to the broader discussion in chapters 8-11:1 about Christian freedom and responsibility towards others?</w:t>
      </w:r>
    </w:p>
    <w:p w14:paraId="5908B02E" w14:textId="77777777" w:rsidR="000C2B65" w:rsidRPr="000C2B65" w:rsidRDefault="000C2B65" w:rsidP="000C2B65">
      <w:pPr>
        <w:numPr>
          <w:ilvl w:val="0"/>
          <w:numId w:val="108"/>
        </w:numPr>
        <w:rPr>
          <w:sz w:val="26"/>
          <w:szCs w:val="26"/>
        </w:rPr>
      </w:pPr>
      <w:r w:rsidRPr="000C2B65">
        <w:rPr>
          <w:sz w:val="26"/>
          <w:szCs w:val="26"/>
        </w:rPr>
        <w:t>Analyze the significance of Paul's use of the Old Testament story of Israel in 1 Corinthians 10. What specific parallels does he draw between Israel's experiences and the challenges faced by the Corinthian church, and what lessons does he intend for them to learn?</w:t>
      </w:r>
    </w:p>
    <w:p w14:paraId="3D5BC9D3" w14:textId="77777777" w:rsidR="000C2B65" w:rsidRPr="000C2B65" w:rsidRDefault="000C2B65" w:rsidP="000C2B65">
      <w:pPr>
        <w:numPr>
          <w:ilvl w:val="0"/>
          <w:numId w:val="108"/>
        </w:numPr>
        <w:rPr>
          <w:sz w:val="26"/>
          <w:szCs w:val="26"/>
        </w:rPr>
      </w:pPr>
      <w:r w:rsidRPr="000C2B65">
        <w:rPr>
          <w:sz w:val="26"/>
          <w:szCs w:val="26"/>
        </w:rPr>
        <w:t>Critically evaluate Dr. Meadors' explanation of conscience as a monitor rather than a guide. How does this understanding of conscience impact the way Christians should approach ethical decision-making, particularly in situations where different believers hold varying convictions?</w:t>
      </w:r>
    </w:p>
    <w:p w14:paraId="055A79D3" w14:textId="77777777" w:rsidR="000C2B65" w:rsidRPr="000C2B65" w:rsidRDefault="000C2B65" w:rsidP="000C2B65">
      <w:pPr>
        <w:numPr>
          <w:ilvl w:val="0"/>
          <w:numId w:val="108"/>
        </w:numPr>
        <w:rPr>
          <w:sz w:val="26"/>
          <w:szCs w:val="26"/>
        </w:rPr>
      </w:pPr>
      <w:r w:rsidRPr="000C2B65">
        <w:rPr>
          <w:sz w:val="26"/>
          <w:szCs w:val="26"/>
        </w:rPr>
        <w:t>Explore the ongoing relevance of Paul's teachings in 1 Corinthians 8-11:1 for contemporary Christian communities navigating diverse cultural contexts and differing levels of spiritual maturity among believers. How can churches today apply Paul's principles regarding knowledge, love, freedom, and responsibility in their interactions and teachings?</w:t>
      </w:r>
    </w:p>
    <w:p w14:paraId="6BACF108" w14:textId="77777777" w:rsidR="000C2B65" w:rsidRDefault="000C2B65">
      <w:pPr>
        <w:rPr>
          <w:b/>
          <w:bCs/>
          <w:sz w:val="26"/>
          <w:szCs w:val="26"/>
        </w:rPr>
      </w:pPr>
      <w:r>
        <w:rPr>
          <w:b/>
          <w:bCs/>
          <w:sz w:val="26"/>
          <w:szCs w:val="26"/>
        </w:rPr>
        <w:br w:type="page"/>
      </w:r>
    </w:p>
    <w:p w14:paraId="7B0042C7" w14:textId="413364C0" w:rsidR="000C2B65" w:rsidRPr="000C2B65" w:rsidRDefault="000C2B65" w:rsidP="000C2B65">
      <w:pPr>
        <w:rPr>
          <w:b/>
          <w:bCs/>
          <w:sz w:val="32"/>
          <w:szCs w:val="32"/>
        </w:rPr>
      </w:pPr>
      <w:r w:rsidRPr="000C2B65">
        <w:rPr>
          <w:b/>
          <w:bCs/>
          <w:sz w:val="32"/>
          <w:szCs w:val="32"/>
        </w:rPr>
        <w:lastRenderedPageBreak/>
        <w:t>Glossary of Key Terms</w:t>
      </w:r>
    </w:p>
    <w:p w14:paraId="540ED629" w14:textId="77777777" w:rsidR="000C2B65" w:rsidRPr="000C2B65" w:rsidRDefault="000C2B65" w:rsidP="000C2B65">
      <w:pPr>
        <w:numPr>
          <w:ilvl w:val="0"/>
          <w:numId w:val="109"/>
        </w:numPr>
        <w:rPr>
          <w:sz w:val="26"/>
          <w:szCs w:val="26"/>
        </w:rPr>
      </w:pPr>
      <w:r w:rsidRPr="000C2B65">
        <w:rPr>
          <w:b/>
          <w:bCs/>
          <w:sz w:val="26"/>
          <w:szCs w:val="26"/>
        </w:rPr>
        <w:t>Idol:</w:t>
      </w:r>
      <w:r w:rsidRPr="000C2B65">
        <w:rPr>
          <w:sz w:val="26"/>
          <w:szCs w:val="26"/>
        </w:rPr>
        <w:t xml:space="preserve"> An image or representation of a god used as an object of worship. In the context of 1 Corinthians, these were prevalent in the religiously pluralistic culture of Corinth.</w:t>
      </w:r>
    </w:p>
    <w:p w14:paraId="583AC520" w14:textId="77777777" w:rsidR="000C2B65" w:rsidRPr="000C2B65" w:rsidRDefault="000C2B65" w:rsidP="000C2B65">
      <w:pPr>
        <w:numPr>
          <w:ilvl w:val="0"/>
          <w:numId w:val="109"/>
        </w:numPr>
        <w:rPr>
          <w:sz w:val="26"/>
          <w:szCs w:val="26"/>
        </w:rPr>
      </w:pPr>
      <w:r w:rsidRPr="000C2B65">
        <w:rPr>
          <w:b/>
          <w:bCs/>
          <w:sz w:val="26"/>
          <w:szCs w:val="26"/>
        </w:rPr>
        <w:t>Monotheism:</w:t>
      </w:r>
      <w:r w:rsidRPr="000C2B65">
        <w:rPr>
          <w:sz w:val="26"/>
          <w:szCs w:val="26"/>
        </w:rPr>
        <w:t xml:space="preserve"> The belief in one God. Paul emphasizes this in contrast to the polytheistic beliefs prevalent in Corinth.</w:t>
      </w:r>
    </w:p>
    <w:p w14:paraId="61A93B7C" w14:textId="77777777" w:rsidR="000C2B65" w:rsidRPr="000C2B65" w:rsidRDefault="000C2B65" w:rsidP="000C2B65">
      <w:pPr>
        <w:numPr>
          <w:ilvl w:val="0"/>
          <w:numId w:val="109"/>
        </w:numPr>
        <w:rPr>
          <w:sz w:val="26"/>
          <w:szCs w:val="26"/>
        </w:rPr>
      </w:pPr>
      <w:r w:rsidRPr="000C2B65">
        <w:rPr>
          <w:b/>
          <w:bCs/>
          <w:sz w:val="26"/>
          <w:szCs w:val="26"/>
        </w:rPr>
        <w:t>Religious Pluralism:</w:t>
      </w:r>
      <w:r w:rsidRPr="000C2B65">
        <w:rPr>
          <w:sz w:val="26"/>
          <w:szCs w:val="26"/>
        </w:rPr>
        <w:t xml:space="preserve"> The presence and acceptance of multiple religious groups within a society. Corinth was characterized by this.</w:t>
      </w:r>
    </w:p>
    <w:p w14:paraId="345BDC3D" w14:textId="77777777" w:rsidR="000C2B65" w:rsidRPr="000C2B65" w:rsidRDefault="000C2B65" w:rsidP="000C2B65">
      <w:pPr>
        <w:numPr>
          <w:ilvl w:val="0"/>
          <w:numId w:val="109"/>
        </w:numPr>
        <w:rPr>
          <w:sz w:val="26"/>
          <w:szCs w:val="26"/>
        </w:rPr>
      </w:pPr>
      <w:r w:rsidRPr="000C2B65">
        <w:rPr>
          <w:b/>
          <w:bCs/>
          <w:sz w:val="26"/>
          <w:szCs w:val="26"/>
        </w:rPr>
        <w:t>Social Elite:</w:t>
      </w:r>
      <w:r w:rsidRPr="000C2B65">
        <w:rPr>
          <w:sz w:val="26"/>
          <w:szCs w:val="26"/>
        </w:rPr>
        <w:t xml:space="preserve"> The privileged and powerful members of Corinthian society, whose views and practices influenced the cultural landscape.</w:t>
      </w:r>
    </w:p>
    <w:p w14:paraId="431CE1FB" w14:textId="77777777" w:rsidR="000C2B65" w:rsidRPr="000C2B65" w:rsidRDefault="000C2B65" w:rsidP="000C2B65">
      <w:pPr>
        <w:numPr>
          <w:ilvl w:val="0"/>
          <w:numId w:val="109"/>
        </w:numPr>
        <w:rPr>
          <w:sz w:val="26"/>
          <w:szCs w:val="26"/>
        </w:rPr>
      </w:pPr>
      <w:r w:rsidRPr="000C2B65">
        <w:rPr>
          <w:b/>
          <w:bCs/>
          <w:sz w:val="26"/>
          <w:szCs w:val="26"/>
        </w:rPr>
        <w:t>Conscience (synodēsis):</w:t>
      </w:r>
    </w:p>
    <w:p w14:paraId="46164182" w14:textId="77777777" w:rsidR="000C2B65" w:rsidRPr="000C2B65" w:rsidRDefault="000C2B65" w:rsidP="000C2B65">
      <w:pPr>
        <w:numPr>
          <w:ilvl w:val="0"/>
          <w:numId w:val="109"/>
        </w:numPr>
        <w:rPr>
          <w:sz w:val="26"/>
          <w:szCs w:val="26"/>
        </w:rPr>
      </w:pPr>
      <w:r w:rsidRPr="000C2B65">
        <w:rPr>
          <w:sz w:val="26"/>
          <w:szCs w:val="26"/>
        </w:rPr>
        <w:t>In the New Testament, particularly in Paul's writings, it refers to an inner awareness or self-knowledge that reflects on one's actions and motives in light of their values and worldview. Dr. Meadors defines it as a critical inner awareness, a witness in reference to the norms and values that we recognize and apply.</w:t>
      </w:r>
    </w:p>
    <w:p w14:paraId="5EDC0492" w14:textId="77777777" w:rsidR="000C2B65" w:rsidRPr="000C2B65" w:rsidRDefault="000C2B65" w:rsidP="000C2B65">
      <w:pPr>
        <w:numPr>
          <w:ilvl w:val="0"/>
          <w:numId w:val="109"/>
        </w:numPr>
        <w:rPr>
          <w:sz w:val="26"/>
          <w:szCs w:val="26"/>
        </w:rPr>
      </w:pPr>
      <w:r w:rsidRPr="000C2B65">
        <w:rPr>
          <w:b/>
          <w:bCs/>
          <w:sz w:val="26"/>
          <w:szCs w:val="26"/>
        </w:rPr>
        <w:t>Worldview:</w:t>
      </w:r>
      <w:r w:rsidRPr="000C2B65">
        <w:rPr>
          <w:sz w:val="26"/>
          <w:szCs w:val="26"/>
        </w:rPr>
        <w:t xml:space="preserve"> A fundamental set of beliefs and assumptions about reality that shapes one's understanding and interpretation of the world and influences their values and behavior.</w:t>
      </w:r>
    </w:p>
    <w:p w14:paraId="39A847E8" w14:textId="77777777" w:rsidR="000C2B65" w:rsidRPr="000C2B65" w:rsidRDefault="000C2B65" w:rsidP="000C2B65">
      <w:pPr>
        <w:numPr>
          <w:ilvl w:val="0"/>
          <w:numId w:val="109"/>
        </w:numPr>
        <w:rPr>
          <w:sz w:val="26"/>
          <w:szCs w:val="26"/>
        </w:rPr>
      </w:pPr>
      <w:r w:rsidRPr="000C2B65">
        <w:rPr>
          <w:b/>
          <w:bCs/>
          <w:sz w:val="26"/>
          <w:szCs w:val="26"/>
        </w:rPr>
        <w:t>Values:</w:t>
      </w:r>
      <w:r w:rsidRPr="000C2B65">
        <w:rPr>
          <w:sz w:val="26"/>
          <w:szCs w:val="26"/>
        </w:rPr>
        <w:t xml:space="preserve"> Principles or standards that guide behavior and are considered important or desirable by an individual or group.</w:t>
      </w:r>
    </w:p>
    <w:p w14:paraId="07DB5438" w14:textId="77777777" w:rsidR="000C2B65" w:rsidRPr="000C2B65" w:rsidRDefault="000C2B65" w:rsidP="000C2B65">
      <w:pPr>
        <w:numPr>
          <w:ilvl w:val="0"/>
          <w:numId w:val="109"/>
        </w:numPr>
        <w:rPr>
          <w:sz w:val="26"/>
          <w:szCs w:val="26"/>
        </w:rPr>
      </w:pPr>
      <w:r w:rsidRPr="000C2B65">
        <w:rPr>
          <w:b/>
          <w:bCs/>
          <w:sz w:val="26"/>
          <w:szCs w:val="26"/>
        </w:rPr>
        <w:t>Weak (asthenēs):</w:t>
      </w:r>
    </w:p>
    <w:p w14:paraId="043AA005" w14:textId="77777777" w:rsidR="000C2B65" w:rsidRPr="000C2B65" w:rsidRDefault="000C2B65" w:rsidP="000C2B65">
      <w:pPr>
        <w:numPr>
          <w:ilvl w:val="0"/>
          <w:numId w:val="109"/>
        </w:numPr>
        <w:rPr>
          <w:sz w:val="26"/>
          <w:szCs w:val="26"/>
        </w:rPr>
      </w:pPr>
      <w:r w:rsidRPr="000C2B65">
        <w:rPr>
          <w:sz w:val="26"/>
          <w:szCs w:val="26"/>
        </w:rPr>
        <w:t>In this context, referring to someone whose understanding of the Christian faith is not yet fully developed, making them more susceptible to being troubled by associations with former pagan practices.</w:t>
      </w:r>
    </w:p>
    <w:p w14:paraId="581991B8" w14:textId="77777777" w:rsidR="000C2B65" w:rsidRPr="000C2B65" w:rsidRDefault="000C2B65" w:rsidP="000C2B65">
      <w:pPr>
        <w:numPr>
          <w:ilvl w:val="0"/>
          <w:numId w:val="109"/>
        </w:numPr>
        <w:rPr>
          <w:sz w:val="26"/>
          <w:szCs w:val="26"/>
        </w:rPr>
      </w:pPr>
      <w:r w:rsidRPr="000C2B65">
        <w:rPr>
          <w:b/>
          <w:bCs/>
          <w:sz w:val="26"/>
          <w:szCs w:val="26"/>
        </w:rPr>
        <w:t>Strong (dynatos):</w:t>
      </w:r>
      <w:r w:rsidRPr="000C2B65">
        <w:rPr>
          <w:sz w:val="26"/>
          <w:szCs w:val="26"/>
        </w:rPr>
        <w:t xml:space="preserve"> In this context, referring to someone with a more mature understanding of the Christian faith who recognizes the insignificance of idols.</w:t>
      </w:r>
    </w:p>
    <w:p w14:paraId="67F818A2" w14:textId="77777777" w:rsidR="000C2B65" w:rsidRPr="000C2B65" w:rsidRDefault="000C2B65" w:rsidP="000C2B65">
      <w:pPr>
        <w:numPr>
          <w:ilvl w:val="0"/>
          <w:numId w:val="109"/>
        </w:numPr>
        <w:rPr>
          <w:sz w:val="26"/>
          <w:szCs w:val="26"/>
        </w:rPr>
      </w:pPr>
      <w:r w:rsidRPr="000C2B65">
        <w:rPr>
          <w:b/>
          <w:bCs/>
          <w:sz w:val="26"/>
          <w:szCs w:val="26"/>
        </w:rPr>
        <w:t>Stumbling Block (proskomma):</w:t>
      </w:r>
      <w:r w:rsidRPr="000C2B65">
        <w:rPr>
          <w:sz w:val="26"/>
          <w:szCs w:val="26"/>
        </w:rPr>
        <w:t xml:space="preserve"> Something that causes someone to sin or fall away from their faith or act against their conscience.</w:t>
      </w:r>
    </w:p>
    <w:p w14:paraId="33D5E20F" w14:textId="77777777" w:rsidR="000C2B65" w:rsidRPr="000C2B65" w:rsidRDefault="000C2B65" w:rsidP="000C2B65">
      <w:pPr>
        <w:numPr>
          <w:ilvl w:val="0"/>
          <w:numId w:val="109"/>
        </w:numPr>
        <w:rPr>
          <w:sz w:val="26"/>
          <w:szCs w:val="26"/>
        </w:rPr>
      </w:pPr>
      <w:r w:rsidRPr="000C2B65">
        <w:rPr>
          <w:b/>
          <w:bCs/>
          <w:sz w:val="26"/>
          <w:szCs w:val="26"/>
        </w:rPr>
        <w:t>Freedom (exousia):</w:t>
      </w:r>
      <w:r w:rsidRPr="000C2B65">
        <w:rPr>
          <w:sz w:val="26"/>
          <w:szCs w:val="26"/>
        </w:rPr>
        <w:t xml:space="preserve"> The liberty that believers have in Christ, which is not absolute but should be exercised responsibly and with love.</w:t>
      </w:r>
    </w:p>
    <w:p w14:paraId="2F4E1FCF" w14:textId="77777777" w:rsidR="000C2B65" w:rsidRPr="000C2B65" w:rsidRDefault="000C2B65" w:rsidP="000C2B65">
      <w:pPr>
        <w:numPr>
          <w:ilvl w:val="0"/>
          <w:numId w:val="109"/>
        </w:numPr>
        <w:rPr>
          <w:sz w:val="26"/>
          <w:szCs w:val="26"/>
        </w:rPr>
      </w:pPr>
      <w:r w:rsidRPr="000C2B65">
        <w:rPr>
          <w:b/>
          <w:bCs/>
          <w:sz w:val="26"/>
          <w:szCs w:val="26"/>
        </w:rPr>
        <w:lastRenderedPageBreak/>
        <w:t>Rights (exousia):</w:t>
      </w:r>
      <w:r w:rsidRPr="000C2B65">
        <w:rPr>
          <w:sz w:val="26"/>
          <w:szCs w:val="26"/>
        </w:rPr>
        <w:t xml:space="preserve"> Legitimate claims or entitlements, which Paul acknowledges he possesses but chooses to forgo in certain situations for the sake of the gospel and others.</w:t>
      </w:r>
    </w:p>
    <w:p w14:paraId="6327112D" w14:textId="77777777" w:rsidR="000C2B65" w:rsidRPr="000C2B65" w:rsidRDefault="000C2B65" w:rsidP="000C2B65">
      <w:pPr>
        <w:numPr>
          <w:ilvl w:val="0"/>
          <w:numId w:val="109"/>
        </w:numPr>
        <w:rPr>
          <w:sz w:val="26"/>
          <w:szCs w:val="26"/>
        </w:rPr>
      </w:pPr>
      <w:r w:rsidRPr="000C2B65">
        <w:rPr>
          <w:b/>
          <w:bCs/>
          <w:sz w:val="26"/>
          <w:szCs w:val="26"/>
        </w:rPr>
        <w:t>Analogy:</w:t>
      </w:r>
      <w:r w:rsidRPr="000C2B65">
        <w:rPr>
          <w:sz w:val="26"/>
          <w:szCs w:val="26"/>
        </w:rPr>
        <w:t xml:space="preserve"> A comparison between two things, typically for the purpose of explanation or clarification. Paul uses the history of Israel as an analogy for the Corinthians.</w:t>
      </w:r>
    </w:p>
    <w:p w14:paraId="6CCAE867" w14:textId="77777777" w:rsidR="000C2B65" w:rsidRPr="000C2B65" w:rsidRDefault="000C2B65" w:rsidP="000C2B65">
      <w:pPr>
        <w:numPr>
          <w:ilvl w:val="0"/>
          <w:numId w:val="109"/>
        </w:numPr>
        <w:rPr>
          <w:sz w:val="26"/>
          <w:szCs w:val="26"/>
        </w:rPr>
      </w:pPr>
      <w:r w:rsidRPr="000C2B65">
        <w:rPr>
          <w:b/>
          <w:bCs/>
          <w:sz w:val="26"/>
          <w:szCs w:val="26"/>
        </w:rPr>
        <w:t>Typology:</w:t>
      </w:r>
      <w:r w:rsidRPr="000C2B65">
        <w:rPr>
          <w:sz w:val="26"/>
          <w:szCs w:val="26"/>
        </w:rPr>
        <w:t xml:space="preserve"> A theological interpretation of Old Testament events, persons, or institutions as foreshadowing New Testament realities. Dr. Meadors distinguishes this from analogical examples.</w:t>
      </w:r>
    </w:p>
    <w:p w14:paraId="3F429754" w14:textId="77777777" w:rsidR="000C2B65" w:rsidRPr="000C2B65" w:rsidRDefault="000C2B65" w:rsidP="000C2B65">
      <w:pPr>
        <w:numPr>
          <w:ilvl w:val="0"/>
          <w:numId w:val="109"/>
        </w:numPr>
        <w:rPr>
          <w:sz w:val="26"/>
          <w:szCs w:val="26"/>
        </w:rPr>
      </w:pPr>
      <w:r w:rsidRPr="000C2B65">
        <w:rPr>
          <w:b/>
          <w:bCs/>
          <w:sz w:val="26"/>
          <w:szCs w:val="26"/>
        </w:rPr>
        <w:t>Eucharist:</w:t>
      </w:r>
      <w:r w:rsidRPr="000C2B65">
        <w:rPr>
          <w:sz w:val="26"/>
          <w:szCs w:val="26"/>
        </w:rPr>
        <w:t xml:space="preserve"> The Christian ritual commemorating the Last Supper, also known as Holy Communion or the Lord's Supper. Paul contrasts participation in this with participation in pagan feasts.</w:t>
      </w:r>
    </w:p>
    <w:p w14:paraId="78B4382B" w14:textId="77777777" w:rsidR="000C2B65" w:rsidRPr="000C2B65" w:rsidRDefault="000C2B65" w:rsidP="000C2B65">
      <w:pPr>
        <w:numPr>
          <w:ilvl w:val="0"/>
          <w:numId w:val="109"/>
        </w:numPr>
        <w:rPr>
          <w:sz w:val="26"/>
          <w:szCs w:val="26"/>
        </w:rPr>
      </w:pPr>
      <w:r w:rsidRPr="000C2B65">
        <w:rPr>
          <w:b/>
          <w:bCs/>
          <w:sz w:val="26"/>
          <w:szCs w:val="26"/>
        </w:rPr>
        <w:t>Idolatry (eidōlolatria):</w:t>
      </w:r>
    </w:p>
    <w:p w14:paraId="34DBD4D7" w14:textId="77777777" w:rsidR="000C2B65" w:rsidRPr="000C2B65" w:rsidRDefault="000C2B65" w:rsidP="000C2B65">
      <w:pPr>
        <w:numPr>
          <w:ilvl w:val="0"/>
          <w:numId w:val="109"/>
        </w:numPr>
        <w:rPr>
          <w:sz w:val="26"/>
          <w:szCs w:val="26"/>
        </w:rPr>
      </w:pPr>
      <w:r w:rsidRPr="000C2B65">
        <w:rPr>
          <w:sz w:val="26"/>
          <w:szCs w:val="26"/>
        </w:rPr>
        <w:t>The worship of idols. Paul strongly warns against any involvement in this.</w:t>
      </w:r>
    </w:p>
    <w:p w14:paraId="70810276" w14:textId="77777777" w:rsidR="000C2B65" w:rsidRPr="000C2B65" w:rsidRDefault="000C2B65" w:rsidP="000C2B65">
      <w:pPr>
        <w:numPr>
          <w:ilvl w:val="0"/>
          <w:numId w:val="109"/>
        </w:numPr>
        <w:rPr>
          <w:sz w:val="26"/>
          <w:szCs w:val="26"/>
        </w:rPr>
      </w:pPr>
      <w:r w:rsidRPr="000C2B65">
        <w:rPr>
          <w:b/>
          <w:bCs/>
          <w:sz w:val="26"/>
          <w:szCs w:val="26"/>
        </w:rPr>
        <w:t>Monitor:</w:t>
      </w:r>
      <w:r w:rsidRPr="000C2B65">
        <w:rPr>
          <w:sz w:val="26"/>
          <w:szCs w:val="26"/>
        </w:rPr>
        <w:t xml:space="preserve"> According to Dr. Meadors, the function of conscience is to observe and regulate actions in relation to one's established worldview and values, rather than initiating moral judgments.</w:t>
      </w:r>
    </w:p>
    <w:p w14:paraId="20485837" w14:textId="77777777" w:rsidR="000C2B65" w:rsidRPr="000C2B65" w:rsidRDefault="000C2B65" w:rsidP="000C2B65">
      <w:pPr>
        <w:numPr>
          <w:ilvl w:val="0"/>
          <w:numId w:val="109"/>
        </w:numPr>
        <w:rPr>
          <w:sz w:val="26"/>
          <w:szCs w:val="26"/>
        </w:rPr>
      </w:pPr>
      <w:r w:rsidRPr="000C2B65">
        <w:rPr>
          <w:b/>
          <w:bCs/>
          <w:sz w:val="26"/>
          <w:szCs w:val="26"/>
        </w:rPr>
        <w:t>Guide:</w:t>
      </w:r>
      <w:r w:rsidRPr="000C2B65">
        <w:rPr>
          <w:sz w:val="26"/>
          <w:szCs w:val="26"/>
        </w:rPr>
        <w:t xml:space="preserve"> Something that directs or shows the way. Dr. Meadors argues that conscience is not a guide; rather, our worldview and values serve this function.</w:t>
      </w:r>
    </w:p>
    <w:p w14:paraId="126CE676" w14:textId="77777777" w:rsidR="000C2B65" w:rsidRPr="000C2B65" w:rsidRDefault="000C2B65" w:rsidP="000C2B65">
      <w:pPr>
        <w:rPr>
          <w:vanish/>
          <w:sz w:val="26"/>
          <w:szCs w:val="26"/>
        </w:rPr>
      </w:pPr>
      <w:r w:rsidRPr="000C2B65">
        <w:rPr>
          <w:vanish/>
          <w:sz w:val="26"/>
          <w:szCs w:val="26"/>
        </w:rPr>
        <w:t>Bottom of Form</w:t>
      </w:r>
    </w:p>
    <w:p w14:paraId="7C072ED6" w14:textId="77777777" w:rsidR="000C2B65" w:rsidRDefault="000C2B65">
      <w:pPr>
        <w:rPr>
          <w:sz w:val="26"/>
          <w:szCs w:val="26"/>
        </w:rPr>
      </w:pPr>
      <w:r>
        <w:rPr>
          <w:sz w:val="26"/>
          <w:szCs w:val="26"/>
        </w:rPr>
        <w:br w:type="page"/>
      </w:r>
    </w:p>
    <w:p w14:paraId="25795329" w14:textId="78735816"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0077D98" w14:textId="77777777" w:rsidR="000C2B65" w:rsidRPr="000C2B65" w:rsidRDefault="004A3CF6" w:rsidP="000C2B65">
      <w:pPr>
        <w:rPr>
          <w:vanish/>
          <w:sz w:val="26"/>
          <w:szCs w:val="26"/>
        </w:rPr>
      </w:pPr>
      <w:r w:rsidRPr="00067B4B">
        <w:rPr>
          <w:b/>
          <w:bCs/>
          <w:sz w:val="36"/>
          <w:szCs w:val="36"/>
        </w:rPr>
        <w:t xml:space="preserve">5. FAQs on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6843FA">
        <w:rPr>
          <w:b/>
          <w:bCs/>
          <w:sz w:val="36"/>
          <w:szCs w:val="36"/>
        </w:rPr>
        <w:t>Session 23</w:t>
      </w:r>
      <w:r w:rsidR="006843FA" w:rsidRPr="00B071C0">
        <w:rPr>
          <w:b/>
          <w:bCs/>
          <w:sz w:val="36"/>
          <w:szCs w:val="36"/>
        </w:rPr>
        <w:t xml:space="preserve">, </w:t>
      </w:r>
      <w:r w:rsidR="006843FA">
        <w:rPr>
          <w:b/>
          <w:bCs/>
          <w:sz w:val="36"/>
          <w:szCs w:val="36"/>
        </w:rPr>
        <w:t>Response to Food Sacrificed to Idols, 1 Cor. 10</w:t>
      </w:r>
      <w:r w:rsidR="00155361">
        <w:rPr>
          <w:b/>
          <w:bCs/>
          <w:sz w:val="36"/>
          <w:szCs w:val="36"/>
        </w:rPr>
        <w:t>,</w:t>
      </w:r>
      <w:r>
        <w:rPr>
          <w:b/>
          <w:bCs/>
          <w:sz w:val="36"/>
          <w:szCs w:val="36"/>
        </w:rPr>
        <w:t xml:space="preserve"> </w:t>
      </w:r>
      <w:r w:rsidRPr="00067B4B">
        <w:rPr>
          <w:b/>
          <w:bCs/>
          <w:sz w:val="36"/>
          <w:szCs w:val="36"/>
        </w:rPr>
        <w:t xml:space="preserve">Biblicalelearning.org </w:t>
      </w:r>
      <w:r w:rsidR="00F97EB7">
        <w:rPr>
          <w:b/>
          <w:bCs/>
          <w:sz w:val="36"/>
          <w:szCs w:val="36"/>
        </w:rPr>
        <w:br/>
      </w:r>
      <w:r w:rsidR="000C2B65">
        <w:rPr>
          <w:sz w:val="26"/>
          <w:szCs w:val="26"/>
        </w:rPr>
        <w:br/>
      </w:r>
      <w:r w:rsidR="000C2B65" w:rsidRPr="000C2B65">
        <w:rPr>
          <w:vanish/>
          <w:sz w:val="26"/>
          <w:szCs w:val="26"/>
        </w:rPr>
        <w:t>Top of Form</w:t>
      </w:r>
    </w:p>
    <w:p w14:paraId="0A69F23C" w14:textId="77777777" w:rsidR="000C2B65" w:rsidRPr="000C2B65" w:rsidRDefault="000C2B65" w:rsidP="000C2B65">
      <w:pPr>
        <w:rPr>
          <w:b/>
          <w:bCs/>
          <w:sz w:val="26"/>
          <w:szCs w:val="26"/>
        </w:rPr>
      </w:pPr>
      <w:r w:rsidRPr="000C2B65">
        <w:rPr>
          <w:b/>
          <w:bCs/>
          <w:sz w:val="26"/>
          <w:szCs w:val="26"/>
        </w:rPr>
        <w:t>Frequently Asked Questions: Paul's Teaching on Food Sacrificed to Idols in 1 Corinthians</w:t>
      </w:r>
    </w:p>
    <w:p w14:paraId="1D7E9C40" w14:textId="77777777" w:rsidR="000C2B65" w:rsidRPr="000C2B65" w:rsidRDefault="000C2B65" w:rsidP="000C2B65">
      <w:pPr>
        <w:rPr>
          <w:sz w:val="26"/>
          <w:szCs w:val="26"/>
        </w:rPr>
      </w:pPr>
      <w:r w:rsidRPr="000C2B65">
        <w:rPr>
          <w:b/>
          <w:bCs/>
          <w:sz w:val="26"/>
          <w:szCs w:val="26"/>
        </w:rPr>
        <w:t>1. What was the main issue Paul addressed in 1 Corinthians 8-10 regarding food sacrificed to idols?</w:t>
      </w:r>
      <w:r w:rsidRPr="000C2B65">
        <w:rPr>
          <w:sz w:val="26"/>
          <w:szCs w:val="26"/>
        </w:rPr>
        <w:t xml:space="preserve"> Paul tackled the complex issue of whether Christians in Corinth, a city steeped in religious pluralism and where much of the available meat had been offered to idols in temples, could eat this food. This situation created tension, especially between believers with a stronger understanding that idols are nothing and those with weaker consciences who still associated the food with pagan worship.</w:t>
      </w:r>
    </w:p>
    <w:p w14:paraId="1D3CFC6C" w14:textId="77777777" w:rsidR="000C2B65" w:rsidRPr="000C2B65" w:rsidRDefault="000C2B65" w:rsidP="000C2B65">
      <w:pPr>
        <w:rPr>
          <w:sz w:val="26"/>
          <w:szCs w:val="26"/>
        </w:rPr>
      </w:pPr>
      <w:r w:rsidRPr="000C2B65">
        <w:rPr>
          <w:b/>
          <w:bCs/>
          <w:sz w:val="26"/>
          <w:szCs w:val="26"/>
        </w:rPr>
        <w:t>2. What was Paul's theological basis for saying that idols are "nothing"?</w:t>
      </w:r>
      <w:r w:rsidRPr="000C2B65">
        <w:rPr>
          <w:sz w:val="26"/>
          <w:szCs w:val="26"/>
        </w:rPr>
        <w:t xml:space="preserve"> Drawing from Jewish Christian tradition and emphasizing monotheism, Paul asserted that there is only one true God. The multitude of deities and idols prevalent in Corinthian culture have no real existence or power. Therefore, food that has been associated with these non-existent entities is not inherently tainted or affected by the ritual.</w:t>
      </w:r>
    </w:p>
    <w:p w14:paraId="47AC856A" w14:textId="77777777" w:rsidR="000C2B65" w:rsidRPr="000C2B65" w:rsidRDefault="000C2B65" w:rsidP="000C2B65">
      <w:pPr>
        <w:rPr>
          <w:sz w:val="26"/>
          <w:szCs w:val="26"/>
        </w:rPr>
      </w:pPr>
      <w:r w:rsidRPr="000C2B65">
        <w:rPr>
          <w:b/>
          <w:bCs/>
          <w:sz w:val="26"/>
          <w:szCs w:val="26"/>
        </w:rPr>
        <w:t>3. While acknowledging the truth that idols are nothing, why did Paul urge some Christians to abstain from eating food sacrificed to idols?</w:t>
      </w:r>
      <w:r w:rsidRPr="000C2B65">
        <w:rPr>
          <w:sz w:val="26"/>
          <w:szCs w:val="26"/>
        </w:rPr>
        <w:t xml:space="preserve"> Paul's primary concern was for the "weaker" brothers and sisters in the faith, those whose understanding and worldview had not yet fully embraced the concept of one God and the nullity of idols. If these individuals saw more knowledgeable Christians eating this food, it could lead them to act against their still-sensitive conscience, feeling guilt by association and potentially being drawn back into actual idolatrous practices. Paul emphasized that love for the community and avoiding causing others to stumble into sin was paramount, even if it meant restricting one's own freedom.</w:t>
      </w:r>
    </w:p>
    <w:p w14:paraId="4087069B" w14:textId="77777777" w:rsidR="000C2B65" w:rsidRPr="000C2B65" w:rsidRDefault="000C2B65" w:rsidP="000C2B65">
      <w:pPr>
        <w:rPr>
          <w:sz w:val="26"/>
          <w:szCs w:val="26"/>
        </w:rPr>
      </w:pPr>
      <w:r w:rsidRPr="000C2B65">
        <w:rPr>
          <w:b/>
          <w:bCs/>
          <w:sz w:val="26"/>
          <w:szCs w:val="26"/>
        </w:rPr>
        <w:t>4. How did Paul balance the concepts of knowledge and love in this discussion?</w:t>
      </w:r>
      <w:r w:rsidRPr="000C2B65">
        <w:rPr>
          <w:sz w:val="26"/>
          <w:szCs w:val="26"/>
        </w:rPr>
        <w:t xml:space="preserve"> Paul recognized the validity of the "stronger" believers' knowledge that idols are nothing. However, he argued that knowledge alone is insufficient and must be coupled with love, which manifests as active concern for the well-being and spiritual growth of the entire Christian community. Love dictates that the knowledgeable should be willing to forgo their rights and freedoms if exercising them would negatively impact others who are at a different stage in their faith journey.</w:t>
      </w:r>
    </w:p>
    <w:p w14:paraId="11A7FB00" w14:textId="77777777" w:rsidR="000C2B65" w:rsidRDefault="000C2B65">
      <w:pPr>
        <w:rPr>
          <w:b/>
          <w:bCs/>
          <w:sz w:val="26"/>
          <w:szCs w:val="26"/>
        </w:rPr>
      </w:pPr>
      <w:r>
        <w:rPr>
          <w:b/>
          <w:bCs/>
          <w:sz w:val="26"/>
          <w:szCs w:val="26"/>
        </w:rPr>
        <w:br w:type="page"/>
      </w:r>
    </w:p>
    <w:p w14:paraId="17152CA5" w14:textId="2911243D" w:rsidR="000C2B65" w:rsidRPr="000C2B65" w:rsidRDefault="000C2B65" w:rsidP="000C2B65">
      <w:pPr>
        <w:rPr>
          <w:sz w:val="26"/>
          <w:szCs w:val="26"/>
        </w:rPr>
      </w:pPr>
      <w:r w:rsidRPr="000C2B65">
        <w:rPr>
          <w:b/>
          <w:bCs/>
          <w:sz w:val="26"/>
          <w:szCs w:val="26"/>
        </w:rPr>
        <w:lastRenderedPageBreak/>
        <w:t>5. What does Paul mean by a "weak conscience" in the context of this passage?</w:t>
      </w:r>
      <w:r w:rsidRPr="000C2B65">
        <w:rPr>
          <w:sz w:val="26"/>
          <w:szCs w:val="26"/>
        </w:rPr>
        <w:t xml:space="preserve"> A weak conscience, according to Paul, refers to a conscience that is not yet adequately informed by a mature Christian worldview. Individuals with a weak conscience may still hold onto old beliefs and associations, making them feel guilt or condemnation when participating in activities that are not inherently sinful but were previously connected to their former religious practices. It indicates a need for further education and a gradual transformation of their understanding.</w:t>
      </w:r>
    </w:p>
    <w:p w14:paraId="225E8298" w14:textId="77777777" w:rsidR="000C2B65" w:rsidRPr="000C2B65" w:rsidRDefault="000C2B65" w:rsidP="000C2B65">
      <w:pPr>
        <w:rPr>
          <w:sz w:val="26"/>
          <w:szCs w:val="26"/>
        </w:rPr>
      </w:pPr>
      <w:r w:rsidRPr="000C2B65">
        <w:rPr>
          <w:b/>
          <w:bCs/>
          <w:sz w:val="26"/>
          <w:szCs w:val="26"/>
        </w:rPr>
        <w:t>6. How did Paul use the example of Israel's history in the wilderness to warn the Corinthian believers?</w:t>
      </w:r>
      <w:r w:rsidRPr="000C2B65">
        <w:rPr>
          <w:sz w:val="26"/>
          <w:szCs w:val="26"/>
        </w:rPr>
        <w:t xml:space="preserve"> Paul used the narrative of the Israelites' experiences after the Exodus as an analogical warning. Despite receiving great spiritual privileges and experiencing God's miraculous provision, they succumbed to various sins like idolatry, sexual immorality, testing God, and grumbling, ultimately facing severe consequences. Paul presented this history as a pattern: spiritual privilege does not grant license to disregard moral precepts, and failing to live according to God's ways can lead to a loss of privilege and judgment.</w:t>
      </w:r>
    </w:p>
    <w:p w14:paraId="1EC4D417" w14:textId="77777777" w:rsidR="000C2B65" w:rsidRPr="000C2B65" w:rsidRDefault="000C2B65" w:rsidP="000C2B65">
      <w:pPr>
        <w:rPr>
          <w:sz w:val="26"/>
          <w:szCs w:val="26"/>
        </w:rPr>
      </w:pPr>
      <w:r w:rsidRPr="000C2B65">
        <w:rPr>
          <w:b/>
          <w:bCs/>
          <w:sz w:val="26"/>
          <w:szCs w:val="26"/>
        </w:rPr>
        <w:t>7. What was Paul's teaching regarding eating meat sold in the market or at an unbeliever's home?</w:t>
      </w:r>
      <w:r w:rsidRPr="000C2B65">
        <w:rPr>
          <w:sz w:val="26"/>
          <w:szCs w:val="26"/>
        </w:rPr>
        <w:t xml:space="preserve"> Paul stated that Christians were generally free to eat meat sold in the public market without needing to inquire about its origin, as idols are nothing and therefore cannot inherently defile the food. Similarly, when invited to a meal by an unbeliever, believers could eat what was set before them without raising questions of conscience. However, if the host explicitly mentioned that the food had been offered as a sacrifice, Paul advised against eating it, not due to the food itself, but out of consideration for the host's (and potentially others') conscience and to avoid any appearance of participating in or condoning idolatry.</w:t>
      </w:r>
    </w:p>
    <w:p w14:paraId="00094C27" w14:textId="77777777" w:rsidR="000C2B65" w:rsidRPr="000C2B65" w:rsidRDefault="000C2B65" w:rsidP="000C2B65">
      <w:pPr>
        <w:rPr>
          <w:sz w:val="26"/>
          <w:szCs w:val="26"/>
        </w:rPr>
      </w:pPr>
      <w:r w:rsidRPr="000C2B65">
        <w:rPr>
          <w:b/>
          <w:bCs/>
          <w:sz w:val="26"/>
          <w:szCs w:val="26"/>
        </w:rPr>
        <w:t>8. According to the lecture, what is the nature and function of conscience, and how does it relate to decision-making in this context?</w:t>
      </w:r>
      <w:r w:rsidRPr="000C2B65">
        <w:rPr>
          <w:sz w:val="26"/>
          <w:szCs w:val="26"/>
        </w:rPr>
        <w:t xml:space="preserve"> The lecture defines conscience not as a guide that initiates opinions but as a monitor, a God-given capacity for self-critique that witnesses to the norms and values established by one's worldview. Conscience doesn't create right or wrong but responds to the existing "software" of our beliefs. In the context of food sacrificed to idols, a properly educated Christian conscience, grounded in the knowledge that idols are nothing, would not be troubled by eating the meat. However, the principle of love necessitates considering the weaker consciences of others and acting in a way that promotes unity and avoids causing them to stumble, even if it means going against one's own clear conscience in a specific situation.</w:t>
      </w:r>
    </w:p>
    <w:p w14:paraId="7FBB26D1" w14:textId="77777777" w:rsidR="000C2B65" w:rsidRPr="000C2B65" w:rsidRDefault="000C2B65" w:rsidP="000C2B65">
      <w:pPr>
        <w:rPr>
          <w:vanish/>
          <w:sz w:val="26"/>
          <w:szCs w:val="26"/>
        </w:rPr>
      </w:pPr>
      <w:r w:rsidRPr="000C2B65">
        <w:rPr>
          <w:vanish/>
          <w:sz w:val="26"/>
          <w:szCs w:val="26"/>
        </w:rPr>
        <w:t>Bottom of Form</w:t>
      </w:r>
    </w:p>
    <w:p w14:paraId="5564D01D" w14:textId="618AE8C8" w:rsidR="008307E9" w:rsidRPr="008307E9" w:rsidRDefault="008307E9" w:rsidP="000C2B6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F19CF" w14:textId="77777777" w:rsidR="00FB22E9" w:rsidRDefault="00FB22E9" w:rsidP="004A3CF6">
      <w:pPr>
        <w:spacing w:after="0" w:line="240" w:lineRule="auto"/>
      </w:pPr>
      <w:r>
        <w:separator/>
      </w:r>
    </w:p>
  </w:endnote>
  <w:endnote w:type="continuationSeparator" w:id="0">
    <w:p w14:paraId="079A3DD8" w14:textId="77777777" w:rsidR="00FB22E9" w:rsidRDefault="00FB22E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25CF1" w14:textId="77777777" w:rsidR="00FB22E9" w:rsidRDefault="00FB22E9" w:rsidP="004A3CF6">
      <w:pPr>
        <w:spacing w:after="0" w:line="240" w:lineRule="auto"/>
      </w:pPr>
      <w:r>
        <w:separator/>
      </w:r>
    </w:p>
  </w:footnote>
  <w:footnote w:type="continuationSeparator" w:id="0">
    <w:p w14:paraId="336B1F12" w14:textId="77777777" w:rsidR="00FB22E9" w:rsidRDefault="00FB22E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043BDD"/>
    <w:multiLevelType w:val="multilevel"/>
    <w:tmpl w:val="9EEE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B304C"/>
    <w:multiLevelType w:val="multilevel"/>
    <w:tmpl w:val="3C54C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52058A"/>
    <w:multiLevelType w:val="multilevel"/>
    <w:tmpl w:val="6008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3D300F"/>
    <w:multiLevelType w:val="multilevel"/>
    <w:tmpl w:val="E1BE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72342F"/>
    <w:multiLevelType w:val="multilevel"/>
    <w:tmpl w:val="7014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EA7E32"/>
    <w:multiLevelType w:val="multilevel"/>
    <w:tmpl w:val="241C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68B3D9F"/>
    <w:multiLevelType w:val="multilevel"/>
    <w:tmpl w:val="7D1A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1E3F53"/>
    <w:multiLevelType w:val="multilevel"/>
    <w:tmpl w:val="0B3E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BDA20F5"/>
    <w:multiLevelType w:val="multilevel"/>
    <w:tmpl w:val="08809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EBE218E"/>
    <w:multiLevelType w:val="multilevel"/>
    <w:tmpl w:val="D728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031550"/>
    <w:multiLevelType w:val="multilevel"/>
    <w:tmpl w:val="9FBA3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3395DC9"/>
    <w:multiLevelType w:val="multilevel"/>
    <w:tmpl w:val="64C8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F6A6C43"/>
    <w:multiLevelType w:val="multilevel"/>
    <w:tmpl w:val="2706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4"/>
  </w:num>
  <w:num w:numId="2" w16cid:durableId="1789280051">
    <w:abstractNumId w:val="61"/>
  </w:num>
  <w:num w:numId="3" w16cid:durableId="136916994">
    <w:abstractNumId w:val="52"/>
  </w:num>
  <w:num w:numId="4" w16cid:durableId="1898322524">
    <w:abstractNumId w:val="22"/>
  </w:num>
  <w:num w:numId="5" w16cid:durableId="773480203">
    <w:abstractNumId w:val="84"/>
  </w:num>
  <w:num w:numId="6" w16cid:durableId="1893998325">
    <w:abstractNumId w:val="100"/>
  </w:num>
  <w:num w:numId="7" w16cid:durableId="31730490">
    <w:abstractNumId w:val="62"/>
  </w:num>
  <w:num w:numId="8" w16cid:durableId="1285886388">
    <w:abstractNumId w:val="79"/>
  </w:num>
  <w:num w:numId="9" w16cid:durableId="76753685">
    <w:abstractNumId w:val="69"/>
  </w:num>
  <w:num w:numId="10" w16cid:durableId="326565901">
    <w:abstractNumId w:val="101"/>
  </w:num>
  <w:num w:numId="11" w16cid:durableId="779370909">
    <w:abstractNumId w:val="50"/>
  </w:num>
  <w:num w:numId="12" w16cid:durableId="1312295266">
    <w:abstractNumId w:val="89"/>
  </w:num>
  <w:num w:numId="13" w16cid:durableId="1055739409">
    <w:abstractNumId w:val="33"/>
  </w:num>
  <w:num w:numId="14" w16cid:durableId="63724915">
    <w:abstractNumId w:val="46"/>
  </w:num>
  <w:num w:numId="15" w16cid:durableId="490407507">
    <w:abstractNumId w:val="20"/>
  </w:num>
  <w:num w:numId="16" w16cid:durableId="1614560072">
    <w:abstractNumId w:val="73"/>
  </w:num>
  <w:num w:numId="17" w16cid:durableId="2094693205">
    <w:abstractNumId w:val="1"/>
  </w:num>
  <w:num w:numId="18" w16cid:durableId="56977669">
    <w:abstractNumId w:val="24"/>
  </w:num>
  <w:num w:numId="19" w16cid:durableId="678507180">
    <w:abstractNumId w:val="51"/>
  </w:num>
  <w:num w:numId="20" w16cid:durableId="167142098">
    <w:abstractNumId w:val="42"/>
  </w:num>
  <w:num w:numId="21" w16cid:durableId="1364483391">
    <w:abstractNumId w:val="80"/>
  </w:num>
  <w:num w:numId="22" w16cid:durableId="1720008846">
    <w:abstractNumId w:val="3"/>
  </w:num>
  <w:num w:numId="23" w16cid:durableId="1502499616">
    <w:abstractNumId w:val="93"/>
  </w:num>
  <w:num w:numId="24" w16cid:durableId="1281451561">
    <w:abstractNumId w:val="38"/>
  </w:num>
  <w:num w:numId="25" w16cid:durableId="252013863">
    <w:abstractNumId w:val="94"/>
  </w:num>
  <w:num w:numId="26" w16cid:durableId="1259752002">
    <w:abstractNumId w:val="58"/>
  </w:num>
  <w:num w:numId="27" w16cid:durableId="431554895">
    <w:abstractNumId w:val="15"/>
  </w:num>
  <w:num w:numId="28" w16cid:durableId="1824001649">
    <w:abstractNumId w:val="4"/>
  </w:num>
  <w:num w:numId="29" w16cid:durableId="856888086">
    <w:abstractNumId w:val="56"/>
  </w:num>
  <w:num w:numId="30" w16cid:durableId="441263313">
    <w:abstractNumId w:val="67"/>
  </w:num>
  <w:num w:numId="31" w16cid:durableId="1274242068">
    <w:abstractNumId w:val="31"/>
  </w:num>
  <w:num w:numId="32" w16cid:durableId="1001665799">
    <w:abstractNumId w:val="14"/>
  </w:num>
  <w:num w:numId="33" w16cid:durableId="31734210">
    <w:abstractNumId w:val="18"/>
  </w:num>
  <w:num w:numId="34" w16cid:durableId="1421758230">
    <w:abstractNumId w:val="17"/>
  </w:num>
  <w:num w:numId="35" w16cid:durableId="1091586441">
    <w:abstractNumId w:val="65"/>
  </w:num>
  <w:num w:numId="36" w16cid:durableId="2099793127">
    <w:abstractNumId w:val="70"/>
  </w:num>
  <w:num w:numId="37" w16cid:durableId="568617512">
    <w:abstractNumId w:val="106"/>
  </w:num>
  <w:num w:numId="38" w16cid:durableId="1375040380">
    <w:abstractNumId w:val="66"/>
  </w:num>
  <w:num w:numId="39" w16cid:durableId="613176251">
    <w:abstractNumId w:val="28"/>
  </w:num>
  <w:num w:numId="40" w16cid:durableId="2026899789">
    <w:abstractNumId w:val="86"/>
  </w:num>
  <w:num w:numId="41" w16cid:durableId="1636520091">
    <w:abstractNumId w:val="13"/>
  </w:num>
  <w:num w:numId="42" w16cid:durableId="185678054">
    <w:abstractNumId w:val="30"/>
  </w:num>
  <w:num w:numId="43" w16cid:durableId="396516492">
    <w:abstractNumId w:val="11"/>
  </w:num>
  <w:num w:numId="44" w16cid:durableId="1844202009">
    <w:abstractNumId w:val="32"/>
  </w:num>
  <w:num w:numId="45" w16cid:durableId="1647972809">
    <w:abstractNumId w:val="68"/>
  </w:num>
  <w:num w:numId="46" w16cid:durableId="1261791569">
    <w:abstractNumId w:val="104"/>
  </w:num>
  <w:num w:numId="47" w16cid:durableId="1875193489">
    <w:abstractNumId w:val="35"/>
  </w:num>
  <w:num w:numId="48" w16cid:durableId="1172067006">
    <w:abstractNumId w:val="39"/>
  </w:num>
  <w:num w:numId="49" w16cid:durableId="1162700637">
    <w:abstractNumId w:val="103"/>
  </w:num>
  <w:num w:numId="50" w16cid:durableId="1229656482">
    <w:abstractNumId w:val="34"/>
  </w:num>
  <w:num w:numId="51" w16cid:durableId="1144544300">
    <w:abstractNumId w:val="82"/>
  </w:num>
  <w:num w:numId="52" w16cid:durableId="1471634383">
    <w:abstractNumId w:val="49"/>
  </w:num>
  <w:num w:numId="53" w16cid:durableId="1388458526">
    <w:abstractNumId w:val="91"/>
  </w:num>
  <w:num w:numId="54" w16cid:durableId="542792308">
    <w:abstractNumId w:val="78"/>
  </w:num>
  <w:num w:numId="55" w16cid:durableId="814840275">
    <w:abstractNumId w:val="90"/>
  </w:num>
  <w:num w:numId="56" w16cid:durableId="1085108493">
    <w:abstractNumId w:val="98"/>
  </w:num>
  <w:num w:numId="57" w16cid:durableId="150676867">
    <w:abstractNumId w:val="77"/>
  </w:num>
  <w:num w:numId="58" w16cid:durableId="1401102012">
    <w:abstractNumId w:val="74"/>
  </w:num>
  <w:num w:numId="59" w16cid:durableId="1934433803">
    <w:abstractNumId w:val="53"/>
  </w:num>
  <w:num w:numId="60" w16cid:durableId="1367633260">
    <w:abstractNumId w:val="41"/>
  </w:num>
  <w:num w:numId="61" w16cid:durableId="1751654922">
    <w:abstractNumId w:val="7"/>
  </w:num>
  <w:num w:numId="62" w16cid:durableId="1598245143">
    <w:abstractNumId w:val="16"/>
  </w:num>
  <w:num w:numId="63" w16cid:durableId="286090303">
    <w:abstractNumId w:val="47"/>
  </w:num>
  <w:num w:numId="64" w16cid:durableId="1937790891">
    <w:abstractNumId w:val="21"/>
  </w:num>
  <w:num w:numId="65" w16cid:durableId="964241343">
    <w:abstractNumId w:val="12"/>
  </w:num>
  <w:num w:numId="66" w16cid:durableId="1169903944">
    <w:abstractNumId w:val="95"/>
  </w:num>
  <w:num w:numId="67" w16cid:durableId="877821031">
    <w:abstractNumId w:val="9"/>
  </w:num>
  <w:num w:numId="68" w16cid:durableId="1155803273">
    <w:abstractNumId w:val="81"/>
  </w:num>
  <w:num w:numId="69" w16cid:durableId="1913006775">
    <w:abstractNumId w:val="71"/>
  </w:num>
  <w:num w:numId="70" w16cid:durableId="1932811398">
    <w:abstractNumId w:val="99"/>
  </w:num>
  <w:num w:numId="71" w16cid:durableId="788399130">
    <w:abstractNumId w:val="59"/>
  </w:num>
  <w:num w:numId="72" w16cid:durableId="1743599447">
    <w:abstractNumId w:val="10"/>
  </w:num>
  <w:num w:numId="73" w16cid:durableId="748815706">
    <w:abstractNumId w:val="96"/>
  </w:num>
  <w:num w:numId="74" w16cid:durableId="720129415">
    <w:abstractNumId w:val="107"/>
  </w:num>
  <w:num w:numId="75" w16cid:durableId="329522725">
    <w:abstractNumId w:val="0"/>
  </w:num>
  <w:num w:numId="76" w16cid:durableId="2012095976">
    <w:abstractNumId w:val="26"/>
  </w:num>
  <w:num w:numId="77" w16cid:durableId="1050347144">
    <w:abstractNumId w:val="88"/>
  </w:num>
  <w:num w:numId="78" w16cid:durableId="1758987229">
    <w:abstractNumId w:val="40"/>
  </w:num>
  <w:num w:numId="79" w16cid:durableId="601493858">
    <w:abstractNumId w:val="87"/>
  </w:num>
  <w:num w:numId="80" w16cid:durableId="1441607162">
    <w:abstractNumId w:val="29"/>
  </w:num>
  <w:num w:numId="81" w16cid:durableId="1553613682">
    <w:abstractNumId w:val="8"/>
  </w:num>
  <w:num w:numId="82" w16cid:durableId="1591310717">
    <w:abstractNumId w:val="37"/>
  </w:num>
  <w:num w:numId="83" w16cid:durableId="337653942">
    <w:abstractNumId w:val="2"/>
  </w:num>
  <w:num w:numId="84" w16cid:durableId="928852040">
    <w:abstractNumId w:val="102"/>
  </w:num>
  <w:num w:numId="85" w16cid:durableId="826360858">
    <w:abstractNumId w:val="19"/>
  </w:num>
  <w:num w:numId="86" w16cid:durableId="1154182070">
    <w:abstractNumId w:val="85"/>
  </w:num>
  <w:num w:numId="87" w16cid:durableId="1617560984">
    <w:abstractNumId w:val="105"/>
  </w:num>
  <w:num w:numId="88" w16cid:durableId="961691480">
    <w:abstractNumId w:val="72"/>
  </w:num>
  <w:num w:numId="89" w16cid:durableId="1200124844">
    <w:abstractNumId w:val="55"/>
  </w:num>
  <w:num w:numId="90" w16cid:durableId="1250508082">
    <w:abstractNumId w:val="92"/>
  </w:num>
  <w:num w:numId="91" w16cid:durableId="199629930">
    <w:abstractNumId w:val="97"/>
  </w:num>
  <w:num w:numId="92" w16cid:durableId="442455481">
    <w:abstractNumId w:val="43"/>
  </w:num>
  <w:num w:numId="93" w16cid:durableId="996686926">
    <w:abstractNumId w:val="75"/>
  </w:num>
  <w:num w:numId="94" w16cid:durableId="1765372072">
    <w:abstractNumId w:val="54"/>
  </w:num>
  <w:num w:numId="95" w16cid:durableId="2109884545">
    <w:abstractNumId w:val="27"/>
  </w:num>
  <w:num w:numId="96" w16cid:durableId="607271406">
    <w:abstractNumId w:val="63"/>
  </w:num>
  <w:num w:numId="97" w16cid:durableId="1251962336">
    <w:abstractNumId w:val="60"/>
  </w:num>
  <w:num w:numId="98" w16cid:durableId="551695114">
    <w:abstractNumId w:val="108"/>
  </w:num>
  <w:num w:numId="99" w16cid:durableId="80569971">
    <w:abstractNumId w:val="45"/>
  </w:num>
  <w:num w:numId="100" w16cid:durableId="1490560576">
    <w:abstractNumId w:val="5"/>
  </w:num>
  <w:num w:numId="101" w16cid:durableId="546141816">
    <w:abstractNumId w:val="36"/>
  </w:num>
  <w:num w:numId="102" w16cid:durableId="1384451101">
    <w:abstractNumId w:val="48"/>
  </w:num>
  <w:num w:numId="103" w16cid:durableId="21514562">
    <w:abstractNumId w:val="83"/>
  </w:num>
  <w:num w:numId="104" w16cid:durableId="130445913">
    <w:abstractNumId w:val="44"/>
  </w:num>
  <w:num w:numId="105" w16cid:durableId="1916357323">
    <w:abstractNumId w:val="23"/>
  </w:num>
  <w:num w:numId="106" w16cid:durableId="679501418">
    <w:abstractNumId w:val="6"/>
  </w:num>
  <w:num w:numId="107" w16cid:durableId="1568684878">
    <w:abstractNumId w:val="57"/>
  </w:num>
  <w:num w:numId="108" w16cid:durableId="1204171169">
    <w:abstractNumId w:val="76"/>
  </w:num>
  <w:num w:numId="109" w16cid:durableId="196361225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4912"/>
    <w:rsid w:val="000A2E02"/>
    <w:rsid w:val="000A5D46"/>
    <w:rsid w:val="000B266F"/>
    <w:rsid w:val="000C2B65"/>
    <w:rsid w:val="000D24EC"/>
    <w:rsid w:val="000D275E"/>
    <w:rsid w:val="000F28B8"/>
    <w:rsid w:val="001272F6"/>
    <w:rsid w:val="00155361"/>
    <w:rsid w:val="00184304"/>
    <w:rsid w:val="00184CE8"/>
    <w:rsid w:val="00194E69"/>
    <w:rsid w:val="001973FA"/>
    <w:rsid w:val="001C26FB"/>
    <w:rsid w:val="001C7D5B"/>
    <w:rsid w:val="00204AB8"/>
    <w:rsid w:val="002248E0"/>
    <w:rsid w:val="00253D77"/>
    <w:rsid w:val="00275DEA"/>
    <w:rsid w:val="00281683"/>
    <w:rsid w:val="002A7829"/>
    <w:rsid w:val="002E2547"/>
    <w:rsid w:val="00301F00"/>
    <w:rsid w:val="003161FF"/>
    <w:rsid w:val="00326820"/>
    <w:rsid w:val="00330642"/>
    <w:rsid w:val="00334542"/>
    <w:rsid w:val="00357629"/>
    <w:rsid w:val="0036414B"/>
    <w:rsid w:val="00365391"/>
    <w:rsid w:val="00372D9C"/>
    <w:rsid w:val="00393A23"/>
    <w:rsid w:val="003B02D1"/>
    <w:rsid w:val="003C32F9"/>
    <w:rsid w:val="003D10D4"/>
    <w:rsid w:val="003E68AC"/>
    <w:rsid w:val="00414356"/>
    <w:rsid w:val="004236FA"/>
    <w:rsid w:val="00436F75"/>
    <w:rsid w:val="00453563"/>
    <w:rsid w:val="00474A3C"/>
    <w:rsid w:val="00480D04"/>
    <w:rsid w:val="00496827"/>
    <w:rsid w:val="004A3CF6"/>
    <w:rsid w:val="004D4C6A"/>
    <w:rsid w:val="0053370A"/>
    <w:rsid w:val="005715BA"/>
    <w:rsid w:val="00596272"/>
    <w:rsid w:val="005D3630"/>
    <w:rsid w:val="005D61FF"/>
    <w:rsid w:val="005D79AC"/>
    <w:rsid w:val="00647D4C"/>
    <w:rsid w:val="00654768"/>
    <w:rsid w:val="00677493"/>
    <w:rsid w:val="006843FA"/>
    <w:rsid w:val="00696C6C"/>
    <w:rsid w:val="006B2113"/>
    <w:rsid w:val="007071B5"/>
    <w:rsid w:val="00707EFD"/>
    <w:rsid w:val="00712853"/>
    <w:rsid w:val="00782FA5"/>
    <w:rsid w:val="007A6972"/>
    <w:rsid w:val="007C275C"/>
    <w:rsid w:val="007D76BE"/>
    <w:rsid w:val="007E1A39"/>
    <w:rsid w:val="00813DCB"/>
    <w:rsid w:val="00825EDC"/>
    <w:rsid w:val="008307E9"/>
    <w:rsid w:val="008535EA"/>
    <w:rsid w:val="00854334"/>
    <w:rsid w:val="0087080D"/>
    <w:rsid w:val="008A2D88"/>
    <w:rsid w:val="008C2100"/>
    <w:rsid w:val="008C41C9"/>
    <w:rsid w:val="00901F9B"/>
    <w:rsid w:val="00925E72"/>
    <w:rsid w:val="009313C0"/>
    <w:rsid w:val="00942311"/>
    <w:rsid w:val="009B058A"/>
    <w:rsid w:val="009E347B"/>
    <w:rsid w:val="00A0003E"/>
    <w:rsid w:val="00A545CE"/>
    <w:rsid w:val="00A90E97"/>
    <w:rsid w:val="00AA374A"/>
    <w:rsid w:val="00AC3397"/>
    <w:rsid w:val="00AE2301"/>
    <w:rsid w:val="00B071C0"/>
    <w:rsid w:val="00BA694E"/>
    <w:rsid w:val="00BD1BC4"/>
    <w:rsid w:val="00BE2691"/>
    <w:rsid w:val="00BE2884"/>
    <w:rsid w:val="00BE2F3A"/>
    <w:rsid w:val="00BF5DDC"/>
    <w:rsid w:val="00C06E31"/>
    <w:rsid w:val="00C56F5B"/>
    <w:rsid w:val="00C7108C"/>
    <w:rsid w:val="00C900AE"/>
    <w:rsid w:val="00CD2816"/>
    <w:rsid w:val="00CD67C7"/>
    <w:rsid w:val="00CE08D9"/>
    <w:rsid w:val="00CF5C5A"/>
    <w:rsid w:val="00D273EA"/>
    <w:rsid w:val="00D728EB"/>
    <w:rsid w:val="00D82CA7"/>
    <w:rsid w:val="00D908BD"/>
    <w:rsid w:val="00D917B1"/>
    <w:rsid w:val="00DA79A3"/>
    <w:rsid w:val="00DC562C"/>
    <w:rsid w:val="00DD5AF0"/>
    <w:rsid w:val="00DD6EC5"/>
    <w:rsid w:val="00DE2498"/>
    <w:rsid w:val="00DE3C0D"/>
    <w:rsid w:val="00DE5BF4"/>
    <w:rsid w:val="00E35409"/>
    <w:rsid w:val="00E44F32"/>
    <w:rsid w:val="00E752F0"/>
    <w:rsid w:val="00ED374B"/>
    <w:rsid w:val="00EE4278"/>
    <w:rsid w:val="00EF7E1D"/>
    <w:rsid w:val="00F05A5D"/>
    <w:rsid w:val="00F24A34"/>
    <w:rsid w:val="00F31CEB"/>
    <w:rsid w:val="00F50C20"/>
    <w:rsid w:val="00F7558A"/>
    <w:rsid w:val="00F814B1"/>
    <w:rsid w:val="00F81EAA"/>
    <w:rsid w:val="00F844D8"/>
    <w:rsid w:val="00F92104"/>
    <w:rsid w:val="00F97EB7"/>
    <w:rsid w:val="00FA0764"/>
    <w:rsid w:val="00FA1D7D"/>
    <w:rsid w:val="00FB22E9"/>
    <w:rsid w:val="00FF0D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38499">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8456405">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916585">
      <w:bodyDiv w:val="1"/>
      <w:marLeft w:val="0"/>
      <w:marRight w:val="0"/>
      <w:marTop w:val="0"/>
      <w:marBottom w:val="0"/>
      <w:divBdr>
        <w:top w:val="none" w:sz="0" w:space="0" w:color="auto"/>
        <w:left w:val="none" w:sz="0" w:space="0" w:color="auto"/>
        <w:bottom w:val="none" w:sz="0" w:space="0" w:color="auto"/>
        <w:right w:val="none" w:sz="0" w:space="0" w:color="auto"/>
      </w:divBdr>
      <w:divsChild>
        <w:div w:id="882210611">
          <w:marLeft w:val="0"/>
          <w:marRight w:val="0"/>
          <w:marTop w:val="0"/>
          <w:marBottom w:val="0"/>
          <w:divBdr>
            <w:top w:val="none" w:sz="0" w:space="0" w:color="auto"/>
            <w:left w:val="none" w:sz="0" w:space="0" w:color="auto"/>
            <w:bottom w:val="none" w:sz="0" w:space="0" w:color="auto"/>
            <w:right w:val="none" w:sz="0" w:space="0" w:color="auto"/>
          </w:divBdr>
          <w:divsChild>
            <w:div w:id="737022279">
              <w:marLeft w:val="0"/>
              <w:marRight w:val="0"/>
              <w:marTop w:val="0"/>
              <w:marBottom w:val="0"/>
              <w:divBdr>
                <w:top w:val="none" w:sz="0" w:space="0" w:color="auto"/>
                <w:left w:val="none" w:sz="0" w:space="0" w:color="auto"/>
                <w:bottom w:val="none" w:sz="0" w:space="0" w:color="auto"/>
                <w:right w:val="none" w:sz="0" w:space="0" w:color="auto"/>
              </w:divBdr>
              <w:divsChild>
                <w:div w:id="1424718574">
                  <w:marLeft w:val="0"/>
                  <w:marRight w:val="0"/>
                  <w:marTop w:val="0"/>
                  <w:marBottom w:val="0"/>
                  <w:divBdr>
                    <w:top w:val="none" w:sz="0" w:space="0" w:color="auto"/>
                    <w:left w:val="none" w:sz="0" w:space="0" w:color="auto"/>
                    <w:bottom w:val="none" w:sz="0" w:space="0" w:color="auto"/>
                    <w:right w:val="none" w:sz="0" w:space="0" w:color="auto"/>
                  </w:divBdr>
                  <w:divsChild>
                    <w:div w:id="401486163">
                      <w:marLeft w:val="0"/>
                      <w:marRight w:val="0"/>
                      <w:marTop w:val="0"/>
                      <w:marBottom w:val="0"/>
                      <w:divBdr>
                        <w:top w:val="none" w:sz="0" w:space="0" w:color="auto"/>
                        <w:left w:val="single" w:sz="6" w:space="0" w:color="CCCCCC"/>
                        <w:bottom w:val="single" w:sz="6" w:space="0" w:color="CCCCCC"/>
                        <w:right w:val="single" w:sz="6" w:space="0" w:color="CCCCCC"/>
                      </w:divBdr>
                      <w:divsChild>
                        <w:div w:id="82602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426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807227">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93896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938173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259023">
      <w:bodyDiv w:val="1"/>
      <w:marLeft w:val="0"/>
      <w:marRight w:val="0"/>
      <w:marTop w:val="0"/>
      <w:marBottom w:val="0"/>
      <w:divBdr>
        <w:top w:val="none" w:sz="0" w:space="0" w:color="auto"/>
        <w:left w:val="none" w:sz="0" w:space="0" w:color="auto"/>
        <w:bottom w:val="none" w:sz="0" w:space="0" w:color="auto"/>
        <w:right w:val="none" w:sz="0" w:space="0" w:color="auto"/>
      </w:divBdr>
    </w:div>
    <w:div w:id="395712459">
      <w:bodyDiv w:val="1"/>
      <w:marLeft w:val="0"/>
      <w:marRight w:val="0"/>
      <w:marTop w:val="0"/>
      <w:marBottom w:val="0"/>
      <w:divBdr>
        <w:top w:val="none" w:sz="0" w:space="0" w:color="auto"/>
        <w:left w:val="none" w:sz="0" w:space="0" w:color="auto"/>
        <w:bottom w:val="none" w:sz="0" w:space="0" w:color="auto"/>
        <w:right w:val="none" w:sz="0" w:space="0" w:color="auto"/>
      </w:divBdr>
      <w:divsChild>
        <w:div w:id="878904721">
          <w:marLeft w:val="0"/>
          <w:marRight w:val="0"/>
          <w:marTop w:val="0"/>
          <w:marBottom w:val="0"/>
          <w:divBdr>
            <w:top w:val="none" w:sz="0" w:space="0" w:color="auto"/>
            <w:left w:val="none" w:sz="0" w:space="0" w:color="auto"/>
            <w:bottom w:val="none" w:sz="0" w:space="0" w:color="auto"/>
            <w:right w:val="none" w:sz="0" w:space="0" w:color="auto"/>
          </w:divBdr>
          <w:divsChild>
            <w:div w:id="1384451464">
              <w:marLeft w:val="0"/>
              <w:marRight w:val="0"/>
              <w:marTop w:val="0"/>
              <w:marBottom w:val="0"/>
              <w:divBdr>
                <w:top w:val="none" w:sz="0" w:space="0" w:color="auto"/>
                <w:left w:val="none" w:sz="0" w:space="0" w:color="auto"/>
                <w:bottom w:val="none" w:sz="0" w:space="0" w:color="auto"/>
                <w:right w:val="none" w:sz="0" w:space="0" w:color="auto"/>
              </w:divBdr>
              <w:divsChild>
                <w:div w:id="674648362">
                  <w:marLeft w:val="0"/>
                  <w:marRight w:val="0"/>
                  <w:marTop w:val="0"/>
                  <w:marBottom w:val="0"/>
                  <w:divBdr>
                    <w:top w:val="none" w:sz="0" w:space="0" w:color="auto"/>
                    <w:left w:val="none" w:sz="0" w:space="0" w:color="auto"/>
                    <w:bottom w:val="none" w:sz="0" w:space="0" w:color="auto"/>
                    <w:right w:val="none" w:sz="0" w:space="0" w:color="auto"/>
                  </w:divBdr>
                  <w:divsChild>
                    <w:div w:id="175778443">
                      <w:marLeft w:val="0"/>
                      <w:marRight w:val="0"/>
                      <w:marTop w:val="0"/>
                      <w:marBottom w:val="0"/>
                      <w:divBdr>
                        <w:top w:val="none" w:sz="0" w:space="0" w:color="auto"/>
                        <w:left w:val="single" w:sz="6" w:space="0" w:color="CCCCCC"/>
                        <w:bottom w:val="single" w:sz="6" w:space="0" w:color="CCCCCC"/>
                        <w:right w:val="single" w:sz="6" w:space="0" w:color="CCCCCC"/>
                      </w:divBdr>
                      <w:divsChild>
                        <w:div w:id="21359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193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3185410">
      <w:bodyDiv w:val="1"/>
      <w:marLeft w:val="0"/>
      <w:marRight w:val="0"/>
      <w:marTop w:val="0"/>
      <w:marBottom w:val="0"/>
      <w:divBdr>
        <w:top w:val="none" w:sz="0" w:space="0" w:color="auto"/>
        <w:left w:val="none" w:sz="0" w:space="0" w:color="auto"/>
        <w:bottom w:val="none" w:sz="0" w:space="0" w:color="auto"/>
        <w:right w:val="none" w:sz="0" w:space="0" w:color="auto"/>
      </w:divBdr>
    </w:div>
    <w:div w:id="40338061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5556372">
      <w:bodyDiv w:val="1"/>
      <w:marLeft w:val="0"/>
      <w:marRight w:val="0"/>
      <w:marTop w:val="0"/>
      <w:marBottom w:val="0"/>
      <w:divBdr>
        <w:top w:val="none" w:sz="0" w:space="0" w:color="auto"/>
        <w:left w:val="none" w:sz="0" w:space="0" w:color="auto"/>
        <w:bottom w:val="none" w:sz="0" w:space="0" w:color="auto"/>
        <w:right w:val="none" w:sz="0" w:space="0" w:color="auto"/>
      </w:divBdr>
      <w:divsChild>
        <w:div w:id="656691189">
          <w:marLeft w:val="0"/>
          <w:marRight w:val="0"/>
          <w:marTop w:val="0"/>
          <w:marBottom w:val="0"/>
          <w:divBdr>
            <w:top w:val="none" w:sz="0" w:space="0" w:color="auto"/>
            <w:left w:val="none" w:sz="0" w:space="0" w:color="auto"/>
            <w:bottom w:val="none" w:sz="0" w:space="0" w:color="auto"/>
            <w:right w:val="none" w:sz="0" w:space="0" w:color="auto"/>
          </w:divBdr>
          <w:divsChild>
            <w:div w:id="924536731">
              <w:marLeft w:val="0"/>
              <w:marRight w:val="0"/>
              <w:marTop w:val="0"/>
              <w:marBottom w:val="0"/>
              <w:divBdr>
                <w:top w:val="none" w:sz="0" w:space="0" w:color="auto"/>
                <w:left w:val="none" w:sz="0" w:space="0" w:color="auto"/>
                <w:bottom w:val="none" w:sz="0" w:space="0" w:color="auto"/>
                <w:right w:val="none" w:sz="0" w:space="0" w:color="auto"/>
              </w:divBdr>
              <w:divsChild>
                <w:div w:id="754285111">
                  <w:marLeft w:val="0"/>
                  <w:marRight w:val="0"/>
                  <w:marTop w:val="0"/>
                  <w:marBottom w:val="0"/>
                  <w:divBdr>
                    <w:top w:val="none" w:sz="0" w:space="0" w:color="auto"/>
                    <w:left w:val="none" w:sz="0" w:space="0" w:color="auto"/>
                    <w:bottom w:val="none" w:sz="0" w:space="0" w:color="auto"/>
                    <w:right w:val="none" w:sz="0" w:space="0" w:color="auto"/>
                  </w:divBdr>
                  <w:divsChild>
                    <w:div w:id="1443917169">
                      <w:marLeft w:val="0"/>
                      <w:marRight w:val="0"/>
                      <w:marTop w:val="0"/>
                      <w:marBottom w:val="0"/>
                      <w:divBdr>
                        <w:top w:val="none" w:sz="0" w:space="0" w:color="auto"/>
                        <w:left w:val="single" w:sz="6" w:space="0" w:color="CCCCCC"/>
                        <w:bottom w:val="single" w:sz="6" w:space="0" w:color="CCCCCC"/>
                        <w:right w:val="single" w:sz="6" w:space="0" w:color="CCCCCC"/>
                      </w:divBdr>
                      <w:divsChild>
                        <w:div w:id="10184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923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8905957">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646369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89153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263904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547116">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28361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0627134">
      <w:bodyDiv w:val="1"/>
      <w:marLeft w:val="0"/>
      <w:marRight w:val="0"/>
      <w:marTop w:val="0"/>
      <w:marBottom w:val="0"/>
      <w:divBdr>
        <w:top w:val="none" w:sz="0" w:space="0" w:color="auto"/>
        <w:left w:val="none" w:sz="0" w:space="0" w:color="auto"/>
        <w:bottom w:val="none" w:sz="0" w:space="0" w:color="auto"/>
        <w:right w:val="none" w:sz="0" w:space="0" w:color="auto"/>
      </w:divBdr>
    </w:div>
    <w:div w:id="894121110">
      <w:bodyDiv w:val="1"/>
      <w:marLeft w:val="0"/>
      <w:marRight w:val="0"/>
      <w:marTop w:val="0"/>
      <w:marBottom w:val="0"/>
      <w:divBdr>
        <w:top w:val="none" w:sz="0" w:space="0" w:color="auto"/>
        <w:left w:val="none" w:sz="0" w:space="0" w:color="auto"/>
        <w:bottom w:val="none" w:sz="0" w:space="0" w:color="auto"/>
        <w:right w:val="none" w:sz="0" w:space="0" w:color="auto"/>
      </w:divBdr>
    </w:div>
    <w:div w:id="928463319">
      <w:bodyDiv w:val="1"/>
      <w:marLeft w:val="0"/>
      <w:marRight w:val="0"/>
      <w:marTop w:val="0"/>
      <w:marBottom w:val="0"/>
      <w:divBdr>
        <w:top w:val="none" w:sz="0" w:space="0" w:color="auto"/>
        <w:left w:val="none" w:sz="0" w:space="0" w:color="auto"/>
        <w:bottom w:val="none" w:sz="0" w:space="0" w:color="auto"/>
        <w:right w:val="none" w:sz="0" w:space="0" w:color="auto"/>
      </w:divBdr>
    </w:div>
    <w:div w:id="93790416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210275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360137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243644">
      <w:bodyDiv w:val="1"/>
      <w:marLeft w:val="0"/>
      <w:marRight w:val="0"/>
      <w:marTop w:val="0"/>
      <w:marBottom w:val="0"/>
      <w:divBdr>
        <w:top w:val="none" w:sz="0" w:space="0" w:color="auto"/>
        <w:left w:val="none" w:sz="0" w:space="0" w:color="auto"/>
        <w:bottom w:val="none" w:sz="0" w:space="0" w:color="auto"/>
        <w:right w:val="none" w:sz="0" w:space="0" w:color="auto"/>
      </w:divBdr>
    </w:div>
    <w:div w:id="108646500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289491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9875613">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7156899">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1258198">
      <w:bodyDiv w:val="1"/>
      <w:marLeft w:val="0"/>
      <w:marRight w:val="0"/>
      <w:marTop w:val="0"/>
      <w:marBottom w:val="0"/>
      <w:divBdr>
        <w:top w:val="none" w:sz="0" w:space="0" w:color="auto"/>
        <w:left w:val="none" w:sz="0" w:space="0" w:color="auto"/>
        <w:bottom w:val="none" w:sz="0" w:space="0" w:color="auto"/>
        <w:right w:val="none" w:sz="0" w:space="0" w:color="auto"/>
      </w:divBdr>
    </w:div>
    <w:div w:id="129159633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138725">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1629437">
      <w:bodyDiv w:val="1"/>
      <w:marLeft w:val="0"/>
      <w:marRight w:val="0"/>
      <w:marTop w:val="0"/>
      <w:marBottom w:val="0"/>
      <w:divBdr>
        <w:top w:val="none" w:sz="0" w:space="0" w:color="auto"/>
        <w:left w:val="none" w:sz="0" w:space="0" w:color="auto"/>
        <w:bottom w:val="none" w:sz="0" w:space="0" w:color="auto"/>
        <w:right w:val="none" w:sz="0" w:space="0" w:color="auto"/>
      </w:divBdr>
      <w:divsChild>
        <w:div w:id="1400667177">
          <w:marLeft w:val="0"/>
          <w:marRight w:val="0"/>
          <w:marTop w:val="0"/>
          <w:marBottom w:val="0"/>
          <w:divBdr>
            <w:top w:val="none" w:sz="0" w:space="0" w:color="auto"/>
            <w:left w:val="none" w:sz="0" w:space="0" w:color="auto"/>
            <w:bottom w:val="none" w:sz="0" w:space="0" w:color="auto"/>
            <w:right w:val="none" w:sz="0" w:space="0" w:color="auto"/>
          </w:divBdr>
          <w:divsChild>
            <w:div w:id="1292319096">
              <w:marLeft w:val="0"/>
              <w:marRight w:val="0"/>
              <w:marTop w:val="0"/>
              <w:marBottom w:val="0"/>
              <w:divBdr>
                <w:top w:val="none" w:sz="0" w:space="0" w:color="auto"/>
                <w:left w:val="none" w:sz="0" w:space="0" w:color="auto"/>
                <w:bottom w:val="none" w:sz="0" w:space="0" w:color="auto"/>
                <w:right w:val="none" w:sz="0" w:space="0" w:color="auto"/>
              </w:divBdr>
              <w:divsChild>
                <w:div w:id="882015760">
                  <w:marLeft w:val="0"/>
                  <w:marRight w:val="0"/>
                  <w:marTop w:val="0"/>
                  <w:marBottom w:val="0"/>
                  <w:divBdr>
                    <w:top w:val="none" w:sz="0" w:space="0" w:color="auto"/>
                    <w:left w:val="none" w:sz="0" w:space="0" w:color="auto"/>
                    <w:bottom w:val="none" w:sz="0" w:space="0" w:color="auto"/>
                    <w:right w:val="none" w:sz="0" w:space="0" w:color="auto"/>
                  </w:divBdr>
                  <w:divsChild>
                    <w:div w:id="139352705">
                      <w:marLeft w:val="0"/>
                      <w:marRight w:val="0"/>
                      <w:marTop w:val="0"/>
                      <w:marBottom w:val="0"/>
                      <w:divBdr>
                        <w:top w:val="none" w:sz="0" w:space="0" w:color="auto"/>
                        <w:left w:val="single" w:sz="6" w:space="0" w:color="CCCCCC"/>
                        <w:bottom w:val="single" w:sz="6" w:space="0" w:color="CCCCCC"/>
                        <w:right w:val="single" w:sz="6" w:space="0" w:color="CCCCCC"/>
                      </w:divBdr>
                      <w:divsChild>
                        <w:div w:id="18235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5998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222449">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5497093">
      <w:bodyDiv w:val="1"/>
      <w:marLeft w:val="0"/>
      <w:marRight w:val="0"/>
      <w:marTop w:val="0"/>
      <w:marBottom w:val="0"/>
      <w:divBdr>
        <w:top w:val="none" w:sz="0" w:space="0" w:color="auto"/>
        <w:left w:val="none" w:sz="0" w:space="0" w:color="auto"/>
        <w:bottom w:val="none" w:sz="0" w:space="0" w:color="auto"/>
        <w:right w:val="none" w:sz="0" w:space="0" w:color="auto"/>
      </w:divBdr>
    </w:div>
    <w:div w:id="1677994031">
      <w:bodyDiv w:val="1"/>
      <w:marLeft w:val="0"/>
      <w:marRight w:val="0"/>
      <w:marTop w:val="0"/>
      <w:marBottom w:val="0"/>
      <w:divBdr>
        <w:top w:val="none" w:sz="0" w:space="0" w:color="auto"/>
        <w:left w:val="none" w:sz="0" w:space="0" w:color="auto"/>
        <w:bottom w:val="none" w:sz="0" w:space="0" w:color="auto"/>
        <w:right w:val="none" w:sz="0" w:space="0" w:color="auto"/>
      </w:divBdr>
      <w:divsChild>
        <w:div w:id="1928004451">
          <w:marLeft w:val="0"/>
          <w:marRight w:val="0"/>
          <w:marTop w:val="0"/>
          <w:marBottom w:val="0"/>
          <w:divBdr>
            <w:top w:val="none" w:sz="0" w:space="0" w:color="auto"/>
            <w:left w:val="none" w:sz="0" w:space="0" w:color="auto"/>
            <w:bottom w:val="none" w:sz="0" w:space="0" w:color="auto"/>
            <w:right w:val="none" w:sz="0" w:space="0" w:color="auto"/>
          </w:divBdr>
          <w:divsChild>
            <w:div w:id="1719165717">
              <w:marLeft w:val="0"/>
              <w:marRight w:val="0"/>
              <w:marTop w:val="0"/>
              <w:marBottom w:val="0"/>
              <w:divBdr>
                <w:top w:val="none" w:sz="0" w:space="0" w:color="auto"/>
                <w:left w:val="none" w:sz="0" w:space="0" w:color="auto"/>
                <w:bottom w:val="none" w:sz="0" w:space="0" w:color="auto"/>
                <w:right w:val="none" w:sz="0" w:space="0" w:color="auto"/>
              </w:divBdr>
              <w:divsChild>
                <w:div w:id="1727340919">
                  <w:marLeft w:val="0"/>
                  <w:marRight w:val="0"/>
                  <w:marTop w:val="0"/>
                  <w:marBottom w:val="0"/>
                  <w:divBdr>
                    <w:top w:val="none" w:sz="0" w:space="0" w:color="auto"/>
                    <w:left w:val="none" w:sz="0" w:space="0" w:color="auto"/>
                    <w:bottom w:val="none" w:sz="0" w:space="0" w:color="auto"/>
                    <w:right w:val="none" w:sz="0" w:space="0" w:color="auto"/>
                  </w:divBdr>
                  <w:divsChild>
                    <w:div w:id="701856669">
                      <w:marLeft w:val="0"/>
                      <w:marRight w:val="0"/>
                      <w:marTop w:val="0"/>
                      <w:marBottom w:val="0"/>
                      <w:divBdr>
                        <w:top w:val="none" w:sz="0" w:space="0" w:color="auto"/>
                        <w:left w:val="single" w:sz="6" w:space="0" w:color="CCCCCC"/>
                        <w:bottom w:val="single" w:sz="6" w:space="0" w:color="CCCCCC"/>
                        <w:right w:val="single" w:sz="6" w:space="0" w:color="CCCCCC"/>
                      </w:divBdr>
                      <w:divsChild>
                        <w:div w:id="7381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99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7753809">
      <w:bodyDiv w:val="1"/>
      <w:marLeft w:val="0"/>
      <w:marRight w:val="0"/>
      <w:marTop w:val="0"/>
      <w:marBottom w:val="0"/>
      <w:divBdr>
        <w:top w:val="none" w:sz="0" w:space="0" w:color="auto"/>
        <w:left w:val="none" w:sz="0" w:space="0" w:color="auto"/>
        <w:bottom w:val="none" w:sz="0" w:space="0" w:color="auto"/>
        <w:right w:val="none" w:sz="0" w:space="0" w:color="auto"/>
      </w:divBdr>
    </w:div>
    <w:div w:id="1705210024">
      <w:bodyDiv w:val="1"/>
      <w:marLeft w:val="0"/>
      <w:marRight w:val="0"/>
      <w:marTop w:val="0"/>
      <w:marBottom w:val="0"/>
      <w:divBdr>
        <w:top w:val="none" w:sz="0" w:space="0" w:color="auto"/>
        <w:left w:val="none" w:sz="0" w:space="0" w:color="auto"/>
        <w:bottom w:val="none" w:sz="0" w:space="0" w:color="auto"/>
        <w:right w:val="none" w:sz="0" w:space="0" w:color="auto"/>
      </w:divBdr>
    </w:div>
    <w:div w:id="1722627595">
      <w:bodyDiv w:val="1"/>
      <w:marLeft w:val="0"/>
      <w:marRight w:val="0"/>
      <w:marTop w:val="0"/>
      <w:marBottom w:val="0"/>
      <w:divBdr>
        <w:top w:val="none" w:sz="0" w:space="0" w:color="auto"/>
        <w:left w:val="none" w:sz="0" w:space="0" w:color="auto"/>
        <w:bottom w:val="none" w:sz="0" w:space="0" w:color="auto"/>
        <w:right w:val="none" w:sz="0" w:space="0" w:color="auto"/>
      </w:divBdr>
      <w:divsChild>
        <w:div w:id="991640453">
          <w:marLeft w:val="0"/>
          <w:marRight w:val="0"/>
          <w:marTop w:val="0"/>
          <w:marBottom w:val="0"/>
          <w:divBdr>
            <w:top w:val="none" w:sz="0" w:space="0" w:color="auto"/>
            <w:left w:val="none" w:sz="0" w:space="0" w:color="auto"/>
            <w:bottom w:val="none" w:sz="0" w:space="0" w:color="auto"/>
            <w:right w:val="none" w:sz="0" w:space="0" w:color="auto"/>
          </w:divBdr>
          <w:divsChild>
            <w:div w:id="1396968837">
              <w:marLeft w:val="0"/>
              <w:marRight w:val="0"/>
              <w:marTop w:val="0"/>
              <w:marBottom w:val="0"/>
              <w:divBdr>
                <w:top w:val="none" w:sz="0" w:space="0" w:color="auto"/>
                <w:left w:val="none" w:sz="0" w:space="0" w:color="auto"/>
                <w:bottom w:val="none" w:sz="0" w:space="0" w:color="auto"/>
                <w:right w:val="none" w:sz="0" w:space="0" w:color="auto"/>
              </w:divBdr>
              <w:divsChild>
                <w:div w:id="806359447">
                  <w:marLeft w:val="0"/>
                  <w:marRight w:val="0"/>
                  <w:marTop w:val="0"/>
                  <w:marBottom w:val="0"/>
                  <w:divBdr>
                    <w:top w:val="none" w:sz="0" w:space="0" w:color="auto"/>
                    <w:left w:val="none" w:sz="0" w:space="0" w:color="auto"/>
                    <w:bottom w:val="none" w:sz="0" w:space="0" w:color="auto"/>
                    <w:right w:val="none" w:sz="0" w:space="0" w:color="auto"/>
                  </w:divBdr>
                  <w:divsChild>
                    <w:div w:id="98767751">
                      <w:marLeft w:val="0"/>
                      <w:marRight w:val="0"/>
                      <w:marTop w:val="0"/>
                      <w:marBottom w:val="0"/>
                      <w:divBdr>
                        <w:top w:val="none" w:sz="0" w:space="0" w:color="auto"/>
                        <w:left w:val="single" w:sz="6" w:space="0" w:color="CCCCCC"/>
                        <w:bottom w:val="single" w:sz="6" w:space="0" w:color="CCCCCC"/>
                        <w:right w:val="single" w:sz="6" w:space="0" w:color="CCCCCC"/>
                      </w:divBdr>
                      <w:divsChild>
                        <w:div w:id="164092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571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787226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7253320">
      <w:bodyDiv w:val="1"/>
      <w:marLeft w:val="0"/>
      <w:marRight w:val="0"/>
      <w:marTop w:val="0"/>
      <w:marBottom w:val="0"/>
      <w:divBdr>
        <w:top w:val="none" w:sz="0" w:space="0" w:color="auto"/>
        <w:left w:val="none" w:sz="0" w:space="0" w:color="auto"/>
        <w:bottom w:val="none" w:sz="0" w:space="0" w:color="auto"/>
        <w:right w:val="none" w:sz="0" w:space="0" w:color="auto"/>
      </w:divBdr>
    </w:div>
    <w:div w:id="1932078373">
      <w:bodyDiv w:val="1"/>
      <w:marLeft w:val="0"/>
      <w:marRight w:val="0"/>
      <w:marTop w:val="0"/>
      <w:marBottom w:val="0"/>
      <w:divBdr>
        <w:top w:val="none" w:sz="0" w:space="0" w:color="auto"/>
        <w:left w:val="none" w:sz="0" w:space="0" w:color="auto"/>
        <w:bottom w:val="none" w:sz="0" w:space="0" w:color="auto"/>
        <w:right w:val="none" w:sz="0" w:space="0" w:color="auto"/>
      </w:divBdr>
    </w:div>
    <w:div w:id="194001776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4339</Words>
  <Characters>23697</Characters>
  <Application>Microsoft Office Word</Application>
  <DocSecurity>0</DocSecurity>
  <Lines>423</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2025-03-20T11:09:00Z</dcterms:created>
  <dcterms:modified xsi:type="dcterms:W3CDTF">2025-03-20T14:49:00Z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