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D4D91" w14:textId="2CB0C4B2" w:rsidR="002E648A" w:rsidRPr="00D733B5" w:rsidRDefault="00D733B5" w:rsidP="00D733B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Дэвид Л. Мэтьюсон, Теология Нового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6, Храм в Ветхом Завете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733B5">
        <w:rPr>
          <w:rFonts w:ascii="AA Times New Roman" w:eastAsia="Calibri" w:hAnsi="AA Times New Roman" w:cs="AA Times New Roman"/>
          <w:sz w:val="26"/>
          <w:szCs w:val="26"/>
        </w:rPr>
        <w:t xml:space="preserve">© 2024 Дэйв Мэтьюсон и Тед Хильдебрандт</w:t>
      </w:r>
    </w:p>
    <w:p w14:paraId="26A4BDA7" w14:textId="77777777" w:rsidR="00D733B5" w:rsidRPr="00D733B5" w:rsidRDefault="00D733B5">
      <w:pPr>
        <w:rPr>
          <w:sz w:val="26"/>
          <w:szCs w:val="26"/>
        </w:rPr>
      </w:pPr>
    </w:p>
    <w:p w14:paraId="3F95A86A" w14:textId="2CA7F8C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Это доктор Дейв Мэтьюсон в своей серии лекций по теологии Нового Завета. Это сессия 6, храм в Ветхом Завете. </w:t>
      </w:r>
      <w:r xmlns:w="http://schemas.openxmlformats.org/wordprocessingml/2006/main" w:rsidR="00D733B5" w:rsidRPr="00D733B5">
        <w:rPr>
          <w:rFonts w:ascii="Calibri" w:eastAsia="Calibri" w:hAnsi="Calibri" w:cs="Calibri"/>
          <w:sz w:val="26"/>
          <w:szCs w:val="26"/>
        </w:rPr>
        <w:br xmlns:w="http://schemas.openxmlformats.org/wordprocessingml/2006/main"/>
      </w:r>
      <w:r xmlns:w="http://schemas.openxmlformats.org/wordprocessingml/2006/main" w:rsidR="00D733B5" w:rsidRPr="00D733B5">
        <w:rPr>
          <w:rFonts w:ascii="Calibri" w:eastAsia="Calibri" w:hAnsi="Calibri" w:cs="Calibri"/>
          <w:sz w:val="26"/>
          <w:szCs w:val="26"/>
        </w:rPr>
        <w:br xmlns:w="http://schemas.openxmlformats.org/wordprocessingml/2006/main"/>
      </w:r>
      <w:r xmlns:w="http://schemas.openxmlformats.org/wordprocessingml/2006/main" w:rsidRPr="00D733B5">
        <w:rPr>
          <w:rFonts w:ascii="Calibri" w:eastAsia="Calibri" w:hAnsi="Calibri" w:cs="Calibri"/>
          <w:sz w:val="26"/>
          <w:szCs w:val="26"/>
        </w:rPr>
        <w:t xml:space="preserve">Следующая тема, которую мы хотим рассмотреть, это тема храма или скинии.</w:t>
      </w:r>
    </w:p>
    <w:p w14:paraId="6B6AC458" w14:textId="77777777" w:rsidR="002E648A" w:rsidRPr="00D733B5" w:rsidRDefault="002E648A">
      <w:pPr>
        <w:rPr>
          <w:sz w:val="26"/>
          <w:szCs w:val="26"/>
        </w:rPr>
      </w:pPr>
    </w:p>
    <w:p w14:paraId="79FB5C00" w14:textId="319FC7C9"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Я бы также включил Эдемский сад, потому что, как мы увидим, Эдемский сад тесно связан с темой храма. Это еще один пример того, как трудно отделить одну из этих тем от другой, потому что они часто тесно переплетены. Итак, сад был релевантной темой для творения и земли, но мы увидим, что сад также принадлежит теме храма.</w:t>
      </w:r>
    </w:p>
    <w:p w14:paraId="3B056BE7" w14:textId="77777777" w:rsidR="002E648A" w:rsidRPr="00D733B5" w:rsidRDefault="002E648A">
      <w:pPr>
        <w:rPr>
          <w:sz w:val="26"/>
          <w:szCs w:val="26"/>
        </w:rPr>
      </w:pPr>
    </w:p>
    <w:p w14:paraId="5A095927" w14:textId="27D25A2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Теперь мы рассмотрим храм и скинию вместе. Хотя в Ветхом Завете они, очевидно, являются отдельными сущностями, исторически, я буду рассматривать их вместе, потому что, по сути, скиния — это переносной храм, а храм — это более постоянная скиния. Они оба выполняют очень похожие функции.</w:t>
      </w:r>
    </w:p>
    <w:p w14:paraId="33AE1E03" w14:textId="77777777" w:rsidR="002E648A" w:rsidRPr="00D733B5" w:rsidRDefault="002E648A">
      <w:pPr>
        <w:rPr>
          <w:sz w:val="26"/>
          <w:szCs w:val="26"/>
        </w:rPr>
      </w:pPr>
    </w:p>
    <w:p w14:paraId="39C221B2" w14:textId="377AF92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Итак, я не буду говорить о скинии или храме по отдельности, а иногда мы будем говорить об обоих. Иногда мы будем ссылаться в основном на храм, а затем я снова буду часто использовать сад, потому что, как мы увидим, существует тесная связь между Эдемским садом, храмом и Скинией. Просто в качестве резюме, для наших целей, хотя о храме можно было бы сказать больше, значение храма в том, что это место, где Бог живет со своим народом.</w:t>
      </w:r>
    </w:p>
    <w:p w14:paraId="679383E0" w14:textId="77777777" w:rsidR="002E648A" w:rsidRPr="00D733B5" w:rsidRDefault="002E648A">
      <w:pPr>
        <w:rPr>
          <w:sz w:val="26"/>
          <w:szCs w:val="26"/>
        </w:rPr>
      </w:pPr>
    </w:p>
    <w:p w14:paraId="21371CE4" w14:textId="2D216C7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Это место, которое опосредовало присутствие Бога среди его народа. Таким образом, храм означал, что Бог был со своим народом. Бог присутствовал со своим народом, нацией Израиля.</w:t>
      </w:r>
    </w:p>
    <w:p w14:paraId="5A5C1B9C" w14:textId="77777777" w:rsidR="002E648A" w:rsidRPr="00D733B5" w:rsidRDefault="002E648A">
      <w:pPr>
        <w:rPr>
          <w:sz w:val="26"/>
          <w:szCs w:val="26"/>
        </w:rPr>
      </w:pPr>
    </w:p>
    <w:p w14:paraId="1A9C2623" w14:textId="77321FA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Итак, сказав это, отправной точкой для понимания и работы с храмом является возвращение назад еще раз к Бытию 1-3. Особенно к главе 2 и Эдемскому саду. Итак, причина, по которой мы это говорим, в том, что, как мы уже упоминали на нашем самом первом или втором занятии, где мы говорили немного подробнее о Бытии 1-3, мы увидели, что Эдемский сад должен был быть святилищем.</w:t>
      </w:r>
    </w:p>
    <w:p w14:paraId="736FC6DB" w14:textId="77777777" w:rsidR="002E648A" w:rsidRPr="00D733B5" w:rsidRDefault="002E648A">
      <w:pPr>
        <w:rPr>
          <w:sz w:val="26"/>
          <w:szCs w:val="26"/>
        </w:rPr>
      </w:pPr>
    </w:p>
    <w:p w14:paraId="222CBDF7"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Это было место божественного присутствия. Это было священное пространство. Это было место, где Бог поселился со своим народом, Адамом и Евой.</w:t>
      </w:r>
    </w:p>
    <w:p w14:paraId="298070B1" w14:textId="77777777" w:rsidR="002E648A" w:rsidRPr="00D733B5" w:rsidRDefault="002E648A">
      <w:pPr>
        <w:rPr>
          <w:sz w:val="26"/>
          <w:szCs w:val="26"/>
        </w:rPr>
      </w:pPr>
    </w:p>
    <w:p w14:paraId="3F700679" w14:textId="4C6E6D8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Фактически, в своей статье ученый по Ветхому Завету Гордон Уэнхэм подытожил функцию Эдемского сада, сказав следующее: Эдемский сад рассматривается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автором Книги Бытия не просто как часть месопотамских сельскохозяйственных угодий, а как архетипическое святилище, то есть место, где обитает Бог и где человек должен поклоняться ему. Многие черты сада можно найти в более поздних святилищах, в частности, в скинии или в Иерусалимском храме. Эти параллели предполагают, что сам сад понимается как своего рода святилище.</w:t>
      </w:r>
    </w:p>
    <w:p w14:paraId="47B5376F" w14:textId="77777777" w:rsidR="002E648A" w:rsidRPr="00D733B5" w:rsidRDefault="002E648A">
      <w:pPr>
        <w:rPr>
          <w:sz w:val="26"/>
          <w:szCs w:val="26"/>
        </w:rPr>
      </w:pPr>
    </w:p>
    <w:p w14:paraId="0E1C713F" w14:textId="43D92D7B"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И я бы на самом деле избавился от этого слова, типа того, что сад на самом деле был святилищем. Это была храмовая скиния, где Бог жил со своим народом. Так что сад — это святилище, храмовый сад, где Бог обитал с человечеством, с первыми людьми, которых он создал, Адамом и Евой.</w:t>
      </w:r>
    </w:p>
    <w:p w14:paraId="74314225" w14:textId="77777777" w:rsidR="002E648A" w:rsidRPr="00D733B5" w:rsidRDefault="002E648A">
      <w:pPr>
        <w:rPr>
          <w:sz w:val="26"/>
          <w:szCs w:val="26"/>
        </w:rPr>
      </w:pPr>
    </w:p>
    <w:p w14:paraId="20C3717E" w14:textId="2D2CC84D"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Лучший способ подтвердить это — не только через текст Бытия 1, где Бог явно обитает со своим народом и присутствует и проживает со своим народом в первом творении, но, как сказано в цитате Гордона Уэнама, отметив ряд других параллелей между более поздними описаниями скинии и храма в Ветхом Завете и описанием Эдемского сада и, по сути, самим творением в Бытии 1 и 2. Теперь, то, что я собираюсь подчеркнуть, не обязательно является всеми моими собственными наблюдениями, но это компиляция наблюдений, которые отметили другие, а также параллели между Эдемским садом и более поздним описанием Скинии и храма в Ветхом Завете. Так, например, мы уже упомянули прежде всего, что Бог и в Эдемском саду, и в скинии и храме был местом божественного присутствия, местом, где Бог обитал со своим народом. Итак, далее в 3-й главе книги Бытия мы встречаем упоминание о том, что Бог ходит по саду, что также отражает язык присутствия Бога в скинии или храме в Ветхом Завете.</w:t>
      </w:r>
    </w:p>
    <w:p w14:paraId="04E59F8E" w14:textId="77777777" w:rsidR="002E648A" w:rsidRPr="00D733B5" w:rsidRDefault="002E648A">
      <w:pPr>
        <w:rPr>
          <w:sz w:val="26"/>
          <w:szCs w:val="26"/>
        </w:rPr>
      </w:pPr>
    </w:p>
    <w:p w14:paraId="7826C793" w14:textId="3BB5AD8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Итак, и в Эдемском саду, и в скинии, и в храме, это место, где Бог обитает со своим народом; это место божественного присутствия. Второе, что я нахожу интригующим, это когда вы читаете рассказ об украшениях в скинии и храме; вы обнаружите, что часто деревья и растения играют ключевую роль, выбитые на стенах или вырезанные на стенах или определенных вещах. Это также верно и для храма.</w:t>
      </w:r>
    </w:p>
    <w:p w14:paraId="02C34D10" w14:textId="77777777" w:rsidR="002E648A" w:rsidRPr="00D733B5" w:rsidRDefault="002E648A">
      <w:pPr>
        <w:rPr>
          <w:sz w:val="26"/>
          <w:szCs w:val="26"/>
        </w:rPr>
      </w:pPr>
    </w:p>
    <w:p w14:paraId="19701FA1" w14:textId="1303D19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Эти деревья и растения, выгравированные в храме, и часть его мебели должны были отражать растения, в частности, дерево жизни в Эдемском саду, как символ того, что сад был местом жизни и плодородия. Возможно, даже светильник, освещавший храм, отражает не только свет первого творения в Бытии, глава 1, но и светильник в храме, канделябр, который должен был представлять дерево жизни. Приведу один пример: в скинии, Исход, глава 25, дерево жизни — это то, о чем мы уже упоминали в Бытии, глава 2 и стих 9, дерево жизни, которое помещено в саду.</w:t>
      </w:r>
    </w:p>
    <w:p w14:paraId="7D7A1B89" w14:textId="77777777" w:rsidR="002E648A" w:rsidRPr="00D733B5" w:rsidRDefault="002E648A">
      <w:pPr>
        <w:rPr>
          <w:sz w:val="26"/>
          <w:szCs w:val="26"/>
        </w:rPr>
      </w:pPr>
    </w:p>
    <w:p w14:paraId="507F4284" w14:textId="519538B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Но затем, когда мы начинаем читать о скинии, глава 25, и начиная со стиха 31, сделай светильник из чистого золота и выколи ему основание и ствол. Его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цветочные чашечки, бутоны и цветки должны быть из одного куска с ним. Шесть ветвей должны выходить из стороны светильника </w:t>
      </w:r>
      <w:r xmlns:w="http://schemas.openxmlformats.org/wordprocessingml/2006/main" w:rsidR="00EA39E1">
        <w:rPr>
          <w:rFonts w:ascii="Calibri" w:eastAsia="Calibri" w:hAnsi="Calibri" w:cs="Calibri"/>
          <w:sz w:val="26"/>
          <w:szCs w:val="26"/>
        </w:rPr>
        <w:t xml:space="preserve">, три с одной стороны и три с другой.</w:t>
      </w:r>
    </w:p>
    <w:p w14:paraId="3D27A396" w14:textId="77777777" w:rsidR="002E648A" w:rsidRPr="00D733B5" w:rsidRDefault="002E648A">
      <w:pPr>
        <w:rPr>
          <w:sz w:val="26"/>
          <w:szCs w:val="26"/>
        </w:rPr>
      </w:pPr>
    </w:p>
    <w:p w14:paraId="34BB7EF8" w14:textId="33F6192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Три чаши в форме цветов миндаля с бутонами и цветками должны быть на одной ветке, три на следующей ветке, и то же самое на всех шести ветвях, отходящих от подставки для лампы. На подставке для лампы четыре чаши в форме цветов миндаля, бутонов и цветков. Один бутон должен быть под первой парой ветвей, отходящих от подставки для лампы, второй бутон под второй и т. д.</w:t>
      </w:r>
    </w:p>
    <w:p w14:paraId="1802C2E4" w14:textId="77777777" w:rsidR="002E648A" w:rsidRPr="00D733B5" w:rsidRDefault="002E648A">
      <w:pPr>
        <w:rPr>
          <w:sz w:val="26"/>
          <w:szCs w:val="26"/>
        </w:rPr>
      </w:pPr>
    </w:p>
    <w:p w14:paraId="3CFB73A7"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Я остановлюсь прямо здесь. Но вы поняли идею. Подставки для ламп, похоже, отражают, возможно, растения или плодовитость первого творения, а также, вероятно, дерево жизни из Бытия, глава 2 и стих 9, которое стояло в центре Эдемского сада.</w:t>
      </w:r>
    </w:p>
    <w:p w14:paraId="1590AACF" w14:textId="77777777" w:rsidR="002E648A" w:rsidRPr="00D733B5" w:rsidRDefault="002E648A">
      <w:pPr>
        <w:rPr>
          <w:sz w:val="26"/>
          <w:szCs w:val="26"/>
        </w:rPr>
      </w:pPr>
    </w:p>
    <w:p w14:paraId="69F57235" w14:textId="11D3DA8A"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Другая интригующая связь, третья, заключается в том, что золото является одной из ключевых особенностей состава, драгоценные металлы использовались в составе как Скинии, так и храма. В описании подсвечника, подставки для лампы, которое я только что прочитал, он был сделан из золота. Если бы вы обратились к Исходу и прочитали гораздо шире, чем тот раздел, который я только что прочитал, вы бы увидели, что золото было важным металлом в составе скинии.</w:t>
      </w:r>
    </w:p>
    <w:p w14:paraId="082B3F23" w14:textId="77777777" w:rsidR="002E648A" w:rsidRPr="00D733B5" w:rsidRDefault="002E648A">
      <w:pPr>
        <w:rPr>
          <w:sz w:val="26"/>
          <w:szCs w:val="26"/>
        </w:rPr>
      </w:pPr>
    </w:p>
    <w:p w14:paraId="7E21DA0F" w14:textId="66B4B41E"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Также, я не буду ссылаться на какой-либо конкретный текст прямо сейчас, но если вы прочитаете или даже просмотрите 3 Царств 5-7, вы заметите, что золото присутствует повсюду в конструкции храма. Если я смогу прочитать только один отрывок, Исход 25, я просто хотел бы продемонстрировать вам ключевую особенность, которую золото играет в составе скинии. Глава 25, 7-17.</w:t>
      </w:r>
    </w:p>
    <w:p w14:paraId="73B76210" w14:textId="77777777" w:rsidR="002E648A" w:rsidRPr="00D733B5" w:rsidRDefault="002E648A">
      <w:pPr>
        <w:rPr>
          <w:sz w:val="26"/>
          <w:szCs w:val="26"/>
        </w:rPr>
      </w:pPr>
    </w:p>
    <w:p w14:paraId="5D3A0050" w14:textId="41AC153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Давайте посмотрим здесь. Начиная со стиха 7, оникс, камни и другие драгоценные камни должны быть установлены на ефоде нагрудника. Затем, я заставлю их сделать святилище для меня, и я буду привлекать их.</w:t>
      </w:r>
    </w:p>
    <w:p w14:paraId="152AEAAF" w14:textId="77777777" w:rsidR="002E648A" w:rsidRPr="00D733B5" w:rsidRDefault="002E648A">
      <w:pPr>
        <w:rPr>
          <w:sz w:val="26"/>
          <w:szCs w:val="26"/>
        </w:rPr>
      </w:pPr>
    </w:p>
    <w:p w14:paraId="2A7A0B73" w14:textId="3324F8D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Сделай скинию сию и принадлежности ее по образцу, который я покажу тебе. Пусть сделают ящик из дерева ситтим, длиною в два локтя с половиною, шириною в локоть с половиною, вышиною в локоть с половиною, и обложи его чистым золотом внутри и снаружи, и сделай вокруг него золотой венец.</w:t>
      </w:r>
    </w:p>
    <w:p w14:paraId="27160662" w14:textId="77777777" w:rsidR="002E648A" w:rsidRPr="00D733B5" w:rsidRDefault="002E648A">
      <w:pPr>
        <w:rPr>
          <w:sz w:val="26"/>
          <w:szCs w:val="26"/>
        </w:rPr>
      </w:pPr>
    </w:p>
    <w:p w14:paraId="12FF9BA5"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Отлей для него четыре золотых кольца. Перейду к стиху 31, к началу описания светильника. Сделай светильник из чистого золота и выкуй его.</w:t>
      </w:r>
    </w:p>
    <w:p w14:paraId="7302CBB3" w14:textId="77777777" w:rsidR="002E648A" w:rsidRPr="00D733B5" w:rsidRDefault="002E648A">
      <w:pPr>
        <w:rPr>
          <w:sz w:val="26"/>
          <w:szCs w:val="26"/>
        </w:rPr>
      </w:pPr>
    </w:p>
    <w:p w14:paraId="4D4D8C29" w14:textId="4CC26B9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Итак, золото было преобладающим металлом, использованным при строительстве скинии и храма. Однако интересно то, что золото также было найдено в Эдемском саду. Возвращаясь к Бытию, глава 2, когда автор описывает окружающую местность, он говорит, начиная со стиха 10 Бытия, глава 2, что река, орошающая сад, вытекала из Эдема.</w:t>
      </w:r>
    </w:p>
    <w:p w14:paraId="3306DDBB" w14:textId="77777777" w:rsidR="002E648A" w:rsidRPr="00D733B5" w:rsidRDefault="002E648A">
      <w:pPr>
        <w:rPr>
          <w:sz w:val="26"/>
          <w:szCs w:val="26"/>
        </w:rPr>
      </w:pPr>
    </w:p>
    <w:p w14:paraId="29752ACC" w14:textId="1454136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Оттуда </w:t>
      </w:r>
      <w:r xmlns:w="http://schemas.openxmlformats.org/wordprocessingml/2006/main" w:rsidR="00B92DE8">
        <w:rPr>
          <w:rFonts w:ascii="Calibri" w:eastAsia="Calibri" w:hAnsi="Calibri" w:cs="Calibri"/>
          <w:sz w:val="26"/>
          <w:szCs w:val="26"/>
        </w:rPr>
        <w:t xml:space="preserve">разделилась на четыре истока. Имя первому — Фисон. Он протекает по всей земле Хавила, где есть золото.</w:t>
      </w:r>
    </w:p>
    <w:p w14:paraId="0EF7A21D" w14:textId="77777777" w:rsidR="002E648A" w:rsidRPr="00D733B5" w:rsidRDefault="002E648A">
      <w:pPr>
        <w:rPr>
          <w:sz w:val="26"/>
          <w:szCs w:val="26"/>
        </w:rPr>
      </w:pPr>
    </w:p>
    <w:p w14:paraId="4D12E962"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Стих 12, золото той земли хорошее. Так что золото даже ассоциируется с Эдемским садом. Так что золото является важным металлом, найденным в Эдемском саду, в контексте Эдемского сада, и теперь это важный металл в скинии и храме, предполагая, я думаю, связь, преднамеренную связь между храмом, храмом-скинией и Эдемским садом.</w:t>
      </w:r>
    </w:p>
    <w:p w14:paraId="69902CF1" w14:textId="77777777" w:rsidR="002E648A" w:rsidRPr="00D733B5" w:rsidRDefault="002E648A">
      <w:pPr>
        <w:rPr>
          <w:sz w:val="26"/>
          <w:szCs w:val="26"/>
        </w:rPr>
      </w:pPr>
    </w:p>
    <w:p w14:paraId="5B18F94F" w14:textId="7296C6D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Еще одно, что многие люди узнали среди исследователей Ветхого Завета, находится в главе 2 и стихе 15 Книги Бытия, где Адаму было сказано возделывать и хранить сад. Глава 2 и стих 15. Интересно, что эти два слова также встречаются позже в Ветхом Завете как слова, описывающие обязанности священников в скинии или храме.</w:t>
      </w:r>
    </w:p>
    <w:p w14:paraId="68212AC8" w14:textId="77777777" w:rsidR="002E648A" w:rsidRPr="00D733B5" w:rsidRDefault="002E648A">
      <w:pPr>
        <w:rPr>
          <w:sz w:val="26"/>
          <w:szCs w:val="26"/>
        </w:rPr>
      </w:pPr>
    </w:p>
    <w:p w14:paraId="5B7327C0" w14:textId="18E81680" w:rsidR="002E648A" w:rsidRPr="00D733B5" w:rsidRDefault="00B9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Например, в книге Чисел, Числа глава 3 и стихи 7 и 8. Числа 3, стихи 7 и 8 говорят, что они должны исполнять, позвольте мне вернуться; Господь сказал Моисею: приведи колено Левиина и представит его Аарону, священнику, чтобы помогать ему. Они должны исполнять обязанности для него и для всей общины в скинии собрания, совершая работу скинии. Они должны заботиться обо всех принадлежностях шатра для собрания.</w:t>
      </w:r>
    </w:p>
    <w:p w14:paraId="6BC8DC92" w14:textId="77777777" w:rsidR="002E648A" w:rsidRPr="00D733B5" w:rsidRDefault="002E648A">
      <w:pPr>
        <w:rPr>
          <w:sz w:val="26"/>
          <w:szCs w:val="26"/>
        </w:rPr>
      </w:pPr>
    </w:p>
    <w:p w14:paraId="13C2B57E" w14:textId="60712AD9" w:rsidR="002E648A" w:rsidRPr="00D733B5" w:rsidRDefault="00B9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Также в главе 18 Книги Чисел, 18 и главах 5 и стихах 5 и 6, ссылаясь на обязанности священника и левитов, вы должны быть ответственны за уход за святилищем и жертвенником, чтобы гнев не пал на Израиль снова. Я сам выбрал ваших собратьев-левитов из числа израильтян в дар вам, посвященным Господу, чтобы выполнять работу в шатре собрания. Итак, мы находим связь между тем, что Адам должен был делать в саду, обрабатывать его, заботиться о нем. Есть разные способы перевода этого на английский язык, но слова те же самые, что и то, что священники должны были делать в скинии, особенно в Книге Чисел.</w:t>
      </w:r>
    </w:p>
    <w:p w14:paraId="2FB95E58" w14:textId="77777777" w:rsidR="002E648A" w:rsidRPr="00D733B5" w:rsidRDefault="002E648A">
      <w:pPr>
        <w:rPr>
          <w:sz w:val="26"/>
          <w:szCs w:val="26"/>
        </w:rPr>
      </w:pPr>
    </w:p>
    <w:p w14:paraId="756518F4" w14:textId="0EA3D63E"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Другая связь заключается в том, что в Бытие глава 2, стих 10, стих, который мы только что прочитали в связи с золотом, мы находим, что река вытекает из Эдема, чтобы поливать сад. Мы находим то же самое в Иезекииля 47 и стихах 1 и 2, тексте, который мы уже рассматривали в связи с Откровением глава 22, но мы рассмотрим его снова, потому что глава Иезекииля 47 находится в контексте храма, восстановленного храма, и в Иезекииле 47 вода течет из храма таким же образом, как река воды течет из Эдема, чтобы поливать сад. Также есть связь между деревьями, посаженными у реки в Эдемском саду, и деревьями, посаженными у реки в Иезекииле 47.</w:t>
      </w:r>
    </w:p>
    <w:p w14:paraId="427B3151" w14:textId="77777777" w:rsidR="002E648A" w:rsidRPr="00D733B5" w:rsidRDefault="002E648A">
      <w:pPr>
        <w:rPr>
          <w:sz w:val="26"/>
          <w:szCs w:val="26"/>
        </w:rPr>
      </w:pPr>
    </w:p>
    <w:p w14:paraId="0B1FC0D4" w14:textId="2FEE1D99"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Последний, который также очень интригует и, кажется, преднамеренный, это когда читаешь рассказ о том, как Бог входит в храм: он входит в храм с востока. Например, в восстановленном храме Иезекииля, глава 43, в Иезекииле 43, как мы уже говорили, все разделы с 40 по 47, в видениях, восстановленный, будущее видение восстановленного храма, перестроенного храма. В главе 43, после автора в 41 и 42, </w:t>
      </w:r>
      <w:r xmlns:w="http://schemas.openxmlformats.org/wordprocessingml/2006/main" w:rsidR="00B92DE8">
        <w:rPr>
          <w:rFonts w:ascii="Calibri" w:eastAsia="Calibri" w:hAnsi="Calibri" w:cs="Calibri"/>
          <w:sz w:val="26"/>
          <w:szCs w:val="26"/>
        </w:rPr>
        <w:lastRenderedPageBreak xmlns:w="http://schemas.openxmlformats.org/wordprocessingml/2006/main"/>
      </w:r>
      <w:r xmlns:w="http://schemas.openxmlformats.org/wordprocessingml/2006/main" w:rsidR="00B92DE8">
        <w:rPr>
          <w:rFonts w:ascii="Calibri" w:eastAsia="Calibri" w:hAnsi="Calibri" w:cs="Calibri"/>
          <w:sz w:val="26"/>
          <w:szCs w:val="26"/>
        </w:rPr>
        <w:t xml:space="preserve">автор в основном совершает визионерский тур по храму и его меркам, </w:t>
      </w:r>
      <w:r xmlns:w="http://schemas.openxmlformats.org/wordprocessingml/2006/main" w:rsidRPr="00D733B5">
        <w:rPr>
          <w:rFonts w:ascii="Calibri" w:eastAsia="Calibri" w:hAnsi="Calibri" w:cs="Calibri"/>
          <w:sz w:val="26"/>
          <w:szCs w:val="26"/>
        </w:rPr>
        <w:t xml:space="preserve">и он видит разные части.</w:t>
      </w:r>
    </w:p>
    <w:p w14:paraId="5C3534AB" w14:textId="77777777" w:rsidR="002E648A" w:rsidRPr="00D733B5" w:rsidRDefault="002E648A">
      <w:pPr>
        <w:rPr>
          <w:sz w:val="26"/>
          <w:szCs w:val="26"/>
        </w:rPr>
      </w:pPr>
    </w:p>
    <w:p w14:paraId="0032720C" w14:textId="116D8D3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Затем, в 43, Божья слава и Его присутствие, которые покинули храм в первых главах Иезекииля, теперь возвращаются в храм. Обратите внимание, как начинается глава 43, стих 1. Затем есть ангельское существо, которое показывает Иезекиилю это видение. Затем человек привел меня к воротам, обращенным к востоку, и я увидел славу Бога Израиля, идущую с востока. Его голос был подобен шуму бурных вод.</w:t>
      </w:r>
    </w:p>
    <w:p w14:paraId="2A4DD562" w14:textId="77777777" w:rsidR="002E648A" w:rsidRPr="00D733B5" w:rsidRDefault="002E648A">
      <w:pPr>
        <w:rPr>
          <w:sz w:val="26"/>
          <w:szCs w:val="26"/>
        </w:rPr>
      </w:pPr>
    </w:p>
    <w:p w14:paraId="06FFCBBA" w14:textId="39A2742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Когда вы возвращаетесь к Бытию, глава 3 и стих 24, Бытие, глава 3 и стих 24, когда Адам и Ева были изгнаны или изгнаны из Эдемского сада, нам говорится в стихе 24, что после того, как он изгнал человека, после того, как он изгнал Адама и Еву, он поставил на восточной стороне Эдемского сада херувимов и пламенный меч, сверкающий взад и вперед, чтобы охранять путь к дереву жизни. Итак, связь с восточным направлением заключается в том, что в Эдеме вход в сад, казалось, был с востока. Точно так же, именно через восточные ворота присутствие и слава Бога наполняют храм в Иезекииле, глава 43.</w:t>
      </w:r>
    </w:p>
    <w:p w14:paraId="1E374623" w14:textId="77777777" w:rsidR="002E648A" w:rsidRPr="00D733B5" w:rsidRDefault="002E648A">
      <w:pPr>
        <w:rPr>
          <w:sz w:val="26"/>
          <w:szCs w:val="26"/>
        </w:rPr>
      </w:pPr>
    </w:p>
    <w:p w14:paraId="498A5C98" w14:textId="56137BC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Итак, все эти связи предполагают, что, скорее всего, Эдемский сад должен был отражать храм и Скинию, или я бы сказал, что все наоборот, что Скиния и храм были созданы по образцу Эдемского сада, что означает, что Эдем был местом присутствия Бога. Это было святилище, место, где Бог обитал со своим народом, и поэтому теперь храм и скиния должны повторять это или отражать это. Храм и скиния — это миниатюрные сады Эдема.</w:t>
      </w:r>
    </w:p>
    <w:p w14:paraId="5C0F0FAE" w14:textId="77777777" w:rsidR="002E648A" w:rsidRPr="00D733B5" w:rsidRDefault="002E648A">
      <w:pPr>
        <w:rPr>
          <w:sz w:val="26"/>
          <w:szCs w:val="26"/>
        </w:rPr>
      </w:pPr>
    </w:p>
    <w:p w14:paraId="48D96598" w14:textId="51D60560"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Джон Уолтон в книге о потерянной истории Бытия утверждает, что запись Бытия 1 о творении заключается в том, что Бог на самом деле создает космический храм, святилище для обитания. Грег Бил также утверждал, что цель Бытия 1 и 2 заключается в том, чтобы в конечном итоге Адам и Ева, помещенные в сад, расширили его, чтобы охватить весь мир, чтобы присутствие Бога, присутствие его храмовой скинии в святилище Эдема, работа Адама и Евы состояла в том, чтобы расширить присутствие Бога и править за его пределами, чтобы охватить все творение. Фактически, когда вы читаете еврейскую апокалиптическую литературу, например, 2-ю и 3-ю Еноха, я полагаю, и в других местах, Адам часто описывается как священник, который служит Богу в саду Эдема.</w:t>
      </w:r>
    </w:p>
    <w:p w14:paraId="571B5AD3" w14:textId="77777777" w:rsidR="002E648A" w:rsidRPr="00D733B5" w:rsidRDefault="002E648A">
      <w:pPr>
        <w:rPr>
          <w:sz w:val="26"/>
          <w:szCs w:val="26"/>
        </w:rPr>
      </w:pPr>
    </w:p>
    <w:p w14:paraId="4F782BFD" w14:textId="3BA59E5B"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В одном апокалиптическом тексте описывается слава Божья Шехина, сверкающая от одного конца сада до другого. Поэтому даже в еврейской межзаветной литературе вы иногда найдете сад Эдема, изображенный как храм, святилище, а Адам — священник, который служил и поклонялся Богу в святилище. Сад Эдема был местом, где обитала и обитала слава Божья как его первый храм.</w:t>
      </w:r>
    </w:p>
    <w:p w14:paraId="503C72DC" w14:textId="77777777" w:rsidR="002E648A" w:rsidRPr="00D733B5" w:rsidRDefault="002E648A">
      <w:pPr>
        <w:rPr>
          <w:sz w:val="26"/>
          <w:szCs w:val="26"/>
        </w:rPr>
      </w:pPr>
    </w:p>
    <w:p w14:paraId="3A0F359E" w14:textId="3C7B461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Итак, в заключение обзора Бытия 1 и 2 и его описания Эдемского сада как храма или святилища, я бы пришел к выводу, что автор изображает и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описывает храм как святилище, где Бог живет со своим народом, где Бог обитает со своим народом. Они наслаждаются благословением присутствия Бога среди них. Адам и Ева затем действуют как священники, которые поклоняются и служат Богу в Эдемском храме.</w:t>
      </w:r>
    </w:p>
    <w:p w14:paraId="7488C41D" w14:textId="77777777" w:rsidR="002E648A" w:rsidRPr="00D733B5" w:rsidRDefault="002E648A">
      <w:pPr>
        <w:rPr>
          <w:sz w:val="26"/>
          <w:szCs w:val="26"/>
        </w:rPr>
      </w:pPr>
    </w:p>
    <w:p w14:paraId="3DD884F2" w14:textId="35D6D0EB"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Они должны хранить его, охранять его и поддерживать его как народ Божий. Это демонстрируется храмом и его связью с храмом и скинией. Мы вернемся к этому.</w:t>
      </w:r>
    </w:p>
    <w:p w14:paraId="36710DDC" w14:textId="77777777" w:rsidR="002E648A" w:rsidRPr="00D733B5" w:rsidRDefault="002E648A">
      <w:pPr>
        <w:rPr>
          <w:sz w:val="26"/>
          <w:szCs w:val="26"/>
        </w:rPr>
      </w:pPr>
    </w:p>
    <w:p w14:paraId="2A2D7183" w14:textId="5E4970BD"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Но мне снова кажется, что скиния и храмы должны быть копиями Эдемского сада. И причина в том, что после этого описания святилища сада, где Бог обитает со своим народом, где Адам и Ева служат ему как священники, вслед за этим мы находим в Бытии 3, что грех входит в мир. Адам и Ева не справляются со своей задачей.</w:t>
      </w:r>
    </w:p>
    <w:p w14:paraId="2C687819" w14:textId="77777777" w:rsidR="002E648A" w:rsidRPr="00D733B5" w:rsidRDefault="002E648A">
      <w:pPr>
        <w:rPr>
          <w:sz w:val="26"/>
          <w:szCs w:val="26"/>
        </w:rPr>
      </w:pPr>
    </w:p>
    <w:p w14:paraId="3ED411D4" w14:textId="27E4D18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Они не в состоянии поддерживать святилище божественного присутствия Бога. И из-за греха и непослушания они изгнаны из святилища сада. Как мы видели в главе 3, стихе 24, они изгнаны из присутствия Бога к херувимам, ангелоподобным фигурам, которые охраняют восточный вход в святилище, место присутствия Бога.</w:t>
      </w:r>
    </w:p>
    <w:p w14:paraId="68BCB513" w14:textId="77777777" w:rsidR="002E648A" w:rsidRPr="00D733B5" w:rsidRDefault="002E648A">
      <w:pPr>
        <w:rPr>
          <w:sz w:val="26"/>
          <w:szCs w:val="26"/>
        </w:rPr>
      </w:pPr>
    </w:p>
    <w:p w14:paraId="2A7B898C" w14:textId="7B00086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И теперь Адаму и Еве запрещено входить в святилище храма. Итак, теперь возникает вопрос, после главы 3, как Бог восстановит свое присутствие в пребывании с человечеством и в конечном итоге расширит его, чтобы охватить все творение, как он намеревался в Бытии 1 и 2? Но теперь, когда грех вошел в мир, в истории произошел своего рода сбой, и теперь возникает конфликт; как Бог собирается это разрешить? Как Бог собирается восстановить свое намерение установить землю как свое место обитания, где он будет обитать с человечеством во всем космосе? Ну, один из способов взглянуть на это, по мере того, как продолжается остальная часть Нового Завета, мы можем рассматривать это с точки зрения серии шагов или стадий относительно того, как это начинает происходить. Опять же, я хочу нарисовать только очень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широкие мазки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и рассмотреть основные движения или основные этапы в решении Богом дилеммы из Бытия 3, в восстановлении Богом своего присутствия во вселенной с человечеством, которое будет распространяться по всей земле.</w:t>
      </w:r>
    </w:p>
    <w:p w14:paraId="60588C0F" w14:textId="77777777" w:rsidR="002E648A" w:rsidRPr="00D733B5" w:rsidRDefault="002E648A">
      <w:pPr>
        <w:rPr>
          <w:sz w:val="26"/>
          <w:szCs w:val="26"/>
        </w:rPr>
      </w:pPr>
    </w:p>
    <w:p w14:paraId="4002113D" w14:textId="730D82B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Итак, первым важным шагом является строительство скинии во второй половине книги Исход.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Бог спасает свой народ из Египта, проводит его через Красное море, через пустыню и, в конце концов, в землю Ханаанскую, где Бог затем; когда они доберутся до Ханаана, они, наконец, построят храм. Но в то же время, пока они совершают этот поход через пустыню в землю Ханаанскую, в обетованную землю, Бог поручает им построить скинию во второй половине книги Исход, которая будет сопровождать их во время их похода через пустыню.</w:t>
      </w:r>
    </w:p>
    <w:p w14:paraId="2A5C1951" w14:textId="77777777" w:rsidR="002E648A" w:rsidRPr="00D733B5" w:rsidRDefault="002E648A">
      <w:pPr>
        <w:rPr>
          <w:sz w:val="26"/>
          <w:szCs w:val="26"/>
        </w:rPr>
      </w:pPr>
    </w:p>
    <w:p w14:paraId="2A440F32" w14:textId="0360278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Опять же, я не хочу вдаваться в подробности о конструкции скинии и о том, как она выглядела, и я не подготовлен и не готов к этому, но в основном скиния состояла из закрытого двора, а затем внутри этого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двора находилась большая палаткообразная конструкция, состоящая из двух частей: святого места и того, что мы знаем как Святая Святых. И в последней, в Святая Святых, находился Ковчег Завета. Именно в Святая Святых </w:t>
      </w:r>
      <w:r xmlns:w="http://schemas.openxmlformats.org/wordprocessingml/2006/main" w:rsidR="00B92DE8">
        <w:rPr>
          <w:rFonts w:ascii="Calibri" w:eastAsia="Calibri" w:hAnsi="Calibri" w:cs="Calibri"/>
          <w:sz w:val="26"/>
          <w:szCs w:val="26"/>
        </w:rPr>
        <w:t xml:space="preserve">Бог встречался со своим народом.</w:t>
      </w:r>
    </w:p>
    <w:p w14:paraId="1007B1AE" w14:textId="77777777" w:rsidR="002E648A" w:rsidRPr="00D733B5" w:rsidRDefault="002E648A">
      <w:pPr>
        <w:rPr>
          <w:sz w:val="26"/>
          <w:szCs w:val="26"/>
        </w:rPr>
      </w:pPr>
    </w:p>
    <w:p w14:paraId="123822C0"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Суть в том, что это была временная конструкция. Израильтяне могли бы снять ее и забрать с собой, когда они переедут. Это все равно было бы намного больше работы, чем установка вашей четырехместной или двухместной палатки или чего-то еще, но она была задумана как временная, чтобы они могли забрать ее с собой, когда они переедут.</w:t>
      </w:r>
    </w:p>
    <w:p w14:paraId="0E99DE9E" w14:textId="77777777" w:rsidR="002E648A" w:rsidRPr="00D733B5" w:rsidRDefault="002E648A">
      <w:pPr>
        <w:rPr>
          <w:sz w:val="26"/>
          <w:szCs w:val="26"/>
        </w:rPr>
      </w:pPr>
    </w:p>
    <w:p w14:paraId="3FFE1616" w14:textId="3A30B1F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Но они построили, мы находим в Исходе рассказ о том, как Бог наставляет Израиль, и в частности Моисея, о том, как должна выглядеть скиния, как ее построить, а затем рассказ о том, как Израиль строит святилище, скинию. И затем, наконец, в Исходе, глава 40, и начиная со стихов 34 и 35. Итак, Моисей, в стихе 33, Моисей установил двор вокруг скинии и жертвенника, повесил завесу у входа во двор, и так Моисей закончил работу.</w:t>
      </w:r>
    </w:p>
    <w:p w14:paraId="11A216CC" w14:textId="77777777" w:rsidR="002E648A" w:rsidRPr="00D733B5" w:rsidRDefault="002E648A">
      <w:pPr>
        <w:rPr>
          <w:sz w:val="26"/>
          <w:szCs w:val="26"/>
        </w:rPr>
      </w:pPr>
    </w:p>
    <w:p w14:paraId="12514A8E"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Стих 34, и покрыло облако скинию собрания, и слава Господня наполнила скинию. Моисей не мог войти в скинию собрания, потому что опустилось облако на нее, и слава Господня наполнила скинию. Во всех странствованиях израильтян, когда облако поднималось от скинии, они отправлялись в путь, но если облако не поднималось, они не отправлялись в путь, пока оно не поднималось.</w:t>
      </w:r>
    </w:p>
    <w:p w14:paraId="53A5F723" w14:textId="77777777" w:rsidR="002E648A" w:rsidRPr="00D733B5" w:rsidRDefault="002E648A">
      <w:pPr>
        <w:rPr>
          <w:sz w:val="26"/>
          <w:szCs w:val="26"/>
        </w:rPr>
      </w:pPr>
    </w:p>
    <w:p w14:paraId="2106D37B" w14:textId="4FF4B10C" w:rsidR="002E648A" w:rsidRPr="00D733B5" w:rsidRDefault="00B92DE8">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Итак, облако Господне было над скинией днем, а огонь был в облаке ночью внутри всего дома Израилева во время всех их странствий. Итак, суть в том, что по завершении строительства скинии Божья слава, Его присутствие, входит в скинию так же, как Его присутствие пребывало в Эдемском саду. Итак, позвольте мне сделать несколько замечаний о скинии в связи с намерением Бога восстановить Свое присутствие среди Своего народа.</w:t>
      </w:r>
    </w:p>
    <w:p w14:paraId="1DEBE064" w14:textId="77777777" w:rsidR="002E648A" w:rsidRPr="00D733B5" w:rsidRDefault="002E648A">
      <w:pPr>
        <w:rPr>
          <w:sz w:val="26"/>
          <w:szCs w:val="26"/>
        </w:rPr>
      </w:pPr>
    </w:p>
    <w:p w14:paraId="7D0C1379"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Прежде всего, еще раз, это место, где Бог обитал со Своим народом на земле, но в то же время само сооружение скинии и то, что мы читаем в главе 40, стихах 34 и 35 Исхода, который я только что прочитал, предполагает, что в то же время присутствие Бога в некотором смысле ограничено. Присутствие Бога не соразмерно всему творению и не доступно немедленно всем людям, как это было в Эдемском саду. Но теперь народ Божий наслаждается присутствием Бога на земле, но наслаждается им ограниченным образом.</w:t>
      </w:r>
    </w:p>
    <w:p w14:paraId="5353FD2C" w14:textId="77777777" w:rsidR="002E648A" w:rsidRPr="00D733B5" w:rsidRDefault="002E648A">
      <w:pPr>
        <w:rPr>
          <w:sz w:val="26"/>
          <w:szCs w:val="26"/>
        </w:rPr>
      </w:pPr>
    </w:p>
    <w:p w14:paraId="58245055" w14:textId="7E19EEE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Во-вторых, мы уже отметили связь с Эдемским садом, и это скиния; это не столько сад, смоделированный по образцу Скинии, сколько, скорее, наоборот, как я уже упоминал минуту назад. Скиния, вероятно, должна была быть смоделирована по образцу Эдемского сада. Поскольку Эдем был местом обитания Бога, скиния теперь является своего рода другим Эдемом или миниатюрным Эдемом. Теперь скиния является местом обитания Бога.</w:t>
      </w:r>
    </w:p>
    <w:p w14:paraId="042AB46F" w14:textId="77777777" w:rsidR="002E648A" w:rsidRPr="00D733B5" w:rsidRDefault="002E648A">
      <w:pPr>
        <w:rPr>
          <w:sz w:val="26"/>
          <w:szCs w:val="26"/>
        </w:rPr>
      </w:pPr>
    </w:p>
    <w:p w14:paraId="7558BAD9" w14:textId="7EDFAC14"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То, что Бог задумал в Эдемском саду, теперь начинает восстанавливаться в саду скинии, так сказать. Третье, что нужно признать, в свете этого наблюдения и в свете того, что ряд других ученых Ветхого Завета говорили о Скинии, что скиния также должна была быть микрокосмом всего космоса, всего творения. Мы уже заметили связи с Эдемским садом, и я отметил аргумент Джона Уолтона о том, что даже глава 1, сотворение мира, должна была быть скинией, конструкцией скинии, по крайней мере на одном уровне.</w:t>
      </w:r>
    </w:p>
    <w:p w14:paraId="6804FD55" w14:textId="77777777" w:rsidR="002E648A" w:rsidRPr="00D733B5" w:rsidRDefault="002E648A">
      <w:pPr>
        <w:rPr>
          <w:sz w:val="26"/>
          <w:szCs w:val="26"/>
        </w:rPr>
      </w:pPr>
    </w:p>
    <w:p w14:paraId="2277924D" w14:textId="5C592D9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Итак, скиния, как своего рода микрокосм того, чем должен был быть весь мир, скиния предвосхищает присутствие Бога во всем космосе, во всем творении, а не только в физической структуре с Израилем. Итак, это означает, что строительство скинии, и я бы сказал, то же самое относится и к храму, никогда не подразумевалось как самоцель. Она никогда не подразумевалась как окончательный ответ на цели Бога для Израиля или намерение Бога обитать со Своим народом.</w:t>
      </w:r>
    </w:p>
    <w:p w14:paraId="60346771" w14:textId="77777777" w:rsidR="002E648A" w:rsidRPr="00D733B5" w:rsidRDefault="002E648A">
      <w:pPr>
        <w:rPr>
          <w:sz w:val="26"/>
          <w:szCs w:val="26"/>
        </w:rPr>
      </w:pPr>
    </w:p>
    <w:p w14:paraId="5571413A" w14:textId="3A87AB2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Но это было предназначено для указания и предвосхищения присутствия Бога во всем творении. И забегая вперед, мы видели это в Откровении 21 и 22. Снова процитируем Грега Била, в его работе о храме он говорит, что храм был уменьшенной моделью и символическим напоминанием Израилю о том, что славное присутствие Бога в конечном итоге заполнит весь космос.</w:t>
      </w:r>
    </w:p>
    <w:p w14:paraId="74E02C7A" w14:textId="77777777" w:rsidR="002E648A" w:rsidRPr="00D733B5" w:rsidRDefault="002E648A">
      <w:pPr>
        <w:rPr>
          <w:sz w:val="26"/>
          <w:szCs w:val="26"/>
        </w:rPr>
      </w:pPr>
    </w:p>
    <w:p w14:paraId="57173F6D" w14:textId="6326FB9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И Грег Бил говорил о храме там, но то же самое можно сказать и о скинии. Опять же, скиния была по сути переносным храмом, а храм был более постоянной скинией. Итак, первый важный этап в ответе на вопрос заключается в том, как Бог собирается восстановить и восстановить Свое жилище со Своим народом в творении, в мире, как Он это сделал, как это было Его намерением в Бытие 1 и 2. Теперь, когда грех вошел в мир, как Бог восстановит это? Первым важным шагом было строительство скинии Эдем, скинии типа Эдема, где Бог будет обитать со Своим народом, но которая сама по себе, казалось, предвосхищала намерение Бога в конечном итоге расширить Свое присутствие, чтобы охватить весь мир.</w:t>
      </w:r>
    </w:p>
    <w:p w14:paraId="31E92339" w14:textId="77777777" w:rsidR="002E648A" w:rsidRPr="00D733B5" w:rsidRDefault="002E648A">
      <w:pPr>
        <w:rPr>
          <w:sz w:val="26"/>
          <w:szCs w:val="26"/>
        </w:rPr>
      </w:pPr>
    </w:p>
    <w:p w14:paraId="57F90764" w14:textId="5D34DE4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Вторым важным шагом было строительство храма. И вы можете обратиться, мы не будем читать его полностью, но позже мы можем сослаться на разделы. Вы можете прочитать 3 Царств 5-7 для подробностей строительства и описания самого храма. Как вы можете заметить в истории Израиля, Давид обеспечивает себе место, которое изначально было гумном, на котором в конечном итоге будет построен храм.</w:t>
      </w:r>
    </w:p>
    <w:p w14:paraId="079D5E53" w14:textId="77777777" w:rsidR="002E648A" w:rsidRPr="00D733B5" w:rsidRDefault="002E648A">
      <w:pPr>
        <w:rPr>
          <w:sz w:val="26"/>
          <w:szCs w:val="26"/>
        </w:rPr>
      </w:pPr>
    </w:p>
    <w:p w14:paraId="3B384535" w14:textId="629843A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Но Давиду не позволено построить храм. Его сын Соломон построит храм, и мы находим, что Бог обещал это Давиду и наставлял его в этом отношении во 2 Царств 7. Но затем, в 3 Царств 5-7, мы наконец видим, что Соломон исполняет это обещание, строя храм. Также, чтобы немного подробнее рассказать, как мы перешли от скинии к храму? Скиния в конечном итоге была перенесена в Силом, и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там она была установлена, и именно там мы находим Силом в связи с историей Самуила и т. д.</w:t>
      </w:r>
    </w:p>
    <w:p w14:paraId="78C3DECA" w14:textId="77777777" w:rsidR="002E648A" w:rsidRPr="00D733B5" w:rsidRDefault="002E648A">
      <w:pPr>
        <w:rPr>
          <w:sz w:val="26"/>
          <w:szCs w:val="26"/>
        </w:rPr>
      </w:pPr>
    </w:p>
    <w:p w14:paraId="0D46D1BD"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Но из-за коррупции Бог оставляет храм, и Давид затем приносит ковчег в Иерусалим. Давид в конце концов приносит ковчег в город Иерусалим. И затем, как мы уже говорили, в конечном итоге именно сын Давида Соломон построил храм, более постоянную скинию.</w:t>
      </w:r>
    </w:p>
    <w:p w14:paraId="70E8F7EE" w14:textId="77777777" w:rsidR="002E648A" w:rsidRPr="00D733B5" w:rsidRDefault="002E648A">
      <w:pPr>
        <w:rPr>
          <w:sz w:val="26"/>
          <w:szCs w:val="26"/>
        </w:rPr>
      </w:pPr>
    </w:p>
    <w:p w14:paraId="347C4F1C" w14:textId="790198D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Итак, мы находим, что в основном черты скинии теперь перенесены в храм. Прежде всего, храм теперь является местом обитания Бога. Это место, где Бог будет жить со своим народом на земле, но, опять же, оно ограничено.</w:t>
      </w:r>
    </w:p>
    <w:p w14:paraId="1FF3C382" w14:textId="77777777" w:rsidR="002E648A" w:rsidRPr="00D733B5" w:rsidRDefault="002E648A">
      <w:pPr>
        <w:rPr>
          <w:sz w:val="26"/>
          <w:szCs w:val="26"/>
        </w:rPr>
      </w:pPr>
    </w:p>
    <w:p w14:paraId="65A02000"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Присутствие Бога ограничено. Присутствие Бога особенно проявляется в Святом Святых. Если внимательно прочитать Ветхий Завет, то только первосвященник может войти в Святое Святых один раз в год.</w:t>
      </w:r>
    </w:p>
    <w:p w14:paraId="4AF88EAB" w14:textId="77777777" w:rsidR="002E648A" w:rsidRPr="00D733B5" w:rsidRDefault="002E648A">
      <w:pPr>
        <w:rPr>
          <w:sz w:val="26"/>
          <w:szCs w:val="26"/>
        </w:rPr>
      </w:pPr>
    </w:p>
    <w:p w14:paraId="3C861AD3"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Евреям также описывает это, книга Евреям в Новом Завете. Итак, во-первых, хотя это и ограничено, храм все равно является местом обитания Бога. Во-вторых, мы отметили связь между храмом и Эдемским садом.</w:t>
      </w:r>
    </w:p>
    <w:p w14:paraId="7FBFEF49" w14:textId="77777777" w:rsidR="002E648A" w:rsidRPr="00D733B5" w:rsidRDefault="002E648A">
      <w:pPr>
        <w:rPr>
          <w:sz w:val="26"/>
          <w:szCs w:val="26"/>
        </w:rPr>
      </w:pPr>
    </w:p>
    <w:p w14:paraId="014BAD2C" w14:textId="4785B33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Итак, как и скиния, храм должен был стать миниатюрным Эдемским садом, точно так же, как Бог обитал со своим народом в святилище Сада, теперь он поселяется со своим народом в храме. И затем, наконец, храм также, как и </w:t>
      </w:r>
      <w:proofErr xmlns:w="http://schemas.openxmlformats.org/wordprocessingml/2006/main" w:type="spellStart"/>
      <w:r xmlns:w="http://schemas.openxmlformats.org/wordprocessingml/2006/main" w:rsidR="00B92DE8">
        <w:rPr>
          <w:rFonts w:ascii="Calibri" w:eastAsia="Calibri" w:hAnsi="Calibri" w:cs="Calibri"/>
          <w:sz w:val="26"/>
          <w:szCs w:val="26"/>
        </w:rPr>
        <w:t xml:space="preserve">thetTabernacle </w:t>
      </w:r>
      <w:proofErr xmlns:w="http://schemas.openxmlformats.org/wordprocessingml/2006/main" w:type="spellEnd"/>
      <w:r xmlns:w="http://schemas.openxmlformats.org/wordprocessingml/2006/main" w:rsidRPr="00D733B5">
        <w:rPr>
          <w:rFonts w:ascii="Calibri" w:eastAsia="Calibri" w:hAnsi="Calibri" w:cs="Calibri"/>
          <w:sz w:val="26"/>
          <w:szCs w:val="26"/>
        </w:rPr>
        <w:t xml:space="preserve">, должен был стать микрокосмом всего космоса. Он должен был символизировать тот факт, что Бог в конечном итоге намеревался распространить свое присутствие и стать сопространственным со всем творением, не ограничиваясь определенной структурой.</w:t>
      </w:r>
    </w:p>
    <w:p w14:paraId="4F3F28F5" w14:textId="77777777" w:rsidR="002E648A" w:rsidRPr="00D733B5" w:rsidRDefault="002E648A">
      <w:pPr>
        <w:rPr>
          <w:sz w:val="26"/>
          <w:szCs w:val="26"/>
        </w:rPr>
      </w:pPr>
    </w:p>
    <w:p w14:paraId="45130CC8" w14:textId="36105EDA"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Позже некоторые из Псалмов демонстрируют значимость храма как жилища Бога, а также, кажется, предвосхищают, что целью было то, чтобы присутствие Бога распространилось на всю землю. Так, например, в Псалме 84, Псалме номер 84, мы читаем следующее: Как прекрасна обитель Твоя, Господи Вседержитель! Душа моя стремится, даже изнемогает, ко дворам Господним. Сердце мое и плоть моя вопиют к живому Богу.</w:t>
      </w:r>
    </w:p>
    <w:p w14:paraId="06DE286E" w14:textId="77777777" w:rsidR="002E648A" w:rsidRPr="00D733B5" w:rsidRDefault="002E648A">
      <w:pPr>
        <w:rPr>
          <w:sz w:val="26"/>
          <w:szCs w:val="26"/>
        </w:rPr>
      </w:pPr>
    </w:p>
    <w:p w14:paraId="13C1BA49" w14:textId="1094E75A"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Даже воробей нашел себе дом, а ласточка — гнездо для себя, где она может иметь своих птенцов, место у алтаря Твоего. О Господь Всемогущий, мой Царь и мой Бог, благословенны те, кто обитает в доме Твоем; они всегда восхваляют Тебя. Блаженны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те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 чья сила — Господь, кто направил свои сердца на паломничество, проходя через долину Бака.</w:t>
      </w:r>
    </w:p>
    <w:p w14:paraId="0A145073" w14:textId="77777777" w:rsidR="002E648A" w:rsidRPr="00D733B5" w:rsidRDefault="002E648A">
      <w:pPr>
        <w:rPr>
          <w:sz w:val="26"/>
          <w:szCs w:val="26"/>
        </w:rPr>
      </w:pPr>
    </w:p>
    <w:p w14:paraId="485EFBA8" w14:textId="236ED180"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Они делают его местом источников, и осенний дождь также покрывает его лужами. Они будут приходить от силы к силе, пока каждый не явится перед Господом. Услышь мою молитву, о Господи Боже Всемогущий! Услышь меня, о Боже Иакова! Взгляни на щит Твой, о Боже, с благоволением на помазанника Твоего.</w:t>
      </w:r>
    </w:p>
    <w:p w14:paraId="7EE9387D" w14:textId="77777777" w:rsidR="002E648A" w:rsidRPr="00D733B5" w:rsidRDefault="002E648A">
      <w:pPr>
        <w:rPr>
          <w:sz w:val="26"/>
          <w:szCs w:val="26"/>
        </w:rPr>
      </w:pPr>
    </w:p>
    <w:p w14:paraId="54291928"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Лучше один день во дворах Твоих, чем тысяча в других местах. Желаю лучше быть привратником в доме Божием, нежели жить в шатрах нечестивых. Ибо Господь Бог есть солнце и щит.</w:t>
      </w:r>
    </w:p>
    <w:p w14:paraId="47B6F636" w14:textId="77777777" w:rsidR="002E648A" w:rsidRPr="00D733B5" w:rsidRDefault="002E648A">
      <w:pPr>
        <w:rPr>
          <w:sz w:val="26"/>
          <w:szCs w:val="26"/>
        </w:rPr>
      </w:pPr>
    </w:p>
    <w:p w14:paraId="511057EC"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Господь дарует милость и честь. Никакого блага не лишает Он ходящих непорочно. Господи Вседержитель, блажен человек, который уповает на Тебя.</w:t>
      </w:r>
    </w:p>
    <w:p w14:paraId="7B09DE8F" w14:textId="77777777" w:rsidR="002E648A" w:rsidRPr="00D733B5" w:rsidRDefault="002E648A">
      <w:pPr>
        <w:rPr>
          <w:sz w:val="26"/>
          <w:szCs w:val="26"/>
        </w:rPr>
      </w:pPr>
    </w:p>
    <w:p w14:paraId="44AC0E62" w14:textId="2E01B362"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Обратите внимание, особенно в первом стихе, как прекрасно жилище Твое, Господи Боже Вседержитель! Есть ряд псалмов, которые превозносят или хвалят Бога или наслаждаются храмом как Его жилищем. Однако ряд псалмов также начинают предвосхищать, что присутствие Бога будет включать всю землю, а не только сам храм как физическую структуру. Теперь, исторически, из-за разложения и греха, Бог оставляет свой храм, его присутствие оставляет храм, и храм разрушается иноземцами.</w:t>
      </w:r>
    </w:p>
    <w:p w14:paraId="17B097F3" w14:textId="77777777" w:rsidR="002E648A" w:rsidRPr="00D733B5" w:rsidRDefault="002E648A">
      <w:pPr>
        <w:rPr>
          <w:sz w:val="26"/>
          <w:szCs w:val="26"/>
        </w:rPr>
      </w:pPr>
    </w:p>
    <w:p w14:paraId="6CC210A7"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Люди изгнаны из присутствия Бога, как Адам и Ева были изгнаны из сада. Итак, теперь Израиль изгнан из земли и из храма, из присутствия Бога. Главное отличие в том, что присутствие Бога, похоже, не покидает Эдем, и он не разрушен.</w:t>
      </w:r>
    </w:p>
    <w:p w14:paraId="6C05CC87" w14:textId="77777777" w:rsidR="002E648A" w:rsidRPr="00D733B5" w:rsidRDefault="002E648A">
      <w:pPr>
        <w:rPr>
          <w:sz w:val="26"/>
          <w:szCs w:val="26"/>
        </w:rPr>
      </w:pPr>
    </w:p>
    <w:p w14:paraId="35844C9B" w14:textId="1FBE7809"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Но именно это и происходит здесь, в истории Ветхого Завета. Из-за греховности Израиля Бог покидает храм, и его присутствие покидает его. Вы можете прочитать, что в первых нескольких главах Иезекииля рассказ о присутствии Бога покидает храм как место, где Бог обитал со своим народом.</w:t>
      </w:r>
    </w:p>
    <w:p w14:paraId="2F7BB000" w14:textId="77777777" w:rsidR="002E648A" w:rsidRPr="00D733B5" w:rsidRDefault="002E648A">
      <w:pPr>
        <w:rPr>
          <w:sz w:val="26"/>
          <w:szCs w:val="26"/>
        </w:rPr>
      </w:pPr>
    </w:p>
    <w:p w14:paraId="371BB3BC" w14:textId="55A743D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И затем народ Божий также изгоняется или выгоняется из земли, сада, храма и захватывается иноземными захватчиками. Теперь это приводит нас к пророческой литературе Ветхого Завета. Пророки Ветхого Завета предвидят время, когда храм Израиля будет восстановлен.</w:t>
      </w:r>
    </w:p>
    <w:p w14:paraId="3CCB14EE" w14:textId="77777777" w:rsidR="002E648A" w:rsidRPr="00D733B5" w:rsidRDefault="002E648A">
      <w:pPr>
        <w:rPr>
          <w:sz w:val="26"/>
          <w:szCs w:val="26"/>
        </w:rPr>
      </w:pPr>
    </w:p>
    <w:p w14:paraId="55EEBBF0"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Место присутствия Бога, символ, эмблема пребывания Бога с его народом. И, вероятно, наиболее обширный рассказ находится в главе 40-48 Иезекииля, из которой мы уже прочитали пару разделов. Но в Иезекииле 40-48, по крайней мере 40-47 есть рассказ о строительстве храма последнего времени, а затем о том, что присутствие Бога вошло в него.</w:t>
      </w:r>
    </w:p>
    <w:p w14:paraId="42ACB8FC" w14:textId="77777777" w:rsidR="002E648A" w:rsidRPr="00D733B5" w:rsidRDefault="002E648A">
      <w:pPr>
        <w:rPr>
          <w:sz w:val="26"/>
          <w:szCs w:val="26"/>
        </w:rPr>
      </w:pPr>
    </w:p>
    <w:p w14:paraId="77416A5E"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И затем в главе 47 мы находим воду реки, которая вытекает из-под порога храма. Это следует понимать в свете Иезекииля 8-10. Именно в Иезекииле 8-10 из-за разложения и греха Бог покидает храм.</w:t>
      </w:r>
    </w:p>
    <w:p w14:paraId="239A9BA6" w14:textId="77777777" w:rsidR="002E648A" w:rsidRPr="00D733B5" w:rsidRDefault="002E648A">
      <w:pPr>
        <w:rPr>
          <w:sz w:val="26"/>
          <w:szCs w:val="26"/>
        </w:rPr>
      </w:pPr>
    </w:p>
    <w:p w14:paraId="7D5200C0" w14:textId="2642C00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И что интересно, он оставляет его с востока, проводя еще одну связь с Эдемом. И теперь в Иезекииле, глава 43, присутствие Бога входит в храм также через восточные ворота. Итак, после разрушения храма и изгнания Божьего народа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из земли, пророки Ветхого Завета, такие как Иезекииль, предвидят время, когда Бог однажды восстановит свой храм, и Божий народ войдет в него или будет восстановлен в земле и в храме.</w:t>
      </w:r>
    </w:p>
    <w:p w14:paraId="4DF3B099" w14:textId="77777777" w:rsidR="002E648A" w:rsidRPr="00D733B5" w:rsidRDefault="002E648A">
      <w:pPr>
        <w:rPr>
          <w:sz w:val="26"/>
          <w:szCs w:val="26"/>
        </w:rPr>
      </w:pPr>
    </w:p>
    <w:p w14:paraId="18CAB853" w14:textId="018F207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Но что еще важнее, присутствие Бога снова войдет и поселится в его храме с его народом, подобно тому, как он сделал это в Эдемском саду в Бытие 1-2. Подробное описание в Иезекииле 40-48 очень похоже на описание и некоторые детали в 3 Царств 5-7.</w:t>
      </w:r>
    </w:p>
    <w:p w14:paraId="340DFA5B" w14:textId="77777777" w:rsidR="002E648A" w:rsidRPr="00D733B5" w:rsidRDefault="002E648A">
      <w:pPr>
        <w:rPr>
          <w:sz w:val="26"/>
          <w:szCs w:val="26"/>
        </w:rPr>
      </w:pPr>
    </w:p>
    <w:p w14:paraId="174A435D" w14:textId="4EC04CDA"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Хотя видение храма Иезекииля намного превосходит последнее. Но весь смысл в том, чтобы продемонстрировать намерение Бога обитать со своим народом. Как Бог разрешит проблему Бытия, глава 3? Как Бог восстановит и обновит свое жилище и свое присутствие со своим народом? И теперь, в результате того же, что произошло с Израилем, как это произошло с Адамом и Евой, они изгнаны из присутствия Бога.</w:t>
      </w:r>
    </w:p>
    <w:p w14:paraId="1706F325" w14:textId="77777777" w:rsidR="002E648A" w:rsidRPr="00D733B5" w:rsidRDefault="002E648A">
      <w:pPr>
        <w:rPr>
          <w:sz w:val="26"/>
          <w:szCs w:val="26"/>
        </w:rPr>
      </w:pPr>
    </w:p>
    <w:p w14:paraId="00AA9A4D"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Теперь Иезекииль ожидает восстановления храма, поскольку Бог снова обитает со своим народом, исполняя свое первоначальное намерение из Бытия 1-2. Теперь, как именно это исполняется, мы увидим позже. Мы рассмотрим Новый Завет всего через мгновение и увидим, как именно это начинает достигать своего исполнения и находить свою кульминацию.</w:t>
      </w:r>
    </w:p>
    <w:p w14:paraId="2BEE36DE" w14:textId="77777777" w:rsidR="002E648A" w:rsidRPr="00D733B5" w:rsidRDefault="002E648A">
      <w:pPr>
        <w:rPr>
          <w:sz w:val="26"/>
          <w:szCs w:val="26"/>
        </w:rPr>
      </w:pPr>
    </w:p>
    <w:p w14:paraId="6CBBB3A5" w14:textId="0ECC3D1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Итак, в этом месте Ветхий Завет заканчивается Божьим судом над Израилем и храмом, но с ожиданиями восстановления Божьего храма и Его присутствия с Его народом, которое в конечном итоге заполнит всю землю во исполнение Божьего намерения из Эдемского сада. До сих пор мы видели, что Эдемский сад должен был быть святилищем. Эдемский сад должен был быть храмом или скинией, где Бог обитал со Своим народом и где они функционировали как священники, чтобы поклоняться Богу и заботиться о святилище.</w:t>
      </w:r>
    </w:p>
    <w:p w14:paraId="77E7B3D7" w14:textId="77777777" w:rsidR="002E648A" w:rsidRPr="00D733B5" w:rsidRDefault="002E648A">
      <w:pPr>
        <w:rPr>
          <w:sz w:val="26"/>
          <w:szCs w:val="26"/>
        </w:rPr>
      </w:pPr>
    </w:p>
    <w:p w14:paraId="0EEB411C" w14:textId="435AC15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Но из-за греховности Адам и Ева были изгнаны и изгнаны из Сада, и тогда возникает вопрос: как Бог собирается восстановить это положение дел? Как Бог собирается восстановить свое присутствие со своим народом на земле? И это происходит в несколько этапов, прежде всего, путем строительства скинии, временной скинии, которую Израиль берет с собой во время своего похода по пустыне, скинии, где Бог обитает со своим народом, но которая также, по крайней мере на одном уровне, должна была быть предвосхищением того факта, что однажды присутствие Бога наполнит весь космос. Следующим этапом была более постоянная версия скинии, и это было строительство храма в Иерусалиме, который снова должен был напомнить о присутствии Бога в Эдемском саду со своим народом, но также должен был предвосхищать присутствие Бога, распространяющееся на все творение.</w:t>
      </w:r>
    </w:p>
    <w:p w14:paraId="722D8857" w14:textId="77777777" w:rsidR="002E648A" w:rsidRPr="00D733B5" w:rsidRDefault="002E648A">
      <w:pPr>
        <w:rPr>
          <w:sz w:val="26"/>
          <w:szCs w:val="26"/>
        </w:rPr>
      </w:pPr>
    </w:p>
    <w:p w14:paraId="57D46226" w14:textId="263D4F7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Но храм был Божьим, местом, где обитал Бог, где его присутствие было явлено среди его народа. И затем, наконец, после того, как Израиль снова был изгнан, как Адам и Ева, из сада, из земли, из храма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из-за греховности, и потому что храм был разрушен </w:t>
      </w:r>
      <w:r xmlns:w="http://schemas.openxmlformats.org/wordprocessingml/2006/main" w:rsidR="00B92DE8">
        <w:rPr>
          <w:rFonts w:ascii="Calibri" w:eastAsia="Calibri" w:hAnsi="Calibri" w:cs="Calibri"/>
          <w:sz w:val="26"/>
          <w:szCs w:val="26"/>
        </w:rPr>
        <w:t xml:space="preserve">, вы находите пророков, таких как Иезекииль, но и некоторых других пророков, таких как Захария, например, предвосхищающих обновленный восстановленный храм, обновление присутствия Бога со своим народом во исполнение не только скинии и храма, но и снова возвращающихся к Эдемскому саду. Как Бог собирается восстановить и обновить свое присутствие со своим народом? И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у нас есть Ветхий Завет, заканчивающийся пророческими ожиданиями восстановленного и обновленного храма, где Бог будет жить и обитать со своим народом.</w:t>
      </w:r>
    </w:p>
    <w:p w14:paraId="09C61F0E" w14:textId="77777777" w:rsidR="002E648A" w:rsidRPr="00D733B5" w:rsidRDefault="002E648A">
      <w:pPr>
        <w:rPr>
          <w:sz w:val="26"/>
          <w:szCs w:val="26"/>
        </w:rPr>
      </w:pPr>
    </w:p>
    <w:p w14:paraId="10A207FF" w14:textId="13430978"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Теперь, когда мы добираемся до Нового Завета, мы находим ряд мест, которые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подхватывают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храмовый язык и храмовые образы. Часть вопроса заключается в том, является ли храмовый язык, который мы находим в Новом Завете, всего лишь своего рода символикой и метафорой или он призван напомнить об исполнении Ветхого Завета. Мы поговорим об этом в связи с рядом текстов. Но то, что я хочу сделать, я прежде всего хочу начать с Иисуса и кратко рассмотреть пару текстов, чтобы узнать, как сам Иисус начинает приводить в исполнение обещания храма, обещание присутствия Бога со своим народом, а затем перейти к литературе Павла и отметить ряд мест, где сам Павел использует храмовые образы и храмовый язык, чтобы описать присутствие Бога со своим народом.</w:t>
      </w:r>
    </w:p>
    <w:p w14:paraId="3319860C" w14:textId="77777777" w:rsidR="002E648A" w:rsidRPr="00D733B5" w:rsidRDefault="002E648A">
      <w:pPr>
        <w:rPr>
          <w:sz w:val="26"/>
          <w:szCs w:val="26"/>
        </w:rPr>
      </w:pPr>
    </w:p>
    <w:p w14:paraId="75384DFA" w14:textId="56694B80"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Затем мы рассмотрим еще несколько писем в Новом Завете, помимо посланий Павла, а затем снова закончим на Откровении 21 и 22. Именно на этом мы часто и заканчиваем, поскольку, как мы уже говорили, Откровение 22 подхватывает большинство тем, которые начинаются в Бытии 1 и 2, а затем развиваются в Ветхом и Новом Заветах и достигают своей кульминации в Откровении 21 и 22. Но снова мы начнем с Евангелий с Иисуса, поскольку, как мы уже говорили, обетования Ветхого Завета не просто переходят к Божьему народу, церкви или даже к завершенному новому творению, но обетования начинаются прежде всего в Иисусе Христе.</w:t>
      </w:r>
    </w:p>
    <w:p w14:paraId="0C1464F0" w14:textId="77777777" w:rsidR="002E648A" w:rsidRPr="00D733B5" w:rsidRDefault="002E648A">
      <w:pPr>
        <w:rPr>
          <w:sz w:val="26"/>
          <w:szCs w:val="26"/>
        </w:rPr>
      </w:pPr>
    </w:p>
    <w:p w14:paraId="0570FB12" w14:textId="6CC2F0B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Обетования Ветхого Завета исполняются прежде всего во Христе, а затем, в силу присоединения к Христу, исполняются также в его народе. И я бы утверждал, что в Новом Завете мы находим намерение Бога восстановить Эдемский сад и присутствие храма, которое теперь исполняется прежде всего в Иисусе Христе, то есть обещание восстановленного храма, и восстановление присутствия Бога участвует в напряжении уже, но еще не. Итак, прежде всего мы находим обетования храма уже исполненными во Христе, а также в его народе в более широком смысле, в силу присоединения его народа ко Христу, пребывания во Христе, некоторые из выражений Павла о Христе или он говорит о принадлежности ко Христу.</w:t>
      </w:r>
    </w:p>
    <w:p w14:paraId="5A5C97A3" w14:textId="77777777" w:rsidR="002E648A" w:rsidRPr="00D733B5" w:rsidRDefault="002E648A">
      <w:pPr>
        <w:rPr>
          <w:sz w:val="26"/>
          <w:szCs w:val="26"/>
        </w:rPr>
      </w:pPr>
    </w:p>
    <w:p w14:paraId="2D32279A"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В силу пребывания во Христе или принадлежности Христу народ Божий, церковь, также становятся храмом. Но есть еще не измерение, когда в новом творении Откровения 21 и 22 мы находим окончательное восстановление храма, мы находим окончательное восстановление присутствия Бога в храме с его народом.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 начнем с Евангелий, и я просто хочу обратить внимание на Евангелия и на три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отрывка в Евангелиях, один из них в Евангелии от Матфея, а затем два из них в Евангелии от Иоанна.</w:t>
      </w:r>
    </w:p>
    <w:p w14:paraId="7825FB2F" w14:textId="77777777" w:rsidR="002E648A" w:rsidRPr="00D733B5" w:rsidRDefault="002E648A">
      <w:pPr>
        <w:rPr>
          <w:sz w:val="26"/>
          <w:szCs w:val="26"/>
        </w:rPr>
      </w:pPr>
    </w:p>
    <w:p w14:paraId="64223BC6" w14:textId="4A9D3AD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На самом деле, их два в Матфее, а затем еще два в Евангелии от Иоанна. Матфей на самом деле обрамлен двумя интригующими ссылками на присутствие Бога с его народом через личность Иисуса Христа. Итак, Матфей, Матфей глава 1 как часть книги Матфея Рассказ о рождении и Рассказ о младенчестве, Матфей глава 1 начинается с истории рождения Иисуса в стихе 18, а затем история о том, как Иосиф обнаруживает, что Мария беременна, и он не знает, что делать, и поэтому ангел приходит к нему и говорит, что она родит сына, ты дашь ему имя Иисус, потому что он спасет свой народ от их грехов.</w:t>
      </w:r>
    </w:p>
    <w:p w14:paraId="105C04F5" w14:textId="77777777" w:rsidR="002E648A" w:rsidRPr="00D733B5" w:rsidRDefault="002E648A">
      <w:pPr>
        <w:rPr>
          <w:sz w:val="26"/>
          <w:szCs w:val="26"/>
        </w:rPr>
      </w:pPr>
    </w:p>
    <w:p w14:paraId="3536DF4E" w14:textId="4C8E7783" w:rsidR="002E648A" w:rsidRPr="00D733B5" w:rsidRDefault="00B9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Матфей добавляет, что все это произошло, да сбудется реченное Господом через пророка Исаию, который сказал: се, Дева во чреве приимет и родит Сына, и нарекут имя Ему Эммануил, и затем Матфей продолжает и толкует это, что означает, что Бог с нами. Итак, Матфей уже установил, как он хочет, чтобы вы понимали Иисуса Христа как Бога с нами. Божье присутствие теперь будет постоянно присутствовать или Божье присутствие теперь придет на землю в форме или в присутствии личности Иисуса Христа.</w:t>
      </w:r>
    </w:p>
    <w:p w14:paraId="152184F0" w14:textId="77777777" w:rsidR="002E648A" w:rsidRPr="00D733B5" w:rsidRDefault="002E648A">
      <w:pPr>
        <w:rPr>
          <w:sz w:val="26"/>
          <w:szCs w:val="26"/>
        </w:rPr>
      </w:pPr>
    </w:p>
    <w:p w14:paraId="41F5973F" w14:textId="555C2E9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Матфея глава 1, стих 23. Но затем книга заканчивается, и я думаю, нам нужно прочитать конец этого утверждения. Мы прочтем его через минуту, и книга заканчивается так же, как и начинается.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в Матфея 28 в известном и известном отрывке о великом поручении Матфей заканчивает словами Иисуса: дана Мне всякая власть на небе и на земле; итак идите, научите все народы, крестя их во имя Отца и Сына и Святого Духа, и уча их соблюдать все, что Я повелел вам, и вот как заканчивается Матфей: и се, Я с вами во все дни до скончания века.</w:t>
      </w:r>
    </w:p>
    <w:p w14:paraId="05B81E3D" w14:textId="77777777" w:rsidR="002E648A" w:rsidRPr="00D733B5" w:rsidRDefault="002E648A">
      <w:pPr>
        <w:rPr>
          <w:sz w:val="26"/>
          <w:szCs w:val="26"/>
        </w:rPr>
      </w:pPr>
    </w:p>
    <w:p w14:paraId="036CAF2E" w14:textId="0BC0A34A" w:rsidR="002E648A" w:rsidRPr="00D733B5" w:rsidRDefault="00B92DE8">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Итак, Матфей начинается и заканчивается присутствием Бога с его народом через личность Иисуса Христа. Через Иисуса Христа Бог теперь с нами. Христос с нами, и в личности Христа присутствие Бога теперь с нами.</w:t>
      </w:r>
    </w:p>
    <w:p w14:paraId="7B8920D8" w14:textId="77777777" w:rsidR="002E648A" w:rsidRPr="00D733B5" w:rsidRDefault="002E648A">
      <w:pPr>
        <w:rPr>
          <w:sz w:val="26"/>
          <w:szCs w:val="26"/>
        </w:rPr>
      </w:pPr>
    </w:p>
    <w:p w14:paraId="56BDF3F5" w14:textId="2E0772A5"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Так что, по крайней мере, книга Матфея, кажется, предполагает, что присутствие Бога теперь обитает или видимо, и присутствие Бога теперь обитает в личности Иисуса Христа. Через Иисуса Христа Бог теперь со своим народом. Теперь два других текста в Евангелии, и это в Евангелии от Иоанна.</w:t>
      </w:r>
    </w:p>
    <w:p w14:paraId="5044D0A6" w14:textId="77777777" w:rsidR="002E648A" w:rsidRPr="00D733B5" w:rsidRDefault="002E648A">
      <w:pPr>
        <w:rPr>
          <w:sz w:val="26"/>
          <w:szCs w:val="26"/>
        </w:rPr>
      </w:pPr>
    </w:p>
    <w:p w14:paraId="7B05578D" w14:textId="79153B7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Вероятно, наиболее известный из них находится в Иоанна, глава 2. Иоанна, глава 2 и стихи 19 и 20, я считаю, это те, которые мне нужны. Иоанна, глава 2. Более, чем в любом другом Евангелии, Иоанн часто затмевает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Иисуса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 заменяет или, лучше сказать, приводит к исполнению различных установлений или вещей из Ветхого Завета. Теперь, во 2 главе, мы находим Иисуса, говорящего это.</w:t>
      </w:r>
    </w:p>
    <w:p w14:paraId="16FCC7F7" w14:textId="77777777" w:rsidR="002E648A" w:rsidRPr="00D733B5" w:rsidRDefault="002E648A">
      <w:pPr>
        <w:rPr>
          <w:sz w:val="26"/>
          <w:szCs w:val="26"/>
        </w:rPr>
      </w:pPr>
    </w:p>
    <w:p w14:paraId="7A901F6D" w14:textId="662CB233"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Это в контексте очищения или очищения Иисусом храма. Затем </w:t>
      </w:r>
      <w:r xmlns:w="http://schemas.openxmlformats.org/wordprocessingml/2006/main" w:rsidR="00B92DE8">
        <w:rPr>
          <w:rFonts w:ascii="Calibri" w:eastAsia="Calibri" w:hAnsi="Calibri" w:cs="Calibri"/>
          <w:sz w:val="26"/>
          <w:szCs w:val="26"/>
        </w:rPr>
        <w:t xml:space="preserve">, в стихе 18, иудеи потребовали от него. Это Иоанна 2 стих 18. Какое чудесное знамение ты можешь показать нам, чтобы доказать, что у тебя есть власть делать все это? Тогда Иисус ответил им: разрушь этот храм, и Я в три дня воздвигну его. Иудеи ответили: потребовалось 46 лет, чтобы построить этот храм, и Ты собираешься воздвигнуть его в три дня? Стих 21, но храм, о котором он говорил, был его телом.</w:t>
      </w:r>
    </w:p>
    <w:p w14:paraId="06128A7E" w14:textId="77777777" w:rsidR="002E648A" w:rsidRPr="00D733B5" w:rsidRDefault="002E648A">
      <w:pPr>
        <w:rPr>
          <w:sz w:val="26"/>
          <w:szCs w:val="26"/>
        </w:rPr>
      </w:pPr>
    </w:p>
    <w:p w14:paraId="1057BAD9" w14:textId="2076FBF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Итак, уже у Иоанна есть это утверждение, которое, кажется, приравнивает тело Иисуса к храму или предполагает, что Иисус теперь заменяет храм или, лучше сказать, что Иисус приносит исполнение того, что задумал храм. Это намерение Бога относительно храма. Это намерение Бога обитать со своим народом теперь осуществляется в лице Иисуса Христа.</w:t>
      </w:r>
    </w:p>
    <w:p w14:paraId="10A7DDB8" w14:textId="77777777" w:rsidR="002E648A" w:rsidRPr="00D733B5" w:rsidRDefault="002E648A">
      <w:pPr>
        <w:rPr>
          <w:sz w:val="26"/>
          <w:szCs w:val="26"/>
        </w:rPr>
      </w:pPr>
    </w:p>
    <w:p w14:paraId="12F188E1" w14:textId="757E7513"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Но прежде чем вы дойдете до главы 2, есть еще кое-что, что настраивает вас на чтение именно так. Это в Иоанна, глава 1 и стих 14. Иоанна, глава 1 и стих 14, так называемый пролог к Евангелию, по сути, имеет одну из своих функций — подготовить вас к прочтению остальной части Евангелия.</w:t>
      </w:r>
    </w:p>
    <w:p w14:paraId="571CD995" w14:textId="77777777" w:rsidR="002E648A" w:rsidRPr="00D733B5" w:rsidRDefault="002E648A">
      <w:pPr>
        <w:rPr>
          <w:sz w:val="26"/>
          <w:szCs w:val="26"/>
        </w:rPr>
      </w:pPr>
    </w:p>
    <w:p w14:paraId="08D40BAA" w14:textId="1000E25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Но в Иоанна, глава 1, стих 14, мы читаем, что Слово стало плотию и обитало среди нас. Мы видели славу Его, славу единственного, пришедшего от </w:t>
      </w:r>
      <w:proofErr xmlns:w="http://schemas.openxmlformats.org/wordprocessingml/2006/main" w:type="gramStart"/>
      <w:r xmlns:w="http://schemas.openxmlformats.org/wordprocessingml/2006/main" w:rsidR="00B92DE8">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полного благодати и истины. Теперь, это текст, который мы часто читаем в Рождество, и мы иногда находим его на рождественских открытках, тех, которые имеют религиозный оттенок.</w:t>
      </w:r>
    </w:p>
    <w:p w14:paraId="49D026C3" w14:textId="77777777" w:rsidR="002E648A" w:rsidRPr="00D733B5" w:rsidRDefault="002E648A">
      <w:pPr>
        <w:rPr>
          <w:sz w:val="26"/>
          <w:szCs w:val="26"/>
        </w:rPr>
      </w:pPr>
    </w:p>
    <w:p w14:paraId="516BF4E9" w14:textId="3B80405E"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Но есть гораздо более далеко идущие последствия этого стиха, чем просто то, что мы читаем на Рождество. Ключ в понимании этого слова. Слово стало плотью и обитало среди нас.</w:t>
      </w:r>
    </w:p>
    <w:p w14:paraId="359F61F7" w14:textId="77777777" w:rsidR="002E648A" w:rsidRPr="00D733B5" w:rsidRDefault="002E648A">
      <w:pPr>
        <w:rPr>
          <w:sz w:val="26"/>
          <w:szCs w:val="26"/>
        </w:rPr>
      </w:pPr>
    </w:p>
    <w:p w14:paraId="3E7E19F8" w14:textId="1A3077C4"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Это слово часто то, что нам говорят, и оно даже переводится как палаточный или табернакальный. Поэтому некоторые пришли к выводу, что этот стих говорит о том, что Иисус временно поселился на этой земле. Он пришел и как бы установил палатку на короткий период времени, прежде чем умереть и вознестись на небеса.</w:t>
      </w:r>
    </w:p>
    <w:p w14:paraId="06B725C0" w14:textId="77777777" w:rsidR="002E648A" w:rsidRPr="00D733B5" w:rsidRDefault="002E648A">
      <w:pPr>
        <w:rPr>
          <w:sz w:val="26"/>
          <w:szCs w:val="26"/>
        </w:rPr>
      </w:pPr>
    </w:p>
    <w:p w14:paraId="3B2FE462" w14:textId="766B4EB3"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Но я думаю, что это полностью упускает связь с Ветхим Заветом, и это упускает именно то, что Иоанн пытается нам сказать, а именно то, что Иоанн выстраивает связь со Скинией и храмом в Ветхом Завете. Фактически, греческий глагол, используемый здесь, tabernacled или dwelt, в зависимости от того, как переведен английский перевод, напоминает о жилище Бога в Скинии или храме в Ветхом Завете. Греческое слово, вероятно, близко эквивалентно еврейскому </w:t>
      </w:r>
      <w:proofErr xmlns:w="http://schemas.openxmlformats.org/wordprocessingml/2006/main" w:type="spellStart"/>
      <w:r xmlns:w="http://schemas.openxmlformats.org/wordprocessingml/2006/main" w:rsidRPr="00D733B5">
        <w:rPr>
          <w:rFonts w:ascii="Calibri" w:eastAsia="Calibri" w:hAnsi="Calibri" w:cs="Calibri"/>
          <w:sz w:val="26"/>
          <w:szCs w:val="26"/>
        </w:rPr>
        <w:t xml:space="preserve">Mishkan </w:t>
      </w:r>
      <w:proofErr xmlns:w="http://schemas.openxmlformats.org/wordprocessingml/2006/main" w:type="spellEnd"/>
      <w:r xmlns:w="http://schemas.openxmlformats.org/wordprocessingml/2006/main" w:rsidR="00B92DE8">
        <w:rPr>
          <w:rFonts w:ascii="Calibri" w:eastAsia="Calibri" w:hAnsi="Calibri" w:cs="Calibri"/>
          <w:sz w:val="26"/>
          <w:szCs w:val="26"/>
        </w:rPr>
        <w:t xml:space="preserve">, которое переводится как жилище.</w:t>
      </w:r>
    </w:p>
    <w:p w14:paraId="37594ED5" w14:textId="77777777" w:rsidR="002E648A" w:rsidRPr="00D733B5" w:rsidRDefault="002E648A">
      <w:pPr>
        <w:rPr>
          <w:sz w:val="26"/>
          <w:szCs w:val="26"/>
        </w:rPr>
      </w:pPr>
    </w:p>
    <w:p w14:paraId="783202F0" w14:textId="15BC825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Например, в Исходе глава 25 и стих 9. Исход 25 и стих 9. Сделайте эту скинию и все ее принадлежности точно по образцу, который я вам покажу. И затем собственно Левит 8. Пару книг и глав спустя, Левит глава 8 и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стих 10. И взял Моисей помазание, елей </w:t>
      </w:r>
      <w:r xmlns:w="http://schemas.openxmlformats.org/wordprocessingml/2006/main" w:rsidR="00B92DE8">
        <w:rPr>
          <w:rFonts w:ascii="Calibri" w:eastAsia="Calibri" w:hAnsi="Calibri" w:cs="Calibri"/>
          <w:sz w:val="26"/>
          <w:szCs w:val="26"/>
        </w:rPr>
        <w:t xml:space="preserve">, и помазал скинию и все в ней, и таким образом освятил их.</w:t>
      </w:r>
    </w:p>
    <w:p w14:paraId="31A7AEEB" w14:textId="77777777" w:rsidR="002E648A" w:rsidRPr="00D733B5" w:rsidRDefault="002E648A">
      <w:pPr>
        <w:rPr>
          <w:sz w:val="26"/>
          <w:szCs w:val="26"/>
        </w:rPr>
      </w:pPr>
    </w:p>
    <w:p w14:paraId="08EE3F6C" w14:textId="42A05CDC"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И греческое слово здесь, глагол «обитал» или «табернакли», напоминает это слово, чтобы описать скинию, где Бог обитал со своим народом в Ветхом Завете. Так что, здесь дело не в том, что Бог, Иисус Христос, временно поселился среди своего народа. Да, он это сделал.</w:t>
      </w:r>
    </w:p>
    <w:p w14:paraId="3703C1BD" w14:textId="77777777" w:rsidR="002E648A" w:rsidRPr="00D733B5" w:rsidRDefault="002E648A">
      <w:pPr>
        <w:rPr>
          <w:sz w:val="26"/>
          <w:szCs w:val="26"/>
        </w:rPr>
      </w:pPr>
    </w:p>
    <w:p w14:paraId="262C4FA5" w14:textId="147E7C8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Но не в этом суть этого слова. Слово dwellt намеренно напоминает о скинии и храме и присутствии Бога в них из Ветхого Завета. На самом деле, следующее слово, glory, также напоминает о Ветхом Завете.</w:t>
      </w:r>
    </w:p>
    <w:p w14:paraId="0CF83A92" w14:textId="77777777" w:rsidR="002E648A" w:rsidRPr="00D733B5" w:rsidRDefault="002E648A">
      <w:pPr>
        <w:rPr>
          <w:sz w:val="26"/>
          <w:szCs w:val="26"/>
        </w:rPr>
      </w:pPr>
    </w:p>
    <w:p w14:paraId="29EBAD69" w14:textId="7E8DDC89"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Мы видели в Иезекииле, что слава Божия наполнила храм, и слава Божия наполнила Скинию в других местах. Итак, слово слава еще раз напоминает о скинии Бога или его присутствии в храме в Ветхом Завете. Один очень интересный текст в связи с этим — Иезекииль, глава 43.</w:t>
      </w:r>
    </w:p>
    <w:p w14:paraId="51685BBA" w14:textId="77777777" w:rsidR="002E648A" w:rsidRPr="00D733B5" w:rsidRDefault="002E648A">
      <w:pPr>
        <w:rPr>
          <w:sz w:val="26"/>
          <w:szCs w:val="26"/>
        </w:rPr>
      </w:pPr>
    </w:p>
    <w:p w14:paraId="2B93CC75"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В Иезекииле, глава 43, я хочу прочитать первые семь стихов. Мы уже прочитали несколько из них в связи с Эдемским садом и обращением на восток. Но я хочу, чтобы вы обратили внимание на стих 14 в Иоанна, глава 1, эти два слова, слово стало плотию и обитало с нами, глагол обитал, и мы видели славу Его.</w:t>
      </w:r>
    </w:p>
    <w:p w14:paraId="60176ED5" w14:textId="77777777" w:rsidR="002E648A" w:rsidRPr="00D733B5" w:rsidRDefault="002E648A">
      <w:pPr>
        <w:rPr>
          <w:sz w:val="26"/>
          <w:szCs w:val="26"/>
        </w:rPr>
      </w:pPr>
    </w:p>
    <w:p w14:paraId="7E03C268" w14:textId="49E6A2B3"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Те же два слова, глагол для обитать и слово слава, встречаются вместе в Иезекииля 43 в связи с Божьей славой, обитающей или входящей в храм. Итак, я начну со стиха 1 Иезекииля 43. Затем человек, ангел, показывающий Иезекиилю это видение, привел меня к воротам храма, обращенным на восток, и я увидел славу, славу Бога Израилева, идущую с востока.</w:t>
      </w:r>
    </w:p>
    <w:p w14:paraId="71461899" w14:textId="77777777" w:rsidR="002E648A" w:rsidRPr="00D733B5" w:rsidRDefault="002E648A">
      <w:pPr>
        <w:rPr>
          <w:sz w:val="26"/>
          <w:szCs w:val="26"/>
        </w:rPr>
      </w:pPr>
    </w:p>
    <w:p w14:paraId="292A997F" w14:textId="0B9E01D6"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Его голос был подобен реву бурлящих вод, и земля сияла от его славы. Видение, которое я видел, было подобно видению, которое я имел, когда он пришел, чтобы разрушить город, и подобно видениям, которые я видел у реки Кибар, я упал лицом вниз. Слава Господа вошла в храм через ворота, обращенные к востоку.</w:t>
      </w:r>
    </w:p>
    <w:p w14:paraId="624F76F9" w14:textId="77777777" w:rsidR="002E648A" w:rsidRPr="00D733B5" w:rsidRDefault="002E648A">
      <w:pPr>
        <w:rPr>
          <w:sz w:val="26"/>
          <w:szCs w:val="26"/>
        </w:rPr>
      </w:pPr>
    </w:p>
    <w:p w14:paraId="1D94267F" w14:textId="0A2E304F"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И Дух поднял меня и привел меня во внутренний двор, и слава Господня наполнила храм. Пока тот человек стоял рядом со мной, я услышал, как кто-то говорил мне из храма: сын человеческий! это место престола Моего и место для стоп ног Моих. Здесь Я буду жить среди израильтян вечно.</w:t>
      </w:r>
    </w:p>
    <w:p w14:paraId="57958929" w14:textId="77777777" w:rsidR="002E648A" w:rsidRPr="00D733B5" w:rsidRDefault="002E648A">
      <w:pPr>
        <w:rPr>
          <w:sz w:val="26"/>
          <w:szCs w:val="26"/>
        </w:rPr>
      </w:pPr>
    </w:p>
    <w:p w14:paraId="1EBBDE7C" w14:textId="50CE6824"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Дом Израилев никогда больше не осквернит Мое святое имя, и цари не осквернят его своим блудом и безжизненными идолами, и цари их и их местами. Так что этот язык, место, где я буду жить, а затем язык славы теперь </w:t>
      </w:r>
      <w:proofErr xmlns:w="http://schemas.openxmlformats.org/wordprocessingml/2006/main" w:type="gramStart"/>
      <w:r xmlns:w="http://schemas.openxmlformats.org/wordprocessingml/2006/main" w:rsidRPr="00D733B5">
        <w:rPr>
          <w:rFonts w:ascii="Calibri" w:eastAsia="Calibri" w:hAnsi="Calibri" w:cs="Calibri"/>
          <w:sz w:val="26"/>
          <w:szCs w:val="26"/>
        </w:rPr>
        <w:t xml:space="preserve">отражены </w:t>
      </w:r>
      <w:proofErr xmlns:w="http://schemas.openxmlformats.org/wordprocessingml/2006/main" w:type="gramEnd"/>
      <w:r xmlns:w="http://schemas.openxmlformats.org/wordprocessingml/2006/main" w:rsidRPr="00D733B5">
        <w:rPr>
          <w:rFonts w:ascii="Calibri" w:eastAsia="Calibri" w:hAnsi="Calibri" w:cs="Calibri"/>
          <w:sz w:val="26"/>
          <w:szCs w:val="26"/>
        </w:rPr>
        <w:t xml:space="preserve">в Иоанна, глава 1 и стих 14. Так что Иоанн говорит не о том, что это было временное или временное пребывание Иисуса на земле, хотя это было правдой, но вместо этого он еще раз </w:t>
      </w:r>
      <w:r xmlns:w="http://schemas.openxmlformats.org/wordprocessingml/2006/main" w:rsidRPr="00D733B5">
        <w:rPr>
          <w:rFonts w:ascii="Calibri" w:eastAsia="Calibri" w:hAnsi="Calibri" w:cs="Calibri"/>
          <w:sz w:val="26"/>
          <w:szCs w:val="26"/>
        </w:rPr>
        <w:lastRenderedPageBreak xmlns:w="http://schemas.openxmlformats.org/wordprocessingml/2006/main"/>
      </w:r>
      <w:r xmlns:w="http://schemas.openxmlformats.org/wordprocessingml/2006/main" w:rsidRPr="00D733B5">
        <w:rPr>
          <w:rFonts w:ascii="Calibri" w:eastAsia="Calibri" w:hAnsi="Calibri" w:cs="Calibri"/>
          <w:sz w:val="26"/>
          <w:szCs w:val="26"/>
        </w:rPr>
        <w:t xml:space="preserve">говорит, что в лице Иисуса Христа намерение Бога относительно храма теперь исполнилось.</w:t>
      </w:r>
    </w:p>
    <w:p w14:paraId="285306CD" w14:textId="77777777" w:rsidR="002E648A" w:rsidRPr="00D733B5" w:rsidRDefault="002E648A">
      <w:pPr>
        <w:rPr>
          <w:sz w:val="26"/>
          <w:szCs w:val="26"/>
        </w:rPr>
      </w:pPr>
    </w:p>
    <w:p w14:paraId="1438B274" w14:textId="77777777"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Слава Божья, которая вошла в храм в Ветхом Завете, теперь поселилась в Иисусе Христе, и именно в лице Христа Бог теперь обитает со своим народом. Скиния присутствия Бога теперь присутствует со своим народом в лице Иисуса Христа. Поэтому позже Иоанн может сказать в главе 2: Иисус есть храм.</w:t>
      </w:r>
    </w:p>
    <w:p w14:paraId="5E22C6A8" w14:textId="77777777" w:rsidR="002E648A" w:rsidRPr="00D733B5" w:rsidRDefault="002E648A">
      <w:pPr>
        <w:rPr>
          <w:sz w:val="26"/>
          <w:szCs w:val="26"/>
        </w:rPr>
      </w:pPr>
    </w:p>
    <w:p w14:paraId="772C15E9" w14:textId="1D1746C1" w:rsidR="002E648A" w:rsidRPr="00D733B5" w:rsidRDefault="00000000">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Иисус говорил о своем храме, теле, а не о физической структуре. Итак, в Евангелиях мы уже находим предвосхищения того, что намерение Бога о том, чтобы Эдемский сад обитал с человечеством, которое затем начало исполняться в скинии и храме, где обитала слава Божия и наполняла скинию и храм, и предвосхищалось в пророках после изгнания Израиля, даже когда они вернулись в свою землю. Намерение Бога обитать в своем храме, предвосхищалось в пророках, теперь начинает находить свое исполнение в личности Иисуса Христа, истинного храма Божьего, где теперь пребывает присутствие Бога и где Бог теперь начинает обитать со своим народом.</w:t>
      </w:r>
    </w:p>
    <w:p w14:paraId="715187A6" w14:textId="77777777" w:rsidR="002E648A" w:rsidRPr="00D733B5" w:rsidRDefault="002E648A">
      <w:pPr>
        <w:rPr>
          <w:sz w:val="26"/>
          <w:szCs w:val="26"/>
        </w:rPr>
      </w:pPr>
    </w:p>
    <w:p w14:paraId="5FCDDCD2" w14:textId="55DE9530" w:rsidR="002E648A" w:rsidRPr="00D733B5" w:rsidRDefault="00000000" w:rsidP="00D733B5">
      <w:pPr xmlns:w="http://schemas.openxmlformats.org/wordprocessingml/2006/main">
        <w:rPr>
          <w:sz w:val="26"/>
          <w:szCs w:val="26"/>
        </w:rPr>
      </w:pPr>
      <w:r xmlns:w="http://schemas.openxmlformats.org/wordprocessingml/2006/main" w:rsidRPr="00D733B5">
        <w:rPr>
          <w:rFonts w:ascii="Calibri" w:eastAsia="Calibri" w:hAnsi="Calibri" w:cs="Calibri"/>
          <w:sz w:val="26"/>
          <w:szCs w:val="26"/>
        </w:rPr>
        <w:t xml:space="preserve">Итак, в следующем разделе мы кратко рассмотрим книгу Деяний, а затем начнем рассматривать некоторые другие произведения Нового Завета и то, как они также начинают развивать тему храма. </w:t>
      </w:r>
      <w:r xmlns:w="http://schemas.openxmlformats.org/wordprocessingml/2006/main" w:rsidR="00D733B5">
        <w:rPr>
          <w:rFonts w:ascii="Calibri" w:eastAsia="Calibri" w:hAnsi="Calibri" w:cs="Calibri"/>
          <w:sz w:val="26"/>
          <w:szCs w:val="26"/>
        </w:rPr>
        <w:br xmlns:w="http://schemas.openxmlformats.org/wordprocessingml/2006/main"/>
      </w:r>
      <w:r xmlns:w="http://schemas.openxmlformats.org/wordprocessingml/2006/main" w:rsidR="00D733B5">
        <w:rPr>
          <w:rFonts w:ascii="Calibri" w:eastAsia="Calibri" w:hAnsi="Calibri" w:cs="Calibri"/>
          <w:sz w:val="26"/>
          <w:szCs w:val="26"/>
        </w:rPr>
        <w:br xmlns:w="http://schemas.openxmlformats.org/wordprocessingml/2006/main"/>
      </w:r>
      <w:r xmlns:w="http://schemas.openxmlformats.org/wordprocessingml/2006/main" w:rsidR="00D733B5" w:rsidRPr="00D733B5">
        <w:rPr>
          <w:rFonts w:ascii="Calibri" w:eastAsia="Calibri" w:hAnsi="Calibri" w:cs="Calibri"/>
          <w:sz w:val="26"/>
          <w:szCs w:val="26"/>
        </w:rPr>
        <w:t xml:space="preserve">Это доктор Дэйв Мэтьюсон в своей серии лекций по теологии Нового Завета. Это сессия 6, храм в Ветхом Завете.</w:t>
      </w:r>
      <w:r xmlns:w="http://schemas.openxmlformats.org/wordprocessingml/2006/main" w:rsidR="00D733B5" w:rsidRPr="00D733B5">
        <w:rPr>
          <w:rFonts w:ascii="Calibri" w:eastAsia="Calibri" w:hAnsi="Calibri" w:cs="Calibri"/>
          <w:sz w:val="26"/>
          <w:szCs w:val="26"/>
        </w:rPr>
        <w:br xmlns:w="http://schemas.openxmlformats.org/wordprocessingml/2006/main"/>
      </w:r>
    </w:p>
    <w:sectPr w:rsidR="002E648A" w:rsidRPr="00D733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A4BD0" w14:textId="77777777" w:rsidR="009E1242" w:rsidRDefault="009E1242" w:rsidP="00D733B5">
      <w:r>
        <w:separator/>
      </w:r>
    </w:p>
  </w:endnote>
  <w:endnote w:type="continuationSeparator" w:id="0">
    <w:p w14:paraId="23E47FE6" w14:textId="77777777" w:rsidR="009E1242" w:rsidRDefault="009E1242" w:rsidP="00D7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73DE5" w14:textId="77777777" w:rsidR="009E1242" w:rsidRDefault="009E1242" w:rsidP="00D733B5">
      <w:r>
        <w:separator/>
      </w:r>
    </w:p>
  </w:footnote>
  <w:footnote w:type="continuationSeparator" w:id="0">
    <w:p w14:paraId="115F4F91" w14:textId="77777777" w:rsidR="009E1242" w:rsidRDefault="009E1242" w:rsidP="00D73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7297984"/>
      <w:docPartObj>
        <w:docPartGallery w:val="Page Numbers (Top of Page)"/>
        <w:docPartUnique/>
      </w:docPartObj>
    </w:sdtPr>
    <w:sdtEndPr>
      <w:rPr>
        <w:noProof/>
      </w:rPr>
    </w:sdtEndPr>
    <w:sdtContent>
      <w:p w14:paraId="6A0F701E" w14:textId="4C2827A9" w:rsidR="00D733B5" w:rsidRDefault="00D733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C923B7" w14:textId="77777777" w:rsidR="00D733B5" w:rsidRDefault="00D73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A12E8"/>
    <w:multiLevelType w:val="hybridMultilevel"/>
    <w:tmpl w:val="F6387C18"/>
    <w:lvl w:ilvl="0" w:tplc="0C6E2ADC">
      <w:start w:val="1"/>
      <w:numFmt w:val="bullet"/>
      <w:lvlText w:val="●"/>
      <w:lvlJc w:val="left"/>
      <w:pPr>
        <w:ind w:left="720" w:hanging="360"/>
      </w:pPr>
    </w:lvl>
    <w:lvl w:ilvl="1" w:tplc="8E4ECC0E">
      <w:start w:val="1"/>
      <w:numFmt w:val="bullet"/>
      <w:lvlText w:val="○"/>
      <w:lvlJc w:val="left"/>
      <w:pPr>
        <w:ind w:left="1440" w:hanging="360"/>
      </w:pPr>
    </w:lvl>
    <w:lvl w:ilvl="2" w:tplc="C0A4D258">
      <w:start w:val="1"/>
      <w:numFmt w:val="bullet"/>
      <w:lvlText w:val="■"/>
      <w:lvlJc w:val="left"/>
      <w:pPr>
        <w:ind w:left="2160" w:hanging="360"/>
      </w:pPr>
    </w:lvl>
    <w:lvl w:ilvl="3" w:tplc="FFF4FFF8">
      <w:start w:val="1"/>
      <w:numFmt w:val="bullet"/>
      <w:lvlText w:val="●"/>
      <w:lvlJc w:val="left"/>
      <w:pPr>
        <w:ind w:left="2880" w:hanging="360"/>
      </w:pPr>
    </w:lvl>
    <w:lvl w:ilvl="4" w:tplc="842C08DC">
      <w:start w:val="1"/>
      <w:numFmt w:val="bullet"/>
      <w:lvlText w:val="○"/>
      <w:lvlJc w:val="left"/>
      <w:pPr>
        <w:ind w:left="3600" w:hanging="360"/>
      </w:pPr>
    </w:lvl>
    <w:lvl w:ilvl="5" w:tplc="1AF6BBF2">
      <w:start w:val="1"/>
      <w:numFmt w:val="bullet"/>
      <w:lvlText w:val="■"/>
      <w:lvlJc w:val="left"/>
      <w:pPr>
        <w:ind w:left="4320" w:hanging="360"/>
      </w:pPr>
    </w:lvl>
    <w:lvl w:ilvl="6" w:tplc="C3CA9BC8">
      <w:start w:val="1"/>
      <w:numFmt w:val="bullet"/>
      <w:lvlText w:val="●"/>
      <w:lvlJc w:val="left"/>
      <w:pPr>
        <w:ind w:left="5040" w:hanging="360"/>
      </w:pPr>
    </w:lvl>
    <w:lvl w:ilvl="7" w:tplc="CA6C1BBC">
      <w:start w:val="1"/>
      <w:numFmt w:val="bullet"/>
      <w:lvlText w:val="●"/>
      <w:lvlJc w:val="left"/>
      <w:pPr>
        <w:ind w:left="5760" w:hanging="360"/>
      </w:pPr>
    </w:lvl>
    <w:lvl w:ilvl="8" w:tplc="630C3842">
      <w:start w:val="1"/>
      <w:numFmt w:val="bullet"/>
      <w:lvlText w:val="●"/>
      <w:lvlJc w:val="left"/>
      <w:pPr>
        <w:ind w:left="6480" w:hanging="360"/>
      </w:pPr>
    </w:lvl>
  </w:abstractNum>
  <w:num w:numId="1" w16cid:durableId="2147041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48A"/>
    <w:rsid w:val="0010125E"/>
    <w:rsid w:val="001753D2"/>
    <w:rsid w:val="0021075C"/>
    <w:rsid w:val="002E648A"/>
    <w:rsid w:val="006B10CA"/>
    <w:rsid w:val="009E1242"/>
    <w:rsid w:val="00B92DE8"/>
    <w:rsid w:val="00D733B5"/>
    <w:rsid w:val="00EA39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0E5D8"/>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33B5"/>
    <w:pPr>
      <w:tabs>
        <w:tab w:val="center" w:pos="4680"/>
        <w:tab w:val="right" w:pos="9360"/>
      </w:tabs>
    </w:pPr>
  </w:style>
  <w:style w:type="character" w:customStyle="1" w:styleId="HeaderChar">
    <w:name w:val="Header Char"/>
    <w:basedOn w:val="DefaultParagraphFont"/>
    <w:link w:val="Header"/>
    <w:uiPriority w:val="99"/>
    <w:rsid w:val="00D733B5"/>
  </w:style>
  <w:style w:type="paragraph" w:styleId="Footer">
    <w:name w:val="footer"/>
    <w:basedOn w:val="Normal"/>
    <w:link w:val="FooterChar"/>
    <w:uiPriority w:val="99"/>
    <w:unhideWhenUsed/>
    <w:rsid w:val="00D733B5"/>
    <w:pPr>
      <w:tabs>
        <w:tab w:val="center" w:pos="4680"/>
        <w:tab w:val="right" w:pos="9360"/>
      </w:tabs>
    </w:pPr>
  </w:style>
  <w:style w:type="character" w:customStyle="1" w:styleId="FooterChar">
    <w:name w:val="Footer Char"/>
    <w:basedOn w:val="DefaultParagraphFont"/>
    <w:link w:val="Footer"/>
    <w:uiPriority w:val="99"/>
    <w:rsid w:val="00D73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8031</Words>
  <Characters>35498</Characters>
  <Application>Microsoft Office Word</Application>
  <DocSecurity>0</DocSecurity>
  <Lines>682</Lines>
  <Paragraphs>127</Paragraphs>
  <ScaleCrop>false</ScaleCrop>
  <HeadingPairs>
    <vt:vector size="2" baseType="variant">
      <vt:variant>
        <vt:lpstr>Title</vt:lpstr>
      </vt:variant>
      <vt:variant>
        <vt:i4>1</vt:i4>
      </vt:variant>
    </vt:vector>
  </HeadingPairs>
  <TitlesOfParts>
    <vt:vector size="1" baseType="lpstr">
      <vt:lpstr>Mathewson NTTheo 06 Temple OT</vt:lpstr>
    </vt:vector>
  </TitlesOfParts>
  <Company/>
  <LinksUpToDate>false</LinksUpToDate>
  <CharactersWithSpaces>43402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06 Temple OT</dc:title>
  <dc:creator>TurboScribe.ai</dc:creator>
  <cp:lastModifiedBy>Ted Hildebrandt</cp:lastModifiedBy>
  <cp:revision>2</cp:revision>
  <dcterms:created xsi:type="dcterms:W3CDTF">2024-09-29T11:53:00Z</dcterms:created>
  <dcterms:modified xsi:type="dcterms:W3CDTF">2024-09-29T11:53:00Z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1c009f36595763b867903cfd807064f34b4ef2e40b270277f3bb4ed7d4124f85</vt:lpwstr>
  </property>
</Properties>
</file>