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戴夫·马修森博士，新约文学，</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第 34 讲，启示录</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戴夫·马修森和特德·希尔德布兰特</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我是戴夫·马修森 (Dave Mathewson) 博士，他在《新约历史与文学》第 34 讲《启示录》中讲到。</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好的，在开始之前，先宣布几个消息，主要是提醒一下，两个都和考试有关，首先是这个星期四，那就是明天八点在这个房间，会有是一个额外的信用审查会议，希望我会有，我还会有一份审查表，黑板上的学习</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指南</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，以便您可以查看一些，我会在审查会议之前的某个时间提供。那是星期四，这是一次额外的信用审查会议。我仍在研究这种可能性，虽然不是确定性，但也是期末考试复习的可能性。</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第二件事是，正如我所说，这个星期五是你们在这里的最后一堂课，除了，因为我会离开，但是星期一，下星期一将是第四号考试，涵盖希伯来书到启示录。虽然我不会在这里，但期间我确实有人来监督考试，所以你会在周一出现，就像任何课程一样，你将参加第四次考试，然后就是直到决赛，我认为是决赛周的星期三，决赛周的第 18 号。具体时间我记不清了，不过这周五我会讲一点期末考试的事情，就提两点，最终会有学习指南。</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我还要提醒你，如果你想看，如果你想看以前的考试副本，你可以到我的办公室来拿，或者如果你只是想给我发电子邮件索取它们，我可以通过电子邮件发送副本给您。当然，我还不能给你第四次考试，因为你还没有参加，但我可以给你前三次考试，但再说一遍，我将缺席整个星期，所以如果你不参加的话能够在周五之前过来拿一份纸质版，然后请给我发电子邮件，我可以通过电子邮件给您发送考试副本供您查看和学习，因为正如我所说，期末考试，尽管措辞可能不同，或者答案和问题部分可能会互换或类似的情况，期末考试的材料与四部分考试相同。没有新材料，所以本学期、整个学期的任何内容都是公平的游戏，但它将是出现在四部分考试中的内容。</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如果您的笔记中存在任何部分考试未涵盖的材料，您无需对此负责。所以，再说一次，如果你确实想看以前的考试，正如我所说，我不在乎你对它们做什么，因为我不会在这里，所以你不能出售它们或类似的东西或通过它们因为明年教新约的人无疑会使用非常非常不同的考试，使用他自己的考试。明天，八点。</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八点，在这个房间。是的，是的，这里，Jenks 406 房间。很好。</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好吧，让我们以祷告开始，我今天和周五想做的事，然后，我们周五的时间，是谈论新约的最后一本书，启示录，我本来打算讲的多花一点时间，但由于各种原因，我们不会像我想象的那样花那么多时间，但我仍然想让你了解这本书是什么以及它是关于什么的，主要是让你了解一种如何根据文学类型来阅读它的感觉，一种根据它如何运作的感觉，什么是阅读启示录的明智方式，我们今天将讨论一些，但让我们以祈祷开始吧。父亲，感谢您支持我们并留住我们，特别是在我们临近学期末的这个充满压力的时期，这意味着项目和期待期末考试以及所有其他事情。主啊，我们祈求持续提供力量和忍耐。</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父啊，我祈求这不会分散我们对你的话的清晰和明智的思考，现在当我们思考新约圣经和圣经的最后一本书时，父啊，我祈求你能向我们灌输阅读它的渴望并更仔细地聆听，而且还能够按照您想要理解的方式和您想要传达的方式明智地阅读它。奉耶稣的名，我们祷告。阿门。</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好的。启示录。这是一张——我不知道是否有人见过这些或研究过这些，但这是阿尔布雷希特·德雷尔的一系列木刻作品，他在《启示录》上创作了一系列著名的木刻或木刻作品。</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是启示录第六章，所谓的天启四骑士，在第六章中，当书卷的封印随着前四印的破裂而被打破时，一匹不同颜色的马带着骑手骑马出现在场景中约翰的异象。但这些木刻是一些众所周知的、著名的表现形式，是启示录的视觉表现形式，已经流传给我们，非常有影响力。但是，当我们思考《启示录》时，当你思考历史上如何阅读和理解它以及如何对待它时，至少有两种可能的非常普遍的反应。</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其中一个反应是基本上拒绝它或忽略它，因为《启示录》对我们来说是一本很奇怪的书，我们会问为什么会这样。但因为这是一本如此奇怪和奇特的书，因为它充满了象征意义和图像，有时根本无法引起我们的共鸣，我们没有任何东西可以将它们联系起来，几乎无法认同其中的一些。其中一些我们做到了，但其他的，我的意思是，约翰在描述蝗虫的异象时到底在做什么？蝗虫有人类的头和牙齿，像狮子，尾巴像蝎子？我的意思是，他到底从哪里</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得到</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的？对于某些人来说，所有这些流血和屠杀的场景，以及围绕其解释和各种解读方式的不确定性，</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都发出了一种禁止进入的信号。</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就好像启示录，虽然它声称是未密封的，尽管约翰在他的异象中看到一本书是未密封的，但对于我们大多数人来说，启示录仍然是未密封的或仍然是密封的。也就是说，它有一个禁止进入或警告的标志，其中一个黄色警告胶带缠绕在书上，所以我们倾向于远离它并避开它。约翰·加尔文是宗教改革时期的杰出学者、思想家和神学家，他为除了《启示录》之外的每一卷新约书卷都写了注释，因为他不知道如何处理它。</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看来，很多人如果听从他的建议和领导，会做得更好。但一种可能的方法是简单地忽略它，然后回到保罗书信中更安全的地方，在那里我们读到了关于因信和顺服基督而得救和称义的内容，等等。另一种方法是变得如此着迷，以至于它成为我们所有思想、活动和所有能量的中心。</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所以，这又很有趣，如果你回到你的电脑和谷歌启示录或启示录，你会发现整个网站和整个部门致力于理解和解释启示录。你们大多数人都熟悉这一点。如果您还没有读过它们，那么您曾经看过它们，即蒂姆·拉哈耶 (Tim LaHaye) 和杰瑞·詹金斯 (Jerry Jenkins) 制作的《Left Behind》系列。</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尽管它们显然是虚构的，但它们仍然旨在准确地描绘这些读者认为启示录最终将如何发展。</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我们的想法是，当你阅读这些书时，你会感觉到事情正在朝这个方向发展。你可以看到事情是如何轻松地达到这两位作者所描绘的场景的。</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因此，你找到书籍、找到事工、网站，几乎痴迷于《启示录》，并试图理解它，并试图将其融入 21 世纪的模式中。因此，我们着眼于 21 世纪，以及中东、欧洲和美国正在发生的事情，然后我们尝试询问这与我们在《启示录》等书中读到的内容有何相符。再次，几乎是痴迷于试图弄清楚这一点。</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因此，这两个极端现象在 21 世纪并不罕见。事实上，在《启示录》写成并进入基督教正典后不久，他们就对《启示录》进行了诠释。再次，要么因为不确定如何处理它而拒绝它并忽略它，要么再次变得如此痴迷和着迷，以至于除了启示录这本书以及我们这个时代的事件似乎如何发生之外，人们几乎无法思考其他任何事情。就像启示录中预先写好的剧本一样上演。</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现在，我要向你们建议的是，如果我可以就我对这本书的处理方式向前面的人员致敬的话，在我看来，我们首先需要对待《启示录》，并且希望我能够证明这一点，我们需要像新约中的任何其他书一样对待启示录。也就是说，我们需要问主要问题，作者到底想传达什么，以及作者最有可能解决什么情况？希望你能理解一件事</w:t>
      </w:r>
      <w:r xmlns:w="http://schemas.openxmlformats.org/wordprocessingml/2006/main" w:rsidR="00CE72EF">
        <w:rPr>
          <w:rFonts w:ascii="Calibri" w:eastAsia="Calibri" w:hAnsi="Calibri" w:cs="Calibri"/>
          <w:sz w:val="26"/>
          <w:szCs w:val="26"/>
        </w:rPr>
        <w:t xml:space="preserve">，就像保罗写的一样，尽管今天仍然有上帝子民的经文继续启示上帝并向我们说话，就像保罗写这本书一样加拉太书针对教会中非常具体的危机和问题以及非常具体的读者群，我认为《启示录》也是如此。作者正在写一本书，解决第一世纪的一个非常具体的问题和一系列情况。</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就像我们试图重建和理解加拉太书、彼得前书或任何其他书背后发生的事情一样，以便我们今天能够更好地理解它，我认为我们也必须对启示录做同样的事情。当我听到一些应该更了解的人这样对待所有新约书卷时，我总是感到困惑，即作者的意图是什么，他最有可能的意图是什么，保罗或彼得的原始情况和情况是什么或约翰或任何正在讲话的人，但当他们读到启示录时，他们完全放弃了。他们开始尝试再次阅读《启示录》，将其视为预先写好的21世纪剧本。</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我们有点把谨慎抛在了脑后，开始询问当今世界正在发生的事情，这似乎与我们在《启示录》中读到的相符。我们没有问这样一个问题：为什么要写这本书？一世纪的什么问题可以得到解决？写这本书的作者最有可能做了什么，并在这本书中记录了这个愿景，他最有可能试图传达什么？所以，我认为这必须是我们的出发点。像任何其他新约书一样，在我们问这本书如何继续讲述我的处境以及这本书如何在 21 世纪产生共鸣之前，我们需要首先问这本书出版的原始环境是什么。它要解决的问题是什么？作者写这本书的初衷和目的是什么？首先</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，我想做的是非常简短地解决一系列与启示录产生的背景相关的问题</w:t>
      </w:r>
      <w:r xmlns:w="http://schemas.openxmlformats.org/wordprocessingml/2006/main" w:rsidRPr="00311A33">
        <w:rPr>
          <w:rFonts w:ascii="Calibri" w:eastAsia="Calibri" w:hAnsi="Calibri" w:cs="Calibri"/>
          <w:sz w:val="26"/>
          <w:szCs w:val="26"/>
        </w:rPr>
        <w:t xml:space="preserve">。</w:t>
      </w:r>
      <w:proofErr xmlns:w="http://schemas.openxmlformats.org/wordprocessingml/2006/main" w:type="gramEnd"/>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也就是说，就像我们在其他书中所做的那样，试图构建一个场景，最有可能发生的事情导致约翰坐下来写这本书。首先，关于作者和日期，我不想说太多。毫无疑问，一个名叫约翰的人写了这本书，因为他在第一章中就表明自己是约翰，即作者约翰。</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问题是我们知道一世纪有很多约翰。事实上，早期教会和现代福音派基督教学者有时对于约翰到底是谁存在分歧。第四本福音书和约翰一</w:t>
      </w:r>
      <w:r xmlns:w="http://schemas.openxmlformats.org/wordprocessingml/2006/main" w:rsidRPr="00CE72EF">
        <w:rPr>
          <w:rFonts w:ascii="Calibri" w:eastAsia="Calibri" w:hAnsi="Calibri" w:cs="Calibri"/>
          <w:sz w:val="26"/>
          <w:szCs w:val="26"/>
          <w:vertAlign w:val="superscript"/>
        </w:rPr>
        <w:t xml:space="preserve">书</w:t>
      </w:r>
      <w:r xmlns:w="http://schemas.openxmlformats.org/wordprocessingml/2006/main" w:rsidR="00CE72EF">
        <w:rPr>
          <w:rFonts w:ascii="Calibri" w:eastAsia="Calibri" w:hAnsi="Calibri" w:cs="Calibri"/>
          <w:sz w:val="26"/>
          <w:szCs w:val="26"/>
        </w:rPr>
        <w:t xml:space="preserve">、二</w:t>
      </w:r>
      <w:r xmlns:w="http://schemas.openxmlformats.org/wordprocessingml/2006/main" w:rsidRPr="00CE72EF">
        <w:rPr>
          <w:rFonts w:ascii="Calibri" w:eastAsia="Calibri" w:hAnsi="Calibri" w:cs="Calibri"/>
          <w:sz w:val="26"/>
          <w:szCs w:val="26"/>
          <w:vertAlign w:val="superscript"/>
        </w:rPr>
        <w:t xml:space="preserve">书</w:t>
      </w:r>
      <w:r xmlns:w="http://schemas.openxmlformats.org/wordprocessingml/2006/main" w:rsidR="00CE72EF">
        <w:rPr>
          <w:rFonts w:ascii="Calibri" w:eastAsia="Calibri" w:hAnsi="Calibri" w:cs="Calibri"/>
          <w:sz w:val="26"/>
          <w:szCs w:val="26"/>
        </w:rPr>
        <w:t xml:space="preserve">、三</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书</w:t>
      </w:r>
      <w:r xmlns:w="http://schemas.openxmlformats.org/wordprocessingml/2006/main" w:rsidR="00CE72EF">
        <w:rPr>
          <w:rFonts w:ascii="Calibri" w:eastAsia="Calibri" w:hAnsi="Calibri" w:cs="Calibri"/>
          <w:sz w:val="26"/>
          <w:szCs w:val="26"/>
        </w:rPr>
        <w:t xml:space="preserve">的作者是耶稣基督的使徒</w:t>
      </w:r>
      <w:r xmlns:w="http://schemas.openxmlformats.org/wordprocessingml/2006/main" w:rsidR="00CE72EF">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吗</w:t>
      </w:r>
      <w:r xmlns:w="http://schemas.openxmlformats.org/wordprocessingml/2006/main" w:rsidRPr="00311A33">
        <w:rPr>
          <w:rFonts w:ascii="Calibri" w:eastAsia="Calibri" w:hAnsi="Calibri" w:cs="Calibri"/>
          <w:sz w:val="26"/>
          <w:szCs w:val="26"/>
        </w:rPr>
        <w:t xml:space="preserve">？这是同一个约翰吗？这种可能性很大，而且背后有一个强大的传统，而且这种情况很早就出现了。</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但这很有趣。当你仔细阅读这本书时，你会发现作者从未像保罗在写这本书时那样宣称自己是使徒的权威。我们将会看到一件事，启示录也是一封信。</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这不仅仅是这个预言或异想天开。启示录也是作者表明自己身份的一封信。但这很有趣。</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他并不认为自己是使徒，也不像保罗经常声称的那样拥有使徒的权威。这并不意味着他不是其中之一。但我想指出的是，作者声称自己具有旧约先知的权威。</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我们之前说过，许多新约文献的作者似乎并没有任何他在写经文的倾向。再次返回并阅读路加福音 1、1-4。你没有任何提示。</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卢克似乎没有想到，甚至没有意识到他正在写经文。他只是在写基督生平的叙述，因为他认为这样做是合适的。但对于《启示录》，我确信作者约翰，无论他是谁，无论他是使徒约翰还是其他约翰，早期教会的领袖，作者，我认为他确实认为自己在写圣经。</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他所写的东西可以与旧约圣经相媲美，或者被视为与旧约先知具有同等权威。所以，我认为《启示录》是一本作者确实认为他在写经文的书。也许他不认为这会被纳入新约正典中，或者也许他不认为这会被纳入旧约圣经中。</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但显然，他似乎认为自己正在写一些具有同等权威水平的东西，并且是旧约预言见证的应验和完成。所以，无论这位约翰是谁，无论是使徒约翰还是早期教会中另一位著名的约翰，他正在写一本具有旧约权威的书，而不是使徒或旧约先知的权威。写这篇文章时，有很多建议，我不想一一列举。</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今天对于《启示录》的日期最常见的说法是，《启示录》是在一世纪最后十年后半段的某个时候写成的。那是在</w:t>
      </w:r>
      <w:r xmlns:w="http://schemas.openxmlformats.org/wordprocessingml/2006/main" w:rsidRPr="00311A33">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95、96 年左右</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，当时的图密善皇帝，如果你翻到这堂课的笔记的最后</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，新约笔记本，我有一个皇帝的名单。您可以向上滚动，从第一个世纪开始一直滚动到第二世纪。</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如果你向下滚动该列表，你会发现图密善的名字再次出现，大约在公元 95 至 96</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年</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这可能是《启示录》写成的时间。它没有告诉我们，但同样，有一些第二世纪左右的早期教会见证表明《启示录》发生在那个时期。文本中还有其他迹象表明，它确实符合我们对当时统治罗马皇帝图密善统治的了解。</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最有可能的是，《启示录》可以声称是《启示录》或《约翰福音》，或者《约翰一书》，这三本书中的一本可以声称是最后一部新约圣经。但《启示录》显然出现在《旧新约》的末尾，不是因为它的时间顺序，而是出于许多其他原因，但很可能是最后一本书，但最有可能是在公元 75、76 年的某个</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时间</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公元一世纪末，罗马由当时的图密善皇帝统治。现在，当你想一想，在我们考虑与其背景相关的几个问题之前，与其背景相关的一件事更多地与其文学类型相关，但启示录最典型的特征之一是它的象征意义。</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《启示录》是一本充满了非常独特和生动的象征意义的书。你有七头龙和野兽在启示录的梦幻景观中奔跑。正如我所说，你们的蝗虫有人头，头发像女人，牙齿像狮子，头上戴着金冠，尾巴像蝎子。</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当它们飞翔时，听起来就像风吹过一样。我的意思是，那到底是什么？所以，它充满了各种颜色。它充满了各种数字和测量值。</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就其视觉质量而言，这简直就是一场视觉盛宴。我们将更多地讨论我们如何理解这一点，但重要的是要认识到《启示录》最具特色的特征是它的象征意义，这意味着当我们解释《启示录》时，我们不会像其他类型的文学那样以严格的字面意义来解释它。 。相反，我们要尊重它的象征价值，我们要问，我们如何理解这些象征？他们想传达什么信息？而不是像我们解释科学公式或发现或某些新闻报道或类似的东西一样简单地解释它们。</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所以，启示录最显着的特点就是它的象征意义。现在，这给我们带来了一个问题，为什么约翰要写这样一本书？首先要记住的是，将《启示录》放在第一世纪末是否正确，其中之一，可以追溯到本课程的第一周左右，我们谈论了很多关于这个事实的内容这段时间在政治上和宗教上，罗马基本上统治着一切。罗马是当时的统治帝国和超级大国。</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此外，特别是在第一世纪末，虽然仍然没有像皇帝范围内或官方批准的对基督徒的迫害，但肯定存在罗马统治和帝国统治的背景，这常常使基督徒生活在其中感到不舒服。尤其是随着皇帝崇拜的增加和突出。事实上，无论你走到希腊罗马城市的任何地方，无论是在罗马还是在小亚细亚，甚至是希腊，你不仅会看到供奉各种神的寺庙，而且它变得越来越普遍，尽管一开始，它是通常只允许崇拜或奉献一座寺庙来祭祀已故的皇帝，但神化和建立寺庙来祭祀在世的皇帝变得越来越普遍。</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例如，以弗所是启示录所针对的城市之一，其中有一座为纪念图密善皇帝而建的寺庙。小亚细亚、现代土耳其和其他地方的大多数主要城市，除了供奉异教神的寺庙外，还会有供奉皇帝的寺庙。有时，皇帝偶尔会亲自批准建造这些寺庙，但更多时候，皇帝实际上与它们无关。</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更多的是镇上的地方官员、富人，他们想表达对罗马的感激和忠诚。他们将建立这些寺庙来纪念皇帝。然后期望你参加某些活动或某些场合，你参加某些场合来表达你的感激和你的荣誉，甚至崇拜皇帝和罗马，向他们展示你拥有的一切，你的幸福，你的身体健康、精神健康，你所欠的一切都归功于罗马帝国。</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有很多机会来表达这一点。即使是一世纪的城市，也会有许多以雕像、寺庙、雕刻和其他形式形式的视觉提醒，甚至在铸币上，提醒人们皇帝的重要性和罗马所做的一切为你。如果不表达感激之情，不表达对皇帝和罗马的忠诚和效忠，就会被视为极度不尊重和不忠诚的表现。</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现在，《启示录》常常与迫害联系在一起。也就是说，我们经常将启示录视为遭受迫害的基督徒的安慰之源。然而，当你仔细阅读这本书时，让我重申一下，我们所掌握的关于《启示录》读者的大部分信息都来自第 2 章和第 3 章。这七封信或七则信息给七个教会。小亚细亚或现代土耳其。</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还有一些你认识的人。其中之一是别迦摩。还记得丢失的别迦摩信件吗？另一个是以弗所。</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但有许多信件是写给小亚细亚教会的。这就是我们获得大量信息的地方。当你阅读这些信件时，就会出现一些有趣的事情。</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在这七封信中，只有两封教会或其中两封信是写给遭受任何形式骚扰或迫害的教会的。我要强调，再次记住，图密善并不是要消灭基督徒。没有任何官方批准的皇帝范围内消灭基督徒的企图。</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大多数迫害发生在地方一级。这样做的不一定是图密善。大多数迫害、虐待和骚扰都来自地方一级的当局，他们希望确保基督徒和每个人对罗马表现出适当的尊重和忠诚。</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有趣的是，当您阅读这七封信时，您会发现这七封信告诉了我们有关读者的大部分信息，这七个教会中只有两个正在遭受任何形式的虐待和迫害。其余五个城市，主要问题是小亚细亚城市，这七个城市中，生活在小亚细亚城市的基督徒大多受到更多的诱惑，主要问题是向罗马统治或帝国统治妥协。也就是说，他们认为人们可以同时崇拜凯撒和耶稣基督。</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所以，看来启示录背后的主要问题不是迫害，尽管有些人正在遭受迫害，其中一个人的名字叫安提帕，你还记得这个名字吗？ 《别迦摩失落的信件》中的虚构人物之一。事实上，一个名叫安提帕斯的人已经失去了生命。但还没有对基督徒进行大规模的迫害，他们被拖到街上、被斩首、被处死等等。</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但这并没有发生。但同样，大多数迫害更多地以骚扰的形式发生在地方层面，事实上，有一个人已经为他的信仰而死，这个人就是别迦摩的安提帕斯。但除此之外，小亚细亚城市的主要问题还是所有这些城市都受到罗马统治的影响。</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你无法去任何地方逃脱罗马统治的长臂。再说一次，其中的大多数，启示录2章和3章中的所有这七个城市，几乎都建有一座纪念罗马皇帝的圣殿，并要求或期望人们表现出对罗马帝国的忠诚，甚至崇拜作为对罗马所做的一切、罗马所做的所有祝福的感激之情。罗马和皇帝被视为世界的救世主。</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罗马为那些在其统治下和服从其统治的人提供了真正的和平与福祉。因此</w:t>
      </w:r>
      <w:r xmlns:w="http://schemas.openxmlformats.org/wordprocessingml/2006/main" w:rsidR="00D15510" w:rsidRPr="00311A33">
        <w:rPr>
          <w:rFonts w:ascii="Calibri" w:eastAsia="Calibri" w:hAnsi="Calibri" w:cs="Calibri"/>
          <w:sz w:val="26"/>
          <w:szCs w:val="26"/>
        </w:rPr>
        <w:t xml:space="preserve">，你可以明白为什么许多基督徒非常愿意妥协。他们</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想知道，</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我们能否既忠于耶稣基督，又忠于罗马？我们可以在敬拜耶稣基督的同时仍然敬拜凯撒吗？一些基督徒说，是的，我们可以。</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那么，当时的困境是什么呢？那么，基督徒的困境是什么呢？基督徒的困境是双重的。第一是他们中的一些人，他们中的一些人确实因为为耶稣基督作见证而遭受骚扰和迫害，因为他们拒绝崇拜凯撒，只崇拜基督。但其次，其他人有兴趣或愿意妥协。</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再说一遍，这似乎是《启示录》背后的主要问题。它解决的主要问题不是迫害。启示录解决的主要问题是生活在罗马帝国统治背景下的这些城市中的基督徒的自满和妥协。</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也就是说，您以前看过这张幻灯片，我想是更早的</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。这是以弗所多米善神庙的遗迹。而且，大多数城市都会建有纪念皇帝的寺庙以及其他供奉异教神的寺庙。</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你也见过这个。这只是保罗传教旅程的地图。但是城市，士麦那是提到的城市之一。</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约翰在《启示录》中提到的城市位于小亚细亚西部，这里又是罗马统治、帝国和皇帝崇拜的温床。那么，启示录的主题是什么？如果这不是迫害，那是什么？基本上，约翰要做的就是试图说服他的读者跟随耶稣基督，无论付出什么代价都要服从耶稣基督。通过证明只有耶稣基督才值得他们崇拜，即使这需要人们承受痛苦。</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一遍又一遍，在所有这些激动人心的异象和奇怪的象征中，无论我们如何理解它们，约翰信息的核心都是试图说服他的读者，只有耶稣基督才值得敬拜，即使这意味着苦难。并让他们抵制住对异教罗马帝国的效忠和崇拜的诱惑，他们中的许多人都想效仿。但与此同时，鼓励那些抵制的人，鼓励他们继续这样做，无论付出什么代价，都要保持对耶稣基督的忠实见证。</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所以，这意味着启示录的主题不是末世。这主要不是关于末日。这主要是关于一世纪的读者试图</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让他们明白，如果他们把自己的命运投向罗马，他们就会失去一切。</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如果他们把信心、信任、崇拜和效忠寄托在罗马这个异教帝国身上，他们就会失去一切。但相反，他们应该拥抱耶稣基督。他们应该顺服地跟随耶稣基督，无论付出什么代价，无论这样做可能要遭受多少痛苦。</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有些人已经遭受了苦难，约翰预计未来还会有更多苦难。所以，启示录既是鼓励，更是警告。那么，《启示录》是一本什么样的书呢？我们再次讨论过这个问题，所以我只想重复一下我们在本学期早些时候讨论《新约》文学体裁时所说的话。</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启示录实际上是一种独特的混合形式。它实际上由三种不同的相当不同的文学类型混合成一本书。我想重点关注其中两个。</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其中之一是，《启示录》显然是所谓的启示录，或者至少我们称之为启示录。在第一世纪，他们不一定会称《启示录》为启示录。这是我们用来指定此类文学的术语。</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什么是启示录，至少考虑到我们给它起的标题，什么是启示录，它基本上是对某人的幻想经历的第一人称叙述。所发生的事情是有人有一个愿景，现在他们为了读者的利益而把它写下来。从某种意义上说，他们可以重新体验这个人所拥有的愿景。</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这就是为什么他用这些生动、奇怪的图像来交流。他希望他的读者能够像作者自己看到这个异象时那样感受和体验这个异象。因此，作者将上帝的异象传达给他，现在将这个异象写下来。</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启示录所做的基本上就是启示录，启示录所做的主要事情并不是预测未来，尽管它部分地做到了这一点，但它试图帮助读者理解和理解他们目前的处境。我总是这样描述它。启示录就是这样运作的。</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如果你去看戏，你看到的只是舞台上正在发生的事情。你看到所有演员彼此互动，你看到剧中不同的场景和不同的动作，你听到对话，然后一旦结束，就完成了。然而，正如您所知，在传统的舞台环境中，戏剧后面有一个大幕布，如果您掀开幕布，您会发现里面的东西远比您看到的要多。</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后面有导演，有服装设计师和帮助人们更换服装的设计师，</w:t>
      </w:r>
      <w:r xmlns:w="http://schemas.openxmlformats.org/wordprocessingml/2006/main" w:rsidR="00D15510">
        <w:rPr>
          <w:rFonts w:ascii="Calibri" w:eastAsia="Calibri" w:hAnsi="Calibri" w:cs="Calibri"/>
          <w:sz w:val="26"/>
          <w:szCs w:val="26"/>
        </w:rPr>
        <w:t xml:space="preserve">还有负责拆除和</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搭建</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各种布景的布景人员。当你用肉眼观察时，幕后发生了各种各样的事情，尽管你不一定看到幕后，但这些事情使这出戏得以顺利进行。这就是世界末日。</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一场末日揭开帷幕，揭开帷幕，让你可以看到幕后的真相，看到的不仅仅是眼前的一切。现在，让我们把它放在第一批基督徒的背景下。由于基督徒生活在小亚细亚，我将简单地回顾一下这张地图，因为基督徒生活在小亚细亚，罗马统治着一切，这就是他们所看到的。</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从他们的经验世界观来看，他们看到的只是罗马帝国统治万物、掌控世界。而他们看到的只是这些帝国统治的迹象，以及他们不得不对罗马帝国表示感激甚至崇拜的压力。启示录作为天启的作用是什么，天启这个词的意思是揭示或揭开，它的作用是揭开帷幕，让他们能够看到第一世纪世界的舞台后面，看到比眼睛看到的更多的东西。</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我所看到的背后是整个天堂世界和历史正在走向的未来。看到这一点后，现在他们能够以新的眼光看待他们的世界。因此，例如，在启示录 4-5 章中，约翰看到了天堂的异象，上帝和耶稣基督坐在宝座上，所有受造物都承认他们的主权。</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看到这一点后，约翰可以回去看看他的世界并说，这还不是全部。这在某种意义上是具有欺骗性的。是的，罗马的统治是有形的、凭经验的，我看到了罗马的统治，但现在我有了一个异象，我知道在肉眼不一定能察觉的幕后，上帝和耶稣基督实际上坐在宝座上统治着整个世界。宇宙。</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最后，我的存在正在朝着一个目标前进，那就是一个新的创造，上帝和羔羊以及上帝的子民将在那里统治并统治至高无上。</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，有了这些知识，现在约翰可以以全新的眼光看待他一世纪的存在和处境。是的，罗马并不像人们所吹捧的那样。</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凯撒不是最终权力者。我们也不用担心反抗罗马统治。没有必要屈服于敬拜，因为真正的王坐在他的宝座上，坐在他天上的宝座上。</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就是启示录所做的。我再次发现将其与约翰看到的一世纪小亚细亚的舞台进行比较是有帮助的。但是当启示录出现时，当他有了这个异象时，它就拉开了帷幕，这样他就可以看到他的第一个世纪之后和之后，看到更大的图景。</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罗马并不是它的全部。我在小亚细亚亲眼看到的并不是完整的故事。有一个完整的天堂世界，上帝坐在他的宝座上，有一个未来，一切都在朝着这个方向发展。</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现在，有了新的视角，约翰现在可以鼓励他的读者正确地生活并应对这种情况。这就是启示录所做的事情。另一种，跳到前面，启示录的另一种文学形式，我们可能会忽略，但启示录参与的是书信的形式。</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启示录的结束、开始和结束，就像保罗的一封书信一样。抱歉，这本书的重要性与保罗的书信（例如加拉太书）一样，都是在解决非常具体的问题，所以启示录也是在解决非常具体的问题。就像保罗向读者提供他们可以理解的信息，解决他们的危机并提供答案一样，我认为启示录正在传达一个第一世纪就可以理解的信息读者。</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再说一遍，这是一封信。它是针对一个非常具体的问题，教会需要以新的眼光看待他们的问题和情况，而启示录提供了这一点。所以，我们经常关注，哦，这是一个预言，这是一个启示录，但我们经常忘记这也是一封信。</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约翰使用信件的形式，因为这是立即向读者讲话并以他们能够理解的方式解决他们的具体情况的最佳方式。因此，启示录必须包含读者能够掌握和理解的信息，这些信息将解决他们的问题，帮助他们应对他们所面临的危机，即罗马统治和皇帝崇拜。好吧，那么鉴于此，我应该如何解释启示录呢？首先，正如我已经说过的，启示录是象征性的，而不是字面意义的。</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我在一个教会中长大，教会说你需要从字面上解释《启示录》，只有在没有其他办法的情况下才可以象征性地解释它。我想反驳一下这一点，并说你应该象征性地解释《启示录》中的所有内容，除非有非常非常好的理由不这样做。因为启示录是一个启示录。</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它揭示了未来的天堂，但它是用高度象征性的语言来实现的。也许象征性语言适合仅靠人类感官无法掌握的信息，但现在需要一种神秘的语言类型，一种象征意义，旨在让您不仅从认知上理解约翰启示录的含义，而且能够感受到它以及。换句话说，当约翰写这封信时，他不仅在考虑你的想法，也在考虑你的情感。</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所以</w:t>
      </w:r>
      <w:r xmlns:w="http://schemas.openxmlformats.org/wordprocessingml/2006/main" w:rsidR="00000000" w:rsidRPr="00311A33">
        <w:rPr>
          <w:rFonts w:ascii="Calibri" w:eastAsia="Calibri" w:hAnsi="Calibri" w:cs="Calibri"/>
          <w:sz w:val="26"/>
          <w:szCs w:val="26"/>
        </w:rPr>
        <w:t xml:space="preserve">我认为，当我们读启示录时，我们必须象征性地解释它。 《启示录》不同于观看 CNN 新闻广播，了解中东或世界其他地方正在发生的事情。这更像是在美术馆里散步，看到不同事件的不同象征性描绘，一系列对不同事件的艺术性、幻想性的描述，因为它们在整本书中都在约翰的眼前滚动。</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那么，这意味着阅读它很重要，而不是说，这是什么意思？这是指什么？这将如何实现？但有时阅读它只是为了理解要点并感受和回应它，不仅是在精神上，而且是在情感上对约翰的愿景做出反应。第二，启示录的意义，然而，我们解释启示录中的象征、章节和不同的异象，这本书的意义一定是约翰想要的，他的读者也能理解。请记住，启示录是一封信。</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换句话说，启示录不能被理解为约翰坐下来看着水晶球，看到了未来，</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他回来了。他坐下来看着水晶球，看到 21 世纪正在展开，现在他回过头来试图向他的读者解释这一点。不。</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启示录》是一封信，由一位作者写给第一世纪的读者，用他们能理解的东西来满足他们的需要。因此，这意味着任何约翰不可能本意的、他的第一世纪的读者永远不可能理解的对启示录的解释都可能应该被拒绝。所以，当我再次听到人们谈论，嗯，这指的是核战争，或者这是指奥萨马·本·拉登，或者这是指计算机或条形码，再一次，问问自己，约翰真的是故意的吗？他的读者会理解这一点吗？如果答案是否定的，那么你的脑海中应该会出现危险信号。</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请记住，我们需要像解释新约中的任何其他书卷一样解释启示录。首先，问一下，这本书在一世纪的背景下最有可能意味着什么？约翰是生活在第一世纪小亚细亚的作者，他想向生活在第一世纪小亚细亚的读者传达什么，一世纪前技术时代的小亚细亚没有计算机、热核弹头和直升机，所有其他的事情？是的，问题是，那些有时似乎比他们所知道的更好的预言的旧约先知又如何呢？是的，我的意思是，我会缓和我刚才所说的话，说这并不意味着约翰了解一切，一切将如何实现，以及一切将如何结束，但这确实意味着如果他不知道，那么他也不知道我们要不要。第二件事是，约翰实际上颠倒了旧约先知的预言，尤其是但以理的所作所为。</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但以理书的结尾，旧约但以理书，这是一本和启示录很相似的书，事实上，启示录借鉴了但以理很多东西。在《但以理书》的最后</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，但以理看到所有这些异象后，天使告诉他将这本书的内容封起来，因为这是为了以后的事。当你读到《启示录》的结尾时，天使告诉约翰，不要封闭预言的话语，因为现在就是时候了。</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换句话说，这在读者时代已经应验了。随着基督的到来，旧约先知所期待和预言的事情现在正在应验，所以约翰被告知，不要把这件事封闭起来。这不适合后代。</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暂时是这样。这是为第一世纪的读者准备的。所以，是的，约翰可能不理解所有的含义以及一切将如何发展和实现，但如果他不明白，我们也不会。</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但当他确实理解时，当他确实描述了他可能没有理解其全部意义的事件时，当他确实描述了它们时，他仍然使用读者熟悉的语言。他描述的不是坦克、直升机之类的 21 世纪的东西。他使用的语言和图像直接来自他一世纪的背景和旧约。</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第三，不要只见树木，只见森林。不要陷入试图弄清楚所有细节以及所有内容所指的内容而错过了主要信息。启示录对基督教信仰的几乎每个领域都有很多话要说。</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它有很多关于基督是谁、神是谁、相信耶稣基督意味着什么以及顺服地跟随他意味着什么的内容。它有很多关于敬拜、因信而本乎恩典的救恩，以及过着顺服和作耶稣基督门徒的生活的意义。然而，当我们所做的一切只是试图将《启示录》视为代码时，我们却忽略了这一点，我们说，这在 21 世纪指的是什么呢？我们会仔细检查并绘制所有这些详细的对应关系。</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因此，不要过于专注于检查所有单独的树木和森林，这是视觉的小细节，你看不到整个森林的样子。 《启示录》的异象都传达了一些重要的东西，但如果我们过于沉迷于所有细节，我们就会错过这一点。与此相关的是，不要错过启示录的主要目的，那就是劝勉圣洁的生活。</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启示录主要不是关于预测未来。它试图激励读者过圣洁的生活并服从耶稣基督。即使这需要他们的痛苦。</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最后，在解释《启示录》时，保持一定的谦卑是一种美德。由于距离的原因，由于我们正在阅读别人的邮件，我们正在阅读一本以我们不知道的图像和符号进行交流的书。考虑到围绕这本书的所有争议以及它的各种</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解释方式，</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我们始终需要以谦逊的态度对待它，并愿意纠正我们被教导的阅读方式或我们过去阅读它的方式。</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现在，我想介绍另外两件事。首先，根据我刚才所说的关于阅读启示录的内容，了解整个世纪的基督徒如何阅读这本书通常是有帮助的，这样我们就可以知道要避免什么或我们应该如何阅读这本书。总的来说，虽然我认为这个方案过于简单化，但它很常见，并且它是尝试对基督徒如何对待这本书进行分类的一个很好的起点。</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历史上，有四种解释启示录的一般方法，但所有这些方法之间都存在差异。第一个是通常所说的末世预言实现论方法。所以，如果你读过《启示录》的评论或一本关于《启示录》的书，他们谈论末日预言实现论的观点，末日预言实现论的观点基本上是说，《启示录》只提到了第一世纪的事件。</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因此，它没有预测一世纪以外的任何事情。启示录中的一切基本上都在一世纪应验了。所以，启示录并不是关于未来的预言。</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是对当前一世纪形势的评论。所以，换句话说，启示录已经全部应验了。但就像新约中的任何其他书一样，我们仍然可以将它应用到我们作为上帝子民的生活中，但我们必须明白，根据这种被称为预言实现论的观点，《启示录》并不是在预测未来。</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它只是预测和描述第一世纪已经发生的事件。第二种方法称为历史方法。我不想在这个上面花很多时间，因为它真的不再流行了。</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你不会看到很多人坚持这一点，你也能明白为什么。这种方法说启示录基本上是对历史的预测。因此，这种方法经常这样做，它需要整个历史上的重大事件，通常从三世纪或四世纪开始，甚至直到十九世纪和二十世纪，它会采取关键事件或运动或意识形态以及思维方式和路线他们与启示录中的某些事件有关。</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因此，《启示录》被视为一本预先写好的历史书。现在，这会出现什么问题呢？您立即可以看到什么是这种方法的问题？有一个数字，但有一个基本的数字。同样，这种方法已经存在相当长一段时间了。</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再说一遍，《启示录》只是一本以前写的历史书，它预见并预测了</w:t>
      </w:r>
      <w:r xmlns:w="http://schemas.openxmlformats.org/wordprocessingml/2006/main" w:rsidR="00D15510">
        <w:rPr>
          <w:rFonts w:ascii="Calibri" w:eastAsia="Calibri" w:hAnsi="Calibri" w:cs="Calibri"/>
          <w:sz w:val="26"/>
          <w:szCs w:val="26"/>
        </w:rPr>
        <w:t xml:space="preserve">历史上的主要运动和事件。是啊，没错。这是正确的。</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当你走到了终点，而终点还没有到来时，会发生什么？通常发生的情况是，这种观点必须不断修正，以考虑历史、思维、技术等方面的新事件和新转变。</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你是完全正确的。这必须修改很多次。</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你不会再看到很多人坚持这种方法了。第三种方法也很重要。这被称为理想主义方法。</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唯心主义方法所说的是，启示录是……启示录并不具体指任何特定事件或历史上的任何时间。它基本上是上帝与邪恶之间战斗的宏伟象征性描绘，再次证明上帝在新的创造中获胜并取得了胜利。因此，这只是一个一般性的象征性图景，可能在历史上多次出现。</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所以，是的，它确实描述了第一世纪，但由于它只是上帝与邪恶之间斗争的一般象征性观点，因此它可以指代它适合的教会历史中的任何时期。这就是所谓的理想视图。这些符号是理想的符号。</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它们只是一般符号。它们不涉及任何具体内容。它们只是可以应用于多种情况的通用符号。</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这就是所谓的理想主义者。你可以看到优点。那么我们就不必担心试图弄清楚启示录到底预言了什么。</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他们会说，哦，这并没有预测任何事情。这只是一个可以适应的一般象征性图片。对于约翰来说，在第一世纪，它适合这种情况，但在耶稣基督回来之前，它可能适合更多的情况。</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最后一种最流行的方法被称为未来主义，这种方法基本上涵盖了《启示录》第 4 章和第 5 章之后的几乎所有内容，《启示录》中的几乎所有内容都指的是未来某个时间段。也就是说，启示录中还没有发生任何事情。这都是对未来事件的预测。</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所以，从我们的角度来看，我们仍在等待这些事情的实现。显然，留守系列适合这个，但有多种方法适合未来主义者。并不是每个认为《启示录》就是未来的人都会尝试预测结局或类似的事情。</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他们中的许多人说，不，那是不可能的，但他们仍然认为启示录很大程度上是对尚未发生但将在基督第二次降临之前发生并导致并包括基督第二次降临的事件的预测。换句话说，末日实现论者的观点会说《启示录》的全部内容都已经存在，而未来主义者会说，不，《启示录》是关于“尚未”的，如果我可以使用这种语言的话。当然</w:t>
      </w:r>
      <w:r xmlns:w="http://schemas.openxmlformats.org/wordprocessingml/2006/main" w:rsidR="00D15510">
        <w:rPr>
          <w:rFonts w:ascii="Calibri" w:eastAsia="Calibri" w:hAnsi="Calibri" w:cs="Calibri"/>
          <w:sz w:val="26"/>
          <w:szCs w:val="26"/>
        </w:rPr>
        <w:t xml:space="preserve">，我可以。</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我一直这样做。因此，我认为还有其他一些方法可以添加到这些方法中并且应该添加，但是如果您读过启示录，那么在整个历史中，尤其是基督徒，他们的方法在很大程度上可以分为：这四个动作。同样，除了第二个之外，其他三个仍然是当今解释启示录的非常流行的方法。</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现在，哪一个是正确的？好吧，也许你已经通过笔记的下一部分猜到了，问题是，我们必须选择吗？我想知道是否基于《启示录》的背景和文学类型，这三者的结合是否可能不是正确的方法。是的，《启示录》，我认为末日预言实现论的观点在某些方面确实公正地对待了《启示录》。它正在解决第一世纪。</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它试图让读者理解一世纪的世界。它指的是在一世纪正在发生或将要发生的事件。至少在我看来，仅仅预测21世纪将要发生的一系列事件对《启示录》来说是没有任何好处的。</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对于一世纪的读者来说有什么好处，他们想知道他们是否应该屈服于崇拜罗马？所以，从某种意义上说这是正确的，但同时，启示录就是未来。它确实指向了历史正在前进的终点、目标。它确实以新的创造结束，神在历史的终结中建立了他的国度和新的创造。</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所以，有一个未来的因素。约翰的许多来自旧约的象征都是跨时间的象征，这些象征当然可以应用于各种情况并具有意义。对他来说，这是第一世纪。</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但约翰选取了旧约中过去应用于其他国家和其他危机的象征。现在，他重新应用它们。所以，从某种意义上说，甚至他的符号也是跨时间的。</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它们是理想的符号，可以有多种应用。所以，我认为当我们阅读启示录时，我们应该牢记所有这三种方法。现在，让我以这样的方式结束吧。</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我们将在周五进一步讨论这个问题。每个人都知道这是什么。我展示这些漫画。</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说真的，我不是在取笑任何人或任何情况。我只是使用一些最近流行的常见政治漫画......这幅是最近几天的，但另一幅是最近几个月的。现在，当你看这个时，这幅漫画在说什么？我的意思是，如果你去巴基斯坦，你会发现一个写着 9-11 的邮箱，上面有所有这些标志……你会找到这个吗？可能不会。</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或者，如果你拍一张照片……如果你带着相机，你的数码相机，拍一张他们抓获本·拉登的院子的照片，你会找到这个吗？你的照片会变成这样吗？可能不会。这句话说的是什么？我不是在寻找……只是想一下。它在谈论有关政治事件的事情。</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再来一张，快点。这可以追溯到几个月前的疯狂三月。但请注意，括号与...有关，每加仑售价 5 美元。</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再说一遍，如果我去华盛顿特区或其他地方，我会发现五个人和另一个拿着这根长杆的人，我会发现他们在一个房间里看着这个支架并从字面上评论它吗？不，这不是重点。关键在于，政治漫画的功能能够以一种直截了当的评论和散文无法解释的方式来解释我们生活中的事件。重点不在于这些是字面意思。</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关键是，这些都是相当象征性和夸张的方式来表达某些政治事件的观点。在我看来，政治漫画是当今与《启示录》最接近的文学类比之一。再说一次，我们读信，写故事，写信和故事，但你最后一次读启示录是什么时候？我们不再阅读和书写启示录。</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这是解释启示的问题的一部分。在我看来，政治漫画是与《启示录》试图做的最接近的文学类比之一。周五，我们将更多地讨论这一点，然后看看启示录中的两三个特定文本。</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这是戴夫·马修森 (Dave Mathewson) 博士在《新约历史与文学》第 34 讲《启示录》中的演讲。</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