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75292" w14:textId="2D471DDC" w:rsidR="0022016E" w:rsidRPr="00607BEE" w:rsidRDefault="00607BEE" w:rsidP="00607BEE">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607BEE">
        <w:rPr>
          <w:rFonts w:ascii="Calibri" w:eastAsia="Calibri" w:hAnsi="Calibri" w:cs="Calibri"/>
          <w:b/>
          <w:bCs/>
          <w:sz w:val="32"/>
          <w:szCs w:val="32"/>
        </w:rPr>
        <w:t xml:space="preserve">Д-р Дэйв Мэтьюсон, Герменевтика, лекция 30, Откр. 12–13.</w:t>
      </w:r>
    </w:p>
    <w:p w14:paraId="52098952" w14:textId="77777777" w:rsidR="00607BEE" w:rsidRPr="00607BEE" w:rsidRDefault="00607BEE" w:rsidP="00607BEE">
      <w:pPr xmlns:w="http://schemas.openxmlformats.org/wordprocessingml/2006/main">
        <w:spacing w:line="360" w:lineRule="auto"/>
        <w:jc w:val="center"/>
        <w:rPr>
          <w:sz w:val="32"/>
          <w:szCs w:val="32"/>
        </w:rPr>
      </w:pPr>
      <w:r xmlns:w="http://schemas.openxmlformats.org/wordprocessingml/2006/main" w:rsidRPr="00607BEE">
        <w:rPr>
          <w:rFonts w:ascii="AA Times New Roman" w:eastAsia="Calibri" w:hAnsi="AA Times New Roman" w:cs="AA Times New Roman"/>
          <w:b/>
          <w:bCs/>
          <w:sz w:val="32"/>
          <w:szCs w:val="32"/>
        </w:rPr>
        <w:t xml:space="preserve">© </w:t>
      </w:r>
      <w:r xmlns:w="http://schemas.openxmlformats.org/wordprocessingml/2006/main" w:rsidRPr="00607BEE">
        <w:rPr>
          <w:rFonts w:ascii="Calibri" w:eastAsia="Calibri" w:hAnsi="Calibri" w:cs="Calibri"/>
          <w:b/>
          <w:bCs/>
          <w:sz w:val="32"/>
          <w:szCs w:val="32"/>
        </w:rPr>
        <w:t xml:space="preserve">2024 Дэйв Мэтьюсон и Тед Хильдебрандт</w:t>
      </w:r>
    </w:p>
    <w:p w14:paraId="760B73EB" w14:textId="77777777" w:rsidR="00607BEE" w:rsidRPr="00607BEE" w:rsidRDefault="00607BEE" w:rsidP="00607BEE">
      <w:pPr>
        <w:spacing w:line="360" w:lineRule="auto"/>
        <w:rPr>
          <w:sz w:val="26"/>
          <w:szCs w:val="26"/>
        </w:rPr>
      </w:pPr>
    </w:p>
    <w:p w14:paraId="2B476E8D" w14:textId="448ED6C9"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На последнем занятии я хочу рассмотреть другой текст Нового Завета как пример того, как использовать и применять различные методы интерпретации, о которых мы говорили на протяжении всего курса. И еще раз: я не обязательно буду прямо ссылаться на метод и говорить: «Сейчас я это делаю», но, надеюсь, вы сможете определить, какой метод используется и как я его использую при работе с текстом. И текст, на котором я хочу сосредоточиться, — это 12-я и 13-я главы Откровения.</w:t>
      </w:r>
    </w:p>
    <w:p w14:paraId="6E68E3F2" w14:textId="77777777" w:rsidR="0022016E" w:rsidRPr="00607BEE" w:rsidRDefault="0022016E" w:rsidP="00607BEE">
      <w:pPr>
        <w:spacing w:line="360" w:lineRule="auto"/>
        <w:rPr>
          <w:sz w:val="26"/>
          <w:szCs w:val="26"/>
        </w:rPr>
      </w:pPr>
    </w:p>
    <w:p w14:paraId="48FDBB1E"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И я хочу начать с чтения только 12-й главы. Я думаю, что особенно важно читать такой текст, как Откровение. По сути, книга начинается с выдачи благословения тому, кто читает, и тем, кто слышит.</w:t>
      </w:r>
    </w:p>
    <w:p w14:paraId="49003FA5" w14:textId="77777777" w:rsidR="0022016E" w:rsidRPr="00607BEE" w:rsidRDefault="0022016E" w:rsidP="00607BEE">
      <w:pPr>
        <w:spacing w:line="360" w:lineRule="auto"/>
        <w:rPr>
          <w:sz w:val="26"/>
          <w:szCs w:val="26"/>
        </w:rPr>
      </w:pPr>
    </w:p>
    <w:p w14:paraId="29967D4D" w14:textId="77777777" w:rsidR="0022016E" w:rsidRPr="00607BEE" w:rsidRDefault="00000000" w:rsidP="00607BEE">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«Откровение» изначально предназначалось для того, чтобы его услышали, и есть что-то в том, чтобы слушать образы, проносящиеся перед нашими глазами, и слушать происходящую драму.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 я прочитаю только главу 12, а затем просто подведу итог 13-й главе.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12-я глава Откровения.</w:t>
      </w:r>
    </w:p>
    <w:p w14:paraId="0D51BD15" w14:textId="77777777" w:rsidR="0022016E" w:rsidRPr="00607BEE" w:rsidRDefault="0022016E" w:rsidP="00607BEE">
      <w:pPr>
        <w:spacing w:line="360" w:lineRule="auto"/>
        <w:rPr>
          <w:sz w:val="26"/>
          <w:szCs w:val="26"/>
        </w:rPr>
      </w:pPr>
    </w:p>
    <w:p w14:paraId="13CF7465"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И далее говорится: «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И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была война на небесах». Михаил и его ангелы сражались против дракона, а дракон и его ангелы сопротивлялись. Но дракон оказался недостаточно силен, и они потеряли свое место на небесах.</w:t>
      </w:r>
    </w:p>
    <w:p w14:paraId="18B10F26" w14:textId="77777777" w:rsidR="0022016E" w:rsidRPr="00607BEE" w:rsidRDefault="0022016E" w:rsidP="00607BEE">
      <w:pPr>
        <w:spacing w:line="360" w:lineRule="auto"/>
        <w:rPr>
          <w:sz w:val="26"/>
          <w:szCs w:val="26"/>
        </w:rPr>
      </w:pPr>
    </w:p>
    <w:p w14:paraId="5B9EF115"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Был сброшен великий дракон, древний змей, называемый дьяволом или сатаной, который сбивает с пути весь мир. Он был сброшен на землю, а вместе с ним и его ангелы. Тогда я услышал громкий голос на небе, говорящий: ныне настало спасение и сила и Царство Божие и власть Христа Его.</w:t>
      </w:r>
    </w:p>
    <w:p w14:paraId="7B938905" w14:textId="77777777" w:rsidR="0022016E" w:rsidRPr="00607BEE" w:rsidRDefault="0022016E" w:rsidP="00607BEE">
      <w:pPr>
        <w:spacing w:line="360" w:lineRule="auto"/>
        <w:rPr>
          <w:sz w:val="26"/>
          <w:szCs w:val="26"/>
        </w:rPr>
      </w:pPr>
    </w:p>
    <w:p w14:paraId="65FC6F36"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lastRenderedPageBreak xmlns:w="http://schemas.openxmlformats.org/wordprocessingml/2006/main"/>
      </w:r>
      <w:r xmlns:w="http://schemas.openxmlformats.org/wordprocessingml/2006/main" w:rsidRPr="00607BEE">
        <w:rPr>
          <w:rFonts w:ascii="Calibri" w:eastAsia="Calibri" w:hAnsi="Calibri" w:cs="Calibri"/>
          <w:sz w:val="26"/>
          <w:szCs w:val="26"/>
        </w:rPr>
        <w:t xml:space="preserve">низвергнут </w:t>
      </w:r>
      <w:r xmlns:w="http://schemas.openxmlformats.org/wordprocessingml/2006/main" w:rsidRPr="00607BEE">
        <w:rPr>
          <w:rFonts w:ascii="Calibri" w:eastAsia="Calibri" w:hAnsi="Calibri" w:cs="Calibri"/>
          <w:sz w:val="26"/>
          <w:szCs w:val="26"/>
        </w:rPr>
        <w:t xml:space="preserve">обвинитель братьев наших, обвиняющий их пред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Богом день и ночь.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Они победили его кровью Агнца и словом свидетельства своего. Они не настолько любили свою жизнь, чтобы бояться смерти.</w:t>
      </w:r>
    </w:p>
    <w:p w14:paraId="20436820" w14:textId="77777777" w:rsidR="0022016E" w:rsidRPr="00607BEE" w:rsidRDefault="0022016E" w:rsidP="00607BEE">
      <w:pPr>
        <w:spacing w:line="360" w:lineRule="auto"/>
        <w:rPr>
          <w:sz w:val="26"/>
          <w:szCs w:val="26"/>
        </w:rPr>
      </w:pPr>
    </w:p>
    <w:p w14:paraId="54FE509E"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Итак веселитесь,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небеса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и обитающие на них. Но горе земле и морю, потому что диавол сошел к вам. Он полон ярости, потому что знает, что его время коротко.</w:t>
      </w:r>
    </w:p>
    <w:p w14:paraId="3B6791B2" w14:textId="77777777" w:rsidR="0022016E" w:rsidRPr="00607BEE" w:rsidRDefault="0022016E" w:rsidP="00607BEE">
      <w:pPr>
        <w:spacing w:line="360" w:lineRule="auto"/>
        <w:rPr>
          <w:sz w:val="26"/>
          <w:szCs w:val="26"/>
        </w:rPr>
      </w:pPr>
    </w:p>
    <w:p w14:paraId="0F4D1A68"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Когда дракон увидел, что его сбросили на землю, он погнался за женщиной, родившей ребенка мужского пола. Женщине были даны два крыла большого орла, чтобы она могла долететь до места, уготованного для нее в пустыне, где о ней будут заботиться на время, времена и полвремени, или три с половиной. годы, как говорится в некоторых переводах, вне досягаемости змея. Тогда из пасти своей змей пустил воду, как реку, чтобы настичь женщину и унести ее потоком.</w:t>
      </w:r>
    </w:p>
    <w:p w14:paraId="1BFAB8DD" w14:textId="77777777" w:rsidR="0022016E" w:rsidRPr="00607BEE" w:rsidRDefault="0022016E" w:rsidP="00607BEE">
      <w:pPr>
        <w:spacing w:line="360" w:lineRule="auto"/>
        <w:rPr>
          <w:sz w:val="26"/>
          <w:szCs w:val="26"/>
        </w:rPr>
      </w:pPr>
    </w:p>
    <w:p w14:paraId="7C92A8C9"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Но земля помогла женщине, открыв свою пасть и поглотив реку, которую дракон изверг изо рта. Тогда дракон разгневался на женщину и пошел воевать против остальных ее потомков, тех, кто подчиняется повелениям Бога и держится свидетельства Иисуса. А потом, какой стих первый, и дракон стоял на берегу моря.</w:t>
      </w:r>
    </w:p>
    <w:p w14:paraId="21621132" w14:textId="77777777" w:rsidR="0022016E" w:rsidRPr="00607BEE" w:rsidRDefault="0022016E" w:rsidP="00607BEE">
      <w:pPr>
        <w:spacing w:line="360" w:lineRule="auto"/>
        <w:rPr>
          <w:sz w:val="26"/>
          <w:szCs w:val="26"/>
        </w:rPr>
      </w:pPr>
    </w:p>
    <w:p w14:paraId="4A3A6D7A"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И то, что происходит в главе 13, вы также видите: когда сатана стоит на берегу моря, он, кажется, делает это, чтобы вызвать двух помощников. Которых мы находим в 13 главе в виде двух других зверей. Зверь, выходящий из моря, и зверь, выходящий из земли.</w:t>
      </w:r>
    </w:p>
    <w:p w14:paraId="3E86B1A5" w14:textId="77777777" w:rsidR="0022016E" w:rsidRPr="00607BEE" w:rsidRDefault="0022016E" w:rsidP="00607BEE">
      <w:pPr>
        <w:spacing w:line="360" w:lineRule="auto"/>
        <w:rPr>
          <w:sz w:val="26"/>
          <w:szCs w:val="26"/>
        </w:rPr>
      </w:pPr>
    </w:p>
    <w:p w14:paraId="5059D5FD"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И эти два зверя призваны сатаной, чтобы помочь ему преследовать потомство женщины, вести с ним войну и пытаться уничтожить его. </w:t>
      </w:r>
      <w:r xmlns:w="http://schemas.openxmlformats.org/wordprocessingml/2006/main" w:rsidRPr="00607BEE">
        <w:rPr>
          <w:rFonts w:ascii="Calibri" w:eastAsia="Calibri" w:hAnsi="Calibri" w:cs="Calibri"/>
          <w:sz w:val="26"/>
          <w:szCs w:val="26"/>
        </w:rPr>
        <w:lastRenderedPageBreak xmlns:w="http://schemas.openxmlformats.org/wordprocessingml/2006/main"/>
      </w:r>
      <w:r xmlns:w="http://schemas.openxmlformats.org/wordprocessingml/2006/main" w:rsidRPr="00607BEE">
        <w:rPr>
          <w:rFonts w:ascii="Calibri" w:eastAsia="Calibri" w:hAnsi="Calibri" w:cs="Calibri"/>
          <w:sz w:val="26"/>
          <w:szCs w:val="26"/>
        </w:rPr>
        <w:t xml:space="preserve">Прежде чем мы поймем этот текст, важно поместить его в исторический контекст. И особенно исторический контекст книги Откровения.</w:t>
      </w:r>
    </w:p>
    <w:p w14:paraId="21733CF4" w14:textId="77777777" w:rsidR="0022016E" w:rsidRPr="00607BEE" w:rsidRDefault="0022016E" w:rsidP="00607BEE">
      <w:pPr>
        <w:spacing w:line="360" w:lineRule="auto"/>
        <w:rPr>
          <w:sz w:val="26"/>
          <w:szCs w:val="26"/>
        </w:rPr>
      </w:pPr>
    </w:p>
    <w:p w14:paraId="5CF621A6"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Откровение явно адресовано семи церквям, расположенным в древней области Малой Азии или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современной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западной Турции. Все эти семь церквей находятся в пределах Греко-Римской империи, под римским правлением. И одна из особенностей семи городов, что интересно, в большинстве из семи городов были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либо императорские храмы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w:t>
      </w:r>
    </w:p>
    <w:p w14:paraId="6975C24E" w14:textId="77777777" w:rsidR="0022016E" w:rsidRPr="00607BEE" w:rsidRDefault="0022016E" w:rsidP="00607BEE">
      <w:pPr>
        <w:spacing w:line="360" w:lineRule="auto"/>
        <w:rPr>
          <w:sz w:val="26"/>
          <w:szCs w:val="26"/>
        </w:rPr>
      </w:pPr>
    </w:p>
    <w:p w14:paraId="65AC24D7"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То есть храмы, которые возводились в честь императора. Или, или у них были храмы, посвященные языческим богам. И ожидалось, что это христиане или граждане, оказавшиеся в пределах Римской империи.</w:t>
      </w:r>
    </w:p>
    <w:p w14:paraId="180E4BA3" w14:textId="77777777" w:rsidR="0022016E" w:rsidRPr="00607BEE" w:rsidRDefault="0022016E" w:rsidP="00607BEE">
      <w:pPr>
        <w:spacing w:line="360" w:lineRule="auto"/>
        <w:rPr>
          <w:sz w:val="26"/>
          <w:szCs w:val="26"/>
        </w:rPr>
      </w:pPr>
    </w:p>
    <w:p w14:paraId="77786588"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Ожидалось, что они будут поклоняться, участвовать в поклонении не только языческим богам, но и самому императору. В конце концов, Рим рассматривался как производящий, или обычно Рим рассматривался в положительном свете. То есть Рим был ответственен за создание и обеспечение мира всем, кто находился в пределах его империи и в ее границах.</w:t>
      </w:r>
    </w:p>
    <w:p w14:paraId="60DC10E2" w14:textId="77777777" w:rsidR="0022016E" w:rsidRPr="00607BEE" w:rsidRDefault="0022016E" w:rsidP="00607BEE">
      <w:pPr>
        <w:spacing w:line="360" w:lineRule="auto"/>
        <w:rPr>
          <w:sz w:val="26"/>
          <w:szCs w:val="26"/>
        </w:rPr>
      </w:pPr>
    </w:p>
    <w:p w14:paraId="75809F51"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Все были в долгу перед Римом и императором за мир и экономическое процветание, которыми наслаждались люди. Все это было результатом Рима, римского правления и римского императора. Мы уже видели, что отношения покровитель-клиент, эта динамика покровитель-клиент, вероятно, действовали у римского императора по отношению к подданным Рима.</w:t>
      </w:r>
    </w:p>
    <w:p w14:paraId="626CD1DF" w14:textId="77777777" w:rsidR="0022016E" w:rsidRPr="00607BEE" w:rsidRDefault="0022016E" w:rsidP="00607BEE">
      <w:pPr>
        <w:spacing w:line="360" w:lineRule="auto"/>
        <w:rPr>
          <w:sz w:val="26"/>
          <w:szCs w:val="26"/>
        </w:rPr>
      </w:pPr>
    </w:p>
    <w:p w14:paraId="03BC4423"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То есть, опять же, поскольку Рим и император считались ответственными за благополучие народа с точки зрения мира, который он обеспечивал, и экономического процветания. Тогда люди были в долгу перед Римом и императором и должны были выразить это как соответствующее выражение клиента своему покровителю. Однако </w:t>
      </w:r>
      <w:r xmlns:w="http://schemas.openxmlformats.org/wordprocessingml/2006/main" w:rsidRPr="00607BEE">
        <w:rPr>
          <w:rFonts w:ascii="Calibri" w:eastAsia="Calibri" w:hAnsi="Calibri" w:cs="Calibri"/>
          <w:sz w:val="26"/>
          <w:szCs w:val="26"/>
        </w:rPr>
        <w:t xml:space="preserve">мы также </w:t>
      </w:r>
      <w:r xmlns:w="http://schemas.openxmlformats.org/wordprocessingml/2006/main" w:rsidRPr="00607BEE">
        <w:rPr>
          <w:rFonts w:ascii="Calibri" w:eastAsia="Calibri" w:hAnsi="Calibri" w:cs="Calibri"/>
          <w:sz w:val="26"/>
          <w:szCs w:val="26"/>
        </w:rPr>
        <w:lastRenderedPageBreak xmlns:w="http://schemas.openxmlformats.org/wordprocessingml/2006/main"/>
      </w:r>
      <w:r xmlns:w="http://schemas.openxmlformats.org/wordprocessingml/2006/main" w:rsidRPr="00607BEE">
        <w:rPr>
          <w:rFonts w:ascii="Calibri" w:eastAsia="Calibri" w:hAnsi="Calibri" w:cs="Calibri"/>
          <w:sz w:val="26"/>
          <w:szCs w:val="26"/>
        </w:rPr>
        <w:t xml:space="preserve">видели, что политическая и экономическая жизнь Рима была переплетена, неразрывно переплетена с религиозной жизнью.</w:t>
      </w:r>
    </w:p>
    <w:p w14:paraId="688EAA4F" w14:textId="77777777" w:rsidR="0022016E" w:rsidRPr="00607BEE" w:rsidRDefault="0022016E" w:rsidP="00607BEE">
      <w:pPr>
        <w:spacing w:line="360" w:lineRule="auto"/>
        <w:rPr>
          <w:sz w:val="26"/>
          <w:szCs w:val="26"/>
        </w:rPr>
      </w:pPr>
    </w:p>
    <w:p w14:paraId="4428905C"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Опять же, Рим часто ассоциировался с богиней Ромой, и мы уже говорили, что во всех этих городах должны были быть построены храмы в честь императора, в виду имперского культа, системы поклонения императору, показывающей долг. благодарность императору, демонстрация верности императору, а также другим римским богам. Фактически, большинство предприятий или деловых возможностей, включая текстильный бизнес, коммерческий бизнес или даже торговлю, работающую с судоходством, почти все из них были бы связаны с поводами для поклонения императору. или языческие боги. И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можно начать видеть, что перед лицом всех этих возможностей участвовать в языческом богослужении или поклонении императору. Для христиан возникает вопрос, в какой степени я могу участвовать в жизни и культуре Рима и римского общества. , что включало бы участие в его религиозных обрядах и идолопоклонстве, в какой степени можно это делать и при этом сохранять верность и верность личности Иисуса Христа? Некоторые христиане отказывались участвовать в жизни Рима, особенно в императорском культе, и возможности поклоняться императору и другим языческим богам, и отказывались это делать, поскольку это не соответствовало исключительному поклонению, принадлежавшему Богу и Иисусу Христу. и, следовательно, пострадает от последствий, возможно, в виде потери работы или других видов преследования.</w:t>
      </w:r>
    </w:p>
    <w:p w14:paraId="6336F655" w14:textId="77777777" w:rsidR="0022016E" w:rsidRPr="00607BEE" w:rsidRDefault="0022016E" w:rsidP="00607BEE">
      <w:pPr>
        <w:spacing w:line="360" w:lineRule="auto"/>
        <w:rPr>
          <w:sz w:val="26"/>
          <w:szCs w:val="26"/>
        </w:rPr>
      </w:pPr>
    </w:p>
    <w:p w14:paraId="4E94FDB5"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Согласно книге Откровение, один человек уже умер, хотя, судя по всему, еще не произошло чего-то вроде широкомасштабного общеимперского или официально санкционированного преследования. Большая часть преследований, особенно тех, которые привели к смерти, носила скорее локальный характер и носила более спорадический характер. Именно местные элиты оказывали давление на христиан, чтобы они подчинились.</w:t>
      </w:r>
    </w:p>
    <w:p w14:paraId="44D5F8FF" w14:textId="77777777" w:rsidR="0022016E" w:rsidRPr="00607BEE" w:rsidRDefault="0022016E" w:rsidP="00607BEE">
      <w:pPr>
        <w:spacing w:line="360" w:lineRule="auto"/>
        <w:rPr>
          <w:sz w:val="26"/>
          <w:szCs w:val="26"/>
        </w:rPr>
      </w:pPr>
    </w:p>
    <w:p w14:paraId="5FBE2C38"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lastRenderedPageBreak xmlns:w="http://schemas.openxmlformats.org/wordprocessingml/2006/main"/>
      </w:r>
      <w:r xmlns:w="http://schemas.openxmlformats.org/wordprocessingml/2006/main" w:rsidRPr="00607BEE">
        <w:rPr>
          <w:rFonts w:ascii="Calibri" w:eastAsia="Calibri" w:hAnsi="Calibri" w:cs="Calibri"/>
          <w:sz w:val="26"/>
          <w:szCs w:val="26"/>
        </w:rPr>
        <w:t xml:space="preserve">В конце концов, они не хотят, чтобы их город выглядел неблагодарным или восставшим против Рима из-за отказа участвовать и проявлять благодарность императору, участвуя в различных случаях проявления верности или поклонения императору или даже другим языческим богам.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большая часть давления с целью соответствия пришлась на местный уровень. Другим ответом на эту ситуацию был бы компромисс.</w:t>
      </w:r>
    </w:p>
    <w:p w14:paraId="1DB35B87" w14:textId="77777777" w:rsidR="0022016E" w:rsidRPr="00607BEE" w:rsidRDefault="0022016E" w:rsidP="00607BEE">
      <w:pPr>
        <w:spacing w:line="360" w:lineRule="auto"/>
        <w:rPr>
          <w:sz w:val="26"/>
          <w:szCs w:val="26"/>
        </w:rPr>
      </w:pPr>
    </w:p>
    <w:p w14:paraId="04CB1533"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Многие христиане, вероятно, не задумывались о том, что они делают. Они были вполне готовы участвовать в римской экономике, зарабатывать на жизнь и разбогатеть, но при этом участвовать во всей религиозной системе поклонения императору и даже в поклонении другим языческим богам.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именно к этой ситуации, по-видимому, и обращается Иоанн: христиане, которые борются с этой реальностью.</w:t>
      </w:r>
    </w:p>
    <w:p w14:paraId="7DF9001E" w14:textId="77777777" w:rsidR="0022016E" w:rsidRPr="00607BEE" w:rsidRDefault="0022016E" w:rsidP="00607BEE">
      <w:pPr>
        <w:spacing w:line="360" w:lineRule="auto"/>
        <w:rPr>
          <w:sz w:val="26"/>
          <w:szCs w:val="26"/>
        </w:rPr>
      </w:pPr>
    </w:p>
    <w:p w14:paraId="548680C0"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Скорее всего, было написано Откровение, хотя было предложено несколько дат, наиболее популярной из которых является то, что Откровение было написано в конце первого века, то есть примерно в середине последнего десятилетия первого века, под властью император по имени Домициан. Жанр Откровения, в отличие от текста Римской 6-й главы, который мы только что рассмотрели, жанра Откровения, о котором мы некоторое время говорили в рамках жанровой критики, но Откровение представляет собой уникальную смесь трех жанров. Прежде всего, оно принадлежит к жанру апокалипсиса, или, по крайней мере, именно так мы назвали этот литературный тип.</w:t>
      </w:r>
    </w:p>
    <w:p w14:paraId="47061759" w14:textId="77777777" w:rsidR="0022016E" w:rsidRPr="00607BEE" w:rsidRDefault="0022016E" w:rsidP="00607BEE">
      <w:pPr>
        <w:spacing w:line="360" w:lineRule="auto"/>
        <w:rPr>
          <w:sz w:val="26"/>
          <w:szCs w:val="26"/>
        </w:rPr>
      </w:pPr>
    </w:p>
    <w:p w14:paraId="4FBA83C1"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Это тип литературы, в которой записан визионерский опыт провидца, который видит видение небесного мира и будущего и излагает это видение в высшей степени символическим языком. Цель этого — помочь читателю увидеть собственную реальность в новом свете.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 написав в литературном жанре апокалипсиса, Джон пытается заставить своих читателей увидеть свою ситуацию в новом свете.</w:t>
      </w:r>
    </w:p>
    <w:p w14:paraId="415D5576" w14:textId="77777777" w:rsidR="0022016E" w:rsidRPr="00607BEE" w:rsidRDefault="0022016E" w:rsidP="00607BEE">
      <w:pPr>
        <w:spacing w:line="360" w:lineRule="auto"/>
        <w:rPr>
          <w:sz w:val="26"/>
          <w:szCs w:val="26"/>
        </w:rPr>
      </w:pPr>
    </w:p>
    <w:p w14:paraId="34A45B3F"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lastRenderedPageBreak xmlns:w="http://schemas.openxmlformats.org/wordprocessingml/2006/main"/>
      </w:r>
      <w:r xmlns:w="http://schemas.openxmlformats.org/wordprocessingml/2006/main" w:rsidRPr="00607BEE">
        <w:rPr>
          <w:rFonts w:ascii="Calibri" w:eastAsia="Calibri" w:hAnsi="Calibri" w:cs="Calibri"/>
          <w:sz w:val="26"/>
          <w:szCs w:val="26"/>
        </w:rPr>
        <w:t xml:space="preserve">Заставить их, особенно тех, кто идет на компромисс, заставить их проснуться и увидеть, что на самом деле поставлено на карту. Увидеть другой взгляд на их ситуацию, трансцендентную или небесную перспективу, которую Иоанн открыл Иоанну и теперь он передает в письменной форме своим церквям. Мы видели, что это также пророчество, поскольку это в первую очередь провозглашение, послание, обращенное с точки зрения утешения, но также увещевание и предостережение, обращенное к народу Божьему.</w:t>
      </w:r>
    </w:p>
    <w:p w14:paraId="204D4F63" w14:textId="77777777" w:rsidR="0022016E" w:rsidRPr="00607BEE" w:rsidRDefault="0022016E" w:rsidP="00607BEE">
      <w:pPr>
        <w:spacing w:line="360" w:lineRule="auto"/>
        <w:rPr>
          <w:sz w:val="26"/>
          <w:szCs w:val="26"/>
        </w:rPr>
      </w:pPr>
    </w:p>
    <w:p w14:paraId="50EB5817"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Это также послание, поскольку автор передает послание, актуальное для его читателей. Оно соответствует конкретной ситуации и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случаю,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поэтому должно быть чем-то, что можно было бы понять.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когда мы читаем Откровение 12 и 13, любая интерпретация содержащихся в них изображений или символов или текста в целом, которую Иоанн никогда не мог задумать и которую его читатели никогда не могли уловить или понять, вероятно, будет отвергнута.</w:t>
      </w:r>
    </w:p>
    <w:p w14:paraId="6F9F3D00" w14:textId="77777777" w:rsidR="0022016E" w:rsidRPr="00607BEE" w:rsidRDefault="0022016E" w:rsidP="00607BEE">
      <w:pPr>
        <w:spacing w:line="360" w:lineRule="auto"/>
        <w:rPr>
          <w:sz w:val="26"/>
          <w:szCs w:val="26"/>
        </w:rPr>
      </w:pPr>
    </w:p>
    <w:p w14:paraId="4AF41040" w14:textId="77777777" w:rsidR="0022016E" w:rsidRPr="00607BEE" w:rsidRDefault="00000000" w:rsidP="00607BEE">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в свете этой истории, давайте более подробно рассмотрим главы 12 и 13 Откровения. Надеюсь, я не оговорюсь и не скажу это слишком часто. Откровение 12 и 13 следует за разделом главы 11, в котором описываются или обсуждаются два свидетеля.</w:t>
      </w:r>
    </w:p>
    <w:p w14:paraId="10204CC8" w14:textId="77777777" w:rsidR="0022016E" w:rsidRPr="00607BEE" w:rsidRDefault="0022016E" w:rsidP="00607BEE">
      <w:pPr>
        <w:spacing w:line="360" w:lineRule="auto"/>
        <w:rPr>
          <w:sz w:val="26"/>
          <w:szCs w:val="26"/>
        </w:rPr>
      </w:pPr>
    </w:p>
    <w:p w14:paraId="422E4CDA"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Дискуссия двух свидетелей изображает роль церкви в контексте трубы. Вспомните трубные казни в главах 8 и 9, созданные по образцу Исхода. Изобразив эти семь труб, теперь в 11-й главе Иоанн обращается к вопросу о том, какова во всем этом роль церкви.</w:t>
      </w:r>
    </w:p>
    <w:p w14:paraId="054729E1" w14:textId="77777777" w:rsidR="0022016E" w:rsidRPr="00607BEE" w:rsidRDefault="0022016E" w:rsidP="00607BEE">
      <w:pPr>
        <w:spacing w:line="360" w:lineRule="auto"/>
        <w:rPr>
          <w:sz w:val="26"/>
          <w:szCs w:val="26"/>
        </w:rPr>
      </w:pPr>
    </w:p>
    <w:p w14:paraId="161E58AF"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С помощью двух свидетелей он изображает, что церковь должна быть верным свидетелем даже перед лицом страданий. Даже среди противостояния и страданий. Интересно, что в 11-й главе Иоанн описывает зверя, который выходит из бездны и ведет войну с этими двумя свидетелями.</w:t>
      </w:r>
    </w:p>
    <w:p w14:paraId="253CF10A" w14:textId="77777777" w:rsidR="0022016E" w:rsidRPr="00607BEE" w:rsidRDefault="0022016E" w:rsidP="00607BEE">
      <w:pPr>
        <w:spacing w:line="360" w:lineRule="auto"/>
        <w:rPr>
          <w:sz w:val="26"/>
          <w:szCs w:val="26"/>
        </w:rPr>
      </w:pPr>
    </w:p>
    <w:p w14:paraId="2DF7E0B4" w14:textId="77777777" w:rsidR="0022016E" w:rsidRPr="00607BEE" w:rsidRDefault="00000000" w:rsidP="00607BEE">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07BEE">
        <w:rPr>
          <w:rFonts w:ascii="Calibri" w:eastAsia="Calibri" w:hAnsi="Calibri" w:cs="Calibri"/>
          <w:sz w:val="26"/>
          <w:szCs w:val="26"/>
        </w:rPr>
        <w:lastRenderedPageBreak xmlns:w="http://schemas.openxmlformats.org/wordprocessingml/2006/main"/>
      </w:r>
      <w:r xmlns:w="http://schemas.openxmlformats.org/wordprocessingml/2006/main" w:rsidRPr="00607BEE">
        <w:rPr>
          <w:rFonts w:ascii="Calibri" w:eastAsia="Calibri" w:hAnsi="Calibri" w:cs="Calibri"/>
          <w:sz w:val="26"/>
          <w:szCs w:val="26"/>
        </w:rPr>
        <w:t xml:space="preserve">Фактически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побеждает их.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главы 12 и 13, я думаю, содержат даже больше деталей, чем глава 11, и задают вопрос, каков источник, истинный источник церковного конфликта. Здесь более подробно рассматривается этот конфликт между двумя свидетелями или церковью и зверем.</w:t>
      </w:r>
    </w:p>
    <w:p w14:paraId="19742B97" w14:textId="77777777" w:rsidR="0022016E" w:rsidRPr="00607BEE" w:rsidRDefault="0022016E" w:rsidP="00607BEE">
      <w:pPr>
        <w:spacing w:line="360" w:lineRule="auto"/>
        <w:rPr>
          <w:sz w:val="26"/>
          <w:szCs w:val="26"/>
        </w:rPr>
      </w:pPr>
    </w:p>
    <w:p w14:paraId="18B8FD4D"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Теперь мы увидим, что в главах с 12 по 13 автор еще более подробно рассматривает этот конфликт между зверем и между народом Божьим, церковью. Когда мы смотрим на главы 12 и 13, нам также необходимо задаться вопросом, каково значение некоторых символов. О каких событиях может идти речь в главах с 12 по 13? Когда они происходят? Описывает ли это события, произошедшие в первом веке? Или здесь описываются события, произошедшие при втором пришествии Христа, при конце света?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нам нужно будет разобраться с теми вопросами, которые, по моему мнению, являются уникальными для Откровения как апокалипсиса, так и для пророчества.</w:t>
      </w:r>
    </w:p>
    <w:p w14:paraId="0BDA245B" w14:textId="77777777" w:rsidR="0022016E" w:rsidRPr="00607BEE" w:rsidRDefault="0022016E" w:rsidP="00607BEE">
      <w:pPr>
        <w:spacing w:line="360" w:lineRule="auto"/>
        <w:rPr>
          <w:sz w:val="26"/>
          <w:szCs w:val="26"/>
        </w:rPr>
      </w:pPr>
    </w:p>
    <w:p w14:paraId="4AB15F12"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Главы с 12 по 13 необходимо рассматривать вместе, поскольку они образуют единое целое. В первую очередь вращается вокруг этих трех зверей, а также женщины и ее потомства. Но мы находим три фигурки змеиного типа: зверя, зверя или дракона.</w:t>
      </w:r>
    </w:p>
    <w:p w14:paraId="11990F3B" w14:textId="77777777" w:rsidR="0022016E" w:rsidRPr="00607BEE" w:rsidRDefault="0022016E" w:rsidP="00607BEE">
      <w:pPr>
        <w:spacing w:line="360" w:lineRule="auto"/>
        <w:rPr>
          <w:sz w:val="26"/>
          <w:szCs w:val="26"/>
        </w:rPr>
      </w:pPr>
    </w:p>
    <w:p w14:paraId="37EA0E2B"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В главе 12 мы видим дракона, играющего центральную роль. Но затем в главе 13 мы видим две другие чудовищные фигуры, которые на самом деле мы увидим описанными в очень похожих терминах как дракон. И мы уже видели, что дракон оказывается на берегу моря, как будто ищет или готов вызвать дополнительную помощь.</w:t>
      </w:r>
    </w:p>
    <w:p w14:paraId="292E6941" w14:textId="77777777" w:rsidR="0022016E" w:rsidRPr="00607BEE" w:rsidRDefault="0022016E" w:rsidP="00607BEE">
      <w:pPr>
        <w:spacing w:line="360" w:lineRule="auto"/>
        <w:rPr>
          <w:sz w:val="26"/>
          <w:szCs w:val="26"/>
        </w:rPr>
      </w:pPr>
    </w:p>
    <w:p w14:paraId="7488B016"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И он делает это, вызывая две чудовищные фигуры, которые похожи на него и описаны очень похоже на дракона из 12-й главы.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главы 12 и 13 образуют единое целое. И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снова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эти три чудовищные фигуры, вероятно, образуют то, что некоторые толкователи назвали нечестивой троицей.</w:t>
      </w:r>
    </w:p>
    <w:p w14:paraId="3AD83527" w14:textId="77777777" w:rsidR="0022016E" w:rsidRPr="00607BEE" w:rsidRDefault="0022016E" w:rsidP="00607BEE">
      <w:pPr>
        <w:spacing w:line="360" w:lineRule="auto"/>
        <w:rPr>
          <w:sz w:val="26"/>
          <w:szCs w:val="26"/>
        </w:rPr>
      </w:pPr>
    </w:p>
    <w:p w14:paraId="137BE812"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lastRenderedPageBreak xmlns:w="http://schemas.openxmlformats.org/wordprocessingml/2006/main"/>
      </w:r>
      <w:r xmlns:w="http://schemas.openxmlformats.org/wordprocessingml/2006/main" w:rsidRPr="00607BEE">
        <w:rPr>
          <w:rFonts w:ascii="Calibri" w:eastAsia="Calibri" w:hAnsi="Calibri" w:cs="Calibri"/>
          <w:sz w:val="26"/>
          <w:szCs w:val="26"/>
        </w:rPr>
        <w:t xml:space="preserve">Это контрастирует со ссылками в книге Откровение. Между Богом Отцом, Вседержителем, Владыкой и Агнцем Иисусом Христом Агнцем. И, наконец, Дух, Святой Дух, которого описывают по-разному, например, семь духов Божьих.</w:t>
      </w:r>
    </w:p>
    <w:p w14:paraId="1382B848" w14:textId="77777777" w:rsidR="0022016E" w:rsidRPr="00607BEE" w:rsidRDefault="0022016E" w:rsidP="00607BEE">
      <w:pPr>
        <w:spacing w:line="360" w:lineRule="auto"/>
        <w:rPr>
          <w:sz w:val="26"/>
          <w:szCs w:val="26"/>
        </w:rPr>
      </w:pPr>
    </w:p>
    <w:p w14:paraId="18E46F69"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Теперь в качестве пародии на это мы видим нечестивую троицу — дракона. А потом этот зверь номер один, которого часто называют Антихристом. То, что противоречит тому, что анти, личности Христа.</w:t>
      </w:r>
    </w:p>
    <w:p w14:paraId="0E92CD0A" w14:textId="77777777" w:rsidR="0022016E" w:rsidRPr="00607BEE" w:rsidRDefault="0022016E" w:rsidP="00607BEE">
      <w:pPr>
        <w:spacing w:line="360" w:lineRule="auto"/>
        <w:rPr>
          <w:sz w:val="26"/>
          <w:szCs w:val="26"/>
        </w:rPr>
      </w:pPr>
    </w:p>
    <w:p w14:paraId="30D0AD75"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И, наконец, зверь номер три, который, возможно, соответствует Святому Духу. И если есть точное соответствие, может быть небольшое совпадение. Кажется, что здесь существует явная пародия между тремя звериными фигурами и троицей Бога, Его Сына Иисуса Христа и Духа.</w:t>
      </w:r>
    </w:p>
    <w:p w14:paraId="509B3D84" w14:textId="77777777" w:rsidR="0022016E" w:rsidRPr="00607BEE" w:rsidRDefault="0022016E" w:rsidP="00607BEE">
      <w:pPr>
        <w:spacing w:line="360" w:lineRule="auto"/>
        <w:rPr>
          <w:sz w:val="26"/>
          <w:szCs w:val="26"/>
        </w:rPr>
      </w:pPr>
    </w:p>
    <w:p w14:paraId="6E93CCE3"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О чем говорится уже еще в 1 главе Откровения.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 чтобы сузить круг вопросов и рассмотреть главы 12 и 13 более подробно. Начиная с главы 12, мы хотим обратить внимание на символы.</w:t>
      </w:r>
    </w:p>
    <w:p w14:paraId="37281BCC" w14:textId="77777777" w:rsidR="0022016E" w:rsidRPr="00607BEE" w:rsidRDefault="0022016E" w:rsidP="00607BEE">
      <w:pPr>
        <w:spacing w:line="360" w:lineRule="auto"/>
        <w:rPr>
          <w:sz w:val="26"/>
          <w:szCs w:val="26"/>
        </w:rPr>
      </w:pPr>
    </w:p>
    <w:p w14:paraId="18BF3A5A"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И, возможно, их происхождение, их значения и то, к чему они относятся. Но еще и то, как развивается повествование. И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снова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мы сказали, что частью жанра апокалипсиса является повествование о визионерском опыте.</w:t>
      </w:r>
    </w:p>
    <w:p w14:paraId="7B2E4EFB" w14:textId="77777777" w:rsidR="0022016E" w:rsidRPr="00607BEE" w:rsidRDefault="0022016E" w:rsidP="00607BEE">
      <w:pPr>
        <w:spacing w:line="360" w:lineRule="auto"/>
        <w:rPr>
          <w:sz w:val="26"/>
          <w:szCs w:val="26"/>
        </w:rPr>
      </w:pPr>
    </w:p>
    <w:p w14:paraId="3A98ED8B"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Как и в повествовательной литературе, здесь есть история, движение, повествование. И недостаточно просто выделить символы и спросить, что они означают. Но нужно быть внимательным ко всему тексту и к тому, что он делает.</w:t>
      </w:r>
    </w:p>
    <w:p w14:paraId="17DDB8CD" w14:textId="77777777" w:rsidR="0022016E" w:rsidRPr="00607BEE" w:rsidRDefault="0022016E" w:rsidP="00607BEE">
      <w:pPr>
        <w:spacing w:line="360" w:lineRule="auto"/>
        <w:rPr>
          <w:sz w:val="26"/>
          <w:szCs w:val="26"/>
        </w:rPr>
      </w:pPr>
    </w:p>
    <w:p w14:paraId="30075901" w14:textId="77777777" w:rsidR="0022016E" w:rsidRPr="00607BEE" w:rsidRDefault="00000000" w:rsidP="00607BEE">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первый интересный символ, с которым мы познакомились в главе 12, — это женщина с 12 звездами на голове. И многое из этого происходит из Ветхого Завета. Вероятно, женщина здесь символизирует ветхозаветный Израиль.</w:t>
      </w:r>
    </w:p>
    <w:p w14:paraId="24EE4E9C" w14:textId="77777777" w:rsidR="0022016E" w:rsidRPr="00607BEE" w:rsidRDefault="0022016E" w:rsidP="00607BEE">
      <w:pPr>
        <w:spacing w:line="360" w:lineRule="auto"/>
        <w:rPr>
          <w:sz w:val="26"/>
          <w:szCs w:val="26"/>
        </w:rPr>
      </w:pPr>
    </w:p>
    <w:p w14:paraId="654A88F1"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lastRenderedPageBreak xmlns:w="http://schemas.openxmlformats.org/wordprocessingml/2006/main"/>
      </w:r>
      <w:r xmlns:w="http://schemas.openxmlformats.org/wordprocessingml/2006/main" w:rsidRPr="00607BEE">
        <w:rPr>
          <w:rFonts w:ascii="Calibri" w:eastAsia="Calibri" w:hAnsi="Calibri" w:cs="Calibri"/>
          <w:sz w:val="26"/>
          <w:szCs w:val="26"/>
        </w:rPr>
        <w:t xml:space="preserve">И мы увидим, однако, что в оставшейся части главы это упоминание Израиля как народа Божьего сольется с собственными последователями Иисуса. Которые в самом конце 12 главы описаны как хранящие... См. главу 12 и самый последний стих. Те, кто подчиняются Божьим заповедям и хранят свидетельство Иисуса.</w:t>
      </w:r>
    </w:p>
    <w:p w14:paraId="77747052" w14:textId="77777777" w:rsidR="0022016E" w:rsidRPr="00607BEE" w:rsidRDefault="0022016E" w:rsidP="00607BEE">
      <w:pPr>
        <w:spacing w:line="360" w:lineRule="auto"/>
        <w:rPr>
          <w:sz w:val="26"/>
          <w:szCs w:val="26"/>
        </w:rPr>
      </w:pPr>
    </w:p>
    <w:p w14:paraId="4905F3C6"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Явная ссылка на его церковь, последователей Иисуса. В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каком-то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смысле мы увидим единый народ Божий с точки зрения Израиля. Но также и народ Божий через Иисуса Христа, включая и язычников.</w:t>
      </w:r>
    </w:p>
    <w:p w14:paraId="0465C1AF" w14:textId="77777777" w:rsidR="0022016E" w:rsidRPr="00607BEE" w:rsidRDefault="0022016E" w:rsidP="00607BEE">
      <w:pPr>
        <w:spacing w:line="360" w:lineRule="auto"/>
        <w:rPr>
          <w:sz w:val="26"/>
          <w:szCs w:val="26"/>
        </w:rPr>
      </w:pPr>
    </w:p>
    <w:p w14:paraId="4EC40661"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Его церковь. Хотя автор четко не указывает, когда одно переходит в другое. Но главным образом его интересует изображение единого народа Божьего.</w:t>
      </w:r>
    </w:p>
    <w:p w14:paraId="51358CBB" w14:textId="77777777" w:rsidR="0022016E" w:rsidRPr="00607BEE" w:rsidRDefault="0022016E" w:rsidP="00607BEE">
      <w:pPr>
        <w:spacing w:line="360" w:lineRule="auto"/>
        <w:rPr>
          <w:sz w:val="26"/>
          <w:szCs w:val="26"/>
        </w:rPr>
      </w:pPr>
    </w:p>
    <w:p w14:paraId="0E64C571"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Состоящий как из Израиля, так и из народа Божьего, а также из церкви. Но мы увидим, что глава 12, похоже, рассказывает историю. Начиная с этой женщины, которая, вероятно, снова представляет народ Божий в Ветхом Завете, народ Израиля.</w:t>
      </w:r>
    </w:p>
    <w:p w14:paraId="4AF73BEB" w14:textId="77777777" w:rsidR="0022016E" w:rsidRPr="00607BEE" w:rsidRDefault="0022016E" w:rsidP="00607BEE">
      <w:pPr>
        <w:spacing w:line="360" w:lineRule="auto"/>
        <w:rPr>
          <w:sz w:val="26"/>
          <w:szCs w:val="26"/>
        </w:rPr>
      </w:pPr>
    </w:p>
    <w:p w14:paraId="09C2853C"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И эта женщина изображена собирающейся родить ребенка. И прежде чем мы рассмотрим личность этого ребенка, автор вводит еще одну фигуру. Функция этого ужасного дракона в этом тексте — преследовать женщину.</w:t>
      </w:r>
    </w:p>
    <w:p w14:paraId="067E00A1" w14:textId="77777777" w:rsidR="0022016E" w:rsidRPr="00607BEE" w:rsidRDefault="0022016E" w:rsidP="00607BEE">
      <w:pPr>
        <w:spacing w:line="360" w:lineRule="auto"/>
        <w:rPr>
          <w:sz w:val="26"/>
          <w:szCs w:val="26"/>
        </w:rPr>
      </w:pPr>
    </w:p>
    <w:p w14:paraId="2AEACBF3"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Потому что женщина беременна ребенком, который явно указывает на ветхозаветную иллюзию. Этот ребенок идентифицируется как ребенок мужского пола, который будет править всеми народами железным скипетром. Явный намек на 2-ю главу и 8-й стих Псалма. Этот ветхозаветный псалом часто изображается как царский псалом или мессианский псалом.</w:t>
      </w:r>
    </w:p>
    <w:p w14:paraId="0C9EEA3E" w14:textId="77777777" w:rsidR="0022016E" w:rsidRPr="00607BEE" w:rsidRDefault="0022016E" w:rsidP="00607BEE">
      <w:pPr>
        <w:spacing w:line="360" w:lineRule="auto"/>
        <w:rPr>
          <w:sz w:val="26"/>
          <w:szCs w:val="26"/>
        </w:rPr>
      </w:pPr>
    </w:p>
    <w:p w14:paraId="478D1282"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Это подхватывается в Новом Завете в отношении Иисуса Христа.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автор, ссылаясь на Ветхий Завет, дает понять, что ребенок, которым беременна эта женщина, есть не кто иной, как Иисус Христос. Мессианский правитель, сын Давида.</w:t>
      </w:r>
    </w:p>
    <w:p w14:paraId="0A0BD1BB" w14:textId="77777777" w:rsidR="0022016E" w:rsidRPr="00607BEE" w:rsidRDefault="0022016E" w:rsidP="00607BEE">
      <w:pPr>
        <w:spacing w:line="360" w:lineRule="auto"/>
        <w:rPr>
          <w:sz w:val="26"/>
          <w:szCs w:val="26"/>
        </w:rPr>
      </w:pPr>
    </w:p>
    <w:p w14:paraId="0279B7DF"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lastRenderedPageBreak xmlns:w="http://schemas.openxmlformats.org/wordprocessingml/2006/main"/>
      </w:r>
      <w:r xmlns:w="http://schemas.openxmlformats.org/wordprocessingml/2006/main" w:rsidRPr="00607BEE">
        <w:rPr>
          <w:rFonts w:ascii="Calibri" w:eastAsia="Calibri" w:hAnsi="Calibri" w:cs="Calibri"/>
          <w:sz w:val="26"/>
          <w:szCs w:val="26"/>
        </w:rPr>
        <w:t xml:space="preserve">Кто будет править всеми народами железным скипетром во исполнение 2-й главы Псалма. Итак, теперь дракон преследует женщину, чтобы поглотить и уничтожить этого ребенка. Но, как ясно указывает текст, ребенок спасается из лап или зубов этого дракона. И вознесся и вознесся на небеса.</w:t>
      </w:r>
    </w:p>
    <w:p w14:paraId="128F9DB0" w14:textId="77777777" w:rsidR="0022016E" w:rsidRPr="00607BEE" w:rsidRDefault="0022016E" w:rsidP="00607BEE">
      <w:pPr>
        <w:spacing w:line="360" w:lineRule="auto"/>
        <w:rPr>
          <w:sz w:val="26"/>
          <w:szCs w:val="26"/>
        </w:rPr>
      </w:pPr>
    </w:p>
    <w:p w14:paraId="2AA11AD8" w14:textId="77777777" w:rsidR="0022016E" w:rsidRPr="00607BEE" w:rsidRDefault="00000000" w:rsidP="00607BEE">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 расстраивая дракона и лишая его добычи. Итак, одна интересная вещь — это история </w:t>
      </w:r>
      <w:proofErr xmlns:w="http://schemas.openxmlformats.org/wordprocessingml/2006/main" w:type="spellStart"/>
      <w:r xmlns:w="http://schemas.openxmlformats.org/wordprocessingml/2006/main" w:rsidRPr="00607BEE">
        <w:rPr>
          <w:rFonts w:ascii="Calibri" w:eastAsia="Calibri" w:hAnsi="Calibri" w:cs="Calibri"/>
          <w:sz w:val="26"/>
          <w:szCs w:val="26"/>
        </w:rPr>
        <w:t xml:space="preserve">, рассказанная </w:t>
      </w:r>
      <w:proofErr xmlns:w="http://schemas.openxmlformats.org/wordprocessingml/2006/main" w:type="spellEnd"/>
      <w:r xmlns:w="http://schemas.openxmlformats.org/wordprocessingml/2006/main" w:rsidRPr="00607BEE">
        <w:rPr>
          <w:rFonts w:ascii="Calibri" w:eastAsia="Calibri" w:hAnsi="Calibri" w:cs="Calibri"/>
          <w:sz w:val="26"/>
          <w:szCs w:val="26"/>
        </w:rPr>
        <w:t xml:space="preserve">в этом тексте. Хотя ее можно четко отождествить с другой историей, о которой мы чуть позже упомянем.</w:t>
      </w:r>
    </w:p>
    <w:p w14:paraId="018F99E7" w14:textId="77777777" w:rsidR="0022016E" w:rsidRPr="00607BEE" w:rsidRDefault="0022016E" w:rsidP="00607BEE">
      <w:pPr>
        <w:spacing w:line="360" w:lineRule="auto"/>
        <w:rPr>
          <w:sz w:val="26"/>
          <w:szCs w:val="26"/>
        </w:rPr>
      </w:pPr>
    </w:p>
    <w:p w14:paraId="7D0FE6B1"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Также отражает общую историю греко-римского мира. То есть существует ряд греко-римских мифов, которые следуют похожей истории или повествованию. Это богиня, которая вот-вот родит сына.</w:t>
      </w:r>
    </w:p>
    <w:p w14:paraId="661201D8" w14:textId="77777777" w:rsidR="0022016E" w:rsidRPr="00607BEE" w:rsidRDefault="0022016E" w:rsidP="00607BEE">
      <w:pPr>
        <w:spacing w:line="360" w:lineRule="auto"/>
        <w:rPr>
          <w:sz w:val="26"/>
          <w:szCs w:val="26"/>
        </w:rPr>
      </w:pPr>
    </w:p>
    <w:p w14:paraId="5BDDB646"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И фигура дракона или зверя, которая преследует ее и пытается сожрать сына. И обычно сын есть, иногда женщина рожает сына. А в одной истории сына увозят на остров, пока он не подрастет.</w:t>
      </w:r>
    </w:p>
    <w:p w14:paraId="63A69077" w14:textId="77777777" w:rsidR="0022016E" w:rsidRPr="00607BEE" w:rsidRDefault="0022016E" w:rsidP="00607BEE">
      <w:pPr>
        <w:spacing w:line="360" w:lineRule="auto"/>
        <w:rPr>
          <w:sz w:val="26"/>
          <w:szCs w:val="26"/>
        </w:rPr>
      </w:pPr>
    </w:p>
    <w:p w14:paraId="08011ACC"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А затем он возвращается и убивает дракона, который преследовал женщину. И обычно сын — бог, один из греко-римских богов. Но Джон, похоже, принял эту историю, а не поверил этому мифу.</w:t>
      </w:r>
    </w:p>
    <w:p w14:paraId="2D6DB75D" w14:textId="77777777" w:rsidR="0022016E" w:rsidRPr="00607BEE" w:rsidRDefault="0022016E" w:rsidP="00607BEE">
      <w:pPr>
        <w:spacing w:line="360" w:lineRule="auto"/>
        <w:rPr>
          <w:sz w:val="26"/>
          <w:szCs w:val="26"/>
        </w:rPr>
      </w:pPr>
    </w:p>
    <w:p w14:paraId="6520278D"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Но взять обычную историю и показать, что эта история на самом деле имеет историческую реальность. То есть трудно прочитать Откровение 12 и не увидеть, по крайней мере, в кратком виде. В совсем иной форме, более символической форме, рассказана история рождения Христа.</w:t>
      </w:r>
    </w:p>
    <w:p w14:paraId="1D9A31FA" w14:textId="77777777" w:rsidR="0022016E" w:rsidRPr="00607BEE" w:rsidRDefault="0022016E" w:rsidP="00607BEE">
      <w:pPr>
        <w:spacing w:line="360" w:lineRule="auto"/>
        <w:rPr>
          <w:sz w:val="26"/>
          <w:szCs w:val="26"/>
        </w:rPr>
      </w:pPr>
    </w:p>
    <w:p w14:paraId="3F7C10EC"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Но обратите внимание, что он сжат. Едва ребенок рождается, как он возносится на небеса, воскресает и возносится на небеса.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в этом мы видим в сжатом виде указание на рождение и собственно жизнь, а затем на воскресение и вознесение Христа на небо.</w:t>
      </w:r>
    </w:p>
    <w:p w14:paraId="15A2040E" w14:textId="77777777" w:rsidR="0022016E" w:rsidRPr="00607BEE" w:rsidRDefault="0022016E" w:rsidP="00607BEE">
      <w:pPr>
        <w:spacing w:line="360" w:lineRule="auto"/>
        <w:rPr>
          <w:sz w:val="26"/>
          <w:szCs w:val="26"/>
        </w:rPr>
      </w:pPr>
    </w:p>
    <w:p w14:paraId="03824A28" w14:textId="77777777" w:rsidR="0022016E" w:rsidRPr="00607BEE" w:rsidRDefault="00000000" w:rsidP="00607BEE">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07BEE">
        <w:rPr>
          <w:rFonts w:ascii="Calibri" w:eastAsia="Calibri" w:hAnsi="Calibri" w:cs="Calibri"/>
          <w:sz w:val="26"/>
          <w:szCs w:val="26"/>
        </w:rPr>
        <w:lastRenderedPageBreak xmlns:w="http://schemas.openxmlformats.org/wordprocessingml/2006/main"/>
      </w:r>
      <w:r xmlns:w="http://schemas.openxmlformats.org/wordprocessingml/2006/main" w:rsidRPr="00607BEE">
        <w:rPr>
          <w:rFonts w:ascii="Calibri" w:eastAsia="Calibri" w:hAnsi="Calibri" w:cs="Calibri"/>
          <w:sz w:val="26"/>
          <w:szCs w:val="26"/>
        </w:rPr>
        <w:t xml:space="preserve">Тем самым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сорвав попытку дракона убить и уничтожить сына. Очень интересно, что дракон позже в стихе 9 идентифицируется, и снова автор идентифицирует его для нас, связывая этого дракона со ссылкой на Ветхий Завет. Он говорит: «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Был сброшен дракон, тот древний змей, называемый дьяволом или сатаной, который сбивает с пути весь мир» </w:t>
      </w:r>
      <w:r xmlns:w="http://schemas.openxmlformats.org/wordprocessingml/2006/main" w:rsidRPr="00607BEE">
        <w:rPr>
          <w:rFonts w:ascii="Calibri" w:eastAsia="Calibri" w:hAnsi="Calibri" w:cs="Calibri"/>
          <w:sz w:val="26"/>
          <w:szCs w:val="26"/>
        </w:rPr>
        <w:t xml:space="preserve">.</w:t>
      </w:r>
      <w:proofErr xmlns:w="http://schemas.openxmlformats.org/wordprocessingml/2006/main" w:type="gramEnd"/>
    </w:p>
    <w:p w14:paraId="3863956E" w14:textId="77777777" w:rsidR="0022016E" w:rsidRPr="00607BEE" w:rsidRDefault="0022016E" w:rsidP="00607BEE">
      <w:pPr>
        <w:spacing w:line="360" w:lineRule="auto"/>
        <w:rPr>
          <w:sz w:val="26"/>
          <w:szCs w:val="26"/>
        </w:rPr>
      </w:pPr>
    </w:p>
    <w:p w14:paraId="5F687FF1"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Эта ссылка на древнего змея ясно отождествляет дракона из Откровения 12 со змеем, который обманул Адама и Еву в Эдемском саду. И идентифицирует его как дьявола или сатану. Используя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термины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 которые вы встречаете в других местах Нового Завета, обозначьте этого главного антагониста Бога и его целей.</w:t>
      </w:r>
    </w:p>
    <w:p w14:paraId="4701185E" w14:textId="77777777" w:rsidR="0022016E" w:rsidRPr="00607BEE" w:rsidRDefault="0022016E" w:rsidP="00607BEE">
      <w:pPr>
        <w:spacing w:line="360" w:lineRule="auto"/>
        <w:rPr>
          <w:sz w:val="26"/>
          <w:szCs w:val="26"/>
        </w:rPr>
      </w:pPr>
    </w:p>
    <w:p w14:paraId="1010A37F"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Мы вернемся к этому через минуту, к этой ссылке на Бытие. Но еще пара важных отсылок: прежде всего отметим, что эта женщина бежит в пустыню.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Опять же,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нам не следует задавать вопросы о том, где географически это происходит и что происходит.</w:t>
      </w:r>
    </w:p>
    <w:p w14:paraId="695CEE57" w14:textId="77777777" w:rsidR="0022016E" w:rsidRPr="00607BEE" w:rsidRDefault="0022016E" w:rsidP="00607BEE">
      <w:pPr>
        <w:spacing w:line="360" w:lineRule="auto"/>
        <w:rPr>
          <w:sz w:val="26"/>
          <w:szCs w:val="26"/>
        </w:rPr>
      </w:pPr>
    </w:p>
    <w:p w14:paraId="2D306A14"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На тот момент пустыня была просто символом сохранения.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 заставив женщину бежать в пустыню, идея заключается в том, что Бог теперь защищает свой народ. Хотя дракон преследует ее, Бог хранит и защищает свой народ и заботится о нем.</w:t>
      </w:r>
    </w:p>
    <w:p w14:paraId="35625F60" w14:textId="77777777" w:rsidR="0022016E" w:rsidRPr="00607BEE" w:rsidRDefault="0022016E" w:rsidP="00607BEE">
      <w:pPr>
        <w:spacing w:line="360" w:lineRule="auto"/>
        <w:rPr>
          <w:sz w:val="26"/>
          <w:szCs w:val="26"/>
        </w:rPr>
      </w:pPr>
    </w:p>
    <w:p w14:paraId="19F1C51D"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Итак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 снова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женщина не имеет в виду настоящую женщину в буквальном смысле слова, а является символической.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Опять же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 это может отражать ветхозаветное представление о Божьем народе как о женщине, жене, невесте Яхве или что-то в этом роде. Так что даже в Ветхом Завете вы часто встречаете женщину, символизирующую народ Божий, Израиль в Ветхом Завете.</w:t>
      </w:r>
    </w:p>
    <w:p w14:paraId="6B2397D7" w14:textId="77777777" w:rsidR="0022016E" w:rsidRPr="00607BEE" w:rsidRDefault="0022016E" w:rsidP="00607BEE">
      <w:pPr>
        <w:spacing w:line="360" w:lineRule="auto"/>
        <w:rPr>
          <w:sz w:val="26"/>
          <w:szCs w:val="26"/>
        </w:rPr>
      </w:pPr>
    </w:p>
    <w:p w14:paraId="4F84F6AF" w14:textId="77777777" w:rsidR="0022016E" w:rsidRPr="00607BEE" w:rsidRDefault="00000000" w:rsidP="00607BEE">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 бегство этой женщины в пустыню является явным признаком ее сохранности и безопасности. И Бог хранит ее и заботится о ней даже перед лицом гнева этого дракона, которого называют Сатаной. Но далее следует ссылка </w:t>
      </w:r>
      <w:r xmlns:w="http://schemas.openxmlformats.org/wordprocessingml/2006/main" w:rsidRPr="00607BEE">
        <w:rPr>
          <w:rFonts w:ascii="Calibri" w:eastAsia="Calibri" w:hAnsi="Calibri" w:cs="Calibri"/>
          <w:sz w:val="26"/>
          <w:szCs w:val="26"/>
        </w:rPr>
        <w:lastRenderedPageBreak xmlns:w="http://schemas.openxmlformats.org/wordprocessingml/2006/main"/>
      </w:r>
      <w:r xmlns:w="http://schemas.openxmlformats.org/wordprocessingml/2006/main" w:rsidRPr="00607BEE">
        <w:rPr>
          <w:rFonts w:ascii="Calibri" w:eastAsia="Calibri" w:hAnsi="Calibri" w:cs="Calibri"/>
          <w:sz w:val="26"/>
          <w:szCs w:val="26"/>
        </w:rPr>
        <w:t xml:space="preserve">на то, что в 7-9 главах есть интересная история о том, как сатана воюет с Михаилом и его ангелами, терпит поражение и изгнан с небес.</w:t>
      </w:r>
    </w:p>
    <w:p w14:paraId="3AF880D9" w14:textId="77777777" w:rsidR="0022016E" w:rsidRPr="00607BEE" w:rsidRDefault="0022016E" w:rsidP="00607BEE">
      <w:pPr>
        <w:spacing w:line="360" w:lineRule="auto"/>
        <w:rPr>
          <w:sz w:val="26"/>
          <w:szCs w:val="26"/>
        </w:rPr>
      </w:pPr>
    </w:p>
    <w:p w14:paraId="6A73E689"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И вопрос в том, когда это произошло? Где это происходит? Почему это происходит здесь, в тексте? Скорее всего это дальнейшее, начиная с 7-го стиха по 12-й, это дальнейшее объяснение. Другими словами, это, вероятно, не происходит хронологически после 1-6.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 речь не идет о том, что дракон сделал то, а затем следующее, тогда мы имеем это событие, происходящее в истории.</w:t>
      </w:r>
    </w:p>
    <w:p w14:paraId="7B601093" w14:textId="77777777" w:rsidR="0022016E" w:rsidRPr="00607BEE" w:rsidRDefault="0022016E" w:rsidP="00607BEE">
      <w:pPr>
        <w:spacing w:line="360" w:lineRule="auto"/>
        <w:rPr>
          <w:sz w:val="26"/>
          <w:szCs w:val="26"/>
        </w:rPr>
      </w:pPr>
    </w:p>
    <w:p w14:paraId="2F68CC71"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Но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вместо этого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я думаю, что стихи 7–12 возвращаются назад и более подробно объясняют, что происходит в стихах 1–6. Итак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у вас есть битва между Михаилом и его ангелами. Помните, что апокалиптическая литература рассматривает трансцендентную небесную реальность как отражение того, что происходит на земле.</w:t>
      </w:r>
    </w:p>
    <w:p w14:paraId="6277DA66" w14:textId="77777777" w:rsidR="0022016E" w:rsidRPr="00607BEE" w:rsidRDefault="0022016E" w:rsidP="00607BEE">
      <w:pPr>
        <w:spacing w:line="360" w:lineRule="auto"/>
        <w:rPr>
          <w:sz w:val="26"/>
          <w:szCs w:val="26"/>
        </w:rPr>
      </w:pPr>
    </w:p>
    <w:p w14:paraId="2B02629B"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Итак, теперь, в истинно апокалиптической манере, Иоанн видит небесное видение этой войны на небесах, где Михаил и его ангелы сражаются против этого дракона, с которым мы познакомились в стихах 1-6. И его приспешники, или его ангелы, и они сражаются и вступают в бой. А в стихах 8-9 сатана низвергнут и побежден.</w:t>
      </w:r>
    </w:p>
    <w:p w14:paraId="158DAF33" w14:textId="77777777" w:rsidR="0022016E" w:rsidRPr="00607BEE" w:rsidRDefault="0022016E" w:rsidP="00607BEE">
      <w:pPr>
        <w:spacing w:line="360" w:lineRule="auto"/>
        <w:rPr>
          <w:sz w:val="26"/>
          <w:szCs w:val="26"/>
        </w:rPr>
      </w:pPr>
    </w:p>
    <w:p w14:paraId="7786F7AA"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И хочется знать, когда это произошло и о каком событии идет речь? Я думаю, что главное — прочитать стихи 10-12. А особенно стихи 10-11, тут я услышал громкий голос. Голоса в Откровении часто интерпретируют события.</w:t>
      </w:r>
    </w:p>
    <w:p w14:paraId="0FD8212F" w14:textId="77777777" w:rsidR="0022016E" w:rsidRPr="00607BEE" w:rsidRDefault="0022016E" w:rsidP="00607BEE">
      <w:pPr>
        <w:spacing w:line="360" w:lineRule="auto"/>
        <w:rPr>
          <w:sz w:val="26"/>
          <w:szCs w:val="26"/>
        </w:rPr>
      </w:pPr>
    </w:p>
    <w:p w14:paraId="717DB541" w14:textId="77777777" w:rsidR="0022016E" w:rsidRPr="00607BEE" w:rsidRDefault="00000000" w:rsidP="00607BEE">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вы обнаружите, что определенные люди, небесные голоса, гимны или ангельские существа говорят что-то. Часто речи, голоса или песни в Откровении интерпретируют происходящие события. И я думаю, что стихи 10-11, вероятно, интерпретируют это событие, когда Михаил и его ангелы победили дракона и его ангелов.</w:t>
      </w:r>
    </w:p>
    <w:p w14:paraId="7E9F6CC1" w14:textId="77777777" w:rsidR="0022016E" w:rsidRPr="00607BEE" w:rsidRDefault="0022016E" w:rsidP="00607BEE">
      <w:pPr>
        <w:spacing w:line="360" w:lineRule="auto"/>
        <w:rPr>
          <w:sz w:val="26"/>
          <w:szCs w:val="26"/>
        </w:rPr>
      </w:pPr>
    </w:p>
    <w:p w14:paraId="451C28EA"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Стих 11, я прочту еще раз. Тогда я услышал громкий голос, говорящий: «Ныне настало спасение, и сила, и Царство Божие, и власть Христа Его, ибо </w:t>
      </w:r>
      <w:r xmlns:w="http://schemas.openxmlformats.org/wordprocessingml/2006/main" w:rsidRPr="00607BEE">
        <w:rPr>
          <w:rFonts w:ascii="Calibri" w:eastAsia="Calibri" w:hAnsi="Calibri" w:cs="Calibri"/>
          <w:sz w:val="26"/>
          <w:szCs w:val="26"/>
        </w:rPr>
        <w:lastRenderedPageBreak xmlns:w="http://schemas.openxmlformats.org/wordprocessingml/2006/main"/>
      </w:r>
      <w:r xmlns:w="http://schemas.openxmlformats.org/wordprocessingml/2006/main" w:rsidRPr="00607BEE">
        <w:rPr>
          <w:rFonts w:ascii="Calibri" w:eastAsia="Calibri" w:hAnsi="Calibri" w:cs="Calibri"/>
          <w:sz w:val="26"/>
          <w:szCs w:val="26"/>
        </w:rPr>
        <w:t xml:space="preserve">низвергнут </w:t>
      </w:r>
      <w:r xmlns:w="http://schemas.openxmlformats.org/wordprocessingml/2006/main" w:rsidRPr="00607BEE">
        <w:rPr>
          <w:rFonts w:ascii="Calibri" w:eastAsia="Calibri" w:hAnsi="Calibri" w:cs="Calibri"/>
          <w:sz w:val="26"/>
          <w:szCs w:val="26"/>
        </w:rPr>
        <w:t xml:space="preserve">обвинитель братьев наших, обвиняющий их пред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Богом нашим день и ночь».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Стихи 7-9.</w:t>
      </w:r>
    </w:p>
    <w:p w14:paraId="645A7C23" w14:textId="77777777" w:rsidR="0022016E" w:rsidRPr="00607BEE" w:rsidRDefault="0022016E" w:rsidP="00607BEE">
      <w:pPr>
        <w:spacing w:line="360" w:lineRule="auto"/>
        <w:rPr>
          <w:sz w:val="26"/>
          <w:szCs w:val="26"/>
        </w:rPr>
      </w:pPr>
    </w:p>
    <w:p w14:paraId="7E593077"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Они победили его, то есть эти обвинители, которые, как я понимаю, являются народом Божьим, они победили его кровью Агнца и словом своего свидетельства. Я думаю, что стихи 7-9 — это снова символическое изображение поражения сатаны и его ангелов после смерти Иисуса Христа. Кровь Агнца или смерть Иисуса Христа была окончательным поражением сатаны и его ангелов.</w:t>
      </w:r>
    </w:p>
    <w:p w14:paraId="3EA538B2" w14:textId="77777777" w:rsidR="0022016E" w:rsidRPr="00607BEE" w:rsidRDefault="0022016E" w:rsidP="00607BEE">
      <w:pPr>
        <w:spacing w:line="360" w:lineRule="auto"/>
        <w:rPr>
          <w:sz w:val="26"/>
          <w:szCs w:val="26"/>
        </w:rPr>
      </w:pPr>
    </w:p>
    <w:p w14:paraId="637CDB0E" w14:textId="77777777" w:rsidR="0022016E" w:rsidRPr="00607BEE" w:rsidRDefault="00000000" w:rsidP="00607BEE">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 как я уже сказал, 7-10 интерпретируется этим голосом, а 10-12 далее описывает то, что происходит в 1-6. Таким образом, истинным источником поражения сатаны является смерть Иисуса Христа на кресте. И это далее объясняет, почему он пытается сожрать женщину, почему он преследует женщину и почему ее нужно отправить в пустыню, чтобы она была спасена и обезопасена (стих 12).</w:t>
      </w:r>
    </w:p>
    <w:p w14:paraId="47EC927C" w14:textId="77777777" w:rsidR="0022016E" w:rsidRPr="00607BEE" w:rsidRDefault="0022016E" w:rsidP="00607BEE">
      <w:pPr>
        <w:spacing w:line="360" w:lineRule="auto"/>
        <w:rPr>
          <w:sz w:val="26"/>
          <w:szCs w:val="26"/>
        </w:rPr>
      </w:pPr>
    </w:p>
    <w:p w14:paraId="59BC7630"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Дьявол, дракон, который был свергнут, теперь полон ярости, потому что он знает, что его время коротко.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то, что мы собираемся прочитать в оставшейся части 12-13, является результатом того, что происходит в первой части 12. Сатана побежден и низвергнут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он лишен способности уничтожить ребенка.</w:t>
      </w:r>
    </w:p>
    <w:p w14:paraId="2E0EF2CB" w14:textId="77777777" w:rsidR="0022016E" w:rsidRPr="00607BEE" w:rsidRDefault="0022016E" w:rsidP="00607BEE">
      <w:pPr>
        <w:spacing w:line="360" w:lineRule="auto"/>
        <w:rPr>
          <w:sz w:val="26"/>
          <w:szCs w:val="26"/>
        </w:rPr>
      </w:pPr>
    </w:p>
    <w:p w14:paraId="0E852A0B"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Теперь, поскольку он потерпел поражение, он был изгнан с небес после смерти Иисуса Христа, кровь Христа, смерть Христа ознаменовала поражение дракона. Итак, теперь, когда он знает, что его время коротко, теперь он собирается обрушить свой гнев и ярость на женщину и ее потомство. Это подводит нас к остальной части главы 12.</w:t>
      </w:r>
    </w:p>
    <w:p w14:paraId="25AAA8BC" w14:textId="77777777" w:rsidR="0022016E" w:rsidRPr="00607BEE" w:rsidRDefault="0022016E" w:rsidP="00607BEE">
      <w:pPr>
        <w:spacing w:line="360" w:lineRule="auto"/>
        <w:rPr>
          <w:sz w:val="26"/>
          <w:szCs w:val="26"/>
        </w:rPr>
      </w:pPr>
    </w:p>
    <w:p w14:paraId="1F180BBE"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Когда дракон увидел, что его сбросили вниз, теперь он преследует женщину, которая, как мы говорили, символизирует народ Божий. Но, наверное, теперь женщина – это больше, чем просто народ Израиля. Женщина включает в себя тех, как заканчивается глава 12, тех, кто соблюдает Божьи заповеди и свидетельство Иисуса Христа, что явно будет ссылкой </w:t>
      </w:r>
      <w:r xmlns:w="http://schemas.openxmlformats.org/wordprocessingml/2006/main" w:rsidRPr="00607BEE">
        <w:rPr>
          <w:rFonts w:ascii="Calibri" w:eastAsia="Calibri" w:hAnsi="Calibri" w:cs="Calibri"/>
          <w:sz w:val="26"/>
          <w:szCs w:val="26"/>
        </w:rPr>
        <w:lastRenderedPageBreak xmlns:w="http://schemas.openxmlformats.org/wordprocessingml/2006/main"/>
      </w:r>
      <w:r xmlns:w="http://schemas.openxmlformats.org/wordprocessingml/2006/main" w:rsidRPr="00607BEE">
        <w:rPr>
          <w:rFonts w:ascii="Calibri" w:eastAsia="Calibri" w:hAnsi="Calibri" w:cs="Calibri"/>
          <w:sz w:val="26"/>
          <w:szCs w:val="26"/>
        </w:rPr>
        <w:t xml:space="preserve">на новый народ Божий, как иудеев, так и язычников, составляющих церковь, принадлежавшую Иисусу Христу и являются народом Божьим в силу принадлежности Христу.</w:t>
      </w:r>
    </w:p>
    <w:p w14:paraId="78872A86" w14:textId="77777777" w:rsidR="0022016E" w:rsidRPr="00607BEE" w:rsidRDefault="0022016E" w:rsidP="00607BEE">
      <w:pPr>
        <w:spacing w:line="360" w:lineRule="auto"/>
        <w:rPr>
          <w:sz w:val="26"/>
          <w:szCs w:val="26"/>
        </w:rPr>
      </w:pPr>
    </w:p>
    <w:p w14:paraId="747740DA"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Но здесь происходит интересный контраст: если мы, опять же, попытаемся понять это на буквальном уровне, мы придем к тому, что сделаем с этим что-то одно, но я думаю, что лучший способ понять это — прочитать это символически, как Откровение, как жанр Откровения, я думаю, просит нас прочитать его. То есть вы заметите, что существует контраст между женщиной и ее потомством. Мы сказали, что женщина относится к народу Божьему, но кто тогда является потомком женщины? Это кто-то другой? Является ли женщина Израиль и ее потомство кем-то другим, возможно, церковью или язычником? Как нам понимать женщину и ее потомство? Это две отдельные сущности? Ну, если читать буквально, то вроде бы так и есть, но я думаю, что лучше понимать в истинно апокалиптическом ключе, нам нужно читать это символически, так что женщина и ее потомство, однако, это не имеет смысла. буквальный уровень.</w:t>
      </w:r>
    </w:p>
    <w:p w14:paraId="1DFFD3DF" w14:textId="77777777" w:rsidR="0022016E" w:rsidRPr="00607BEE" w:rsidRDefault="0022016E" w:rsidP="00607BEE">
      <w:pPr>
        <w:spacing w:line="360" w:lineRule="auto"/>
        <w:rPr>
          <w:sz w:val="26"/>
          <w:szCs w:val="26"/>
        </w:rPr>
      </w:pPr>
    </w:p>
    <w:p w14:paraId="7A6FE268"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На символическом уровне они, вероятно, оба относятся к одному и тому же. Женщина и ее потомство, вероятно, являются символами народа Божьего. Но они, вероятно, символизируют народ Божий с двух разных точек зрения.</w:t>
      </w:r>
    </w:p>
    <w:p w14:paraId="314DAC2A" w14:textId="77777777" w:rsidR="0022016E" w:rsidRPr="00607BEE" w:rsidRDefault="0022016E" w:rsidP="00607BEE">
      <w:pPr>
        <w:spacing w:line="360" w:lineRule="auto"/>
        <w:rPr>
          <w:sz w:val="26"/>
          <w:szCs w:val="26"/>
        </w:rPr>
      </w:pPr>
    </w:p>
    <w:p w14:paraId="0BD28ED1"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Обратите внимание, как мы уже говорили, женщина еще в 6-м стихе бежит в пустыню, где находится в месте, уже приготовленном Богом, где о ней заботятся 1260 дней. Затем обратите внимание, что в стихе 14 дракон теперь преследует женщину, и это говорит, основываясь на том факте, что он не смог уничтожить этого ребенка, Иисуса Христа, которому предстоит править народами железным скипетром, и на основании тот факт, что именно через его смерть и воскресение сатана был уничтожен, изгнан с небес и побежден, теперь, в своем гневе, он идет за этой женщиной, но в стихе 14 женщине было дано два крыла большого орла, чтобы она могла бы полететь в место, приготовленное для нее в пустыне, где о ней будут заботиться в течение времени, времен и половины времени, вне досягаемости змея. Итак, в обоих этих образах эта женщина идет в </w:t>
      </w:r>
      <w:r xmlns:w="http://schemas.openxmlformats.org/wordprocessingml/2006/main" w:rsidRPr="00607BEE">
        <w:rPr>
          <w:rFonts w:ascii="Calibri" w:eastAsia="Calibri" w:hAnsi="Calibri" w:cs="Calibri"/>
          <w:sz w:val="26"/>
          <w:szCs w:val="26"/>
        </w:rPr>
        <w:lastRenderedPageBreak xmlns:w="http://schemas.openxmlformats.org/wordprocessingml/2006/main"/>
      </w:r>
      <w:r xmlns:w="http://schemas.openxmlformats.org/wordprocessingml/2006/main" w:rsidRPr="00607BEE">
        <w:rPr>
          <w:rFonts w:ascii="Calibri" w:eastAsia="Calibri" w:hAnsi="Calibri" w:cs="Calibri"/>
          <w:sz w:val="26"/>
          <w:szCs w:val="26"/>
        </w:rPr>
        <w:t xml:space="preserve">место, в пустыню, где ее сохраняют и о ней заботятся, вне досягаемости сатаны, но после этого, начиная со стиха 17, после всех попыток чтобы уничтожить эту женщину, даже когда кажется, что он может добраться до нее, земля разверзается и пожирает попытку сатаны уничтожить женщину, поэтому женщина сохраняется, сатана не может добраться до нее.</w:t>
      </w:r>
    </w:p>
    <w:p w14:paraId="27BDAD50" w14:textId="77777777" w:rsidR="0022016E" w:rsidRPr="00607BEE" w:rsidRDefault="0022016E" w:rsidP="00607BEE">
      <w:pPr>
        <w:spacing w:line="360" w:lineRule="auto"/>
        <w:rPr>
          <w:sz w:val="26"/>
          <w:szCs w:val="26"/>
        </w:rPr>
      </w:pPr>
    </w:p>
    <w:p w14:paraId="32AE912F"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Итак, он гневается в 17 стихе и идет за остальным ее потомством, до которого, по-видимому, он способен добраться. Итак, что нам с этим делать? Если женщина и дети имеют в виду одно и то же, как сатана может не добраться до женщины, но преследовать ее потомство? Я думаю, именно так Иоанн предполагает, что народ Божий, церковь, с одной стороны, сохранены и сохранены, сатана не может в конечном итоге уничтожить их и коснуться их. Тем не менее, это точка зрения женщины.</w:t>
      </w:r>
    </w:p>
    <w:p w14:paraId="6E04779C" w14:textId="77777777" w:rsidR="0022016E" w:rsidRPr="00607BEE" w:rsidRDefault="0022016E" w:rsidP="00607BEE">
      <w:pPr>
        <w:spacing w:line="360" w:lineRule="auto"/>
        <w:rPr>
          <w:sz w:val="26"/>
          <w:szCs w:val="26"/>
        </w:rPr>
      </w:pPr>
    </w:p>
    <w:p w14:paraId="3C6D9D13"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Однако с точки зрения ее потомков народ Божий может подвергнуться гонениям, а некоторые даже умереть. Однако, в конечном счете, Божьей церкви и Его народу, особенно духовно, нельзя причинить вред и нельзя уничтожить. Физические преследования не могут служить разрушению отношений Божьего народа с Самим Богом.</w:t>
      </w:r>
    </w:p>
    <w:p w14:paraId="542FB00D" w14:textId="77777777" w:rsidR="0022016E" w:rsidRPr="00607BEE" w:rsidRDefault="0022016E" w:rsidP="00607BEE">
      <w:pPr>
        <w:spacing w:line="360" w:lineRule="auto"/>
        <w:rPr>
          <w:sz w:val="26"/>
          <w:szCs w:val="26"/>
        </w:rPr>
      </w:pPr>
    </w:p>
    <w:p w14:paraId="4481CDDF"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И в конечном итоге мы увидим, что через новое творение Бог действительно оправдает Свой народ. Итак, в конечном счете, независимо от того, насколько сатана может создавать проблемы народу Божьему физически посредством преследований, это точка зрения потомков. Несмотря на то, что он может создать проблемы для церкви физические и временные, с точки зрения женщины, в конечном итоге, церкви нельзя причинить вред и разрушить.</w:t>
      </w:r>
    </w:p>
    <w:p w14:paraId="42C3B41C" w14:textId="77777777" w:rsidR="0022016E" w:rsidRPr="00607BEE" w:rsidRDefault="0022016E" w:rsidP="00607BEE">
      <w:pPr>
        <w:spacing w:line="360" w:lineRule="auto"/>
        <w:rPr>
          <w:sz w:val="26"/>
          <w:szCs w:val="26"/>
        </w:rPr>
      </w:pPr>
    </w:p>
    <w:p w14:paraId="68E176AD"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Они по-прежнему являются Божьим народом, которого Он сохранит, и Он сдержит свои обещания, данные им. Итак, женщина и ее потомство, вероятно, относятся к одной и той же сущности: церкви, народу Божьему, но на это смотрят с двух разных точек зрения. Они сохранились духовно, но все еще подвергаются преследованиям со стороны этого дракона.</w:t>
      </w:r>
    </w:p>
    <w:p w14:paraId="2C92C941" w14:textId="77777777" w:rsidR="0022016E" w:rsidRPr="00607BEE" w:rsidRDefault="0022016E" w:rsidP="00607BEE">
      <w:pPr>
        <w:spacing w:line="360" w:lineRule="auto"/>
        <w:rPr>
          <w:sz w:val="26"/>
          <w:szCs w:val="26"/>
        </w:rPr>
      </w:pPr>
    </w:p>
    <w:p w14:paraId="163F8680"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lastRenderedPageBreak xmlns:w="http://schemas.openxmlformats.org/wordprocessingml/2006/main"/>
      </w:r>
      <w:r xmlns:w="http://schemas.openxmlformats.org/wordprocessingml/2006/main" w:rsidRPr="00607BEE">
        <w:rPr>
          <w:rFonts w:ascii="Calibri" w:eastAsia="Calibri" w:hAnsi="Calibri" w:cs="Calibri"/>
          <w:sz w:val="26"/>
          <w:szCs w:val="26"/>
        </w:rPr>
        <w:t xml:space="preserve">Последние две вещи, на которые я хочу обратить внимание, это то, что мы уже говорили об этом числе в три с половиной года в стихе 14, или о времени, временах и половине времени, и я уже предположил, что эти слова не следует использовать. понимается буквально для обозначения определенного периода времени в прошлом или будущем, но три с половиной года символизируют весь период гонений на церковь, начиная с первого века. Опять же, Иоанн пытается помочь церквям разобраться в том, что они переживают под римским правлением, особенно для христиан, которые страдают, или даже для тех, кто не страдает, но им необходимо осознать необходимость прекратить идти на компромисс. и принять Иисуса Христа, невзирая на последствия. Теперь Джон пытается помочь им понять истинную природу их конфликта.</w:t>
      </w:r>
    </w:p>
    <w:p w14:paraId="1E17A5B5" w14:textId="77777777" w:rsidR="0022016E" w:rsidRPr="00607BEE" w:rsidRDefault="0022016E" w:rsidP="00607BEE">
      <w:pPr>
        <w:spacing w:line="360" w:lineRule="auto"/>
        <w:rPr>
          <w:sz w:val="26"/>
          <w:szCs w:val="26"/>
        </w:rPr>
      </w:pPr>
    </w:p>
    <w:p w14:paraId="0C3CD5FE"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Итак, я так понимаю, что три с половиной года относятся просто ко всему периоду существования церкви, пока она борется с гонениями, инициируемыми прежде всего сатаной. За всем периодом борьбы церкви с миром, который сейчас разъясняет Иоанн, стоит не кто иной, как сам сатана. Еще одно измерение, которое можно добавить к этой истории, — это вернуться к упоминанию сатаны в стихе 9, где он описан как древний змей, что создает четкую интертекстуальную связь с 3-й главой Бытия. Я хочу еще раз взглянуть на этот текст: но прежде всего я хочу прочитать Бытие 3, 15-16, а затем, услышав этот текст, резонирующий в наших ушах, вернуться к 12-й и 13-й главам Откровения и отметить возможные соответствия.</w:t>
      </w:r>
    </w:p>
    <w:p w14:paraId="14EA1E75" w14:textId="77777777" w:rsidR="0022016E" w:rsidRPr="00607BEE" w:rsidRDefault="0022016E" w:rsidP="00607BEE">
      <w:pPr>
        <w:spacing w:line="360" w:lineRule="auto"/>
        <w:rPr>
          <w:sz w:val="26"/>
          <w:szCs w:val="26"/>
        </w:rPr>
      </w:pPr>
    </w:p>
    <w:p w14:paraId="749F3648"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Итак, глава 3, сразу после того, как сатана соблазняет Адама и Еву согрешить обманом, что интересно, обратите внимание, в стихе 9 главы 12 Откровения драконом назван тот, кто сбивает с пути весь мир. Сатана изображается прежде всего как обманщик, и именно так он вовлекает Адама и Еву в грех, обманывая их. Но затем, после этого, Бог начинает говорить со змеем и женщиной в стихах 15 и 16, со змеем и Евой.</w:t>
      </w:r>
    </w:p>
    <w:p w14:paraId="1AF268D0" w14:textId="77777777" w:rsidR="0022016E" w:rsidRPr="00607BEE" w:rsidRDefault="0022016E" w:rsidP="00607BEE">
      <w:pPr>
        <w:spacing w:line="360" w:lineRule="auto"/>
        <w:rPr>
          <w:sz w:val="26"/>
          <w:szCs w:val="26"/>
        </w:rPr>
      </w:pPr>
    </w:p>
    <w:p w14:paraId="60ABA264"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lastRenderedPageBreak xmlns:w="http://schemas.openxmlformats.org/wordprocessingml/2006/main"/>
      </w:r>
      <w:r xmlns:w="http://schemas.openxmlformats.org/wordprocessingml/2006/main" w:rsidRPr="00607BEE">
        <w:rPr>
          <w:rFonts w:ascii="Calibri" w:eastAsia="Calibri" w:hAnsi="Calibri" w:cs="Calibri"/>
          <w:sz w:val="26"/>
          <w:szCs w:val="26"/>
        </w:rPr>
        <w:t xml:space="preserve">Змею говорит: вражду положу между тобой и женщиной, и между потомством твоим и ее. Он сокрушит твою главу, то есть женское семя сокрушит твою голову, змеиную голову, а ты, змей, ударишь его в пяту, то есть семя женской пяты. И далее стих 16, женщине сказал: Я весьма увеличу твои муки при родах, с болью ты будешь рожать детей.</w:t>
      </w:r>
    </w:p>
    <w:p w14:paraId="3381C453" w14:textId="77777777" w:rsidR="0022016E" w:rsidRPr="00607BEE" w:rsidRDefault="0022016E" w:rsidP="00607BEE">
      <w:pPr>
        <w:spacing w:line="360" w:lineRule="auto"/>
        <w:rPr>
          <w:sz w:val="26"/>
          <w:szCs w:val="26"/>
        </w:rPr>
      </w:pPr>
    </w:p>
    <w:p w14:paraId="14557082"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Теперь помните обо всех этих элементах и вернитесь и прочитайте главы 12 и 13 Откровения. Обратите внимание, что она начинается с конфликта между женщиной и драконом, битвы или конфликта между женщиной и драконом из-за ее сына. И даже после рождения сына дракон преследует женщину.</w:t>
      </w:r>
    </w:p>
    <w:p w14:paraId="2CC9E23A" w14:textId="77777777" w:rsidR="0022016E" w:rsidRPr="00607BEE" w:rsidRDefault="0022016E" w:rsidP="00607BEE">
      <w:pPr>
        <w:spacing w:line="360" w:lineRule="auto"/>
        <w:rPr>
          <w:sz w:val="26"/>
          <w:szCs w:val="26"/>
        </w:rPr>
      </w:pPr>
    </w:p>
    <w:p w14:paraId="57F88AFC"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Итак, это первая часть 15-го стиха 3-й главы Бытия. Но также обратите внимание: в конечном итоге дракон идет не за женщиной, а за семенем женщины. Обратите внимание на этот язык семени.</w:t>
      </w:r>
    </w:p>
    <w:p w14:paraId="74F8BD0F" w14:textId="77777777" w:rsidR="0022016E" w:rsidRPr="00607BEE" w:rsidRDefault="0022016E" w:rsidP="00607BEE">
      <w:pPr>
        <w:spacing w:line="360" w:lineRule="auto"/>
        <w:rPr>
          <w:sz w:val="26"/>
          <w:szCs w:val="26"/>
        </w:rPr>
      </w:pPr>
    </w:p>
    <w:p w14:paraId="0579EEA6"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Но тогда можно было бы спросить: разве в Бытии не сказано, что семя дракона пойдет за семенем женщины?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Ну,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вот тут-то и появляется глава 13, Откровение. Эти две чудовищные фигуры — семя дракона. Они описаны так же, как и он.</w:t>
      </w:r>
    </w:p>
    <w:p w14:paraId="31C51612" w14:textId="77777777" w:rsidR="0022016E" w:rsidRPr="00607BEE" w:rsidRDefault="0022016E" w:rsidP="00607BEE">
      <w:pPr>
        <w:spacing w:line="360" w:lineRule="auto"/>
        <w:rPr>
          <w:sz w:val="26"/>
          <w:szCs w:val="26"/>
        </w:rPr>
      </w:pPr>
    </w:p>
    <w:p w14:paraId="70EC7A1E"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Он стоит на берегу моря в конце 12, чтобы призвать их.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у вас есть оба этих элемента. В 12-й главе есть конфликт между драконом и женщиной, а также конфликт между семенем дракона (13-я глава) и семенем женщины в 12-й и 13-й главах.</w:t>
      </w:r>
    </w:p>
    <w:p w14:paraId="3B15B8F9" w14:textId="77777777" w:rsidR="0022016E" w:rsidRPr="00607BEE" w:rsidRDefault="0022016E" w:rsidP="00607BEE">
      <w:pPr>
        <w:spacing w:line="360" w:lineRule="auto"/>
        <w:rPr>
          <w:sz w:val="26"/>
          <w:szCs w:val="26"/>
        </w:rPr>
      </w:pPr>
    </w:p>
    <w:p w14:paraId="4B660DD6"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Обратите внимание, что хотя в повествовании Бытия в 3:15 говорится о поражении и поражении пяты, что может просто относиться к сатане, преследующему его, он хочет сожрать сына. И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он способен поранить свою пяту, особенно из-за смерти Иисуса Христа. Но далее сказано, что сын, семя женщины, раздавит ему голову.</w:t>
      </w:r>
    </w:p>
    <w:p w14:paraId="252D9B5E" w14:textId="77777777" w:rsidR="0022016E" w:rsidRPr="00607BEE" w:rsidRDefault="0022016E" w:rsidP="00607BEE">
      <w:pPr>
        <w:spacing w:line="360" w:lineRule="auto"/>
        <w:rPr>
          <w:sz w:val="26"/>
          <w:szCs w:val="26"/>
        </w:rPr>
      </w:pPr>
    </w:p>
    <w:p w14:paraId="61AE29B5"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lastRenderedPageBreak xmlns:w="http://schemas.openxmlformats.org/wordprocessingml/2006/main"/>
      </w:r>
      <w:r xmlns:w="http://schemas.openxmlformats.org/wordprocessingml/2006/main" w:rsidRPr="00607BEE">
        <w:rPr>
          <w:rFonts w:ascii="Calibri" w:eastAsia="Calibri" w:hAnsi="Calibri" w:cs="Calibri"/>
          <w:sz w:val="26"/>
          <w:szCs w:val="26"/>
        </w:rPr>
        <w:t xml:space="preserve">И вопрос в том, где мы найдем раздавленную голову дракона? Что ж, в каком-то смысле вы можете сделать вывод, что битва и поражение сатаны в 7–12 главах 12 Откровения — это сокрушение головы сатаны. Но если вы перепрыгнете, хотя это относится не конкретно к дракону, а к одному из потомков дракона, обратите внимание на зверя номер один, который описан точно так же, как дракон, обратите внимание, что там о нем сказано. В стихе 3 главы 13, описывающем этого зверя, говорится: « На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одной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из голов зверя как будто была смертельная рана, но смертельная рана была исцелена».</w:t>
      </w:r>
    </w:p>
    <w:p w14:paraId="7182E64F" w14:textId="77777777" w:rsidR="0022016E" w:rsidRPr="00607BEE" w:rsidRDefault="0022016E" w:rsidP="00607BEE">
      <w:pPr>
        <w:spacing w:line="360" w:lineRule="auto"/>
        <w:rPr>
          <w:sz w:val="26"/>
          <w:szCs w:val="26"/>
        </w:rPr>
      </w:pPr>
    </w:p>
    <w:p w14:paraId="45CA5192"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Возможно, происходят и другие вещи, но мне кажется, что в частности, я думаю, о двух. Во-первых, я думаю, что это пародия на Иисуса Христа. Другими словами, зверь изображается таким же образом, как Иисус Христос был мертв, а теперь жив, глава 1 Откровения, теперь зверь, похоже, способен подражать Христу.</w:t>
      </w:r>
    </w:p>
    <w:p w14:paraId="7DA82507" w14:textId="77777777" w:rsidR="0022016E" w:rsidRPr="00607BEE" w:rsidRDefault="0022016E" w:rsidP="00607BEE">
      <w:pPr>
        <w:spacing w:line="360" w:lineRule="auto"/>
        <w:rPr>
          <w:sz w:val="26"/>
          <w:szCs w:val="26"/>
        </w:rPr>
      </w:pPr>
    </w:p>
    <w:p w14:paraId="36A17953"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Он такой мощный. Но во-вторых, я думаю, что это, вероятно, отсылка к повествованию в книге Бытия. Это сокрушительный удар по голове дракона через раздавливание головы одного из его последователей, одного из его потомков.</w:t>
      </w:r>
    </w:p>
    <w:p w14:paraId="6BB841B0" w14:textId="77777777" w:rsidR="0022016E" w:rsidRPr="00607BEE" w:rsidRDefault="0022016E" w:rsidP="00607BEE">
      <w:pPr>
        <w:spacing w:line="360" w:lineRule="auto"/>
        <w:rPr>
          <w:sz w:val="26"/>
          <w:szCs w:val="26"/>
        </w:rPr>
      </w:pPr>
    </w:p>
    <w:p w14:paraId="16BCE34B"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Также обратите внимание на еще одну интересную вещь в самом начале главы 12. Обратите внимание, как описана женщина. Она была беременна и кричала от боли, как будто собираясь родить, что, вероятно, отражает Бытие 3:16 и обещание женщины, что она родит через боль, что она родит детей, что она будет кричать от боли.</w:t>
      </w:r>
    </w:p>
    <w:p w14:paraId="67686C84" w14:textId="77777777" w:rsidR="0022016E" w:rsidRPr="00607BEE" w:rsidRDefault="0022016E" w:rsidP="00607BEE">
      <w:pPr>
        <w:spacing w:line="360" w:lineRule="auto"/>
        <w:rPr>
          <w:sz w:val="26"/>
          <w:szCs w:val="26"/>
        </w:rPr>
      </w:pPr>
    </w:p>
    <w:p w14:paraId="2C17ED9B"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Однако теперь вопрос в том, какое в этом значение? Каково может быть толковательное значение этого намека на 3-ю главу Бытия? Как это влияет на смысл текста? Я думаю, что это может быть вот это. Мы уже видели, что одна из вещей, происходящих в главах 12 и 13, заключается в том, что Джон пытается помочь своим читателям понять истинную природу их конфликта. Возвращаясь к истории </w:t>
      </w:r>
      <w:r xmlns:w="http://schemas.openxmlformats.org/wordprocessingml/2006/main" w:rsidRPr="00607BEE">
        <w:rPr>
          <w:rFonts w:ascii="Calibri" w:eastAsia="Calibri" w:hAnsi="Calibri" w:cs="Calibri"/>
          <w:sz w:val="26"/>
          <w:szCs w:val="26"/>
        </w:rPr>
        <w:lastRenderedPageBreak xmlns:w="http://schemas.openxmlformats.org/wordprocessingml/2006/main"/>
      </w:r>
      <w:r xmlns:w="http://schemas.openxmlformats.org/wordprocessingml/2006/main" w:rsidRPr="00607BEE">
        <w:rPr>
          <w:rFonts w:ascii="Calibri" w:eastAsia="Calibri" w:hAnsi="Calibri" w:cs="Calibri"/>
          <w:sz w:val="26"/>
          <w:szCs w:val="26"/>
        </w:rPr>
        <w:t xml:space="preserve">Откровения, для христиан, живущих в Римской империи, многие из которых испытывали враждебность со стороны Рима, теперь это объясняет истинную природу их конфликта.</w:t>
      </w:r>
    </w:p>
    <w:p w14:paraId="2D030B22" w14:textId="77777777" w:rsidR="0022016E" w:rsidRPr="00607BEE" w:rsidRDefault="0022016E" w:rsidP="00607BEE">
      <w:pPr>
        <w:spacing w:line="360" w:lineRule="auto"/>
        <w:rPr>
          <w:sz w:val="26"/>
          <w:szCs w:val="26"/>
        </w:rPr>
      </w:pPr>
    </w:p>
    <w:p w14:paraId="68CED730"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И что делает Иоанн, так это помещает их конфликт в первое столетие в часть более крупной истории или повествования, восходящей к творению. Как будто Иоанн хочет сказать своим читателям: то, что вы переживаете от рук Рима, не должно быть сюрпризом. Это не что иное, как часть векового конфликта, который восходит к сотворению мира.</w:t>
      </w:r>
    </w:p>
    <w:p w14:paraId="62224359" w14:textId="77777777" w:rsidR="0022016E" w:rsidRPr="00607BEE" w:rsidRDefault="0022016E" w:rsidP="00607BEE">
      <w:pPr>
        <w:spacing w:line="360" w:lineRule="auto"/>
        <w:rPr>
          <w:sz w:val="26"/>
          <w:szCs w:val="26"/>
        </w:rPr>
      </w:pPr>
    </w:p>
    <w:p w14:paraId="577E9149"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То, что вы видите, — это просто продолжающийся конфликт, который восходит к началу творения. И теперь вы просто видите, как оно снова появляется в вашей истории. Хотя стержнем является то, что Христос уже нанес смертельный удар.</w:t>
      </w:r>
    </w:p>
    <w:p w14:paraId="2D988333" w14:textId="77777777" w:rsidR="0022016E" w:rsidRPr="00607BEE" w:rsidRDefault="0022016E" w:rsidP="00607BEE">
      <w:pPr>
        <w:spacing w:line="360" w:lineRule="auto"/>
        <w:rPr>
          <w:sz w:val="26"/>
          <w:szCs w:val="26"/>
        </w:rPr>
      </w:pPr>
    </w:p>
    <w:p w14:paraId="4EEE01A9"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Сатана уже побеждён и знает, что его время коротко.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 христиане в Малой Азии первого столетия, и мы могли бы даже сказать, христиане в любой эпохе, оказавшиеся в подобных ситуациях, могут воспрянуть духом, потому что, во-первых, они знают, что это не что иное, как история, вековая история. , конфликт, который восходит к творению. А во-вторых, Христос уже нанес смертельный удар и победил врага, исконного врага, сатану, и поэтому время Его коротко.</w:t>
      </w:r>
    </w:p>
    <w:p w14:paraId="1BC28AD6" w14:textId="77777777" w:rsidR="0022016E" w:rsidRPr="00607BEE" w:rsidRDefault="0022016E" w:rsidP="00607BEE">
      <w:pPr>
        <w:spacing w:line="360" w:lineRule="auto"/>
        <w:rPr>
          <w:sz w:val="26"/>
          <w:szCs w:val="26"/>
        </w:rPr>
      </w:pPr>
    </w:p>
    <w:p w14:paraId="1154F070"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Поэтому они могут реагировать соответствующим образом. Они могут держаться и не разочаровываться и не разочаровываться, потому что теперь они могут увидеть свою ситуацию с новой точки зрения и в новом свете.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эти главы изображают и объясняют истинную природу борьбы церкви в первом веке.</w:t>
      </w:r>
    </w:p>
    <w:p w14:paraId="0298B11D" w14:textId="77777777" w:rsidR="0022016E" w:rsidRPr="00607BEE" w:rsidRDefault="0022016E" w:rsidP="00607BEE">
      <w:pPr>
        <w:spacing w:line="360" w:lineRule="auto"/>
        <w:rPr>
          <w:sz w:val="26"/>
          <w:szCs w:val="26"/>
        </w:rPr>
      </w:pPr>
    </w:p>
    <w:p w14:paraId="36CF5065"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Опять же, эмпирически они смотрят и видят Римскую империю, давление, требующее соответствия, и все, что делает Римская империя. Но затем Джон в истинно апокалиптической манере изображает другую точку зрения и говорит, что все не так, как кажется на самом деле. </w:t>
      </w:r>
      <w:r xmlns:w="http://schemas.openxmlformats.org/wordprocessingml/2006/main" w:rsidRPr="00607BEE">
        <w:rPr>
          <w:rFonts w:ascii="Calibri" w:eastAsia="Calibri" w:hAnsi="Calibri" w:cs="Calibri"/>
          <w:sz w:val="26"/>
          <w:szCs w:val="26"/>
        </w:rPr>
        <w:lastRenderedPageBreak xmlns:w="http://schemas.openxmlformats.org/wordprocessingml/2006/main"/>
      </w:r>
      <w:r xmlns:w="http://schemas.openxmlformats.org/wordprocessingml/2006/main" w:rsidRPr="00607BEE">
        <w:rPr>
          <w:rFonts w:ascii="Calibri" w:eastAsia="Calibri" w:hAnsi="Calibri" w:cs="Calibri"/>
          <w:sz w:val="26"/>
          <w:szCs w:val="26"/>
        </w:rPr>
        <w:t xml:space="preserve">Но за тем, что вы видите в мире, стоит эта вековая борьба и даже небесная битва, определяющая то, что происходит в настоящем.</w:t>
      </w:r>
    </w:p>
    <w:p w14:paraId="4A4C08A3" w14:textId="77777777" w:rsidR="0022016E" w:rsidRPr="00607BEE" w:rsidRDefault="0022016E" w:rsidP="00607BEE">
      <w:pPr>
        <w:spacing w:line="360" w:lineRule="auto"/>
        <w:rPr>
          <w:sz w:val="26"/>
          <w:szCs w:val="26"/>
        </w:rPr>
      </w:pPr>
    </w:p>
    <w:p w14:paraId="61F42CCE"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Это помогает им поместить свой конфликт в контекст более широкого и широкого замысла Бога в отношении истории и Своего народа. Итак, в главе 13 мы знакомимся, как я уже сказал, с двумя когортами сатаны. Он стоит на море, чтобы вызвать двух других последователей, которые выходят как из земли, так и из моря.</w:t>
      </w:r>
    </w:p>
    <w:p w14:paraId="6F67C1A3" w14:textId="77777777" w:rsidR="0022016E" w:rsidRPr="00607BEE" w:rsidRDefault="0022016E" w:rsidP="00607BEE">
      <w:pPr>
        <w:spacing w:line="360" w:lineRule="auto"/>
        <w:rPr>
          <w:sz w:val="26"/>
          <w:szCs w:val="26"/>
        </w:rPr>
      </w:pPr>
    </w:p>
    <w:p w14:paraId="7A7C6C25"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Эти два зверя, вероятно, имеют свое происхождение и в Ветхом Завете. Иногда можно встретить чудовищные фигуры или фигуры, похожие на драконов. Мы просмотрели 51-ю главу Исаии и 9-й стих. Раав, змей пронзённый, змей морской.</w:t>
      </w:r>
    </w:p>
    <w:p w14:paraId="124DB0DE" w14:textId="77777777" w:rsidR="0022016E" w:rsidRPr="00607BEE" w:rsidRDefault="0022016E" w:rsidP="00607BEE">
      <w:pPr>
        <w:spacing w:line="360" w:lineRule="auto"/>
        <w:rPr>
          <w:sz w:val="26"/>
          <w:szCs w:val="26"/>
        </w:rPr>
      </w:pPr>
    </w:p>
    <w:p w14:paraId="4986FE01" w14:textId="77777777" w:rsidR="0022016E" w:rsidRPr="00607BEE" w:rsidRDefault="00000000" w:rsidP="00607BEE">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идею о зверях, связанных с морем, можно найти в апокалиптической литературе, а также в Ветхом Завете. Иногда можно встретить представление о двух зверях, которых часто называют Бегемотом и Левиафаном. Джон, возможно, имел в виду этот и другие тексты.</w:t>
      </w:r>
    </w:p>
    <w:p w14:paraId="5ACB3F88" w14:textId="77777777" w:rsidR="0022016E" w:rsidRPr="00607BEE" w:rsidRDefault="0022016E" w:rsidP="00607BEE">
      <w:pPr>
        <w:spacing w:line="360" w:lineRule="auto"/>
        <w:rPr>
          <w:sz w:val="26"/>
          <w:szCs w:val="26"/>
        </w:rPr>
      </w:pPr>
    </w:p>
    <w:p w14:paraId="42513613"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Но он явно опирается на довольно традиционные образы, беря фигуры зверей или драконов и символически используя их для обозначения различных людей или народов.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 когда я читаю этот текст здесь, скорее всего, ну, чтобы поддержать, когда я читаю этот текст, нам нужно тогда спросить, прежде всего, какой смысл или коннотацию передают эти зверские фигуры? И во-вторых, к чему или кому они могут относиться? Итак, прежде всего, используя звериные, змееподобные, драконоподобные фигуры, будь то в Ветхом Завете, в апокалиптической литературе или даже в греко-римской литературе, фигура зверя или змея обычно символизирует черты зла и хаоса, антагонизма, разрушения. , все, что противоречит жизни и порядку и т. д.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 изображая зверя, я думаю, Джон хочет передать все эти вещи.</w:t>
      </w:r>
    </w:p>
    <w:p w14:paraId="40943F6F" w14:textId="77777777" w:rsidR="0022016E" w:rsidRPr="00607BEE" w:rsidRDefault="0022016E" w:rsidP="00607BEE">
      <w:pPr>
        <w:spacing w:line="360" w:lineRule="auto"/>
        <w:rPr>
          <w:sz w:val="26"/>
          <w:szCs w:val="26"/>
        </w:rPr>
      </w:pPr>
    </w:p>
    <w:p w14:paraId="12525893"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lastRenderedPageBreak xmlns:w="http://schemas.openxmlformats.org/wordprocessingml/2006/main"/>
      </w:r>
      <w:r xmlns:w="http://schemas.openxmlformats.org/wordprocessingml/2006/main" w:rsidRPr="00607BEE">
        <w:rPr>
          <w:rFonts w:ascii="Calibri" w:eastAsia="Calibri" w:hAnsi="Calibri" w:cs="Calibri"/>
          <w:sz w:val="26"/>
          <w:szCs w:val="26"/>
        </w:rPr>
        <w:t xml:space="preserve">Что бы он ни имел в виду, он хочет связать это со зверскими персонажами прошлого или зверскими персонажами из другой литературы. То есть те люди, события или нации, которые связаны с хаосом и злом, а также с тем, что враждебно, с тем, что является демоническим, с тем, что является разрушительным. Однако возникает вопрос: к чему относятся эти два зверя в главе 13? Начиная с первого, мне кажется очень трудным, чтобы читатель первого века снова вспомнил: Откровение — это письмо, это пророчество, оно пытается передать послание первым читателям, чтобы они могли разобраться в их ситуации.</w:t>
      </w:r>
    </w:p>
    <w:p w14:paraId="7C1CAB4F" w14:textId="77777777" w:rsidR="0022016E" w:rsidRPr="00607BEE" w:rsidRDefault="0022016E" w:rsidP="00607BEE">
      <w:pPr>
        <w:spacing w:line="360" w:lineRule="auto"/>
        <w:rPr>
          <w:sz w:val="26"/>
          <w:szCs w:val="26"/>
        </w:rPr>
      </w:pPr>
    </w:p>
    <w:p w14:paraId="72E4E078"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Мне трудно представить, что читатель первого века мог бы отождествить этого первого зверя с кем-либо иным, кроме Рима первого века и, возможно, с римским императором. Итак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то, что делает автор, опять же, пытается: читатели смотрят в контекст своего первого века и видят эту славную, колоссальную Римскую империю, и они видят Императора на своем троне, и он несет ответственность за мир и все эти благословения и процветания, и они призваны оказать ему преданность. Каков эффект изображения Иоанном Римской империи или самого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императора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как чудовищной фигуры? Это делается для того, чтобы читатели увидели, что все не так, как кажется.</w:t>
      </w:r>
    </w:p>
    <w:p w14:paraId="518455A7" w14:textId="77777777" w:rsidR="0022016E" w:rsidRPr="00607BEE" w:rsidRDefault="0022016E" w:rsidP="00607BEE">
      <w:pPr>
        <w:spacing w:line="360" w:lineRule="auto"/>
        <w:rPr>
          <w:sz w:val="26"/>
          <w:szCs w:val="26"/>
        </w:rPr>
      </w:pPr>
    </w:p>
    <w:p w14:paraId="5CD6BD76"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На самом деле, за Римской империей и Императором стоит эта чудовищная фигура, которая ассоциируется ни с чем иным, как с драконом,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вековым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змеем, восходящим к повествованию о сотворении мира. В самом деле, обратите внимание также на то, как описан этот зверь, этот зверь номер один, говорится, что люди поклонялись дракону, или люди поклонялись дракону, потому что он дал власть зверю.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дракон в 12-й главе передает свою власть зверю.</w:t>
      </w:r>
    </w:p>
    <w:p w14:paraId="352F30E2" w14:textId="77777777" w:rsidR="0022016E" w:rsidRPr="00607BEE" w:rsidRDefault="0022016E" w:rsidP="00607BEE">
      <w:pPr>
        <w:spacing w:line="360" w:lineRule="auto"/>
        <w:rPr>
          <w:sz w:val="26"/>
          <w:szCs w:val="26"/>
        </w:rPr>
      </w:pPr>
    </w:p>
    <w:p w14:paraId="6E731FD9"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Зверь теперь является своего рода представителем дракона, и его единственная цель — указать людям на зверя.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что участие в римском обществе, в римской торговле, а также возможность поклоняться императору и проявлять верность императору не так безобидны, как кажется. Но теперь, говорит Иоанн, за этим стоит не что иное, как поклонение самому дракону.</w:t>
      </w:r>
    </w:p>
    <w:p w14:paraId="5199A830" w14:textId="77777777" w:rsidR="0022016E" w:rsidRPr="00607BEE" w:rsidRDefault="0022016E" w:rsidP="00607BEE">
      <w:pPr>
        <w:spacing w:line="360" w:lineRule="auto"/>
        <w:rPr>
          <w:sz w:val="26"/>
          <w:szCs w:val="26"/>
        </w:rPr>
      </w:pPr>
    </w:p>
    <w:p w14:paraId="0ED62A0F"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Но кто второй зверь? Другими словами, зверь номер один — это Империя, Император, требующий поклонения, правящий всей Землей в форме Римской Империи и, возможно,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Императора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 Кто такой зверь номер два? Скорее всего, второй зверь, как вы заметите, читая стихи с 11 по 18 в Откровении 13, что второй зверь также описан во многом как зверь номер один, а также дракон. Обратите внимание на стих 11: у него было два рога, как у агнца, но говорил он, как дракон.</w:t>
      </w:r>
    </w:p>
    <w:p w14:paraId="49183526" w14:textId="77777777" w:rsidR="0022016E" w:rsidRPr="00607BEE" w:rsidRDefault="0022016E" w:rsidP="00607BEE">
      <w:pPr>
        <w:spacing w:line="360" w:lineRule="auto"/>
        <w:rPr>
          <w:sz w:val="26"/>
          <w:szCs w:val="26"/>
        </w:rPr>
      </w:pPr>
    </w:p>
    <w:p w14:paraId="40BBD962" w14:textId="77777777" w:rsidR="0022016E" w:rsidRPr="00607BEE" w:rsidRDefault="00000000" w:rsidP="00607BEE">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в каком-то смысле зверь номер два снова является потомком дракона. Он представляет дракона. Но далее говорится, что он использовал от своего имени всю власть первого зверя.</w:t>
      </w:r>
    </w:p>
    <w:p w14:paraId="018F51A2" w14:textId="77777777" w:rsidR="0022016E" w:rsidRPr="00607BEE" w:rsidRDefault="0022016E" w:rsidP="00607BEE">
      <w:pPr>
        <w:spacing w:line="360" w:lineRule="auto"/>
        <w:rPr>
          <w:sz w:val="26"/>
          <w:szCs w:val="26"/>
        </w:rPr>
      </w:pPr>
    </w:p>
    <w:p w14:paraId="723B5CD6" w14:textId="77777777" w:rsidR="0022016E" w:rsidRPr="00607BEE" w:rsidRDefault="00000000" w:rsidP="00607BEE">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основная функция третьего зверя, или второго зверя, зверя из земли, в стихах с 11 по 18, состоит в том, чтобы указать, направить внимание и заставить людей сосредоточиться на звере номер один, Римской империи и император. Скорее всего, зверь номер два, вероятно, символизировал местную элиту, которая поощряла и даже требовала от людей участия в языческом богослужении или поклонении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Императору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 в форме участия в местной экономике или местных храмах, которые были построены и существовали в семи городах до к которому было обращено Откровение. Скорее всего, второй зверь представляет элиту или, по крайней мере, кого-либо, любого, кто поощряет и поощряет поклонение и заставляет поклоняться Римской империи и Императору </w:t>
      </w:r>
      <w:proofErr xmlns:w="http://schemas.openxmlformats.org/wordprocessingml/2006/main" w:type="spellStart"/>
      <w:r xmlns:w="http://schemas.openxmlformats.org/wordprocessingml/2006/main" w:rsidRPr="00607BEE">
        <w:rPr>
          <w:rFonts w:ascii="Calibri" w:eastAsia="Calibri" w:hAnsi="Calibri" w:cs="Calibri"/>
          <w:sz w:val="26"/>
          <w:szCs w:val="26"/>
        </w:rPr>
        <w:t xml:space="preserve">посредством </w:t>
      </w:r>
      <w:proofErr xmlns:w="http://schemas.openxmlformats.org/wordprocessingml/2006/main" w:type="spellEnd"/>
      <w:r xmlns:w="http://schemas.openxmlformats.org/wordprocessingml/2006/main" w:rsidRPr="00607BEE">
        <w:rPr>
          <w:rFonts w:ascii="Calibri" w:eastAsia="Calibri" w:hAnsi="Calibri" w:cs="Calibri"/>
          <w:sz w:val="26"/>
          <w:szCs w:val="26"/>
        </w:rPr>
        <w:t xml:space="preserve">, опять же, посредством поводов для поклонения Императору, всей системы Имперского культа. и даже языческое поклонение и обращение внимания на Рим как на богиню Рому.</w:t>
      </w:r>
    </w:p>
    <w:p w14:paraId="6A65654B" w14:textId="77777777" w:rsidR="0022016E" w:rsidRPr="00607BEE" w:rsidRDefault="0022016E" w:rsidP="00607BEE">
      <w:pPr>
        <w:spacing w:line="360" w:lineRule="auto"/>
        <w:rPr>
          <w:sz w:val="26"/>
          <w:szCs w:val="26"/>
        </w:rPr>
      </w:pPr>
    </w:p>
    <w:p w14:paraId="4EEBD4AC"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Так что, вероятно, зверь номер два будет представлять любого, кто несет ответственность за принуждение людей к участию в этом. Стих 14 интересен. В стихе 13 говорится: «Он, второй зверь, творил великие и чудесные знамения, даже низводил огонь с неба на землю на глазах у людей».</w:t>
      </w:r>
    </w:p>
    <w:p w14:paraId="484AAFF0" w14:textId="77777777" w:rsidR="0022016E" w:rsidRPr="00607BEE" w:rsidRDefault="0022016E" w:rsidP="00607BEE">
      <w:pPr>
        <w:spacing w:line="360" w:lineRule="auto"/>
        <w:rPr>
          <w:sz w:val="26"/>
          <w:szCs w:val="26"/>
        </w:rPr>
      </w:pPr>
    </w:p>
    <w:p w14:paraId="744C61C7"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lastRenderedPageBreak xmlns:w="http://schemas.openxmlformats.org/wordprocessingml/2006/main"/>
      </w:r>
      <w:r xmlns:w="http://schemas.openxmlformats.org/wordprocessingml/2006/main" w:rsidRPr="00607BEE">
        <w:rPr>
          <w:rFonts w:ascii="Calibri" w:eastAsia="Calibri" w:hAnsi="Calibri" w:cs="Calibri"/>
          <w:sz w:val="26"/>
          <w:szCs w:val="26"/>
        </w:rPr>
        <w:t xml:space="preserve">Из-за знамений, которые ему была дана сила творить от имени первого зверя, он обманул жителей земли. Он приказал им поставить изображение в честь зверя, который был изранен мечом и все же выжил. Опять же, установка изображения зверя, возможно ли, что это относится к разным местным святилищам в честь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императора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 Но на что я хочу, чтобы вы обратили внимание, так это на связь между повторным обманом, способностью обмануть жителей земли в стихе 14 и описанием дракона еще в стихе 9. Он сбивает с пути весь мир.</w:t>
      </w:r>
    </w:p>
    <w:p w14:paraId="314FF619" w14:textId="77777777" w:rsidR="0022016E" w:rsidRPr="00607BEE" w:rsidRDefault="0022016E" w:rsidP="00607BEE">
      <w:pPr>
        <w:spacing w:line="360" w:lineRule="auto"/>
        <w:rPr>
          <w:sz w:val="26"/>
          <w:szCs w:val="26"/>
        </w:rPr>
      </w:pPr>
    </w:p>
    <w:p w14:paraId="63A0D8A6" w14:textId="77777777" w:rsidR="0022016E" w:rsidRPr="00607BEE" w:rsidRDefault="00000000" w:rsidP="00607BEE">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 в основе, в основе того, что происходит, как будто Иоанн говорит, что, когда люди смотрят и видят эту колоссальную империю и все преимущества, которые она дает, и весь гламур и блеск Римской империи, Джон хочет видеть, что это часть уловки, часть обманной уловки, которая в конечном итоге восходит к самому сатане. Чтобы обмануть читателей и заставить их следовать за зверем. Чтобы обмануть читателей, заставив их думать, что они могут поставить под угрозу свою веру в Иисуса Христа и преданность Иисусу Христу и Богу, участвуя в идолопоклоннической системе Римской империи.</w:t>
      </w:r>
    </w:p>
    <w:p w14:paraId="2CA441A8" w14:textId="77777777" w:rsidR="0022016E" w:rsidRPr="00607BEE" w:rsidRDefault="0022016E" w:rsidP="00607BEE">
      <w:pPr>
        <w:spacing w:line="360" w:lineRule="auto"/>
        <w:rPr>
          <w:sz w:val="26"/>
          <w:szCs w:val="26"/>
        </w:rPr>
      </w:pPr>
    </w:p>
    <w:p w14:paraId="34778C58"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Теперь снова Джон, ты видишь, что он делает? Он проливает совершенно новый свет на то, что происходит в Риме первого века. Фактически, обратите внимание, что они являются вторым зверем, представляющим тех, кто отвечает за продвижение первого зверя, Римской империи, Императора. Они способны даже ввести экономические санкции в стихах 16 и 17 для тех, кто отказывается подчиняться.</w:t>
      </w:r>
    </w:p>
    <w:p w14:paraId="694FDC4A" w14:textId="77777777" w:rsidR="0022016E" w:rsidRPr="00607BEE" w:rsidRDefault="0022016E" w:rsidP="00607BEE">
      <w:pPr>
        <w:spacing w:line="360" w:lineRule="auto"/>
        <w:rPr>
          <w:sz w:val="26"/>
          <w:szCs w:val="26"/>
        </w:rPr>
      </w:pPr>
    </w:p>
    <w:p w14:paraId="37C2F84C"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Стих 18, я едва ли могу закончить, не сказав что-нибудь о стихе 18, знаменитом числе 666, и с ним делались всевозможные дикие вещи. Я всегда хотел бы рассказать один случай: однажды, когда я жил в Миннесоте в Соединенных Штатах, я пошел на фестиваль христианской музыки, и чтобы попасть на него, нам нужно было иметь жетоны на запястьях, и у всех были номера, и почти у каждого, первые шесть или семь номеров были одинаковыми, последние три были теми, которые меняли идентификацию, это было своего рода идентификацией, позволяющей уйти и вернуться в события. Я посмотрел на свой, как </w:t>
      </w:r>
      <w:r xmlns:w="http://schemas.openxmlformats.org/wordprocessingml/2006/main" w:rsidRPr="00607BEE">
        <w:rPr>
          <w:rFonts w:ascii="Calibri" w:eastAsia="Calibri" w:hAnsi="Calibri" w:cs="Calibri"/>
          <w:sz w:val="26"/>
          <w:szCs w:val="26"/>
        </w:rPr>
        <w:lastRenderedPageBreak xmlns:w="http://schemas.openxmlformats.org/wordprocessingml/2006/main"/>
      </w:r>
      <w:r xmlns:w="http://schemas.openxmlformats.org/wordprocessingml/2006/main" w:rsidRPr="00607BEE">
        <w:rPr>
          <w:rFonts w:ascii="Calibri" w:eastAsia="Calibri" w:hAnsi="Calibri" w:cs="Calibri"/>
          <w:sz w:val="26"/>
          <w:szCs w:val="26"/>
        </w:rPr>
        <w:t xml:space="preserve">только получил его, и последние три цифры были 666, и некоторые люди, возможно, придали этому большое значение и даже отказались носить что-то подобное.</w:t>
      </w:r>
    </w:p>
    <w:p w14:paraId="4DBC4749" w14:textId="77777777" w:rsidR="0022016E" w:rsidRPr="00607BEE" w:rsidRDefault="0022016E" w:rsidP="00607BEE">
      <w:pPr>
        <w:spacing w:line="360" w:lineRule="auto"/>
        <w:rPr>
          <w:sz w:val="26"/>
          <w:szCs w:val="26"/>
        </w:rPr>
      </w:pPr>
    </w:p>
    <w:p w14:paraId="4B07A6E4"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Но я думаю об этом с точки зрения того, что происходит в этом тексте и как это связано с нашим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современным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феноменом видения чисел: иногда у кого-то будет номер телефона с 666, или вы увидите номерные знаки с 666 и то, что мы подумайте об этом в свете того, что происходит в Откровении. Прежде всего, первый очевидный принцип, который следует применить, размышляя о современном применении этого текста, — это еще раз вспомнить принцип: что мог иметь в виду Иоанн и что, скорее всего, поняли бы его читатели? И это, на мой взгляд, автоматически исключает все виды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современных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спекуляций относительно компьютерных чипов, встроенных в человека, или кредитных карт, или Интернета, или идентификации конкретного человека, будь то Саддам Хусейн или какой-то другой конкретный человек, все это выходит далеко за рамки кругозор автора и читателя первого века. Более того, заметьте, что это не случайно, это не просто случайное появление числа 666, особенно когда оно естественным образом стоит после 665 и перед 667, но это намеренное получение этого знака теми, кто действительно проявит верность и преданность. даже поклонение зверю.</w:t>
      </w:r>
    </w:p>
    <w:p w14:paraId="7F9A5DD4" w14:textId="77777777" w:rsidR="0022016E" w:rsidRPr="00607BEE" w:rsidRDefault="0022016E" w:rsidP="00607BEE">
      <w:pPr>
        <w:spacing w:line="360" w:lineRule="auto"/>
        <w:rPr>
          <w:sz w:val="26"/>
          <w:szCs w:val="26"/>
        </w:rPr>
      </w:pPr>
    </w:p>
    <w:p w14:paraId="600E8886" w14:textId="77777777" w:rsidR="0022016E" w:rsidRPr="00607BEE" w:rsidRDefault="00000000" w:rsidP="00607BEE">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число 666 в Откровении 13 — это не просто случайное появление числа, это намеренное действие со стороны читателей, направленное на то, чтобы получить его, принять его и участвовать в нем, каким бы оно ни было. Позвольте мне сказать две вещи. Во-первых, скорее всего, это символически следует рассматривать как аналог главы 7, где святые также получают печать или знак, указывающий на их личность.</w:t>
      </w:r>
    </w:p>
    <w:p w14:paraId="289855EC" w14:textId="77777777" w:rsidR="0022016E" w:rsidRPr="00607BEE" w:rsidRDefault="0022016E" w:rsidP="00607BEE">
      <w:pPr>
        <w:spacing w:line="360" w:lineRule="auto"/>
        <w:rPr>
          <w:sz w:val="26"/>
          <w:szCs w:val="26"/>
        </w:rPr>
      </w:pPr>
    </w:p>
    <w:p w14:paraId="7724FF05"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Здесь печать или знак, 666, призван указать на истинную идентификацию последователей первого зверя, Римской империи или императора. Но во-вторых, из всех возможностей, я думаю, есть две, которые являются убедительными. Номер один — число 666, вероятно, соответствует по крайней мере одному написанию имени Нерона, одного из наиболее известных Цезарей.</w:t>
      </w:r>
    </w:p>
    <w:p w14:paraId="61585D2C" w14:textId="77777777" w:rsidR="0022016E" w:rsidRPr="00607BEE" w:rsidRDefault="0022016E" w:rsidP="00607BEE">
      <w:pPr>
        <w:spacing w:line="360" w:lineRule="auto"/>
        <w:rPr>
          <w:sz w:val="26"/>
          <w:szCs w:val="26"/>
        </w:rPr>
      </w:pPr>
    </w:p>
    <w:p w14:paraId="15FB52A7"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Судя по всему, Откровение было написано намного позже Нерона, так что Джон, возможно, просто использует Нерона, который был известен своим суровым обращением, жестокостью и злобой, используя Нерона как своего рода модель или символ того, что происходит в мире. сегодняшний день читателя.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666 может быть способом сказать, что происходящее похоже на то, что произошло с Нероном. Еще раз, так же, как мы видим зло и хаос, мы видим зло в попытке уничтожить Божий народ, теперь снова воплощенное в императоре и ситуации, с которой столкнулись читатели.</w:t>
      </w:r>
    </w:p>
    <w:p w14:paraId="659E9932" w14:textId="77777777" w:rsidR="0022016E" w:rsidRPr="00607BEE" w:rsidRDefault="0022016E" w:rsidP="00607BEE">
      <w:pPr>
        <w:spacing w:line="360" w:lineRule="auto"/>
        <w:rPr>
          <w:sz w:val="26"/>
          <w:szCs w:val="26"/>
        </w:rPr>
      </w:pPr>
    </w:p>
    <w:p w14:paraId="10680CC7"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Во-вторых, также возможно, что 666 не соответствует идеальному числу 7. 666 соответствует или 666 соответствует злой троице, дракону, зверю номер 1 и зверю номер 2, которые не соответствуют идеальному числу 7, возможно, соответствующему с благочестивой троицей Бога и Иисуса Христа, его Мессии и Духа. Но в любом случае, если снова собрать этот текст воедино, 12-я и 13-я главы Откровения предназначены для исследования и объяснения на более глубоком уровне и более подробной истинной природы конфликта народа Божьего в первом веке. Я бы поспорил в любом возрасте. Истинная природа конфликта не просто физическая, за ним лежит духовная битва, духовный конфликт, попытки сатаны и его способность оживить эту продолжающуюся битву, его способность вдохновлять людей и институты позиционировать себя как Бог, высокомерно, как Бог, и угнетать и противостоять, даже убивать Божий народ.</w:t>
      </w:r>
    </w:p>
    <w:p w14:paraId="02BEDA34" w14:textId="77777777" w:rsidR="0022016E" w:rsidRPr="00607BEE" w:rsidRDefault="0022016E" w:rsidP="00607BEE">
      <w:pPr>
        <w:spacing w:line="360" w:lineRule="auto"/>
        <w:rPr>
          <w:sz w:val="26"/>
          <w:szCs w:val="26"/>
        </w:rPr>
      </w:pPr>
    </w:p>
    <w:p w14:paraId="6EC5C14C"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Главы 12 и 13 затем помогают народу Божьему осознать истинную природу борьбы и быть в состоянии ответить на нее соответствующим образом, противостоять безбожным репрессивным силам, но быть в состоянии выстоять под угнетением и даже получить высшую цену. мученичества или смерти. В каком-то смысле 12-я и 13-я главы Откровения представляют собой символическое повествование о том, что Павел говорит в 6-й главе Послания к Ефесянам. Наша битва ведется не с плотью и кровью, но против начальств, властей и сил в небесных сферах. Откровение 12 и 13 напоминает своим читателям, что ваша истинная битва не с плотью и кровью.</w:t>
      </w:r>
    </w:p>
    <w:p w14:paraId="33957A99" w14:textId="77777777" w:rsidR="0022016E" w:rsidRPr="00607BEE" w:rsidRDefault="0022016E" w:rsidP="00607BEE">
      <w:pPr>
        <w:spacing w:line="360" w:lineRule="auto"/>
        <w:rPr>
          <w:sz w:val="26"/>
          <w:szCs w:val="26"/>
        </w:rPr>
      </w:pPr>
    </w:p>
    <w:p w14:paraId="088CFF0D"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Не то чтобы это не настоящая битва, это не то, что говорят Павел или Иоанн. Это реально, но истинная природа битвы - это не битва из плоти и крови с правителями и властями земного царства, императором или Римской империей, а ваша истинная битва - духовная битва с правителями и властями в земном мире. небесные миры, которые в истинно апокалиптической манере лежат в основе земных битв, с которыми вам предстоит столкнуться.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 зная истинную природу битвы, читатели, читатели первого века, 12 и 13, и в любом веке, лучше подготовлены к пониманию и реагированию на любое общество, правительство или человека, который превозносит себя как Бога, и сопротивляться этому, но а также упорствовать и терпеть перед лицом угнетения и преследований.</w:t>
      </w:r>
    </w:p>
    <w:p w14:paraId="2421436E" w14:textId="77777777" w:rsidR="0022016E" w:rsidRPr="00607BEE" w:rsidRDefault="0022016E" w:rsidP="00607BEE">
      <w:pPr>
        <w:spacing w:line="360" w:lineRule="auto"/>
        <w:rPr>
          <w:sz w:val="26"/>
          <w:szCs w:val="26"/>
        </w:rPr>
      </w:pPr>
    </w:p>
    <w:p w14:paraId="2B24A529" w14:textId="77777777" w:rsidR="0022016E" w:rsidRPr="00607BEE" w:rsidRDefault="00000000" w:rsidP="00607BEE">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еще один пример того, как применение различных интерпретативных методологий может помочь нам понять текст, разобраться в его значении в свете его исходного исторического контекста, а также начать применять способы применения этого текста к себе как к Божьему тексту. люди, которые исповедуют Божье слово как вдохновленное Священное Писание и через которое Бог продолжает говорить со Своим народом сегодня.</w:t>
      </w:r>
    </w:p>
    <w:sectPr w:rsidR="0022016E" w:rsidRPr="00607BE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74FA0" w14:textId="77777777" w:rsidR="00B10B40" w:rsidRDefault="00B10B40" w:rsidP="00607BEE">
      <w:r>
        <w:separator/>
      </w:r>
    </w:p>
  </w:endnote>
  <w:endnote w:type="continuationSeparator" w:id="0">
    <w:p w14:paraId="2EE8ACE7" w14:textId="77777777" w:rsidR="00B10B40" w:rsidRDefault="00B10B40" w:rsidP="00607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AFDCB" w14:textId="77777777" w:rsidR="00B10B40" w:rsidRDefault="00B10B40" w:rsidP="00607BEE">
      <w:r>
        <w:separator/>
      </w:r>
    </w:p>
  </w:footnote>
  <w:footnote w:type="continuationSeparator" w:id="0">
    <w:p w14:paraId="5EF7D9B3" w14:textId="77777777" w:rsidR="00B10B40" w:rsidRDefault="00B10B40" w:rsidP="00607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8779711"/>
      <w:docPartObj>
        <w:docPartGallery w:val="Page Numbers (Top of Page)"/>
        <w:docPartUnique/>
      </w:docPartObj>
    </w:sdtPr>
    <w:sdtEndPr>
      <w:rPr>
        <w:noProof/>
      </w:rPr>
    </w:sdtEndPr>
    <w:sdtContent>
      <w:p w14:paraId="5477EE3C" w14:textId="172A24C3" w:rsidR="00607BEE" w:rsidRDefault="00607BE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A807B74" w14:textId="77777777" w:rsidR="00607BEE" w:rsidRDefault="00607B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8D4659"/>
    <w:multiLevelType w:val="hybridMultilevel"/>
    <w:tmpl w:val="2674AD26"/>
    <w:lvl w:ilvl="0" w:tplc="1F7C62AA">
      <w:start w:val="1"/>
      <w:numFmt w:val="bullet"/>
      <w:lvlText w:val="●"/>
      <w:lvlJc w:val="left"/>
      <w:pPr>
        <w:ind w:left="720" w:hanging="360"/>
      </w:pPr>
    </w:lvl>
    <w:lvl w:ilvl="1" w:tplc="A4F020EC">
      <w:start w:val="1"/>
      <w:numFmt w:val="bullet"/>
      <w:lvlText w:val="○"/>
      <w:lvlJc w:val="left"/>
      <w:pPr>
        <w:ind w:left="1440" w:hanging="360"/>
      </w:pPr>
    </w:lvl>
    <w:lvl w:ilvl="2" w:tplc="7B6A2EB6">
      <w:start w:val="1"/>
      <w:numFmt w:val="bullet"/>
      <w:lvlText w:val="■"/>
      <w:lvlJc w:val="left"/>
      <w:pPr>
        <w:ind w:left="2160" w:hanging="360"/>
      </w:pPr>
    </w:lvl>
    <w:lvl w:ilvl="3" w:tplc="6034106A">
      <w:start w:val="1"/>
      <w:numFmt w:val="bullet"/>
      <w:lvlText w:val="●"/>
      <w:lvlJc w:val="left"/>
      <w:pPr>
        <w:ind w:left="2880" w:hanging="360"/>
      </w:pPr>
    </w:lvl>
    <w:lvl w:ilvl="4" w:tplc="32740810">
      <w:start w:val="1"/>
      <w:numFmt w:val="bullet"/>
      <w:lvlText w:val="○"/>
      <w:lvlJc w:val="left"/>
      <w:pPr>
        <w:ind w:left="3600" w:hanging="360"/>
      </w:pPr>
    </w:lvl>
    <w:lvl w:ilvl="5" w:tplc="9BA6CDA4">
      <w:start w:val="1"/>
      <w:numFmt w:val="bullet"/>
      <w:lvlText w:val="■"/>
      <w:lvlJc w:val="left"/>
      <w:pPr>
        <w:ind w:left="4320" w:hanging="360"/>
      </w:pPr>
    </w:lvl>
    <w:lvl w:ilvl="6" w:tplc="81868556">
      <w:start w:val="1"/>
      <w:numFmt w:val="bullet"/>
      <w:lvlText w:val="●"/>
      <w:lvlJc w:val="left"/>
      <w:pPr>
        <w:ind w:left="5040" w:hanging="360"/>
      </w:pPr>
    </w:lvl>
    <w:lvl w:ilvl="7" w:tplc="DBA4BA1E">
      <w:start w:val="1"/>
      <w:numFmt w:val="bullet"/>
      <w:lvlText w:val="●"/>
      <w:lvlJc w:val="left"/>
      <w:pPr>
        <w:ind w:left="5760" w:hanging="360"/>
      </w:pPr>
    </w:lvl>
    <w:lvl w:ilvl="8" w:tplc="C67CFCC8">
      <w:start w:val="1"/>
      <w:numFmt w:val="bullet"/>
      <w:lvlText w:val="●"/>
      <w:lvlJc w:val="left"/>
      <w:pPr>
        <w:ind w:left="6480" w:hanging="360"/>
      </w:pPr>
    </w:lvl>
  </w:abstractNum>
  <w:num w:numId="1" w16cid:durableId="8131097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16E"/>
    <w:rsid w:val="0022016E"/>
    <w:rsid w:val="00607BEE"/>
    <w:rsid w:val="00B10B4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CDD255"/>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07BEE"/>
    <w:pPr>
      <w:tabs>
        <w:tab w:val="center" w:pos="4680"/>
        <w:tab w:val="right" w:pos="9360"/>
      </w:tabs>
    </w:pPr>
  </w:style>
  <w:style w:type="character" w:customStyle="1" w:styleId="HeaderChar">
    <w:name w:val="Header Char"/>
    <w:basedOn w:val="DefaultParagraphFont"/>
    <w:link w:val="Header"/>
    <w:uiPriority w:val="99"/>
    <w:rsid w:val="00607BEE"/>
  </w:style>
  <w:style w:type="paragraph" w:styleId="Footer">
    <w:name w:val="footer"/>
    <w:basedOn w:val="Normal"/>
    <w:link w:val="FooterChar"/>
    <w:uiPriority w:val="99"/>
    <w:unhideWhenUsed/>
    <w:rsid w:val="00607BEE"/>
    <w:pPr>
      <w:tabs>
        <w:tab w:val="center" w:pos="4680"/>
        <w:tab w:val="right" w:pos="9360"/>
      </w:tabs>
    </w:pPr>
  </w:style>
  <w:style w:type="character" w:customStyle="1" w:styleId="FooterChar">
    <w:name w:val="Footer Char"/>
    <w:basedOn w:val="DefaultParagraphFont"/>
    <w:link w:val="Footer"/>
    <w:uiPriority w:val="99"/>
    <w:rsid w:val="00607B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0373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Pages>
  <Words>8608</Words>
  <Characters>38781</Characters>
  <Application>Microsoft Office Word</Application>
  <DocSecurity>0</DocSecurity>
  <Lines>736</Lines>
  <Paragraphs>122</Paragraphs>
  <ScaleCrop>false</ScaleCrop>
  <Company/>
  <LinksUpToDate>false</LinksUpToDate>
  <CharactersWithSpaces>47267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Lecture30 Rev12 13</dc:title>
  <dc:creator>TurboScribe.ai</dc:creator>
  <cp:lastModifiedBy>Ted Hildebrandt</cp:lastModifiedBy>
  <cp:revision>2</cp:revision>
  <dcterms:created xsi:type="dcterms:W3CDTF">2024-02-04T19:58:00Z</dcterms:created>
  <dcterms:modified xsi:type="dcterms:W3CDTF">2024-02-04T19:58:00Z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2967fede8e3fd3a9939dcd5ab899eb193829284d1794053e4adba4253947b357</vt:lpwstr>
  </property>
</Properties>
</file>