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40D7" w14:textId="2D12AA08" w:rsidR="002F036F" w:rsidRPr="00DF38E1" w:rsidRDefault="00DF38E1" w:rsidP="00DF38E1">
      <w:pPr xmlns:w="http://schemas.openxmlformats.org/wordprocessingml/2006/main">
        <w:jc w:val="center"/>
        <w:rPr>
          <w:rFonts w:ascii="Calibri" w:eastAsia="Calibri" w:hAnsi="Calibri" w:cs="Calibri"/>
          <w:b/>
          <w:bCs/>
          <w:sz w:val="40"/>
          <w:szCs w:val="40"/>
        </w:rPr>
      </w:pPr>
      <w:r xmlns:w="http://schemas.openxmlformats.org/wordprocessingml/2006/main" w:rsidRPr="00DF38E1">
        <w:rPr>
          <w:rFonts w:ascii="Calibri" w:eastAsia="Calibri" w:hAnsi="Calibri" w:cs="Calibri"/>
          <w:b/>
          <w:bCs/>
          <w:sz w:val="40"/>
          <w:szCs w:val="40"/>
        </w:rPr>
        <w:t xml:space="preserve">Dr. August Konkel, Proverbios, Sesión 14</w:t>
      </w:r>
    </w:p>
    <w:p w14:paraId="05A58D87" w14:textId="402C1FB5" w:rsidR="00DF38E1" w:rsidRPr="00DF38E1" w:rsidRDefault="00DF38E1" w:rsidP="00DF38E1">
      <w:pPr xmlns:w="http://schemas.openxmlformats.org/wordprocessingml/2006/main">
        <w:jc w:val="center"/>
        <w:rPr>
          <w:rFonts w:ascii="Calibri" w:eastAsia="Calibri" w:hAnsi="Calibri" w:cs="Calibri"/>
          <w:sz w:val="26"/>
          <w:szCs w:val="26"/>
        </w:rPr>
      </w:pPr>
      <w:r xmlns:w="http://schemas.openxmlformats.org/wordprocessingml/2006/main" w:rsidRPr="00DF38E1">
        <w:rPr>
          <w:rFonts w:ascii="AA Times New Roman" w:eastAsia="Calibri" w:hAnsi="AA Times New Roman" w:cs="AA Times New Roman"/>
          <w:sz w:val="26"/>
          <w:szCs w:val="26"/>
        </w:rPr>
        <w:t xml:space="preserve">© </w:t>
      </w:r>
      <w:r xmlns:w="http://schemas.openxmlformats.org/wordprocessingml/2006/main" w:rsidRPr="00DF38E1">
        <w:rPr>
          <w:rFonts w:ascii="Calibri" w:eastAsia="Calibri" w:hAnsi="Calibri" w:cs="Calibri"/>
          <w:sz w:val="26"/>
          <w:szCs w:val="26"/>
        </w:rPr>
        <w:t xml:space="preserve">2024 Agosto Konkel y Ted Hildebrandt</w:t>
      </w:r>
    </w:p>
    <w:p w14:paraId="7C65F910" w14:textId="77777777" w:rsidR="00DF38E1" w:rsidRPr="00DF38E1" w:rsidRDefault="00DF38E1">
      <w:pPr>
        <w:rPr>
          <w:sz w:val="26"/>
          <w:szCs w:val="26"/>
        </w:rPr>
      </w:pPr>
    </w:p>
    <w:p w14:paraId="46D0CBFF" w14:textId="3DFCB01D" w:rsidR="00DF38E1" w:rsidRPr="00DF38E1" w:rsidRDefault="00000000">
      <w:pPr xmlns:w="http://schemas.openxmlformats.org/wordprocessingml/2006/main">
        <w:rPr>
          <w:rFonts w:ascii="Calibri" w:eastAsia="Calibri" w:hAnsi="Calibri" w:cs="Calibri"/>
          <w:sz w:val="26"/>
          <w:szCs w:val="26"/>
        </w:rPr>
      </w:pPr>
      <w:r xmlns:w="http://schemas.openxmlformats.org/wordprocessingml/2006/main" w:rsidRPr="00DF38E1">
        <w:rPr>
          <w:rFonts w:ascii="Calibri" w:eastAsia="Calibri" w:hAnsi="Calibri" w:cs="Calibri"/>
          <w:sz w:val="26"/>
          <w:szCs w:val="26"/>
        </w:rPr>
        <w:t xml:space="preserve">Este es el Dr. August Konkel en su enseñanza sobre el libro de Proverbios. Esta es la sesión número 14, Dichos de los Sabios, Proverbios 22:17-24:22.</w:t>
      </w:r>
    </w:p>
    <w:p w14:paraId="46EE4EF7" w14:textId="77777777" w:rsidR="00DF38E1" w:rsidRPr="00DF38E1" w:rsidRDefault="00DF38E1">
      <w:pPr>
        <w:rPr>
          <w:rFonts w:ascii="Calibri" w:eastAsia="Calibri" w:hAnsi="Calibri" w:cs="Calibri"/>
          <w:sz w:val="26"/>
          <w:szCs w:val="26"/>
        </w:rPr>
      </w:pPr>
    </w:p>
    <w:p w14:paraId="02138101" w14:textId="3F58225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Bienvenidos a una charla sobre el libro de Proverbios. En esta sesión de Proverbios, queremos ver una sección que se llama Dichos de los Sabios.</w:t>
      </w:r>
    </w:p>
    <w:p w14:paraId="4148B172" w14:textId="77777777" w:rsidR="002F036F" w:rsidRPr="00DF38E1" w:rsidRDefault="002F036F">
      <w:pPr>
        <w:rPr>
          <w:sz w:val="26"/>
          <w:szCs w:val="26"/>
        </w:rPr>
      </w:pPr>
    </w:p>
    <w:p w14:paraId="1CCC311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Esta es una de las varias colecciones que se han reunido en todo el libro de Proverbios. Esta es una de las secciones más cortas de Proverbios. Y la primera de las colecciones de Dichos de los Sabios es Proverbios 22,17-24,22. Estos están claramente marcados y son reconocibles en la mayoría de las traducciones.</w:t>
      </w:r>
    </w:p>
    <w:p w14:paraId="6084258E" w14:textId="77777777" w:rsidR="002F036F" w:rsidRPr="00DF38E1" w:rsidRDefault="002F036F">
      <w:pPr>
        <w:rPr>
          <w:sz w:val="26"/>
          <w:szCs w:val="26"/>
        </w:rPr>
      </w:pPr>
    </w:p>
    <w:p w14:paraId="48A1AF7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 realidad comienza con un título. El título es Palabras de los Sabios. Ahora bien, los traductores no siempre han apartado esto como título porque el título está de alguna manera incrustado en el versículo.</w:t>
      </w:r>
    </w:p>
    <w:p w14:paraId="7DD67F16" w14:textId="77777777" w:rsidR="002F036F" w:rsidRPr="00DF38E1" w:rsidRDefault="002F036F">
      <w:pPr>
        <w:rPr>
          <w:sz w:val="26"/>
          <w:szCs w:val="26"/>
        </w:rPr>
      </w:pPr>
    </w:p>
    <w:p w14:paraId="28D67B0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Inclina tu oído y escucha las palabras de los sabios, fija tu mente en el conocimiento. Ahora, las Palabras de los Sabios realmente es un título y el versículo es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inclina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tu oído y escucha, fija tu mente en el conocimiento. Pero está claramente apartado como sección.</w:t>
      </w:r>
    </w:p>
    <w:p w14:paraId="473ACE7A" w14:textId="77777777" w:rsidR="002F036F" w:rsidRPr="00DF38E1" w:rsidRDefault="002F036F">
      <w:pPr>
        <w:rPr>
          <w:sz w:val="26"/>
          <w:szCs w:val="26"/>
        </w:rPr>
      </w:pPr>
    </w:p>
    <w:p w14:paraId="360FFFBA" w14:textId="03B85A06"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Entonces, tiene esa exhortación: inclinad vuestro oído al conocimiento. Y luego explica por qué estas Palabras de los Sabios son tan importantes. Necesitas interiorizarlos.</w:t>
      </w:r>
    </w:p>
    <w:p w14:paraId="1ED26182" w14:textId="77777777" w:rsidR="002F036F" w:rsidRPr="00DF38E1" w:rsidRDefault="002F036F">
      <w:pPr>
        <w:rPr>
          <w:sz w:val="26"/>
          <w:szCs w:val="26"/>
        </w:rPr>
      </w:pPr>
    </w:p>
    <w:p w14:paraId="07F37107" w14:textId="7977CD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Y en sabiduría, decir a veces se describe de la misma manera que internalizas la comida. Interiorizamos la comida y ésta se convierte en parte de nuestra vida y nos da energía cuando baja a nuestro vientre. Entonces, de la misma manera, necesitas tomar las palabras de la mente y internalizarlas para que controlen tu vida y controlen todo tu cuerpo.</w:t>
      </w:r>
    </w:p>
    <w:p w14:paraId="2143C0E2" w14:textId="77777777" w:rsidR="002F036F" w:rsidRPr="00DF38E1" w:rsidRDefault="002F036F">
      <w:pPr>
        <w:rPr>
          <w:sz w:val="26"/>
          <w:szCs w:val="26"/>
        </w:rPr>
      </w:pPr>
    </w:p>
    <w:p w14:paraId="3F4B5F70"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Ahora bien, estos siempre se han entendido como 30 dichos. Aunque en traducciones más tradicionales, se les conocía como cosas excelentes o, a veces, como cosas anteriores. Ahora bien, todo esto tiene que ver con una palabra, como la pueden ver aquí en la pantalla, que tiene las mismas letras.</w:t>
      </w:r>
    </w:p>
    <w:p w14:paraId="49993483" w14:textId="77777777" w:rsidR="002F036F" w:rsidRPr="00DF38E1" w:rsidRDefault="002F036F">
      <w:pPr>
        <w:rPr>
          <w:sz w:val="26"/>
          <w:szCs w:val="26"/>
        </w:rPr>
      </w:pPr>
    </w:p>
    <w:p w14:paraId="158063DA" w14:textId="6F7C688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Las letras de esta palabra son el número tres y este se utiliza en varias expresiones. Significa simplemente tres o significa hace tres días, anteriormente, o significa un jefe, una de las tres personas superiores. Entonces, dependiendo de cómo lo pronuncies, significa las tres cosas.</w:t>
      </w:r>
    </w:p>
    <w:p w14:paraId="79836900" w14:textId="77777777" w:rsidR="002F036F" w:rsidRPr="00DF38E1" w:rsidRDefault="002F036F">
      <w:pPr>
        <w:rPr>
          <w:sz w:val="26"/>
          <w:szCs w:val="26"/>
        </w:rPr>
      </w:pPr>
    </w:p>
    <w:p w14:paraId="416017CA" w14:textId="1B5A10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Y en la forma en que lo pronunciaban los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masoretas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 significaba algo así como cosas excelentes. Aunque este término no suele usarse para palabras, generalmente se usa para un oficial militar. Pero en cualquier caso, hemos llegado a creer que significa 30 en gran parte porque en la primera sección de estos sabios dichos, corresponde literariamente y a veces verbalmente a un escrito egipcio llamado Instrucción de Amenemope.</w:t>
      </w:r>
    </w:p>
    <w:p w14:paraId="1E7D84B7" w14:textId="77777777" w:rsidR="002F036F" w:rsidRPr="00DF38E1" w:rsidRDefault="002F036F">
      <w:pPr>
        <w:rPr>
          <w:sz w:val="26"/>
          <w:szCs w:val="26"/>
        </w:rPr>
      </w:pPr>
    </w:p>
    <w:p w14:paraId="50591C46" w14:textId="2167E2D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Esta asociación se hizo a finales del siglo XIX y principios del XX con el descubrimiento y traducción de un papiro que ahora se encuentra en el Museo Británico, donde se conserva íntegramente, pero se trata de una escritura egipcia muy conocida que se conserva en numerosos porciones y fragmentos en diferentes lugares. El origen real de las enseñanzas de Amenemope se remonta al faraón egipcio Ramsés II. Ramsés II es generalmente el faraón asociado con Moisés.</w:t>
      </w:r>
    </w:p>
    <w:p w14:paraId="059E8153" w14:textId="77777777" w:rsidR="002F036F" w:rsidRPr="00DF38E1" w:rsidRDefault="002F036F">
      <w:pPr>
        <w:rPr>
          <w:sz w:val="26"/>
          <w:szCs w:val="26"/>
        </w:rPr>
      </w:pPr>
    </w:p>
    <w:p w14:paraId="2CD4031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Recordarás que en el libro del Éxodo, los israelitas construyeron la ciudad de Ramsés. Bueno, esa ciudad fue construida y recibió el nombre de este faraón en particular. Entonces, ésta es una fuerte conexión entre Israel y Egipto.</w:t>
      </w:r>
    </w:p>
    <w:p w14:paraId="5C87CDE4" w14:textId="77777777" w:rsidR="002F036F" w:rsidRPr="00DF38E1" w:rsidRDefault="002F036F">
      <w:pPr>
        <w:rPr>
          <w:sz w:val="26"/>
          <w:szCs w:val="26"/>
        </w:rPr>
      </w:pPr>
    </w:p>
    <w:p w14:paraId="60F28EAD" w14:textId="2A760E6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Una de las muchísimos conexiones fuertes entre Israel y Egipto. Y en esta Instrucción de Amenemope, hay 30 capítulos. Si está interesado en esto, Google lo llevará allí muy, muy rápidamente.</w:t>
      </w:r>
    </w:p>
    <w:p w14:paraId="54585D6F" w14:textId="77777777" w:rsidR="002F036F" w:rsidRPr="00DF38E1" w:rsidRDefault="002F036F">
      <w:pPr>
        <w:rPr>
          <w:sz w:val="26"/>
          <w:szCs w:val="26"/>
        </w:rPr>
      </w:pPr>
    </w:p>
    <w:p w14:paraId="5D055C51" w14:textId="4692A01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Puedes escribir la Instrucción de Amenemope o simplemente el nombre Amenemope y obtendrás una traducción de los 30. Y puedes mirar los paralelos. Pero sólo podemos observar algunos de ellos.</w:t>
      </w:r>
    </w:p>
    <w:p w14:paraId="31B365F8" w14:textId="77777777" w:rsidR="002F036F" w:rsidRPr="00DF38E1" w:rsidRDefault="002F036F">
      <w:pPr>
        <w:rPr>
          <w:sz w:val="26"/>
          <w:szCs w:val="26"/>
        </w:rPr>
      </w:pPr>
    </w:p>
    <w:p w14:paraId="4A5BAD1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Están todos en la primera parte de toda esta colección. No robes a los pobres sólo porque son pobres. Sabes, es extraño que cuando alguien es vulnerable o parece tener un estatus inferior al nuestro, parecemos pensar que no necesitamos respetarlo como persona.</w:t>
      </w:r>
    </w:p>
    <w:p w14:paraId="3A0B3413" w14:textId="77777777" w:rsidR="002F036F" w:rsidRPr="00DF38E1" w:rsidRDefault="002F036F">
      <w:pPr>
        <w:rPr>
          <w:sz w:val="26"/>
          <w:szCs w:val="26"/>
        </w:rPr>
      </w:pPr>
    </w:p>
    <w:p w14:paraId="5AD9A101" w14:textId="35A8EBF3"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Pues eso ya lo advierte Amenemope. Cuidado con la gente enojada. Hay muy buenos consejos.</w:t>
      </w:r>
    </w:p>
    <w:p w14:paraId="6A0296FA" w14:textId="77777777" w:rsidR="002F036F" w:rsidRPr="00DF38E1" w:rsidRDefault="002F036F">
      <w:pPr>
        <w:rPr>
          <w:sz w:val="26"/>
          <w:szCs w:val="26"/>
        </w:rPr>
      </w:pPr>
    </w:p>
    <w:p w14:paraId="0066D91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Cuidado con las garantías de préstamos. Bueno, hemos pasado algún tiempo hablando de eso. No traslades las fronteras terrestres.</w:t>
      </w:r>
    </w:p>
    <w:p w14:paraId="04A28918" w14:textId="77777777" w:rsidR="002F036F" w:rsidRPr="00DF38E1" w:rsidRDefault="002F036F">
      <w:pPr>
        <w:rPr>
          <w:sz w:val="26"/>
          <w:szCs w:val="26"/>
        </w:rPr>
      </w:pPr>
    </w:p>
    <w:p w14:paraId="6A72135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Ahora, este es un mandamiento deuteronómico, pero también ocurre en los dichos de sabiduría. Por supuesto, el valor principal en una sociedad primitiva siempre fue la propiedad. De hecho, la moneda, tal como la conocemos, no es algo que comenzó hasta tiempos posteriores.</w:t>
      </w:r>
    </w:p>
    <w:p w14:paraId="355DE775" w14:textId="77777777" w:rsidR="002F036F" w:rsidRPr="00DF38E1" w:rsidRDefault="002F036F">
      <w:pPr>
        <w:rPr>
          <w:sz w:val="26"/>
          <w:szCs w:val="26"/>
        </w:rPr>
      </w:pPr>
    </w:p>
    <w:p w14:paraId="6E85532F" w14:textId="2C70873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La plata y el oro eran dinero en el sentido de que se pesaban. Y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solo tenías una cierta cantidad. Y es por eso que Proverbios hablaba de pesas honestas o la bolsa de piedras honestas para que cuando se pesara plata u oro o cualquier otra sustancia, se pesara con la cantidad conocida.</w:t>
      </w:r>
    </w:p>
    <w:p w14:paraId="0BD5308F" w14:textId="77777777" w:rsidR="002F036F" w:rsidRPr="00DF38E1" w:rsidRDefault="002F036F">
      <w:pPr>
        <w:rPr>
          <w:sz w:val="26"/>
          <w:szCs w:val="26"/>
        </w:rPr>
      </w:pPr>
    </w:p>
    <w:p w14:paraId="0CB4827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Y la tentación podría ser variar esa cantidad a tu favor. Bueno, con los límites territoriales existía el mismo problema. Estaba visitando a un amigo que era agricultor y quien me mostró cómo un campo que le pertenecía tenía una cerca que estaba mal construida.</w:t>
      </w:r>
    </w:p>
    <w:p w14:paraId="03FCEE23" w14:textId="77777777" w:rsidR="002F036F" w:rsidRPr="00DF38E1" w:rsidRDefault="002F036F">
      <w:pPr>
        <w:rPr>
          <w:sz w:val="26"/>
          <w:szCs w:val="26"/>
        </w:rPr>
      </w:pPr>
    </w:p>
    <w:p w14:paraId="19487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Estaba muy lejos de lo que legalmente le correspondía en cuanto al levantamiento topográfico. Y estaba perdiendo cada año, creo que unos 15 o 20 acres de cosecha sólo porque alguien movió la frontera terrestre. Su vecino lo sabía perfectamente, pero para corregir la situación tendría que haber llevado a su vecino a los tribunales y conseguir un acuerdo legal.</w:t>
      </w:r>
    </w:p>
    <w:p w14:paraId="0C89922E" w14:textId="77777777" w:rsidR="002F036F" w:rsidRPr="00DF38E1" w:rsidRDefault="002F036F">
      <w:pPr>
        <w:rPr>
          <w:sz w:val="26"/>
          <w:szCs w:val="26"/>
        </w:rPr>
      </w:pPr>
    </w:p>
    <w:p w14:paraId="14B9A1E4" w14:textId="6DC1E61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Y no estaba seguro de que llevar a su vecino a los tribunales valiera la pena por lo que estaba perdiendo en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estos 20 acres de propiedad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Pero este es un consejo y un proverbio muy, muy sensato. Ejercita habilidades en tu trabajo.</w:t>
      </w:r>
    </w:p>
    <w:p w14:paraId="30845DA1" w14:textId="77777777" w:rsidR="002F036F" w:rsidRPr="00DF38E1" w:rsidRDefault="002F036F">
      <w:pPr>
        <w:rPr>
          <w:sz w:val="26"/>
          <w:szCs w:val="26"/>
        </w:rPr>
      </w:pPr>
    </w:p>
    <w:p w14:paraId="6108ACF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Siempre pienso en Ezra, el escriba diligente, el escriba listo. Cuanto más aprendo sobre el trabajo de los escribas, más me siento disminuido en términos de cualquier trabajo académico que haya realizado porque estas personas tenían muchísimo que aprender y las habilidades que realmente tenían. Nunca podría haber sido escriba.</w:t>
      </w:r>
    </w:p>
    <w:p w14:paraId="24E1A5BB" w14:textId="77777777" w:rsidR="002F036F" w:rsidRPr="00DF38E1" w:rsidRDefault="002F036F">
      <w:pPr>
        <w:rPr>
          <w:sz w:val="26"/>
          <w:szCs w:val="26"/>
        </w:rPr>
      </w:pPr>
    </w:p>
    <w:p w14:paraId="7F9FAA6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Ni siquiera puedo firmar mi nombre para que alguien pueda leerlo. Y estos escribas escribieron los puntos y rayas más pequeños y los mantuvieron distintos no en lo que llamamos papel, sino en algo que llamamos piel de animal, un pergamino o un papiro que tenía baches, etc. Y todo lo que tenían era una caña o una especie de bolígrafo puntiagudo que sumergían en una especie de negro de lámpara y podían hacer los puntos más pequeños y distinciones claras de letras y lo hicieron durante cientos de páginas.</w:t>
      </w:r>
    </w:p>
    <w:p w14:paraId="2B594FD1" w14:textId="77777777" w:rsidR="002F036F" w:rsidRPr="00DF38E1" w:rsidRDefault="002F036F">
      <w:pPr>
        <w:rPr>
          <w:sz w:val="26"/>
          <w:szCs w:val="26"/>
        </w:rPr>
      </w:pPr>
    </w:p>
    <w:p w14:paraId="1C57DE7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El Rollo de Isaías es algo así como, bueno, tengo que operar en pies, por lo que mide aproximadamente 26 pies de largo. Dejaré que alguien más convierta eso a metros. Eso es un poco agotador para mí.</w:t>
      </w:r>
    </w:p>
    <w:p w14:paraId="71FE5764" w14:textId="77777777" w:rsidR="002F036F" w:rsidRPr="00DF38E1" w:rsidRDefault="002F036F">
      <w:pPr>
        <w:rPr>
          <w:sz w:val="26"/>
          <w:szCs w:val="26"/>
        </w:rPr>
      </w:pPr>
    </w:p>
    <w:p w14:paraId="456B81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Pero en cualquier caso, sed diligentes en vuestro trabajo y el escriba será un buen ejemplo. No se llegaba a ser escriba sin ser realmente un buen artesano. Tenga cuidado con la etiqueta.</w:t>
      </w:r>
    </w:p>
    <w:p w14:paraId="484874B1" w14:textId="77777777" w:rsidR="002F036F" w:rsidRPr="00DF38E1" w:rsidRDefault="002F036F">
      <w:pPr>
        <w:rPr>
          <w:sz w:val="26"/>
          <w:szCs w:val="26"/>
        </w:rPr>
      </w:pPr>
    </w:p>
    <w:p w14:paraId="1EB18B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Sabes, he sido una de esas personas que desdeñan un poco la etiqueta. Cuando estábamos en Inglaterra, había algo que se llama clase. Una clase no pertenece al dinero, sólo pertenece al patrimonio.</w:t>
      </w:r>
    </w:p>
    <w:p w14:paraId="1C327EBA" w14:textId="77777777" w:rsidR="002F036F" w:rsidRPr="00DF38E1" w:rsidRDefault="002F036F">
      <w:pPr>
        <w:rPr>
          <w:sz w:val="26"/>
          <w:szCs w:val="26"/>
        </w:rPr>
      </w:pPr>
    </w:p>
    <w:p w14:paraId="583458F8" w14:textId="6F81105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Y me invitaron a la casa de un amigo que conocí a través de un amigo. Ella venía de una clase superior y uno de mis compañeros me dio una larga lista de instrucciones sobre dónde poner los cubiertos, qué poner en el plato y todo lo demás. Así es como se hace cuando se trata de clase alta.</w:t>
      </w:r>
    </w:p>
    <w:p w14:paraId="6B461329" w14:textId="77777777" w:rsidR="002F036F" w:rsidRPr="00DF38E1" w:rsidRDefault="002F036F">
      <w:pPr>
        <w:rPr>
          <w:sz w:val="26"/>
          <w:szCs w:val="26"/>
        </w:rPr>
      </w:pPr>
    </w:p>
    <w:p w14:paraId="7A59E967"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Y lo ignoré todo porque dije: soy canadiense y no soy de esa clase ni cultura y simplemente hago lo que hago. Y afortunadamente para mi invitado, estuvo bien. Ella no esperaba en absoluto que yo tuviera que comportarme según la clase alta.</w:t>
      </w:r>
    </w:p>
    <w:p w14:paraId="665C08A1" w14:textId="77777777" w:rsidR="002F036F" w:rsidRPr="00DF38E1" w:rsidRDefault="002F036F">
      <w:pPr>
        <w:rPr>
          <w:sz w:val="26"/>
          <w:szCs w:val="26"/>
        </w:rPr>
      </w:pPr>
    </w:p>
    <w:p w14:paraId="73C3FE3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Pero el quid de la cuestión es que para todos nosotros existen normas de etiqueta y son importantes. Y a veces debemos prestarles atención. La riqueza es pasajera, toma alas y se va volando.</w:t>
      </w:r>
    </w:p>
    <w:p w14:paraId="40FBD214" w14:textId="77777777" w:rsidR="002F036F" w:rsidRPr="00DF38E1" w:rsidRDefault="002F036F">
      <w:pPr>
        <w:rPr>
          <w:sz w:val="26"/>
          <w:szCs w:val="26"/>
        </w:rPr>
      </w:pPr>
    </w:p>
    <w:p w14:paraId="17B7244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Oh, leo el Pulso Financiero de vez en cuando y no hace mucho leí la historia de alguien que se suicidó porque vivía para la riqueza y la forma en que iban los mercados de valores, de repente, la fortuna, o sea, estamos hablando de cientos de millones de dólares que había ganado estaban desapareciendo y para él no quedaba nada más. La riqueza puede desaparecer de muchas maneras diferentes. Ten cuidado con los avaros.</w:t>
      </w:r>
    </w:p>
    <w:p w14:paraId="67F89269" w14:textId="77777777" w:rsidR="002F036F" w:rsidRPr="00DF38E1" w:rsidRDefault="002F036F">
      <w:pPr>
        <w:rPr>
          <w:sz w:val="26"/>
          <w:szCs w:val="26"/>
        </w:rPr>
      </w:pPr>
    </w:p>
    <w:p w14:paraId="4615A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Él te invita y te dice, sírvete y disfruta de todo lo que te he puesto delante. Pero él te está mirando todo el tiempo. Ten un poquito de cuidado.</w:t>
      </w:r>
    </w:p>
    <w:p w14:paraId="4834065F" w14:textId="77777777" w:rsidR="002F036F" w:rsidRPr="00DF38E1" w:rsidRDefault="002F036F">
      <w:pPr>
        <w:rPr>
          <w:sz w:val="26"/>
          <w:szCs w:val="26"/>
        </w:rPr>
      </w:pPr>
    </w:p>
    <w:p w14:paraId="0EE54AA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No asumas demasiado. No razones con lo irracional. Bueno, ya hemos hablado de eso en nuestras conferencias anteriores.</w:t>
      </w:r>
    </w:p>
    <w:p w14:paraId="0D6D7782" w14:textId="77777777" w:rsidR="002F036F" w:rsidRPr="00DF38E1" w:rsidRDefault="002F036F">
      <w:pPr>
        <w:rPr>
          <w:sz w:val="26"/>
          <w:szCs w:val="26"/>
        </w:rPr>
      </w:pPr>
    </w:p>
    <w:p w14:paraId="3B8E685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No seas tonto para que no seas tan tonto como él. No razones con un tonto para que no seas tan tonto como él. No te aproveches de los pobres.</w:t>
      </w:r>
    </w:p>
    <w:p w14:paraId="61463263" w14:textId="77777777" w:rsidR="002F036F" w:rsidRPr="00DF38E1" w:rsidRDefault="002F036F">
      <w:pPr>
        <w:rPr>
          <w:sz w:val="26"/>
          <w:szCs w:val="26"/>
        </w:rPr>
      </w:pPr>
    </w:p>
    <w:p w14:paraId="5D07FD2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Estos son los proverbios que tienen una conexión particular con los dichos de Ammón y Opie. Los otros dichos que tenemos aquí son más palabras de sabios. Los he enumerado aquí y todos tienen bastante sentido común en términos de instrucción sobre cómo se debe vivir en una buena sociedad.</w:t>
      </w:r>
    </w:p>
    <w:p w14:paraId="16884878" w14:textId="77777777" w:rsidR="002F036F" w:rsidRPr="00DF38E1" w:rsidRDefault="002F036F">
      <w:pPr>
        <w:rPr>
          <w:sz w:val="26"/>
          <w:szCs w:val="26"/>
        </w:rPr>
      </w:pPr>
    </w:p>
    <w:p w14:paraId="0550E203" w14:textId="15A9B11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Y, por supuesto, son repetitivos de algunas cosas que hemos discutido antes. Pero podría mirar aquí Maxim 17 por un momento. El adulterio de un hombre traiciona su matrimonio.</w:t>
      </w:r>
    </w:p>
    <w:p w14:paraId="0AFB4C55" w14:textId="77777777" w:rsidR="002F036F" w:rsidRPr="00DF38E1" w:rsidRDefault="002F036F">
      <w:pPr>
        <w:rPr>
          <w:sz w:val="26"/>
          <w:szCs w:val="26"/>
        </w:rPr>
      </w:pPr>
    </w:p>
    <w:p w14:paraId="65AC180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No sólo traiciona su matrimonio sino que viola el matrimonio de otra persona. Hay una sección completa allí. Hoy en día me parece que en mi cultura no nos tomamos muy en serio los votos matrimoniales.</w:t>
      </w:r>
    </w:p>
    <w:p w14:paraId="16233C8F" w14:textId="77777777" w:rsidR="002F036F" w:rsidRPr="00DF38E1" w:rsidRDefault="002F036F">
      <w:pPr>
        <w:rPr>
          <w:sz w:val="26"/>
          <w:szCs w:val="26"/>
        </w:rPr>
      </w:pPr>
    </w:p>
    <w:p w14:paraId="60D6F64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Los llevamos a nuestra conveniencia y asumimos que se pueden romper y que pasaremos a algo mejor. Pero realmente no funciona de esa manera. Ahora, el ciclo desesperado de la bebida.</w:t>
      </w:r>
    </w:p>
    <w:p w14:paraId="31B27103" w14:textId="77777777" w:rsidR="002F036F" w:rsidRPr="00DF38E1" w:rsidRDefault="002F036F">
      <w:pPr>
        <w:rPr>
          <w:sz w:val="26"/>
          <w:szCs w:val="26"/>
        </w:rPr>
      </w:pPr>
    </w:p>
    <w:p w14:paraId="25A63F8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He repasado este pasaje muchas, muchas veces. Son los versículos 23 al 29 de Proverbios 22, pero todo es un poema. En realidad, está construido como un poema elaborado con mucho cuidado.</w:t>
      </w:r>
    </w:p>
    <w:p w14:paraId="75E0FEA7" w14:textId="77777777" w:rsidR="002F036F" w:rsidRPr="00DF38E1" w:rsidRDefault="002F036F">
      <w:pPr>
        <w:rPr>
          <w:sz w:val="26"/>
          <w:szCs w:val="26"/>
        </w:rPr>
      </w:pPr>
    </w:p>
    <w:p w14:paraId="5396453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He repasado este poema en clase varias veces y recuerdo una de las veces en que lo repasé y describí el movimiento desde el dolor de cabeza y los moretones y la búsqueda de vino hasta el borracho que tiene dolor de cabeza y moretones. y va a buscar más vino y de alguna manera esbozó la forma en que este poema intenta retratar la vida de un bebedor. No conocía a todos en mi clase, pero nunca olvidaré que concluí la primera estrofa. Había un caballero justo en medio de toda la clase que irresistiblemente estalló aparentemente con una voz de experiencia diciendo: ¡Hombre, así es exactamente! Y es así.</w:t>
      </w:r>
    </w:p>
    <w:p w14:paraId="46EAA5F3" w14:textId="77777777" w:rsidR="002F036F" w:rsidRPr="00DF38E1" w:rsidRDefault="002F036F">
      <w:pPr>
        <w:rPr>
          <w:sz w:val="26"/>
          <w:szCs w:val="26"/>
        </w:rPr>
      </w:pPr>
    </w:p>
    <w:p w14:paraId="32ED39FD" w14:textId="29FCB7A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La embriaguez, por lo que sé, no es algo muy bueno. Ahora, tuve una experiencia un día que estaba en una gasolinera buscando una bebida, y en mi vejez estoy teniendo problemas, no me gustan las cosas demasiado dulces. Tengo ciertas cosas que me gustan y no siempre están ahí.</w:t>
      </w:r>
    </w:p>
    <w:p w14:paraId="51D6692A" w14:textId="77777777" w:rsidR="002F036F" w:rsidRPr="00DF38E1" w:rsidRDefault="002F036F">
      <w:pPr>
        <w:rPr>
          <w:sz w:val="26"/>
          <w:szCs w:val="26"/>
        </w:rPr>
      </w:pPr>
    </w:p>
    <w:p w14:paraId="298D4A53" w14:textId="149E00C1"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Entonces, estaba holgazaneando frente a esta hielera tratando de decidir qué quería comprar y este caballero se me acercó y me dijo: Señor, me dice, ¿qué hace usted para tener resaca? Me sorprendió un poco la pregunta. Se tambaleó un poco cuando me preguntó y le dije: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Sabe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señor, en realidad le está preguntando a la persona equivocada porque nunca he tenido resaca". Sus ojos se agrandaron y se preguntaron y se tambaleó un poco y no creo que me creyera.</w:t>
      </w:r>
    </w:p>
    <w:p w14:paraId="2C69125E" w14:textId="77777777" w:rsidR="002F036F" w:rsidRPr="00DF38E1" w:rsidRDefault="002F036F">
      <w:pPr>
        <w:rPr>
          <w:sz w:val="26"/>
          <w:szCs w:val="26"/>
        </w:rPr>
      </w:pPr>
    </w:p>
    <w:p w14:paraId="55F26D2C" w14:textId="00E6A79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Pero de todos modos, me miró fijamente y dijo: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un hombre muy sabio. Puede que la fuente no sea tan creíble, pero acepté el cumplido de todos modos. He sido prudente al no estar borracho.</w:t>
      </w:r>
    </w:p>
    <w:p w14:paraId="505326B2" w14:textId="77777777" w:rsidR="002F036F" w:rsidRPr="00DF38E1" w:rsidRDefault="002F036F">
      <w:pPr>
        <w:rPr>
          <w:sz w:val="26"/>
          <w:szCs w:val="26"/>
        </w:rPr>
      </w:pPr>
    </w:p>
    <w:p w14:paraId="2100623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Pero por mucho que Proverbios tenga cosas buenas que decir sobre el vino, también tiene advertencias. Ahora fui a un servicio evangelístico. De hecho, yo era el orador en una reserva nativa.</w:t>
      </w:r>
    </w:p>
    <w:p w14:paraId="26C4B2DF" w14:textId="77777777" w:rsidR="002F036F" w:rsidRPr="00DF38E1" w:rsidRDefault="002F036F">
      <w:pPr>
        <w:rPr>
          <w:sz w:val="26"/>
          <w:szCs w:val="26"/>
        </w:rPr>
      </w:pPr>
    </w:p>
    <w:p w14:paraId="630ED526" w14:textId="42360D7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Una vez, al principio de mi carrera pastoral, y mientras el grupo se estaba preparando para el servicio y demás, pensé en ir a la casa del maestro que estaba estacionado en esta reserva en particular. Y por supuesto, llevaba mi Biblia porque mi Biblia va conmigo cuando predico. Entonces, me sugirieron que fuera a conocer al maestro y fuera algo bueno.</w:t>
      </w:r>
    </w:p>
    <w:p w14:paraId="4B13FF3A" w14:textId="77777777" w:rsidR="002F036F" w:rsidRPr="00DF38E1" w:rsidRDefault="002F036F">
      <w:pPr>
        <w:rPr>
          <w:sz w:val="26"/>
          <w:szCs w:val="26"/>
        </w:rPr>
      </w:pPr>
    </w:p>
    <w:p w14:paraId="5933278A" w14:textId="4B6E7FDC"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Entonces, llamé a su puerta y él me invitó a pasar. Me senté a la mesa, puse mi Biblia encima y él dijo: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Ese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es un libro malvado! Y dije,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Oh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dije, Bueno, ¿por qué crees que este es un libro tan malo? Dijo porque ese libro tiene muchas cosas buenas que decir sobre el vino. Y supongo que parecía un poco sorprendido.</w:t>
      </w:r>
    </w:p>
    <w:p w14:paraId="1A80C050" w14:textId="77777777" w:rsidR="002F036F" w:rsidRPr="00DF38E1" w:rsidRDefault="002F036F">
      <w:pPr>
        <w:rPr>
          <w:sz w:val="26"/>
          <w:szCs w:val="26"/>
        </w:rPr>
      </w:pPr>
    </w:p>
    <w:p w14:paraId="585E75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Y soltó una larga perorata de sus frustraciones con su clase y sus estudiantes, que siempre eran disfuncionales debido a la embriaguez, lo cual era, por supuesto, intenso para ser un gran problema. Las drogas se han convertido en un gran problema en prácticamente todas nuestras sociedades en todo el mundo. Pero éste le irritaba especialmente.</w:t>
      </w:r>
    </w:p>
    <w:p w14:paraId="3ABF87EB" w14:textId="77777777" w:rsidR="002F036F" w:rsidRPr="00DF38E1" w:rsidRDefault="002F036F">
      <w:pPr>
        <w:rPr>
          <w:sz w:val="26"/>
          <w:szCs w:val="26"/>
        </w:rPr>
      </w:pPr>
    </w:p>
    <w:p w14:paraId="60CE068E" w14:textId="66CABC94"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Entonces no le leí Proverbios 23, 29 al 35, porque no estaba de humor para escuchar lo que la Biblia también tenía que decir sobre el vino. Eso no estuvo bien. Sólo necesitaba una oportunidad para despotricar y se la dejé.</w:t>
      </w:r>
    </w:p>
    <w:p w14:paraId="5ADE5AAA" w14:textId="77777777" w:rsidR="002F036F" w:rsidRPr="00DF38E1" w:rsidRDefault="002F036F">
      <w:pPr>
        <w:rPr>
          <w:sz w:val="26"/>
          <w:szCs w:val="26"/>
        </w:rPr>
      </w:pPr>
    </w:p>
    <w:p w14:paraId="1F4906D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Pero el hecho es que por mucho que la Biblia considere que el vino es algo bueno, no lo considera tan bueno en la forma en que a menudo lo tomamos. Verá, el vino era su bebida y era muy caro. Y la mayoría de las veces su vino se mezclaba con agua, de modo que en realidad era solo una bebida.</w:t>
      </w:r>
    </w:p>
    <w:p w14:paraId="4F996E0E" w14:textId="77777777" w:rsidR="002F036F" w:rsidRPr="00DF38E1" w:rsidRDefault="002F036F">
      <w:pPr>
        <w:rPr>
          <w:sz w:val="26"/>
          <w:szCs w:val="26"/>
        </w:rPr>
      </w:pPr>
    </w:p>
    <w:p w14:paraId="4C1FEF25"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Y lo único que hacían era saciar su sed. Pero sabían emborracharse. ¿Y qué le pasa al bebedor? ¿Quién tiene gemidos? ¿Quién tiene gemidos? ¿Quién tiene moretones? ¿Quién tiene conflictos? El que se demora con el vino.</w:t>
      </w:r>
    </w:p>
    <w:p w14:paraId="0026330A" w14:textId="77777777" w:rsidR="002F036F" w:rsidRPr="00DF38E1" w:rsidRDefault="002F036F">
      <w:pPr>
        <w:rPr>
          <w:sz w:val="26"/>
          <w:szCs w:val="26"/>
        </w:rPr>
      </w:pPr>
    </w:p>
    <w:p w14:paraId="5480BCE1" w14:textId="4E41F57F"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Entonces, todas las cosas que vemos en los bares son las mismas que vieron ellos. Y luego está el engaño y gira en torno a la palabra vista. Ves el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vino,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brilla en la copa.</w:t>
      </w:r>
    </w:p>
    <w:p w14:paraId="69DAF10F" w14:textId="77777777" w:rsidR="002F036F" w:rsidRPr="00DF38E1" w:rsidRDefault="002F036F">
      <w:pPr>
        <w:rPr>
          <w:sz w:val="26"/>
          <w:szCs w:val="26"/>
        </w:rPr>
      </w:pPr>
    </w:p>
    <w:p w14:paraId="0F5EB5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Y luego ves cosas raras porque el vino pica. Y ahora crees que estás en un barco sentado en lo alto del mástil. Ya sabes, el mundo entero se balancea y se mueve de un lado a otro.</w:t>
      </w:r>
    </w:p>
    <w:p w14:paraId="3F5A3CD2" w14:textId="77777777" w:rsidR="002F036F" w:rsidRPr="00DF38E1" w:rsidRDefault="002F036F">
      <w:pPr>
        <w:rPr>
          <w:sz w:val="26"/>
          <w:szCs w:val="26"/>
        </w:rPr>
      </w:pPr>
    </w:p>
    <w:p w14:paraId="03DC0F3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Ahora esta experiencia nunca la he tenido. No sé. Y no planeo tenerlo.</w:t>
      </w:r>
    </w:p>
    <w:p w14:paraId="2C40A366" w14:textId="77777777" w:rsidR="002F036F" w:rsidRPr="00DF38E1" w:rsidRDefault="002F036F">
      <w:pPr>
        <w:rPr>
          <w:sz w:val="26"/>
          <w:szCs w:val="26"/>
        </w:rPr>
      </w:pPr>
    </w:p>
    <w:p w14:paraId="46C9418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Me golpearon y yo no lo sabía. Ahora escuché sobre eso, ya sabes, en la escuela secundaria a la que asistí. Para la mayoría de los estudiantes, si regresaban el lunes por la mañana y no recordaban mucho de lo que pasó entre el viernes y el domingo, entonces sabían que habían tenido un buen fin de semana.</w:t>
      </w:r>
    </w:p>
    <w:p w14:paraId="31E441E5" w14:textId="77777777" w:rsidR="002F036F" w:rsidRPr="00DF38E1" w:rsidRDefault="002F036F">
      <w:pPr>
        <w:rPr>
          <w:sz w:val="26"/>
          <w:szCs w:val="26"/>
        </w:rPr>
      </w:pPr>
    </w:p>
    <w:p w14:paraId="1CC0C43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Ahora bien, nunca estuve muy seguro de cómo se podía estar tan seguro de que eso era cierto. Pero lo escuché una y otra vez, sobre todo después de cada fin de semana en la ciudad donde crecí. Y tenía un profesor de matemáticas al que realmente admiraba.</w:t>
      </w:r>
    </w:p>
    <w:p w14:paraId="2A34132D" w14:textId="77777777" w:rsidR="002F036F" w:rsidRPr="00DF38E1" w:rsidRDefault="002F036F">
      <w:pPr>
        <w:rPr>
          <w:sz w:val="26"/>
          <w:szCs w:val="26"/>
        </w:rPr>
      </w:pPr>
    </w:p>
    <w:p w14:paraId="2AD06AB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Ha fallecido. Puedo darte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nombre. Su nombre era Néstor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Wachkowski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t>
      </w:r>
    </w:p>
    <w:p w14:paraId="189B696B" w14:textId="77777777" w:rsidR="002F036F" w:rsidRPr="00DF38E1" w:rsidRDefault="002F036F">
      <w:pPr>
        <w:rPr>
          <w:sz w:val="26"/>
          <w:szCs w:val="26"/>
        </w:rPr>
      </w:pPr>
    </w:p>
    <w:p w14:paraId="1D27ED6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Era ucraniano. Y me hizo amar las matemáticas. Pero muchos lunes aparecía con una ojera.</w:t>
      </w:r>
    </w:p>
    <w:p w14:paraId="1FCBB02F" w14:textId="77777777" w:rsidR="002F036F" w:rsidRPr="00DF38E1" w:rsidRDefault="002F036F">
      <w:pPr>
        <w:rPr>
          <w:sz w:val="26"/>
          <w:szCs w:val="26"/>
        </w:rPr>
      </w:pPr>
    </w:p>
    <w:p w14:paraId="6432C92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Me refiero a un verdadero brillo. Y como era típico en la gente de nuestro pequeño pueblo de Theodore, tuvo encuentros el fin de semana que te dejaron con ojeras, ya sabes, un gran ojo morado y moretones. ¿Y tú qué haces con la resaca? Bueno, ya sabes, este tipo que estaba tambaleándose frente a mí preguntándome qué se hace para tener resaca realmente tiene la respuesta aquí en este pasaje.</w:t>
      </w:r>
    </w:p>
    <w:p w14:paraId="0B5B9AFD" w14:textId="77777777" w:rsidR="002F036F" w:rsidRPr="00DF38E1" w:rsidRDefault="002F036F">
      <w:pPr>
        <w:rPr>
          <w:sz w:val="26"/>
          <w:szCs w:val="26"/>
        </w:rPr>
      </w:pPr>
    </w:p>
    <w:p w14:paraId="545589C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Te tomas otra copa y eso te ayuda a solucionar la resaca. Por supuesto, no es una buena solución a largo plazo. Pero ésta es realmente la realidad de la embriaguez.</w:t>
      </w:r>
    </w:p>
    <w:p w14:paraId="70930455" w14:textId="77777777" w:rsidR="002F036F" w:rsidRPr="00DF38E1" w:rsidRDefault="002F036F">
      <w:pPr>
        <w:rPr>
          <w:sz w:val="26"/>
          <w:szCs w:val="26"/>
        </w:rPr>
      </w:pPr>
    </w:p>
    <w:p w14:paraId="531A32C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Perdón por el largo sermón. Pero, francamente, las drogas son un gran problema hoy en día. No es sólo el alcohol, pero creo que hacemos bien en reflexionar sobre esos versículos.</w:t>
      </w:r>
    </w:p>
    <w:p w14:paraId="2F1BE17A" w14:textId="77777777" w:rsidR="002F036F" w:rsidRPr="00DF38E1" w:rsidRDefault="002F036F">
      <w:pPr>
        <w:rPr>
          <w:sz w:val="26"/>
          <w:szCs w:val="26"/>
        </w:rPr>
      </w:pPr>
    </w:p>
    <w:p w14:paraId="5BA5DA9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Más palabras de sabios para completar las máximas que tenemos en los 30 refranes.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 si desea seguir adelante con respecto a cómo se pueden dividir estos versículos en 30 dichos, lo tiene allí. Y luego tenemos las palabras de los sabios.</w:t>
      </w:r>
    </w:p>
    <w:p w14:paraId="04BFA176" w14:textId="77777777" w:rsidR="002F036F" w:rsidRPr="00DF38E1" w:rsidRDefault="002F036F">
      <w:pPr>
        <w:rPr>
          <w:sz w:val="26"/>
          <w:szCs w:val="26"/>
        </w:rPr>
      </w:pPr>
    </w:p>
    <w:p w14:paraId="6CD5ACA9" w14:textId="26536F34" w:rsidR="002F036F" w:rsidRPr="00DF38E1" w:rsidRDefault="00000000" w:rsidP="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Además, comenzando en Proverbios 24 y 23, donde hay un nuevo título y algunos de los nuevos temas. Entonces, estas son las lecciones, la instrucción pragmática, muy útil, la instrucción diaria para la vida del sabio. </w:t>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Pr="00DF38E1">
        <w:rPr>
          <w:rFonts w:ascii="Calibri" w:eastAsia="Calibri" w:hAnsi="Calibri" w:cs="Calibri"/>
          <w:sz w:val="26"/>
          <w:szCs w:val="26"/>
        </w:rPr>
        <w:t xml:space="preserve">Este es el Dr. August Konkel en su enseñanza sobre el libro de Proverbios. Esta es la sesión número 14, Dichos de los Sabios. Proverbios 22:17-24:22.</w:t>
      </w:r>
    </w:p>
    <w:sectPr w:rsidR="002F036F" w:rsidRPr="00DF3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D47" w14:textId="77777777" w:rsidR="00A51E43" w:rsidRDefault="00A51E43" w:rsidP="00DF38E1">
      <w:r>
        <w:separator/>
      </w:r>
    </w:p>
  </w:endnote>
  <w:endnote w:type="continuationSeparator" w:id="0">
    <w:p w14:paraId="700225CC" w14:textId="77777777" w:rsidR="00A51E43" w:rsidRDefault="00A51E43" w:rsidP="00D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793" w14:textId="77777777" w:rsidR="00A51E43" w:rsidRDefault="00A51E43" w:rsidP="00DF38E1">
      <w:r>
        <w:separator/>
      </w:r>
    </w:p>
  </w:footnote>
  <w:footnote w:type="continuationSeparator" w:id="0">
    <w:p w14:paraId="78AD1E37" w14:textId="77777777" w:rsidR="00A51E43" w:rsidRDefault="00A51E43" w:rsidP="00DF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55651"/>
      <w:docPartObj>
        <w:docPartGallery w:val="Page Numbers (Top of Page)"/>
        <w:docPartUnique/>
      </w:docPartObj>
    </w:sdtPr>
    <w:sdtEndPr>
      <w:rPr>
        <w:noProof/>
      </w:rPr>
    </w:sdtEndPr>
    <w:sdtContent>
      <w:p w14:paraId="64B0BADD" w14:textId="233F023F" w:rsidR="00DF38E1" w:rsidRDefault="00DF3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9A0B9" w14:textId="77777777" w:rsidR="00DF38E1" w:rsidRDefault="00DF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19CD"/>
    <w:multiLevelType w:val="hybridMultilevel"/>
    <w:tmpl w:val="E2682F1A"/>
    <w:lvl w:ilvl="0" w:tplc="6C3CAF00">
      <w:start w:val="1"/>
      <w:numFmt w:val="bullet"/>
      <w:lvlText w:val="●"/>
      <w:lvlJc w:val="left"/>
      <w:pPr>
        <w:ind w:left="720" w:hanging="360"/>
      </w:pPr>
    </w:lvl>
    <w:lvl w:ilvl="1" w:tplc="27CADF86">
      <w:start w:val="1"/>
      <w:numFmt w:val="bullet"/>
      <w:lvlText w:val="○"/>
      <w:lvlJc w:val="left"/>
      <w:pPr>
        <w:ind w:left="1440" w:hanging="360"/>
      </w:pPr>
    </w:lvl>
    <w:lvl w:ilvl="2" w:tplc="C21C4C12">
      <w:start w:val="1"/>
      <w:numFmt w:val="bullet"/>
      <w:lvlText w:val="■"/>
      <w:lvlJc w:val="left"/>
      <w:pPr>
        <w:ind w:left="2160" w:hanging="360"/>
      </w:pPr>
    </w:lvl>
    <w:lvl w:ilvl="3" w:tplc="DDD85E44">
      <w:start w:val="1"/>
      <w:numFmt w:val="bullet"/>
      <w:lvlText w:val="●"/>
      <w:lvlJc w:val="left"/>
      <w:pPr>
        <w:ind w:left="2880" w:hanging="360"/>
      </w:pPr>
    </w:lvl>
    <w:lvl w:ilvl="4" w:tplc="ADA879C0">
      <w:start w:val="1"/>
      <w:numFmt w:val="bullet"/>
      <w:lvlText w:val="○"/>
      <w:lvlJc w:val="left"/>
      <w:pPr>
        <w:ind w:left="3600" w:hanging="360"/>
      </w:pPr>
    </w:lvl>
    <w:lvl w:ilvl="5" w:tplc="4A54FF28">
      <w:start w:val="1"/>
      <w:numFmt w:val="bullet"/>
      <w:lvlText w:val="■"/>
      <w:lvlJc w:val="left"/>
      <w:pPr>
        <w:ind w:left="4320" w:hanging="360"/>
      </w:pPr>
    </w:lvl>
    <w:lvl w:ilvl="6" w:tplc="48EAB470">
      <w:start w:val="1"/>
      <w:numFmt w:val="bullet"/>
      <w:lvlText w:val="●"/>
      <w:lvlJc w:val="left"/>
      <w:pPr>
        <w:ind w:left="5040" w:hanging="360"/>
      </w:pPr>
    </w:lvl>
    <w:lvl w:ilvl="7" w:tplc="CBFE7980">
      <w:start w:val="1"/>
      <w:numFmt w:val="bullet"/>
      <w:lvlText w:val="●"/>
      <w:lvlJc w:val="left"/>
      <w:pPr>
        <w:ind w:left="5760" w:hanging="360"/>
      </w:pPr>
    </w:lvl>
    <w:lvl w:ilvl="8" w:tplc="AFB8A736">
      <w:start w:val="1"/>
      <w:numFmt w:val="bullet"/>
      <w:lvlText w:val="●"/>
      <w:lvlJc w:val="left"/>
      <w:pPr>
        <w:ind w:left="6480" w:hanging="360"/>
      </w:pPr>
    </w:lvl>
  </w:abstractNum>
  <w:num w:numId="1" w16cid:durableId="662395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F"/>
    <w:rsid w:val="002F036F"/>
    <w:rsid w:val="00A51E43"/>
    <w:rsid w:val="00DF3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CE54"/>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8E1"/>
    <w:pPr>
      <w:tabs>
        <w:tab w:val="center" w:pos="4680"/>
        <w:tab w:val="right" w:pos="9360"/>
      </w:tabs>
    </w:pPr>
  </w:style>
  <w:style w:type="character" w:customStyle="1" w:styleId="HeaderChar">
    <w:name w:val="Header Char"/>
    <w:basedOn w:val="DefaultParagraphFont"/>
    <w:link w:val="Header"/>
    <w:uiPriority w:val="99"/>
    <w:rsid w:val="00DF38E1"/>
  </w:style>
  <w:style w:type="paragraph" w:styleId="Footer">
    <w:name w:val="footer"/>
    <w:basedOn w:val="Normal"/>
    <w:link w:val="FooterChar"/>
    <w:uiPriority w:val="99"/>
    <w:unhideWhenUsed/>
    <w:rsid w:val="00DF38E1"/>
    <w:pPr>
      <w:tabs>
        <w:tab w:val="center" w:pos="4680"/>
        <w:tab w:val="right" w:pos="9360"/>
      </w:tabs>
    </w:pPr>
  </w:style>
  <w:style w:type="character" w:customStyle="1" w:styleId="FooterChar">
    <w:name w:val="Footer Char"/>
    <w:basedOn w:val="DefaultParagraphFont"/>
    <w:link w:val="Footer"/>
    <w:uiPriority w:val="99"/>
    <w:rsid w:val="00DF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2910</Words>
  <Characters>12385</Characters>
  <Application>Microsoft Office Word</Application>
  <DocSecurity>0</DocSecurity>
  <Lines>278</Lines>
  <Paragraphs>64</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Session14</dc:title>
  <dc:creator>TurboScribe.ai</dc:creator>
  <cp:lastModifiedBy>Ted Hildebrandt</cp:lastModifiedBy>
  <cp:revision>2</cp:revision>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8880426f7d883a4e3b058cc3403b69c4b3fcfd845e75c9e1dfaf04f9a241b9c8</vt:lpwstr>
  </property>
</Properties>
</file>