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08835" w14:textId="5ED8A354" w:rsidR="00E70B8B" w:rsidRPr="007E2FCA" w:rsidRDefault="007E2FCA" w:rsidP="007E2FCA">
      <w:pPr xmlns:w="http://schemas.openxmlformats.org/wordprocessingml/2006/main">
        <w:jc w:val="center"/>
        <w:rPr>
          <w:rFonts w:ascii="Calibri" w:eastAsia="Calibri" w:hAnsi="Calibri" w:cs="Calibri"/>
          <w:b/>
          <w:bCs/>
          <w:sz w:val="40"/>
          <w:szCs w:val="40"/>
        </w:rPr>
      </w:pPr>
      <w:r xmlns:w="http://schemas.openxmlformats.org/wordprocessingml/2006/main" w:rsidRPr="007E2FCA">
        <w:rPr>
          <w:rFonts w:ascii="Calibri" w:eastAsia="Calibri" w:hAnsi="Calibri" w:cs="Calibri"/>
          <w:b/>
          <w:bCs/>
          <w:sz w:val="40"/>
          <w:szCs w:val="40"/>
        </w:rPr>
        <w:t xml:space="preserve">Д-р Август Конкель, Притчи, занятие 22</w:t>
      </w:r>
    </w:p>
    <w:p w14:paraId="3FEB59C8" w14:textId="6FD8C725" w:rsidR="007E2FCA" w:rsidRPr="007E2FCA" w:rsidRDefault="007E2FCA" w:rsidP="007E2FCA">
      <w:pPr xmlns:w="http://schemas.openxmlformats.org/wordprocessingml/2006/main">
        <w:jc w:val="center"/>
        <w:rPr>
          <w:rFonts w:ascii="Calibri" w:eastAsia="Calibri" w:hAnsi="Calibri" w:cs="Calibri"/>
          <w:sz w:val="26"/>
          <w:szCs w:val="26"/>
        </w:rPr>
      </w:pPr>
      <w:r xmlns:w="http://schemas.openxmlformats.org/wordprocessingml/2006/main" w:rsidRPr="007E2FCA">
        <w:rPr>
          <w:rFonts w:ascii="AA Times New Roman" w:eastAsia="Calibri" w:hAnsi="AA Times New Roman" w:cs="AA Times New Roman"/>
          <w:sz w:val="26"/>
          <w:szCs w:val="26"/>
        </w:rPr>
        <w:t xml:space="preserve">© </w:t>
      </w:r>
      <w:r xmlns:w="http://schemas.openxmlformats.org/wordprocessingml/2006/main" w:rsidRPr="007E2FCA">
        <w:rPr>
          <w:rFonts w:ascii="Calibri" w:eastAsia="Calibri" w:hAnsi="Calibri" w:cs="Calibri"/>
          <w:sz w:val="26"/>
          <w:szCs w:val="26"/>
        </w:rPr>
        <w:t xml:space="preserve">2024 Август Конкель и Тед Хильдебрандт</w:t>
      </w:r>
    </w:p>
    <w:p w14:paraId="0752A1BA" w14:textId="77777777" w:rsidR="007E2FCA" w:rsidRPr="007E2FCA" w:rsidRDefault="007E2FCA">
      <w:pPr>
        <w:rPr>
          <w:sz w:val="26"/>
          <w:szCs w:val="26"/>
        </w:rPr>
      </w:pPr>
    </w:p>
    <w:p w14:paraId="1EE62B14"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Добро пожаловать на последнее из серии выступлений по книге Притчей. В ходе нашего последнего размышления мы рассмотрели последнюю главу Книги Притчей, фактически последнее стихотворение, которое представляет собой акростих о сильной женщине в книге Притчей. Как мы неоднократно отмечали в ходе наших бесед по Притчам, есть повторяющиеся темы.</w:t>
      </w:r>
    </w:p>
    <w:p w14:paraId="7F0F5F3A" w14:textId="77777777" w:rsidR="00E70B8B" w:rsidRPr="007E2FCA" w:rsidRDefault="00E70B8B">
      <w:pPr>
        <w:rPr>
          <w:sz w:val="26"/>
          <w:szCs w:val="26"/>
        </w:rPr>
      </w:pPr>
    </w:p>
    <w:p w14:paraId="0BC5206C" w14:textId="16CE7034"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Одна из полезных вещей — собрать воедино Притчи по определенной теме. Поскольку сами Притчи не были собраны таким образом, может быть весьма полезно выбрать некоторые из тех тем, которые очень важны для нас, и просто посмотреть, что говорят о них все различные Притчи. Пословицы, конечно, как мы уже заметили, — это высказывания, афоризмы, представляющие собой наблюдения, которые, как вы можете видеть, верны в человеческих отношениях в случае с пословицами, а иногда и основаны на аналогии с вещами, которые вы наблюдаете в пословицах. мир природы не в научном смысле причины и следствия, а скорее в смысле ассоциации.</w:t>
      </w:r>
    </w:p>
    <w:p w14:paraId="24797586" w14:textId="77777777" w:rsidR="00E70B8B" w:rsidRPr="007E2FCA" w:rsidRDefault="00E70B8B">
      <w:pPr>
        <w:rPr>
          <w:sz w:val="26"/>
          <w:szCs w:val="26"/>
        </w:rPr>
      </w:pPr>
    </w:p>
    <w:p w14:paraId="629E688C" w14:textId="22069A60"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Вы знаете, что когда ветер дует с востока, в моем случае будет дождь. В этом нет ничего научного. Это просто своего рода ассоциация, и Притчи рассматривают мир таким образом.</w:t>
      </w:r>
    </w:p>
    <w:p w14:paraId="721DBF03" w14:textId="77777777" w:rsidR="00E70B8B" w:rsidRPr="007E2FCA" w:rsidRDefault="00E70B8B">
      <w:pPr>
        <w:rPr>
          <w:sz w:val="26"/>
          <w:szCs w:val="26"/>
        </w:rPr>
      </w:pPr>
    </w:p>
    <w:p w14:paraId="7A35D577" w14:textId="7AD73409" w:rsidR="00E70B8B" w:rsidRPr="007E2FCA" w:rsidRDefault="007E2FCA">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Итак, в этом последнем размышлении о Притчах я хотел просто дать один образец очень, очень важного мотива из книги Притчей, который очень полезно размышлять с точки зрения всех различных видов Притчей, которые существуют. это. Мы уже рассмотрели некоторые из этих Притч, поэтому здесь будет небольшое повторение, но теперь я собираюсь связать эти Притчи друг с другом, и не только друг с другом, но и с другими мудрыми произведениями. . Есть еще одно мудрое сочинение, которое может многое сказать по нашей теме, и это книга Экклезиаста.</w:t>
      </w:r>
    </w:p>
    <w:p w14:paraId="7E4B2E56" w14:textId="77777777" w:rsidR="00E70B8B" w:rsidRPr="007E2FCA" w:rsidRDefault="00E70B8B">
      <w:pPr>
        <w:rPr>
          <w:sz w:val="26"/>
          <w:szCs w:val="26"/>
        </w:rPr>
      </w:pPr>
    </w:p>
    <w:p w14:paraId="253DA00A"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Тема, которую я хочу, чтобы мы осветили, как мы видим на экране, касается работы и богатства. Я соединил эти два понятия вместе, потому что во многом они связаны. Можно, конечно, сосредоточиться только на работе или только на богатстве, но я собираюсь наблюдать за ними обоими вместе, потому что мы очень часто говорим, что время — деньги, а что такое время? Это усилия, которые мы тратим на работу, и именно так мы создаем богатство.</w:t>
      </w:r>
    </w:p>
    <w:p w14:paraId="483170C8" w14:textId="77777777" w:rsidR="00E70B8B" w:rsidRPr="007E2FCA" w:rsidRDefault="00E70B8B">
      <w:pPr>
        <w:rPr>
          <w:sz w:val="26"/>
          <w:szCs w:val="26"/>
        </w:rPr>
      </w:pPr>
    </w:p>
    <w:p w14:paraId="2BC077A2" w14:textId="2A2F1640" w:rsidR="00E70B8B" w:rsidRPr="007E2FCA" w:rsidRDefault="007E2FCA">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Итак, между этими двумя темами существует связь, и она особенно развита человеком, которого мы называем Кохелет на иврите, или проповедником. Итак, я собираюсь связать воедино некоторые мысли проповедника с тем, что книга Притчей говорит о работе, чтобы дать представление о том, что Библия говорит о </w:t>
      </w:r>
      <w:r xmlns:w="http://schemas.openxmlformats.org/wordprocessingml/2006/main" w:rsidR="00000000" w:rsidRPr="007E2FCA">
        <w:rPr>
          <w:rFonts w:ascii="Calibri" w:eastAsia="Calibri" w:hAnsi="Calibri" w:cs="Calibri"/>
          <w:sz w:val="26"/>
          <w:szCs w:val="26"/>
        </w:rPr>
        <w:lastRenderedPageBreak xmlns:w="http://schemas.openxmlformats.org/wordprocessingml/2006/main"/>
      </w:r>
      <w:r xmlns:w="http://schemas.openxmlformats.org/wordprocessingml/2006/main" w:rsidR="00000000" w:rsidRPr="007E2FCA">
        <w:rPr>
          <w:rFonts w:ascii="Calibri" w:eastAsia="Calibri" w:hAnsi="Calibri" w:cs="Calibri"/>
          <w:sz w:val="26"/>
          <w:szCs w:val="26"/>
        </w:rPr>
        <w:t xml:space="preserve">работе и какой должна быть работа. . </w:t>
      </w:r>
      <w:r xmlns:w="http://schemas.openxmlformats.org/wordprocessingml/2006/main" w:rsidRPr="007E2FCA">
        <w:rPr>
          <w:rFonts w:ascii="Calibri" w:eastAsia="Calibri" w:hAnsi="Calibri" w:cs="Calibri"/>
          <w:sz w:val="26"/>
          <w:szCs w:val="26"/>
        </w:rPr>
        <w:t xml:space="preserve">Итак, я хочу начать с нашего опыта работы.</w:t>
      </w:r>
    </w:p>
    <w:p w14:paraId="11BA4690" w14:textId="77777777" w:rsidR="00E70B8B" w:rsidRPr="007E2FCA" w:rsidRDefault="00E70B8B">
      <w:pPr>
        <w:rPr>
          <w:sz w:val="26"/>
          <w:szCs w:val="26"/>
        </w:rPr>
      </w:pPr>
    </w:p>
    <w:p w14:paraId="3231CB72"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И если говорить о нашем опыте работы, то на самом деле важными становятся два слова. Одно из них мы уже упоминали несколько раз, это слово </w:t>
      </w:r>
      <w:proofErr xmlns:w="http://schemas.openxmlformats.org/wordprocessingml/2006/main" w:type="spellStart"/>
      <w:r xmlns:w="http://schemas.openxmlformats.org/wordprocessingml/2006/main" w:rsidRPr="007E2FCA">
        <w:rPr>
          <w:rFonts w:ascii="Calibri" w:eastAsia="Calibri" w:hAnsi="Calibri" w:cs="Calibri"/>
          <w:sz w:val="26"/>
          <w:szCs w:val="26"/>
        </w:rPr>
        <w:t xml:space="preserve">эцев </w:t>
      </w:r>
      <w:proofErr xmlns:w="http://schemas.openxmlformats.org/wordprocessingml/2006/main" w:type="spellEnd"/>
      <w:r xmlns:w="http://schemas.openxmlformats.org/wordprocessingml/2006/main" w:rsidRPr="007E2FCA">
        <w:rPr>
          <w:rFonts w:ascii="Calibri" w:eastAsia="Calibri" w:hAnsi="Calibri" w:cs="Calibri"/>
          <w:sz w:val="26"/>
          <w:szCs w:val="26"/>
        </w:rPr>
        <w:t xml:space="preserve">, или лодка. Это можно написать как угодно.</w:t>
      </w:r>
    </w:p>
    <w:p w14:paraId="3B5692AE" w14:textId="77777777" w:rsidR="00E70B8B" w:rsidRPr="007E2FCA" w:rsidRDefault="00E70B8B">
      <w:pPr>
        <w:rPr>
          <w:sz w:val="26"/>
          <w:szCs w:val="26"/>
        </w:rPr>
      </w:pPr>
    </w:p>
    <w:p w14:paraId="0345F4E2"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В любом случае это что-то вроде боли, борьбы. Английское слово, которое у нас, вероятно, есть для этого слова — труд. Проповедник использует другое слово, это « </w:t>
      </w:r>
      <w:proofErr xmlns:w="http://schemas.openxmlformats.org/wordprocessingml/2006/main" w:type="spellStart"/>
      <w:r xmlns:w="http://schemas.openxmlformats.org/wordprocessingml/2006/main" w:rsidRPr="007E2FCA">
        <w:rPr>
          <w:rFonts w:ascii="Calibri" w:eastAsia="Calibri" w:hAnsi="Calibri" w:cs="Calibri"/>
          <w:sz w:val="26"/>
          <w:szCs w:val="26"/>
        </w:rPr>
        <w:t xml:space="preserve">иньян» </w:t>
      </w:r>
      <w:proofErr xmlns:w="http://schemas.openxmlformats.org/wordprocessingml/2006/main" w:type="spellEnd"/>
      <w:r xmlns:w="http://schemas.openxmlformats.org/wordprocessingml/2006/main" w:rsidRPr="007E2FCA">
        <w:rPr>
          <w:rFonts w:ascii="Calibri" w:eastAsia="Calibri" w:hAnsi="Calibri" w:cs="Calibri"/>
          <w:sz w:val="26"/>
          <w:szCs w:val="26"/>
        </w:rPr>
        <w:t xml:space="preserve">, мы увидим его здесь, когда будем рассматривать некоторые из наших отрывков, и это слово связано с занятостью.</w:t>
      </w:r>
    </w:p>
    <w:p w14:paraId="2DD02325" w14:textId="77777777" w:rsidR="00E70B8B" w:rsidRPr="007E2FCA" w:rsidRDefault="00E70B8B">
      <w:pPr>
        <w:rPr>
          <w:sz w:val="26"/>
          <w:szCs w:val="26"/>
        </w:rPr>
      </w:pPr>
    </w:p>
    <w:p w14:paraId="24E12042" w14:textId="1219E3B4"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Это то, что занимает нас все время. Эти две вещи верны в нашей жизни. Большинство из нас в разные моменты времени считают, что наша работа — это тяжелый труд.</w:t>
      </w:r>
    </w:p>
    <w:p w14:paraId="6B9F37F9" w14:textId="77777777" w:rsidR="00E70B8B" w:rsidRPr="007E2FCA" w:rsidRDefault="00E70B8B">
      <w:pPr>
        <w:rPr>
          <w:sz w:val="26"/>
          <w:szCs w:val="26"/>
        </w:rPr>
      </w:pPr>
    </w:p>
    <w:p w14:paraId="56334DE8"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То есть это просто действительно большие усилия того или иного рода. Это отнимает у нас много времени, отнимает много сил и, к сожалению, часто не дает желаемого результата. И вот тут-то и возникает боль.</w:t>
      </w:r>
    </w:p>
    <w:p w14:paraId="0940A044" w14:textId="77777777" w:rsidR="00E70B8B" w:rsidRPr="007E2FCA" w:rsidRDefault="00E70B8B">
      <w:pPr>
        <w:rPr>
          <w:sz w:val="26"/>
          <w:szCs w:val="26"/>
        </w:rPr>
      </w:pPr>
    </w:p>
    <w:p w14:paraId="0F510229" w14:textId="064137A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Потому что мы вкладываем во что-то много усилий, а потом это сгорает в огне, если использовать библейскую метафору. То есть в итоге получается не так, как нам хочется. Итак, какова библейская точка зрения на то, почему мы воспринимаем работу как занятость? Или почему мы воспринимаем работу как тяжелый труд? Для меня одним из стихов, который так хорошо выражает это, является Псалом 127.</w:t>
      </w:r>
    </w:p>
    <w:p w14:paraId="31CC8DE0" w14:textId="77777777" w:rsidR="00E70B8B" w:rsidRPr="007E2FCA" w:rsidRDefault="00E70B8B">
      <w:pPr>
        <w:rPr>
          <w:sz w:val="26"/>
          <w:szCs w:val="26"/>
        </w:rPr>
      </w:pPr>
    </w:p>
    <w:p w14:paraId="0F6B9FF2"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Псалом 127 большинство из нас помнит, потому что в нем особое внимание уделяется семье, а Псалом 127 — это псалом, в котором говорится: «Дети — наследие Господне, блажен человек, у которого есть полный ими колчан». Итак, мы сравниваем детей с вашим величайшим активом, точно так же, как стрелы являются активом солдата. Это всегда так.</w:t>
      </w:r>
    </w:p>
    <w:p w14:paraId="2EE3CB06" w14:textId="77777777" w:rsidR="00E70B8B" w:rsidRPr="007E2FCA" w:rsidRDefault="00E70B8B">
      <w:pPr>
        <w:rPr>
          <w:sz w:val="26"/>
          <w:szCs w:val="26"/>
        </w:rPr>
      </w:pPr>
    </w:p>
    <w:p w14:paraId="73F08349" w14:textId="0F00AB2E"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Мы склонны забывать об этом в наше время из-за некоторой паранойи по поводу перенаселения и всего остального. Сейчас совершенно очевидно, что нашей проблемой будет не перенаселение, а сокращение населения. Это уже быстро происходит в Китае, будет происходить в Индии и очень быстро происходит в Америке.</w:t>
      </w:r>
    </w:p>
    <w:p w14:paraId="6CE98D1D" w14:textId="77777777" w:rsidR="00E70B8B" w:rsidRPr="007E2FCA" w:rsidRDefault="00E70B8B">
      <w:pPr>
        <w:rPr>
          <w:sz w:val="26"/>
          <w:szCs w:val="26"/>
        </w:rPr>
      </w:pPr>
    </w:p>
    <w:p w14:paraId="56D78CA4" w14:textId="018F025C"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Наше население на самом деле сокращается, и это создаст много проблем в краткосрочной перспективе, потому что будет очень много пожилых людей. Итак, дети – это наследие Господне. Рождение – замечательная вещь.</w:t>
      </w:r>
    </w:p>
    <w:p w14:paraId="263B5A34" w14:textId="77777777" w:rsidR="00E70B8B" w:rsidRPr="007E2FCA" w:rsidRDefault="00E70B8B">
      <w:pPr>
        <w:rPr>
          <w:sz w:val="26"/>
          <w:szCs w:val="26"/>
        </w:rPr>
      </w:pPr>
    </w:p>
    <w:p w14:paraId="4E004293"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Нет ничего, ничего в мире, что больше доказывало бы силу женщины, чем то, что она рожает детей и имеет семью именно так, как говорит добродетельная женщина в 31-й главе Притчей. Но и Псалом 127 начинается таким же образом. Напрасно строители строят дом, если Господь не строит его.</w:t>
      </w:r>
    </w:p>
    <w:p w14:paraId="7B06D864" w14:textId="77777777" w:rsidR="00E70B8B" w:rsidRPr="007E2FCA" w:rsidRDefault="00E70B8B">
      <w:pPr>
        <w:rPr>
          <w:sz w:val="26"/>
          <w:szCs w:val="26"/>
        </w:rPr>
      </w:pPr>
    </w:p>
    <w:p w14:paraId="50A8701C" w14:textId="2D1011B4"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Я думаю, что это ссылка не только на физический дом, это ссылка на семью. Бог обещает Давиду дом, и я думаю, что Псалом 127, 1 относится к дому Давида. Это Бог должен построить дом Давида.</w:t>
      </w:r>
    </w:p>
    <w:p w14:paraId="68E1BEB5" w14:textId="77777777" w:rsidR="00E70B8B" w:rsidRPr="007E2FCA" w:rsidRDefault="00E70B8B">
      <w:pPr>
        <w:rPr>
          <w:sz w:val="26"/>
          <w:szCs w:val="26"/>
        </w:rPr>
      </w:pPr>
    </w:p>
    <w:p w14:paraId="375E0C1B"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Когда дело остается за Дэвидом, его дети убивают друг друга. Только когда Бог назначает царя, Бог строит царство и Бог осуществляет Свою волю через царя, появляется дом Давида, что в конечном итоге становится истиной в Господе нашем Иисусе Христе. И далее в Псалме 122 говорится, что напрасно вы охраняете город, если только Бог не позволит вам охранять город, и напрасно вы едите хлеб самой боли.</w:t>
      </w:r>
    </w:p>
    <w:p w14:paraId="2E03464B" w14:textId="77777777" w:rsidR="00E70B8B" w:rsidRPr="007E2FCA" w:rsidRDefault="00E70B8B">
      <w:pPr>
        <w:rPr>
          <w:sz w:val="26"/>
          <w:szCs w:val="26"/>
        </w:rPr>
      </w:pPr>
    </w:p>
    <w:p w14:paraId="4EAC86F5"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Другими словами, вы работаете всю свою жизнь, потому что вам нужно есть именно так, как говорит Павел во 2 Фессалоникийцам, глава 3, стих 10. Не работаете, вы не едите. Это было очень верно в те времена, когда не было государственных социальных программ.</w:t>
      </w:r>
    </w:p>
    <w:p w14:paraId="4BC24B6E" w14:textId="77777777" w:rsidR="00E70B8B" w:rsidRPr="007E2FCA" w:rsidRDefault="00E70B8B">
      <w:pPr>
        <w:rPr>
          <w:sz w:val="26"/>
          <w:szCs w:val="26"/>
        </w:rPr>
      </w:pPr>
    </w:p>
    <w:p w14:paraId="77D4A069"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Я не говорю, что это плохо, но я предполагаю, что люди не живут без работы. Псалом 127, напрасно ты хлеб трудового ел, а я только приму Царя, масоретский текст здесь, Господь дарует Своему возлюбленному сон. Другими словами, если мы можем доверить Господу нашу работу, наш труд, иногда это очень трудно.</w:t>
      </w:r>
    </w:p>
    <w:p w14:paraId="331ADA1A" w14:textId="77777777" w:rsidR="00E70B8B" w:rsidRPr="007E2FCA" w:rsidRDefault="00E70B8B">
      <w:pPr>
        <w:rPr>
          <w:sz w:val="26"/>
          <w:szCs w:val="26"/>
        </w:rPr>
      </w:pPr>
    </w:p>
    <w:p w14:paraId="282DD7F6" w14:textId="38FA94C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Мы можем спать по ночам. Я родом из фермы, где работа выполнялась в основном вручную, а мои родители вырастили девять детей. Они сделали это, вероятно, с меньшим доходом в своей жизни, чем я сейчас зарабатываю за один год.</w:t>
      </w:r>
    </w:p>
    <w:p w14:paraId="01C2BAE8" w14:textId="77777777" w:rsidR="00E70B8B" w:rsidRPr="007E2FCA" w:rsidRDefault="00E70B8B">
      <w:pPr>
        <w:rPr>
          <w:sz w:val="26"/>
          <w:szCs w:val="26"/>
        </w:rPr>
      </w:pPr>
    </w:p>
    <w:p w14:paraId="26891526" w14:textId="7505F213"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Но, конечно, они сделали это другими способами, потому что мы выращивали практически всю еду, которую ели. И моя мама шила большую часть одежды, которую мы носили. Она была из Притчей 31, добродетельной женщиной.</w:t>
      </w:r>
    </w:p>
    <w:p w14:paraId="73FD157E" w14:textId="77777777" w:rsidR="00E70B8B" w:rsidRPr="007E2FCA" w:rsidRDefault="00E70B8B">
      <w:pPr>
        <w:rPr>
          <w:sz w:val="26"/>
          <w:szCs w:val="26"/>
        </w:rPr>
      </w:pPr>
    </w:p>
    <w:p w14:paraId="4F2E6694"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Но единственное, что делал мой отец, — это спал по ночам. Он не только спал по ночам. Когда у нас была компания, он сел на диван и расслабился, он проспал множество замечательных разговоров, которые он когда-либо слышал.</w:t>
      </w:r>
    </w:p>
    <w:p w14:paraId="42221382" w14:textId="77777777" w:rsidR="00E70B8B" w:rsidRPr="007E2FCA" w:rsidRDefault="00E70B8B">
      <w:pPr>
        <w:rPr>
          <w:sz w:val="26"/>
          <w:szCs w:val="26"/>
        </w:rPr>
      </w:pPr>
    </w:p>
    <w:p w14:paraId="3053309A" w14:textId="1D2FC503"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Господь дает возлюбленной Своей сон. Это своего рода награда за их труд. Но у нас есть этот труд.</w:t>
      </w:r>
    </w:p>
    <w:p w14:paraId="027C5DA3" w14:textId="77777777" w:rsidR="00E70B8B" w:rsidRPr="007E2FCA" w:rsidRDefault="00E70B8B">
      <w:pPr>
        <w:rPr>
          <w:sz w:val="26"/>
          <w:szCs w:val="26"/>
        </w:rPr>
      </w:pPr>
    </w:p>
    <w:p w14:paraId="7820F9F2"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Почему? Что ж, это возвращает нас к Бытию и нашему древу познания. И мы говорим: «О, я хочу знать, что </w:t>
      </w:r>
      <w:proofErr xmlns:w="http://schemas.openxmlformats.org/wordprocessingml/2006/main" w:type="gramStart"/>
      <w:r xmlns:w="http://schemas.openxmlformats.org/wordprocessingml/2006/main" w:rsidRPr="007E2FCA">
        <w:rPr>
          <w:rFonts w:ascii="Calibri" w:eastAsia="Calibri" w:hAnsi="Calibri" w:cs="Calibri"/>
          <w:sz w:val="26"/>
          <w:szCs w:val="26"/>
        </w:rPr>
        <w:t xml:space="preserve">хорошо» </w:t>
      </w:r>
      <w:proofErr xmlns:w="http://schemas.openxmlformats.org/wordprocessingml/2006/main" w:type="gramEnd"/>
      <w:r xmlns:w="http://schemas.openxmlformats.org/wordprocessingml/2006/main" w:rsidRPr="007E2FCA">
        <w:rPr>
          <w:rFonts w:ascii="Calibri" w:eastAsia="Calibri" w:hAnsi="Calibri" w:cs="Calibri"/>
          <w:sz w:val="26"/>
          <w:szCs w:val="26"/>
        </w:rPr>
        <w:t xml:space="preserve">. А потом, когда мы решаем, что узнаем, что </w:t>
      </w:r>
      <w:proofErr xmlns:w="http://schemas.openxmlformats.org/wordprocessingml/2006/main" w:type="gramStart"/>
      <w:r xmlns:w="http://schemas.openxmlformats.org/wordprocessingml/2006/main" w:rsidRPr="007E2FCA">
        <w:rPr>
          <w:rFonts w:ascii="Calibri" w:eastAsia="Calibri" w:hAnsi="Calibri" w:cs="Calibri"/>
          <w:sz w:val="26"/>
          <w:szCs w:val="26"/>
        </w:rPr>
        <w:t xml:space="preserve">хорошо </w:t>
      </w:r>
      <w:proofErr xmlns:w="http://schemas.openxmlformats.org/wordprocessingml/2006/main" w:type="gramEnd"/>
      <w:r xmlns:w="http://schemas.openxmlformats.org/wordprocessingml/2006/main" w:rsidRPr="007E2FCA">
        <w:rPr>
          <w:rFonts w:ascii="Calibri" w:eastAsia="Calibri" w:hAnsi="Calibri" w:cs="Calibri"/>
          <w:sz w:val="26"/>
          <w:szCs w:val="26"/>
        </w:rPr>
        <w:t xml:space="preserve">, мы внезапно обнаруживаем, что, ох, то, что растет здесь, на моем поле, мне не нужно.</w:t>
      </w:r>
    </w:p>
    <w:p w14:paraId="2421C0EA" w14:textId="77777777" w:rsidR="00E70B8B" w:rsidRPr="007E2FCA" w:rsidRDefault="00E70B8B">
      <w:pPr>
        <w:rPr>
          <w:sz w:val="26"/>
          <w:szCs w:val="26"/>
        </w:rPr>
      </w:pPr>
    </w:p>
    <w:p w14:paraId="3DF28F20"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Я называю это сорняком. Я не знаю, как выращивать урожай так, как я думал. Бог говорит Еве: «Знаешь, рожать детей будет больно».</w:t>
      </w:r>
    </w:p>
    <w:p w14:paraId="1D69885B" w14:textId="77777777" w:rsidR="00E70B8B" w:rsidRPr="007E2FCA" w:rsidRDefault="00E70B8B">
      <w:pPr>
        <w:rPr>
          <w:sz w:val="26"/>
          <w:szCs w:val="26"/>
        </w:rPr>
      </w:pPr>
    </w:p>
    <w:p w14:paraId="74A0DAB4" w14:textId="4CA5D4DD"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lastRenderedPageBreak xmlns:w="http://schemas.openxmlformats.org/wordprocessingml/2006/main"/>
      </w:r>
      <w:r xmlns:w="http://schemas.openxmlformats.org/wordprocessingml/2006/main" w:rsidRPr="007E2FCA">
        <w:rPr>
          <w:rFonts w:ascii="Calibri" w:eastAsia="Calibri" w:hAnsi="Calibri" w:cs="Calibri"/>
          <w:sz w:val="26"/>
          <w:szCs w:val="26"/>
        </w:rPr>
        <w:t xml:space="preserve">А что же произойдет в следующей главе? Каин, ее сын, убивает Авеля. Теперь я даже не могу представить боль матери, у которой один ребенок </w:t>
      </w:r>
      <w:r xmlns:w="http://schemas.openxmlformats.org/wordprocessingml/2006/main" w:rsidR="007E2FCA">
        <w:rPr>
          <w:rFonts w:ascii="Calibri" w:eastAsia="Calibri" w:hAnsi="Calibri" w:cs="Calibri"/>
          <w:sz w:val="26"/>
          <w:szCs w:val="26"/>
        </w:rPr>
        <w:t xml:space="preserve">убивает другого ребенка. Конечно, это все еще происходит.</w:t>
      </w:r>
    </w:p>
    <w:p w14:paraId="59F32ED0" w14:textId="77777777" w:rsidR="00E70B8B" w:rsidRPr="007E2FCA" w:rsidRDefault="00E70B8B">
      <w:pPr>
        <w:rPr>
          <w:sz w:val="26"/>
          <w:szCs w:val="26"/>
        </w:rPr>
      </w:pPr>
    </w:p>
    <w:p w14:paraId="6157D27A"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Но это реальность. Наш выбор — хотеть быть подобными Богу, коллективно, как люди, все мы. И наш выбор сказать, что мы узнаем, что </w:t>
      </w:r>
      <w:proofErr xmlns:w="http://schemas.openxmlformats.org/wordprocessingml/2006/main" w:type="gramStart"/>
      <w:r xmlns:w="http://schemas.openxmlformats.org/wordprocessingml/2006/main" w:rsidRPr="007E2FCA">
        <w:rPr>
          <w:rFonts w:ascii="Calibri" w:eastAsia="Calibri" w:hAnsi="Calibri" w:cs="Calibri"/>
          <w:sz w:val="26"/>
          <w:szCs w:val="26"/>
        </w:rPr>
        <w:t xml:space="preserve">хорошего </w:t>
      </w:r>
      <w:proofErr xmlns:w="http://schemas.openxmlformats.org/wordprocessingml/2006/main" w:type="gramEnd"/>
      <w:r xmlns:w="http://schemas.openxmlformats.org/wordprocessingml/2006/main" w:rsidRPr="007E2FCA">
        <w:rPr>
          <w:rFonts w:ascii="Calibri" w:eastAsia="Calibri" w:hAnsi="Calibri" w:cs="Calibri"/>
          <w:sz w:val="26"/>
          <w:szCs w:val="26"/>
        </w:rPr>
        <w:t xml:space="preserve">принёс этот </w:t>
      </w:r>
      <w:proofErr xmlns:w="http://schemas.openxmlformats.org/wordprocessingml/2006/main" w:type="spellStart"/>
      <w:r xmlns:w="http://schemas.openxmlformats.org/wordprocessingml/2006/main" w:rsidRPr="007E2FCA">
        <w:rPr>
          <w:rFonts w:ascii="Calibri" w:eastAsia="Calibri" w:hAnsi="Calibri" w:cs="Calibri"/>
          <w:sz w:val="26"/>
          <w:szCs w:val="26"/>
        </w:rPr>
        <w:t xml:space="preserve">эцев </w:t>
      </w:r>
      <w:proofErr xmlns:w="http://schemas.openxmlformats.org/wordprocessingml/2006/main" w:type="spellEnd"/>
      <w:r xmlns:w="http://schemas.openxmlformats.org/wordprocessingml/2006/main" w:rsidRPr="007E2FCA">
        <w:rPr>
          <w:rFonts w:ascii="Calibri" w:eastAsia="Calibri" w:hAnsi="Calibri" w:cs="Calibri"/>
          <w:sz w:val="26"/>
          <w:szCs w:val="26"/>
        </w:rPr>
        <w:t xml:space="preserve">, этот </w:t>
      </w:r>
      <w:proofErr xmlns:w="http://schemas.openxmlformats.org/wordprocessingml/2006/main" w:type="spellStart"/>
      <w:r xmlns:w="http://schemas.openxmlformats.org/wordprocessingml/2006/main" w:rsidRPr="007E2FCA">
        <w:rPr>
          <w:rFonts w:ascii="Calibri" w:eastAsia="Calibri" w:hAnsi="Calibri" w:cs="Calibri"/>
          <w:sz w:val="26"/>
          <w:szCs w:val="26"/>
        </w:rPr>
        <w:t xml:space="preserve">эцепон </w:t>
      </w:r>
      <w:proofErr xmlns:w="http://schemas.openxmlformats.org/wordprocessingml/2006/main" w:type="spellEnd"/>
      <w:r xmlns:w="http://schemas.openxmlformats.org/wordprocessingml/2006/main" w:rsidRPr="007E2FCA">
        <w:rPr>
          <w:rFonts w:ascii="Calibri" w:eastAsia="Calibri" w:hAnsi="Calibri" w:cs="Calibri"/>
          <w:sz w:val="26"/>
          <w:szCs w:val="26"/>
        </w:rPr>
        <w:t xml:space="preserve">.</w:t>
      </w:r>
    </w:p>
    <w:p w14:paraId="01328843" w14:textId="77777777" w:rsidR="00E70B8B" w:rsidRPr="007E2FCA" w:rsidRDefault="00E70B8B">
      <w:pPr>
        <w:rPr>
          <w:sz w:val="26"/>
          <w:szCs w:val="26"/>
        </w:rPr>
      </w:pPr>
    </w:p>
    <w:p w14:paraId="0AA22213"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Оно используется как по отношению к Еве и семье, так и по отношению к Адаму и его работе. Итак, это мир, в котором мы живем. Бытие не описывает какой-то мир в прошлом.</w:t>
      </w:r>
    </w:p>
    <w:p w14:paraId="0901DB12" w14:textId="77777777" w:rsidR="00E70B8B" w:rsidRPr="007E2FCA" w:rsidRDefault="00E70B8B">
      <w:pPr>
        <w:rPr>
          <w:sz w:val="26"/>
          <w:szCs w:val="26"/>
        </w:rPr>
      </w:pPr>
    </w:p>
    <w:p w14:paraId="273DE7F1" w14:textId="10E4032C"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Это действительно описание мира в настоящем. Дает нам очень отрывочные подробности того, каким был мир в прошлом. Мы ничего не знаем ни о городе, из которого пришел Каин, ни о городе, из которого он правил.</w:t>
      </w:r>
    </w:p>
    <w:p w14:paraId="0CF7D2B2" w14:textId="77777777" w:rsidR="00E70B8B" w:rsidRPr="007E2FCA" w:rsidRDefault="00E70B8B">
      <w:pPr>
        <w:rPr>
          <w:sz w:val="26"/>
          <w:szCs w:val="26"/>
        </w:rPr>
      </w:pPr>
    </w:p>
    <w:p w14:paraId="1A5AB319"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Мы не знаем, где это было. Мы вообще ничего об этом не знаем. Это просто совершенно схематично.</w:t>
      </w:r>
    </w:p>
    <w:p w14:paraId="2495794C" w14:textId="77777777" w:rsidR="00E70B8B" w:rsidRPr="007E2FCA" w:rsidRDefault="00E70B8B">
      <w:pPr>
        <w:rPr>
          <w:sz w:val="26"/>
          <w:szCs w:val="26"/>
        </w:rPr>
      </w:pPr>
    </w:p>
    <w:p w14:paraId="155B2514"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О его жене мы даже ничего не знаем. Не в этом смысл рассказывать нам о том мире, который был. Его цель — рассказать нам о том мире, который есть.</w:t>
      </w:r>
    </w:p>
    <w:p w14:paraId="64AA1E88" w14:textId="77777777" w:rsidR="00E70B8B" w:rsidRPr="007E2FCA" w:rsidRDefault="00E70B8B">
      <w:pPr>
        <w:rPr>
          <w:sz w:val="26"/>
          <w:szCs w:val="26"/>
        </w:rPr>
      </w:pPr>
    </w:p>
    <w:p w14:paraId="6D623AAE"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А что такое мир? Ну, как говорит проповедник, это занятость. Теперь у проповедника была роскошь. Его роскошь заключалась в том, что он действительно мог накопить огромное богатство.</w:t>
      </w:r>
    </w:p>
    <w:p w14:paraId="6C7223B0" w14:textId="77777777" w:rsidR="00E70B8B" w:rsidRPr="007E2FCA" w:rsidRDefault="00E70B8B">
      <w:pPr>
        <w:rPr>
          <w:sz w:val="26"/>
          <w:szCs w:val="26"/>
        </w:rPr>
      </w:pPr>
    </w:p>
    <w:p w14:paraId="71D00827" w14:textId="165A5D25"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И он мог накопить удовлетворение каждого желания, которое, по его мнению, могло возникнуть. И что он обнаружил? Что ж, он обнаружил, что даже если ваш тяжелый труд и ваша работа должны привести к большому богатству и удовлетворению всего, что вы имеете, это не сделает вашу жизнь лучше. Какая удивительная вещь.</w:t>
      </w:r>
    </w:p>
    <w:p w14:paraId="54D5ABB0" w14:textId="77777777" w:rsidR="00E70B8B" w:rsidRPr="007E2FCA" w:rsidRDefault="00E70B8B">
      <w:pPr>
        <w:rPr>
          <w:sz w:val="26"/>
          <w:szCs w:val="26"/>
        </w:rPr>
      </w:pPr>
    </w:p>
    <w:p w14:paraId="242871F4"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Но, конечно, проповедник абсолютно прав. Это совершенно верно. Этот тяжелый труд, упражнения просто для того, чтобы получить богатство, или тяжелый труд, упражнения для удовлетворения наших желаний, будет самым неудовлетворительным.</w:t>
      </w:r>
    </w:p>
    <w:p w14:paraId="3EA87083" w14:textId="77777777" w:rsidR="00E70B8B" w:rsidRPr="007E2FCA" w:rsidRDefault="00E70B8B">
      <w:pPr>
        <w:rPr>
          <w:sz w:val="26"/>
          <w:szCs w:val="26"/>
        </w:rPr>
      </w:pPr>
    </w:p>
    <w:p w14:paraId="5EF12762" w14:textId="3D2F35E4" w:rsidR="00E70B8B" w:rsidRPr="007E2FCA" w:rsidRDefault="007E2FCA">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Итак, у нас вся эта занятость. По необходимости это занимает много нашего времени. И мы не понимаем времена, которые приходят в нашу жизнь.</w:t>
      </w:r>
    </w:p>
    <w:p w14:paraId="6480B39D" w14:textId="77777777" w:rsidR="00E70B8B" w:rsidRPr="007E2FCA" w:rsidRDefault="00E70B8B">
      <w:pPr>
        <w:rPr>
          <w:sz w:val="26"/>
          <w:szCs w:val="26"/>
        </w:rPr>
      </w:pPr>
    </w:p>
    <w:p w14:paraId="38778625" w14:textId="57333ACD"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Время рождаться, время умирать. Время мира, время войны. Почему должны быть такие времена? Меня больше всего поражает время мира и время войны.</w:t>
      </w:r>
    </w:p>
    <w:p w14:paraId="5C6219CC" w14:textId="77777777" w:rsidR="00E70B8B" w:rsidRPr="007E2FCA" w:rsidRDefault="00E70B8B">
      <w:pPr>
        <w:rPr>
          <w:sz w:val="26"/>
          <w:szCs w:val="26"/>
        </w:rPr>
      </w:pPr>
    </w:p>
    <w:p w14:paraId="3A849794"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Кто делает войну? Люди. Что ж, если люди развязывают войну, они наверняка смогут остановить войну. Что ж, мы могли бы думать, что можем, но оказалось, что это совершенно невозможно.</w:t>
      </w:r>
    </w:p>
    <w:p w14:paraId="0BB7D4E5" w14:textId="77777777" w:rsidR="00E70B8B" w:rsidRPr="007E2FCA" w:rsidRDefault="00E70B8B">
      <w:pPr>
        <w:rPr>
          <w:sz w:val="26"/>
          <w:szCs w:val="26"/>
        </w:rPr>
      </w:pPr>
    </w:p>
    <w:p w14:paraId="266F1DA6" w14:textId="5CA3EC3C"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lastRenderedPageBreak xmlns:w="http://schemas.openxmlformats.org/wordprocessingml/2006/main"/>
      </w:r>
      <w:r xmlns:w="http://schemas.openxmlformats.org/wordprocessingml/2006/main" w:rsidRPr="007E2FCA">
        <w:rPr>
          <w:rFonts w:ascii="Calibri" w:eastAsia="Calibri" w:hAnsi="Calibri" w:cs="Calibri"/>
          <w:sz w:val="26"/>
          <w:szCs w:val="26"/>
        </w:rPr>
        <w:t xml:space="preserve">После Первой мировой войны в 1929 году был заключен пакт о том, что </w:t>
      </w:r>
      <w:r xmlns:w="http://schemas.openxmlformats.org/wordprocessingml/2006/main" w:rsidR="007E2FCA">
        <w:rPr>
          <w:rFonts w:ascii="Calibri" w:eastAsia="Calibri" w:hAnsi="Calibri" w:cs="Calibri"/>
          <w:sz w:val="26"/>
          <w:szCs w:val="26"/>
        </w:rPr>
        <w:t xml:space="preserve">агрессии больше никогда не будет. И конечно, что случилось? Что ж, через 10 лет после этого, в 1939 году, Гитлер вторгся в Польшу. Вот и все, чтобы агрессии больше не было.</w:t>
      </w:r>
    </w:p>
    <w:p w14:paraId="0FD13596" w14:textId="77777777" w:rsidR="00E70B8B" w:rsidRPr="007E2FCA" w:rsidRDefault="00E70B8B">
      <w:pPr>
        <w:rPr>
          <w:sz w:val="26"/>
          <w:szCs w:val="26"/>
        </w:rPr>
      </w:pPr>
    </w:p>
    <w:p w14:paraId="68016B85"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А потом, после Второй мировой войны, мы сказали: ладно, агрессии не будет. Но что там было? Умножение войн повсюду. Потому что, конечно, страны внутри себя постоянно находятся в состоянии войны.</w:t>
      </w:r>
    </w:p>
    <w:p w14:paraId="1986B7B8" w14:textId="77777777" w:rsidR="00E70B8B" w:rsidRPr="007E2FCA" w:rsidRDefault="00E70B8B">
      <w:pPr>
        <w:rPr>
          <w:sz w:val="26"/>
          <w:szCs w:val="26"/>
        </w:rPr>
      </w:pPr>
    </w:p>
    <w:p w14:paraId="6042BE9F" w14:textId="336AD132"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Сейчас, когда мы стоим здесь, и я стою здесь сегодня, Россия агрессивно вторглась в Украину. Итак, мы не можем это остановить. Итак, что же это за занятость? Бог установил мир в наших умах.</w:t>
      </w:r>
    </w:p>
    <w:p w14:paraId="7B97BD1D" w14:textId="77777777" w:rsidR="00E70B8B" w:rsidRPr="007E2FCA" w:rsidRDefault="00E70B8B">
      <w:pPr>
        <w:rPr>
          <w:sz w:val="26"/>
          <w:szCs w:val="26"/>
        </w:rPr>
      </w:pPr>
    </w:p>
    <w:p w14:paraId="073EFC32"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Это наше большое желание. Но мы не понимаем, как Бог все это делает от начала до конца. Работа Божья и наш собственный труд являются чем-то вроде тайны.</w:t>
      </w:r>
    </w:p>
    <w:p w14:paraId="165DCAFB" w14:textId="77777777" w:rsidR="00E70B8B" w:rsidRPr="007E2FCA" w:rsidRDefault="00E70B8B">
      <w:pPr>
        <w:rPr>
          <w:sz w:val="26"/>
          <w:szCs w:val="26"/>
        </w:rPr>
      </w:pPr>
    </w:p>
    <w:p w14:paraId="2740B73B"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Точно так, как говорит проповедник в Екклезиасте 8, стихах 16 и 17. Я проповедовал 90-й Псалом много-много раз. Где мы читаем, что Бог превращает нас в прах.</w:t>
      </w:r>
    </w:p>
    <w:p w14:paraId="78C2272D" w14:textId="77777777" w:rsidR="00E70B8B" w:rsidRPr="007E2FCA" w:rsidRDefault="00E70B8B">
      <w:pPr>
        <w:rPr>
          <w:sz w:val="26"/>
          <w:szCs w:val="26"/>
        </w:rPr>
      </w:pPr>
    </w:p>
    <w:p w14:paraId="4B65D3E5"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Бог существует от вечности и до вечности. Но наши годы так ограничены. 70 говорит Моисей.</w:t>
      </w:r>
    </w:p>
    <w:p w14:paraId="1C7EDD6C" w14:textId="77777777" w:rsidR="00E70B8B" w:rsidRPr="007E2FCA" w:rsidRDefault="00E70B8B">
      <w:pPr>
        <w:rPr>
          <w:sz w:val="26"/>
          <w:szCs w:val="26"/>
        </w:rPr>
      </w:pPr>
    </w:p>
    <w:p w14:paraId="4A013AEC" w14:textId="5F512E55"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И если хотя бы потому, что мы здоровы и сильны, им исполнится 80, но они трудятся. И их гордость — беда. Так что мы можем сделать? Что ж, говорит Моисей, молитесь о радости и молитесь об исполнении.</w:t>
      </w:r>
    </w:p>
    <w:p w14:paraId="2C3E3C8A" w14:textId="77777777" w:rsidR="00E70B8B" w:rsidRPr="007E2FCA" w:rsidRDefault="00E70B8B">
      <w:pPr>
        <w:rPr>
          <w:sz w:val="26"/>
          <w:szCs w:val="26"/>
        </w:rPr>
      </w:pPr>
    </w:p>
    <w:p w14:paraId="6AA53493" w14:textId="486B5A34"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Вот что говорят Притчи. Вот что говорит проповедник. От работы вы ждете радости, удовлетворения и самореализации.</w:t>
      </w:r>
    </w:p>
    <w:p w14:paraId="5EDEDF51" w14:textId="77777777" w:rsidR="00E70B8B" w:rsidRPr="007E2FCA" w:rsidRDefault="00E70B8B">
      <w:pPr>
        <w:rPr>
          <w:sz w:val="26"/>
          <w:szCs w:val="26"/>
        </w:rPr>
      </w:pPr>
    </w:p>
    <w:p w14:paraId="272A0031"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Что Бог возьмет всю эту работу и сделает ее частью Своей работы. Именно тогда наша работа становится приносящей удовлетворение и значимой. Итак, работа присуща жизни.</w:t>
      </w:r>
    </w:p>
    <w:p w14:paraId="11562282" w14:textId="77777777" w:rsidR="00E70B8B" w:rsidRPr="007E2FCA" w:rsidRDefault="00E70B8B">
      <w:pPr>
        <w:rPr>
          <w:sz w:val="26"/>
          <w:szCs w:val="26"/>
        </w:rPr>
      </w:pPr>
    </w:p>
    <w:p w14:paraId="30768C60"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Мы начали с этой прекрасной симметрии Притчей в первой части сборника Соломона в 10-й главе Притчей. Леность порождает бедность, трудолюбие создает богатство. Что-то вроде последствий этого поступка.</w:t>
      </w:r>
    </w:p>
    <w:p w14:paraId="4EF40CBA" w14:textId="77777777" w:rsidR="00E70B8B" w:rsidRPr="007E2FCA" w:rsidRDefault="00E70B8B">
      <w:pPr>
        <w:rPr>
          <w:sz w:val="26"/>
          <w:szCs w:val="26"/>
        </w:rPr>
      </w:pPr>
    </w:p>
    <w:p w14:paraId="03990AD9" w14:textId="5970693C"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И, конечно, вы скажете: «Ой, но это неправда». Я знаю некоторых ленивых людей, которые богаты. И я знаю некоторых трудолюбивых людей, которые в конечном итоге постоянно оказываются бедными.</w:t>
      </w:r>
    </w:p>
    <w:p w14:paraId="2141E10E" w14:textId="77777777" w:rsidR="00E70B8B" w:rsidRPr="007E2FCA" w:rsidRDefault="00E70B8B">
      <w:pPr>
        <w:rPr>
          <w:sz w:val="26"/>
          <w:szCs w:val="26"/>
        </w:rPr>
      </w:pPr>
    </w:p>
    <w:p w14:paraId="77638EBB"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Это правда. Но дело в том, что все, что нам придется обеспечить для наших нужд и для жизни, будет получено благодаря работе. Именно об этом говорят Притчи.</w:t>
      </w:r>
    </w:p>
    <w:p w14:paraId="41678210" w14:textId="77777777" w:rsidR="00E70B8B" w:rsidRPr="007E2FCA" w:rsidRDefault="00E70B8B">
      <w:pPr>
        <w:rPr>
          <w:sz w:val="26"/>
          <w:szCs w:val="26"/>
        </w:rPr>
      </w:pPr>
    </w:p>
    <w:p w14:paraId="3AF56978"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И муравьи могут научить нас этому. И мы рассмотрели это в 6-й главе Притчей. Они знают, как собирать пищу летом, чтобы урожай был собран </w:t>
      </w:r>
      <w:r xmlns:w="http://schemas.openxmlformats.org/wordprocessingml/2006/main" w:rsidRPr="007E2FCA">
        <w:rPr>
          <w:rFonts w:ascii="Calibri" w:eastAsia="Calibri" w:hAnsi="Calibri" w:cs="Calibri"/>
          <w:sz w:val="26"/>
          <w:szCs w:val="26"/>
        </w:rPr>
        <w:lastRenderedPageBreak xmlns:w="http://schemas.openxmlformats.org/wordprocessingml/2006/main"/>
      </w:r>
      <w:r xmlns:w="http://schemas.openxmlformats.org/wordprocessingml/2006/main" w:rsidRPr="007E2FCA">
        <w:rPr>
          <w:rFonts w:ascii="Calibri" w:eastAsia="Calibri" w:hAnsi="Calibri" w:cs="Calibri"/>
          <w:sz w:val="26"/>
          <w:szCs w:val="26"/>
        </w:rPr>
        <w:t xml:space="preserve">тогда, когда нужно. И на самом деле нам не удалось рассмотреть в ходе наших бесед Притчи 24, 30–34.</w:t>
      </w:r>
    </w:p>
    <w:p w14:paraId="73DBE945" w14:textId="77777777" w:rsidR="00E70B8B" w:rsidRPr="007E2FCA" w:rsidRDefault="00E70B8B">
      <w:pPr>
        <w:rPr>
          <w:sz w:val="26"/>
          <w:szCs w:val="26"/>
        </w:rPr>
      </w:pPr>
    </w:p>
    <w:p w14:paraId="5691039C" w14:textId="72D22204"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Но там мудрец идет по земле ленивца и видит, что в поле растут сорняки, сломан забор и вся эта сцена совершенно непродуктивна и создает потребность. Итак, где нет работы, там и потери. Мне всегда вспоминается пастор, который навещал одного из тех людей на ферме.</w:t>
      </w:r>
    </w:p>
    <w:p w14:paraId="14446824" w14:textId="77777777" w:rsidR="00E70B8B" w:rsidRPr="007E2FCA" w:rsidRDefault="00E70B8B">
      <w:pPr>
        <w:rPr>
          <w:sz w:val="26"/>
          <w:szCs w:val="26"/>
        </w:rPr>
      </w:pPr>
    </w:p>
    <w:p w14:paraId="1F5BF935"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И, увидев красоту двора, животных и всего остального, он говорит: «Боже, какую прекрасную ферму дал тебе здесь Бог». И фермер сказал: да, Бог дал мне прекрасную ферму, но вы бы видели ее, когда все это было в распоряжении Бога. Это очень подходящее наблюдение, потому что Бог имел в виду жизнь для работы.</w:t>
      </w:r>
    </w:p>
    <w:p w14:paraId="26742EB6" w14:textId="77777777" w:rsidR="00E70B8B" w:rsidRPr="007E2FCA" w:rsidRDefault="00E70B8B">
      <w:pPr>
        <w:rPr>
          <w:sz w:val="26"/>
          <w:szCs w:val="26"/>
        </w:rPr>
      </w:pPr>
    </w:p>
    <w:p w14:paraId="5230C865"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Он послал нас в этот мир, чтобы посеять его и сохранить. Во второй главе книги Бытие в самом начале творения жалуются, что некому было возделывать землю. Работа — это часть того, что мы должны делать.</w:t>
      </w:r>
    </w:p>
    <w:p w14:paraId="3484A116" w14:textId="77777777" w:rsidR="00E70B8B" w:rsidRPr="007E2FCA" w:rsidRDefault="00E70B8B">
      <w:pPr>
        <w:rPr>
          <w:sz w:val="26"/>
          <w:szCs w:val="26"/>
        </w:rPr>
      </w:pPr>
    </w:p>
    <w:p w14:paraId="5F248D07"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Но мы видим, что эта работа трудна. Теперь полезно. Я люблю Притчи 14, 23, 24.</w:t>
      </w:r>
    </w:p>
    <w:p w14:paraId="18431CB0" w14:textId="77777777" w:rsidR="00E70B8B" w:rsidRPr="007E2FCA" w:rsidRDefault="00E70B8B">
      <w:pPr>
        <w:rPr>
          <w:sz w:val="26"/>
          <w:szCs w:val="26"/>
        </w:rPr>
      </w:pPr>
    </w:p>
    <w:p w14:paraId="61B048ED"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Есть смысл работать. Пословица гласит: где есть работа, там будет и польза. Возможно, это не та выгода, которую вы ожидали.</w:t>
      </w:r>
    </w:p>
    <w:p w14:paraId="42EAA6C1" w14:textId="77777777" w:rsidR="00E70B8B" w:rsidRPr="007E2FCA" w:rsidRDefault="00E70B8B">
      <w:pPr>
        <w:rPr>
          <w:sz w:val="26"/>
          <w:szCs w:val="26"/>
        </w:rPr>
      </w:pPr>
    </w:p>
    <w:p w14:paraId="3F0C2137" w14:textId="39FCDEEC"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Но даже если этот труд не обернется тем, чего вы ожидали, это не значит, что он не имеет ни достоинств, ни ценности. Всегда есть заслуга и всегда есть ценность. И затем проповедник, в самом начале, излагает заключение всего своего маленького урока.</w:t>
      </w:r>
    </w:p>
    <w:p w14:paraId="4F63126C" w14:textId="77777777" w:rsidR="00E70B8B" w:rsidRPr="007E2FCA" w:rsidRDefault="00E70B8B">
      <w:pPr>
        <w:rPr>
          <w:sz w:val="26"/>
          <w:szCs w:val="26"/>
        </w:rPr>
      </w:pPr>
    </w:p>
    <w:p w14:paraId="26C6921A" w14:textId="178DB7B3"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Он говорит, вот, я работал, у меня было все это богатство и я удовлетворял любое свое желание. И что я обнаружил? Самое лучшее, что есть, </w:t>
      </w:r>
      <w:proofErr xmlns:w="http://schemas.openxmlformats.org/wordprocessingml/2006/main" w:type="spellStart"/>
      <w:r xmlns:w="http://schemas.openxmlformats.org/wordprocessingml/2006/main" w:rsidRPr="007E2FCA">
        <w:rPr>
          <w:rFonts w:ascii="Calibri" w:eastAsia="Calibri" w:hAnsi="Calibri" w:cs="Calibri"/>
          <w:sz w:val="26"/>
          <w:szCs w:val="26"/>
        </w:rPr>
        <w:t xml:space="preserve">— это </w:t>
      </w:r>
      <w:proofErr xmlns:w="http://schemas.openxmlformats.org/wordprocessingml/2006/main" w:type="spellEnd"/>
      <w:r xmlns:w="http://schemas.openxmlformats.org/wordprocessingml/2006/main" w:rsidRPr="007E2FCA">
        <w:rPr>
          <w:rFonts w:ascii="Calibri" w:eastAsia="Calibri" w:hAnsi="Calibri" w:cs="Calibri"/>
          <w:sz w:val="26"/>
          <w:szCs w:val="26"/>
        </w:rPr>
        <w:t xml:space="preserve">получать удовольствие от своей работы каждый день и каждый день наслаждаться едой, которая у меня есть. И если я могу наслаждаться работой, которую я проделал, если я могу найти какое-то удовлетворение в этом труде и если я могу быть удовлетворен пищей, которую дал мне Бог, у меня действительно есть самое лучшее.</w:t>
      </w:r>
    </w:p>
    <w:p w14:paraId="2ADFB342" w14:textId="77777777" w:rsidR="00E70B8B" w:rsidRPr="007E2FCA" w:rsidRDefault="00E70B8B">
      <w:pPr>
        <w:rPr>
          <w:sz w:val="26"/>
          <w:szCs w:val="26"/>
        </w:rPr>
      </w:pPr>
    </w:p>
    <w:p w14:paraId="62ECAD36"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У меня есть все. И в этом суть того, что обещает нам Бытие в самом начале, когда Бог сотворит небо и землю. О работе можно сказать несколько вещей, о которых важно помнить.</w:t>
      </w:r>
    </w:p>
    <w:p w14:paraId="2CBDE056" w14:textId="77777777" w:rsidR="00E70B8B" w:rsidRPr="007E2FCA" w:rsidRDefault="00E70B8B">
      <w:pPr>
        <w:rPr>
          <w:sz w:val="26"/>
          <w:szCs w:val="26"/>
        </w:rPr>
      </w:pPr>
    </w:p>
    <w:p w14:paraId="0B54166B"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Первый из них заключается в том, что работа может генерировать богатство, а работа, создающая богатство, — это хорошо, но это нехорошо, если она не создается достойным образом. Теперь мы рассмотрели действие мудрости в 8-й главе Притчей, в том разделе, где в Притчах говорится как о личности, олицетворении. Но одна из вещей, о которых она там говорит, — это почетное богатство.</w:t>
      </w:r>
    </w:p>
    <w:p w14:paraId="33ECABD0" w14:textId="77777777" w:rsidR="00E70B8B" w:rsidRPr="007E2FCA" w:rsidRDefault="00E70B8B">
      <w:pPr>
        <w:rPr>
          <w:sz w:val="26"/>
          <w:szCs w:val="26"/>
        </w:rPr>
      </w:pPr>
    </w:p>
    <w:p w14:paraId="19881319"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Другими словами, мудрость – это способ, которым вы можете работать, чтобы выгоды от этой работы и богатство, полученное ею, были правильными и хорошими, и это то, что </w:t>
      </w:r>
      <w:r xmlns:w="http://schemas.openxmlformats.org/wordprocessingml/2006/main" w:rsidRPr="007E2FCA">
        <w:rPr>
          <w:rFonts w:ascii="Calibri" w:eastAsia="Calibri" w:hAnsi="Calibri" w:cs="Calibri"/>
          <w:sz w:val="26"/>
          <w:szCs w:val="26"/>
        </w:rPr>
        <w:lastRenderedPageBreak xmlns:w="http://schemas.openxmlformats.org/wordprocessingml/2006/main"/>
      </w:r>
      <w:r xmlns:w="http://schemas.openxmlformats.org/wordprocessingml/2006/main" w:rsidRPr="007E2FCA">
        <w:rPr>
          <w:rFonts w:ascii="Calibri" w:eastAsia="Calibri" w:hAnsi="Calibri" w:cs="Calibri"/>
          <w:sz w:val="26"/>
          <w:szCs w:val="26"/>
        </w:rPr>
        <w:t xml:space="preserve">вы хотите иметь. Итак, мы уделили немного времени изучению Притчей 16, стих 26. Мы работаем, чтобы исполнить свои желания.</w:t>
      </w:r>
    </w:p>
    <w:p w14:paraId="145152F8" w14:textId="77777777" w:rsidR="00E70B8B" w:rsidRPr="007E2FCA" w:rsidRDefault="00E70B8B">
      <w:pPr>
        <w:rPr>
          <w:sz w:val="26"/>
          <w:szCs w:val="26"/>
        </w:rPr>
      </w:pPr>
    </w:p>
    <w:p w14:paraId="0EE8A001" w14:textId="432575AA"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Теперь, если мы работаем ради удовлетворения своих желаний, это становится рабством, и причина, по которой оно становится рабством, заключается в том, что наши желания никогда не удовлетворяются полностью. Работать ради богатства – дурное дело, и вот </w:t>
      </w:r>
      <w:proofErr xmlns:w="http://schemas.openxmlformats.org/wordprocessingml/2006/main" w:type="gramStart"/>
      <w:r xmlns:w="http://schemas.openxmlformats.org/wordprocessingml/2006/main" w:rsidRPr="007E2FCA">
        <w:rPr>
          <w:rFonts w:ascii="Calibri" w:eastAsia="Calibri" w:hAnsi="Calibri" w:cs="Calibri"/>
          <w:sz w:val="26"/>
          <w:szCs w:val="26"/>
        </w:rPr>
        <w:t xml:space="preserve">наблюдения </w:t>
      </w:r>
      <w:proofErr xmlns:w="http://schemas.openxmlformats.org/wordprocessingml/2006/main" w:type="gramEnd"/>
      <w:r xmlns:w="http://schemas.openxmlformats.org/wordprocessingml/2006/main" w:rsidRPr="007E2FCA">
        <w:rPr>
          <w:rFonts w:ascii="Calibri" w:eastAsia="Calibri" w:hAnsi="Calibri" w:cs="Calibri"/>
          <w:sz w:val="26"/>
          <w:szCs w:val="26"/>
        </w:rPr>
        <w:t xml:space="preserve">проповедника. Знаешь, ты всю жизнь работаешь, а потом по какому-то несчастью, по несчастью теряешь все свое богатство, и тебе даже детям оставить нечего.</w:t>
      </w:r>
    </w:p>
    <w:p w14:paraId="0D4F0AC7" w14:textId="77777777" w:rsidR="00E70B8B" w:rsidRPr="007E2FCA" w:rsidRDefault="00E70B8B">
      <w:pPr>
        <w:rPr>
          <w:sz w:val="26"/>
          <w:szCs w:val="26"/>
        </w:rPr>
      </w:pPr>
    </w:p>
    <w:p w14:paraId="2C5D218D" w14:textId="418C3FB2"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Ну, это истории самых разных людей. Так что нет, это заблуждение говорить: ну, я буду много работать, чтобы мне было что оставить своим детям. Нет никакой гарантии, что вы сможете оставить своим детям что-либо, кроме примера вашего характера, вашего влияния и вашего хорошего обучения, потому что мы не контролируем богатство.</w:t>
      </w:r>
    </w:p>
    <w:p w14:paraId="0BDCECFA" w14:textId="77777777" w:rsidR="00E70B8B" w:rsidRPr="007E2FCA" w:rsidRDefault="00E70B8B">
      <w:pPr>
        <w:rPr>
          <w:sz w:val="26"/>
          <w:szCs w:val="26"/>
        </w:rPr>
      </w:pPr>
    </w:p>
    <w:p w14:paraId="357BE2A0"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Как говорится в пословицах, богатство поднимает крылья и улетает. Это прошло просто так. Так что будьте осторожны, думая, что мы собираемся работать ради богатства, даже чтобы оставить его нашим детям, потому что в конечном итоге мы можем оставить абсолютно ничего, и это может произойти множеством разных способов, и прямо сейчас в Украине, мой дорогие друзья на Украине, а их у меня немало, теряют все дело своей жизни из-за бомб Путина.</w:t>
      </w:r>
    </w:p>
    <w:p w14:paraId="6CB1E99E" w14:textId="77777777" w:rsidR="00E70B8B" w:rsidRPr="007E2FCA" w:rsidRDefault="00E70B8B">
      <w:pPr>
        <w:rPr>
          <w:sz w:val="26"/>
          <w:szCs w:val="26"/>
        </w:rPr>
      </w:pPr>
    </w:p>
    <w:p w14:paraId="005C35E8" w14:textId="670B58B6"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Они не контролировали это, но все, что они собираются оставить своим детям, — это руины для многих из них, особенно в городе Харькове. Итак, что нам нужно помнить, так это то, что стремление к большему может быть ловушкой, и проповедник говорит ровно то же самое, что мы наблюдали в Притчах в Екклезиасте 6, стихи с 7 по 9. Поскольку богатство ненасытно, какая польза от него? мудрость, чтобы заработать это? Вам всегда нужно больше. И даже те знания, которыми обладает бедный человек, могут быть просто отброшены.</w:t>
      </w:r>
    </w:p>
    <w:p w14:paraId="6C8CC126" w14:textId="77777777" w:rsidR="00E70B8B" w:rsidRPr="007E2FCA" w:rsidRDefault="00E70B8B">
      <w:pPr>
        <w:rPr>
          <w:sz w:val="26"/>
          <w:szCs w:val="26"/>
        </w:rPr>
      </w:pPr>
    </w:p>
    <w:p w14:paraId="6EDAADAA"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Никто не обратит на это внимания. Так что только потому, что вы мудрый человек и просто потому, что вы знаете, даже это не является гарантией того, что будет польза. И, конечно же, стремление к тому, чего мы хотим, иногда может лишить нас возможности добиваться того, что у нас есть.</w:t>
      </w:r>
    </w:p>
    <w:p w14:paraId="56453955" w14:textId="77777777" w:rsidR="00E70B8B" w:rsidRPr="007E2FCA" w:rsidRDefault="00E70B8B">
      <w:pPr>
        <w:rPr>
          <w:sz w:val="26"/>
          <w:szCs w:val="26"/>
        </w:rPr>
      </w:pPr>
    </w:p>
    <w:p w14:paraId="38B56558"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А именно, вы можете хотеть то прекрасное поле, которое видите через дорогу, но хотение и желание его могут лишить вас того, что вы могли бы иметь. А именно радость видеть красоту Божию и все, что в ней есть. Именно об этом говорит проповедник в этом стихе.</w:t>
      </w:r>
    </w:p>
    <w:p w14:paraId="21FDB74A" w14:textId="77777777" w:rsidR="00E70B8B" w:rsidRPr="007E2FCA" w:rsidRDefault="00E70B8B">
      <w:pPr>
        <w:rPr>
          <w:sz w:val="26"/>
          <w:szCs w:val="26"/>
        </w:rPr>
      </w:pPr>
    </w:p>
    <w:p w14:paraId="1D6D4EF4" w14:textId="191024E9" w:rsidR="00E70B8B" w:rsidRPr="007E2FCA" w:rsidRDefault="007E2FCA">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Итак, как мы заметили и как мы видим здесь, в мудрых высказываниях в Притчах 23, богатство — это очень мимолетная выгода. Итак, это главное, что мудрость говорит о работе. Эта работа является целью, которая хороша сама по себе.</w:t>
      </w:r>
    </w:p>
    <w:p w14:paraId="057A9B8B" w14:textId="77777777" w:rsidR="00E70B8B" w:rsidRPr="007E2FCA" w:rsidRDefault="00E70B8B">
      <w:pPr>
        <w:rPr>
          <w:sz w:val="26"/>
          <w:szCs w:val="26"/>
        </w:rPr>
      </w:pPr>
    </w:p>
    <w:p w14:paraId="4BADE01D" w14:textId="03743D7D"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lastRenderedPageBreak xmlns:w="http://schemas.openxmlformats.org/wordprocessingml/2006/main"/>
      </w:r>
      <w:r xmlns:w="http://schemas.openxmlformats.org/wordprocessingml/2006/main" w:rsidRPr="007E2FCA">
        <w:rPr>
          <w:rFonts w:ascii="Calibri" w:eastAsia="Calibri" w:hAnsi="Calibri" w:cs="Calibri"/>
          <w:sz w:val="26"/>
          <w:szCs w:val="26"/>
        </w:rPr>
        <w:t xml:space="preserve">Это не значит, что он не будет </w:t>
      </w:r>
      <w:r xmlns:w="http://schemas.openxmlformats.org/wordprocessingml/2006/main" w:rsidR="007E2FCA">
        <w:rPr>
          <w:rFonts w:ascii="Calibri" w:eastAsia="Calibri" w:hAnsi="Calibri" w:cs="Calibri"/>
          <w:sz w:val="26"/>
          <w:szCs w:val="26"/>
        </w:rPr>
        <w:t xml:space="preserve">занят. Это не значит, что это будет тяжелый труд. Но это означает, что есть выгода, которой вы можете наслаждаться.</w:t>
      </w:r>
    </w:p>
    <w:p w14:paraId="687B9059" w14:textId="77777777" w:rsidR="00E70B8B" w:rsidRPr="007E2FCA" w:rsidRDefault="00E70B8B">
      <w:pPr>
        <w:rPr>
          <w:sz w:val="26"/>
          <w:szCs w:val="26"/>
        </w:rPr>
      </w:pPr>
    </w:p>
    <w:p w14:paraId="675DA209" w14:textId="29DEB54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Вы можете получить выгоду, делая это. И если ваша работа приносит вам то, что вам нужно на каждый день, и у вас есть мудрость, чтобы знать, </w:t>
      </w:r>
      <w:proofErr xmlns:w="http://schemas.openxmlformats.org/wordprocessingml/2006/main" w:type="gramStart"/>
      <w:r xmlns:w="http://schemas.openxmlformats.org/wordprocessingml/2006/main" w:rsidRPr="007E2FCA">
        <w:rPr>
          <w:rFonts w:ascii="Calibri" w:eastAsia="Calibri" w:hAnsi="Calibri" w:cs="Calibri"/>
          <w:sz w:val="26"/>
          <w:szCs w:val="26"/>
        </w:rPr>
        <w:t xml:space="preserve">как жить в </w:t>
      </w:r>
      <w:proofErr xmlns:w="http://schemas.openxmlformats.org/wordprocessingml/2006/main" w:type="gramEnd"/>
      <w:r xmlns:w="http://schemas.openxmlformats.org/wordprocessingml/2006/main" w:rsidRPr="007E2FCA">
        <w:rPr>
          <w:rFonts w:ascii="Calibri" w:eastAsia="Calibri" w:hAnsi="Calibri" w:cs="Calibri"/>
          <w:sz w:val="26"/>
          <w:szCs w:val="26"/>
        </w:rPr>
        <w:t xml:space="preserve">гармонии с окружающими, тогда работа достигла всех своих целей. И если вы попытаетесь превратить работу во что-то другое, например, в накопление богатства, или в завоевание престижа и власти, или во все подобные вещи, тогда работа превратит вас в раба.</w:t>
      </w:r>
    </w:p>
    <w:p w14:paraId="0E1E2F34" w14:textId="77777777" w:rsidR="00E70B8B" w:rsidRPr="007E2FCA" w:rsidRDefault="00E70B8B">
      <w:pPr>
        <w:rPr>
          <w:sz w:val="26"/>
          <w:szCs w:val="26"/>
        </w:rPr>
      </w:pPr>
    </w:p>
    <w:p w14:paraId="3705A200"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И это будет настоящий труд, и это будет занятость, от которой ты никогда не сможешь избавиться. </w:t>
      </w:r>
      <w:proofErr xmlns:w="http://schemas.openxmlformats.org/wordprocessingml/2006/main" w:type="gramStart"/>
      <w:r xmlns:w="http://schemas.openxmlformats.org/wordprocessingml/2006/main" w:rsidRPr="007E2FC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E2FCA">
        <w:rPr>
          <w:rFonts w:ascii="Calibri" w:eastAsia="Calibri" w:hAnsi="Calibri" w:cs="Calibri"/>
          <w:sz w:val="26"/>
          <w:szCs w:val="26"/>
        </w:rPr>
        <w:t xml:space="preserve">мудрость хочет вернуть нас к Божьему идеалу. И каков идеал Бога? Работа – это хорошо, и работа нужна.</w:t>
      </w:r>
    </w:p>
    <w:p w14:paraId="6E24B81C" w14:textId="77777777" w:rsidR="00E70B8B" w:rsidRPr="007E2FCA" w:rsidRDefault="00E70B8B">
      <w:pPr>
        <w:rPr>
          <w:sz w:val="26"/>
          <w:szCs w:val="26"/>
        </w:rPr>
      </w:pPr>
    </w:p>
    <w:p w14:paraId="11B7E969" w14:textId="31C8B83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На днях я вел занятие в нашей церкви, и оно началось с вопроса: когда у нас появилась идея выхода на пенсию? То есть есть такой момент в жизни, когда я перестаю работать. Я задумался над этим вопросом, потому что все всегда спрашивают меня, как старика, ты на пенсии или когда ты собираешься выйти на пенсию? И просто сказать, что выход на пенсию не указан в Библии, похоже, не очень хорошо воспринимается большинством людей. Итак, я должен задать себе вопрос: откуда взялся этот пенсионный бизнес? Ну, ты знаешь, откуда это взялось? Это началось в 19 веке, но особенно вступило в силу во время Великой депрессии.</w:t>
      </w:r>
    </w:p>
    <w:p w14:paraId="57820F86" w14:textId="77777777" w:rsidR="00E70B8B" w:rsidRPr="007E2FCA" w:rsidRDefault="00E70B8B">
      <w:pPr>
        <w:rPr>
          <w:sz w:val="26"/>
          <w:szCs w:val="26"/>
        </w:rPr>
      </w:pPr>
    </w:p>
    <w:p w14:paraId="339A723B" w14:textId="13A9F88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После Первой мировой войны, когда возникла необходимость создать рабочие места для молодежи. Итак, идея заключалась в том, что некоторые политики, если мы сможем сказать старикам, что у вас нет права работать, вы перестанете работать, и мы заплатим вам, чтобы вам не пришлось прекращать работать, а затем молодым люди смогут занять вашу работу, у нас будет лучшее общество, и мы назовем это выходом на пенсию. И теперь, конечно, вы знаете, мы почти сделали выход на пенсию обязательным библейским делом, которое должен делать каждый.</w:t>
      </w:r>
    </w:p>
    <w:p w14:paraId="471D0026" w14:textId="77777777" w:rsidR="00E70B8B" w:rsidRPr="007E2FCA" w:rsidRDefault="00E70B8B">
      <w:pPr>
        <w:rPr>
          <w:sz w:val="26"/>
          <w:szCs w:val="26"/>
        </w:rPr>
      </w:pPr>
    </w:p>
    <w:p w14:paraId="3E9B8CEB" w14:textId="6F001D86"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Итак, если ты не перестанешь работать, чтобы кто-то другой мог найти работу, ну, тогда ты своего рода тиран какой-то. Что ж, позвольте мне заверить вас, что это человеческое мышление, а не божественное мышление. В божественном мышлении работа является частью жизни, соответствующей каждому этапу жизни.</w:t>
      </w:r>
    </w:p>
    <w:p w14:paraId="7079E869" w14:textId="77777777" w:rsidR="00E70B8B" w:rsidRPr="007E2FCA" w:rsidRDefault="00E70B8B">
      <w:pPr>
        <w:rPr>
          <w:sz w:val="26"/>
          <w:szCs w:val="26"/>
        </w:rPr>
      </w:pPr>
    </w:p>
    <w:p w14:paraId="0FD60A92" w14:textId="1F55150D"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Конечно, я не работаю так, как в 30-е и 40-е годы, но не говорите мне, что только потому, что мне 73 года, Бог больше не желает, чтобы я работал так, как могу. Ох, я, конечно, рад пенсиям, которые у меня есть. Поверьте, я от них завишу.</w:t>
      </w:r>
    </w:p>
    <w:p w14:paraId="2160316C" w14:textId="77777777" w:rsidR="00E70B8B" w:rsidRPr="007E2FCA" w:rsidRDefault="00E70B8B">
      <w:pPr>
        <w:rPr>
          <w:sz w:val="26"/>
          <w:szCs w:val="26"/>
        </w:rPr>
      </w:pPr>
    </w:p>
    <w:p w14:paraId="0254C06C"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Я больше не могу полноценно зарабатывать на жизнь. В пенсионном возрасте не все так плохо. Только не делайте из этого религию, потому что всем пенсионерам нужна работа.</w:t>
      </w:r>
    </w:p>
    <w:p w14:paraId="0866ADF4" w14:textId="77777777" w:rsidR="00E70B8B" w:rsidRPr="007E2FCA" w:rsidRDefault="00E70B8B">
      <w:pPr>
        <w:rPr>
          <w:sz w:val="26"/>
          <w:szCs w:val="26"/>
        </w:rPr>
      </w:pPr>
    </w:p>
    <w:p w14:paraId="335BCA0D" w14:textId="77777777" w:rsidR="007E2FCA" w:rsidRDefault="00000000">
      <w:pPr xmlns:w="http://schemas.openxmlformats.org/wordprocessingml/2006/main">
        <w:rPr>
          <w:rFonts w:ascii="Calibri" w:eastAsia="Calibri" w:hAnsi="Calibri" w:cs="Calibri"/>
          <w:sz w:val="26"/>
          <w:szCs w:val="26"/>
        </w:rPr>
      </w:pPr>
      <w:r xmlns:w="http://schemas.openxmlformats.org/wordprocessingml/2006/main" w:rsidRPr="007E2FCA">
        <w:rPr>
          <w:rFonts w:ascii="Calibri" w:eastAsia="Calibri" w:hAnsi="Calibri" w:cs="Calibri"/>
          <w:sz w:val="26"/>
          <w:szCs w:val="26"/>
        </w:rPr>
        <w:lastRenderedPageBreak xmlns:w="http://schemas.openxmlformats.org/wordprocessingml/2006/main"/>
      </w:r>
      <w:r xmlns:w="http://schemas.openxmlformats.org/wordprocessingml/2006/main" w:rsidRPr="007E2FCA">
        <w:rPr>
          <w:rFonts w:ascii="Calibri" w:eastAsia="Calibri" w:hAnsi="Calibri" w:cs="Calibri"/>
          <w:sz w:val="26"/>
          <w:szCs w:val="26"/>
        </w:rPr>
        <w:t xml:space="preserve">Работа — это часть жизни, но сделайте работу тем, чем она должна быть: обогащением вашей жизни, а не чем-то, что порабощает вашу жизнь. Это послание мудрости.</w:t>
      </w:r>
    </w:p>
    <w:p w14:paraId="6D9C8BE4" w14:textId="77777777" w:rsidR="007E2FCA" w:rsidRDefault="007E2FCA">
      <w:pPr>
        <w:rPr>
          <w:rFonts w:ascii="Calibri" w:eastAsia="Calibri" w:hAnsi="Calibri" w:cs="Calibri"/>
          <w:sz w:val="26"/>
          <w:szCs w:val="26"/>
        </w:rPr>
      </w:pPr>
    </w:p>
    <w:p w14:paraId="4577B3DB" w14:textId="16C7879E" w:rsidR="00E70B8B" w:rsidRPr="007E2FCA" w:rsidRDefault="00000000" w:rsidP="007E2FCA">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Это доктор Август Конкель в своем учении по книге Притчей. Это сеанс номер 22 «Работа и богатство».</w:t>
      </w:r>
    </w:p>
    <w:sectPr w:rsidR="00E70B8B" w:rsidRPr="007E2F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8C144" w14:textId="77777777" w:rsidR="004D0E1C" w:rsidRDefault="004D0E1C" w:rsidP="007E2FCA">
      <w:r>
        <w:separator/>
      </w:r>
    </w:p>
  </w:endnote>
  <w:endnote w:type="continuationSeparator" w:id="0">
    <w:p w14:paraId="08E62D5D" w14:textId="77777777" w:rsidR="004D0E1C" w:rsidRDefault="004D0E1C" w:rsidP="007E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7B47E" w14:textId="77777777" w:rsidR="004D0E1C" w:rsidRDefault="004D0E1C" w:rsidP="007E2FCA">
      <w:r>
        <w:separator/>
      </w:r>
    </w:p>
  </w:footnote>
  <w:footnote w:type="continuationSeparator" w:id="0">
    <w:p w14:paraId="693D95B4" w14:textId="77777777" w:rsidR="004D0E1C" w:rsidRDefault="004D0E1C" w:rsidP="007E2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94497"/>
      <w:docPartObj>
        <w:docPartGallery w:val="Page Numbers (Top of Page)"/>
        <w:docPartUnique/>
      </w:docPartObj>
    </w:sdtPr>
    <w:sdtEndPr>
      <w:rPr>
        <w:noProof/>
      </w:rPr>
    </w:sdtEndPr>
    <w:sdtContent>
      <w:p w14:paraId="00ADF271" w14:textId="5CB02A4F" w:rsidR="007E2FCA" w:rsidRDefault="007E2F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06E17E" w14:textId="77777777" w:rsidR="007E2FCA" w:rsidRDefault="007E2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215"/>
    <w:multiLevelType w:val="hybridMultilevel"/>
    <w:tmpl w:val="C09E23DE"/>
    <w:lvl w:ilvl="0" w:tplc="84AAD726">
      <w:start w:val="1"/>
      <w:numFmt w:val="bullet"/>
      <w:lvlText w:val="●"/>
      <w:lvlJc w:val="left"/>
      <w:pPr>
        <w:ind w:left="720" w:hanging="360"/>
      </w:pPr>
    </w:lvl>
    <w:lvl w:ilvl="1" w:tplc="43CAF860">
      <w:start w:val="1"/>
      <w:numFmt w:val="bullet"/>
      <w:lvlText w:val="○"/>
      <w:lvlJc w:val="left"/>
      <w:pPr>
        <w:ind w:left="1440" w:hanging="360"/>
      </w:pPr>
    </w:lvl>
    <w:lvl w:ilvl="2" w:tplc="23A86374">
      <w:start w:val="1"/>
      <w:numFmt w:val="bullet"/>
      <w:lvlText w:val="■"/>
      <w:lvlJc w:val="left"/>
      <w:pPr>
        <w:ind w:left="2160" w:hanging="360"/>
      </w:pPr>
    </w:lvl>
    <w:lvl w:ilvl="3" w:tplc="C53AE60C">
      <w:start w:val="1"/>
      <w:numFmt w:val="bullet"/>
      <w:lvlText w:val="●"/>
      <w:lvlJc w:val="left"/>
      <w:pPr>
        <w:ind w:left="2880" w:hanging="360"/>
      </w:pPr>
    </w:lvl>
    <w:lvl w:ilvl="4" w:tplc="0E287B82">
      <w:start w:val="1"/>
      <w:numFmt w:val="bullet"/>
      <w:lvlText w:val="○"/>
      <w:lvlJc w:val="left"/>
      <w:pPr>
        <w:ind w:left="3600" w:hanging="360"/>
      </w:pPr>
    </w:lvl>
    <w:lvl w:ilvl="5" w:tplc="A1829394">
      <w:start w:val="1"/>
      <w:numFmt w:val="bullet"/>
      <w:lvlText w:val="■"/>
      <w:lvlJc w:val="left"/>
      <w:pPr>
        <w:ind w:left="4320" w:hanging="360"/>
      </w:pPr>
    </w:lvl>
    <w:lvl w:ilvl="6" w:tplc="1624D442">
      <w:start w:val="1"/>
      <w:numFmt w:val="bullet"/>
      <w:lvlText w:val="●"/>
      <w:lvlJc w:val="left"/>
      <w:pPr>
        <w:ind w:left="5040" w:hanging="360"/>
      </w:pPr>
    </w:lvl>
    <w:lvl w:ilvl="7" w:tplc="A0069956">
      <w:start w:val="1"/>
      <w:numFmt w:val="bullet"/>
      <w:lvlText w:val="●"/>
      <w:lvlJc w:val="left"/>
      <w:pPr>
        <w:ind w:left="5760" w:hanging="360"/>
      </w:pPr>
    </w:lvl>
    <w:lvl w:ilvl="8" w:tplc="07ACAFB6">
      <w:start w:val="1"/>
      <w:numFmt w:val="bullet"/>
      <w:lvlText w:val="●"/>
      <w:lvlJc w:val="left"/>
      <w:pPr>
        <w:ind w:left="6480" w:hanging="360"/>
      </w:pPr>
    </w:lvl>
  </w:abstractNum>
  <w:num w:numId="1" w16cid:durableId="9865194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B8B"/>
    <w:rsid w:val="004D0E1C"/>
    <w:rsid w:val="007E2FCA"/>
    <w:rsid w:val="00E70B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ECCDF"/>
  <w15:docId w15:val="{7D38385E-DFE6-4D24-9471-F26D02916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2FCA"/>
    <w:pPr>
      <w:tabs>
        <w:tab w:val="center" w:pos="4680"/>
        <w:tab w:val="right" w:pos="9360"/>
      </w:tabs>
    </w:pPr>
  </w:style>
  <w:style w:type="character" w:customStyle="1" w:styleId="HeaderChar">
    <w:name w:val="Header Char"/>
    <w:basedOn w:val="DefaultParagraphFont"/>
    <w:link w:val="Header"/>
    <w:uiPriority w:val="99"/>
    <w:rsid w:val="007E2FCA"/>
  </w:style>
  <w:style w:type="paragraph" w:styleId="Footer">
    <w:name w:val="footer"/>
    <w:basedOn w:val="Normal"/>
    <w:link w:val="FooterChar"/>
    <w:uiPriority w:val="99"/>
    <w:unhideWhenUsed/>
    <w:rsid w:val="007E2FCA"/>
    <w:pPr>
      <w:tabs>
        <w:tab w:val="center" w:pos="4680"/>
        <w:tab w:val="right" w:pos="9360"/>
      </w:tabs>
    </w:pPr>
  </w:style>
  <w:style w:type="character" w:customStyle="1" w:styleId="FooterChar">
    <w:name w:val="Footer Char"/>
    <w:basedOn w:val="DefaultParagraphFont"/>
    <w:link w:val="Footer"/>
    <w:uiPriority w:val="99"/>
    <w:rsid w:val="007E2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3815</Words>
  <Characters>16188</Characters>
  <Application>Microsoft Office Word</Application>
  <DocSecurity>0</DocSecurity>
  <Lines>352</Lines>
  <Paragraphs>79</Paragraphs>
  <ScaleCrop>false</ScaleCrop>
  <Company/>
  <LinksUpToDate>false</LinksUpToDate>
  <CharactersWithSpaces>19925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Session22</dc:title>
  <dc:creator>TurboScribe.ai</dc:creator>
  <cp:lastModifiedBy>Ted Hildebrandt</cp:lastModifiedBy>
  <cp:revision>2</cp:revision>
  <dcterms:created xsi:type="dcterms:W3CDTF">2024-02-20T21:21:00Z</dcterms:created>
  <dcterms:modified xsi:type="dcterms:W3CDTF">2024-02-20T21:21:00Z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8f825f0f2abbb7660686e12f2a6ce84f21e0ce5a46373a28cb459daa5522594f</vt:lpwstr>
  </property>
</Properties>
</file>