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69C2A1C" w:rsidR="004A3CF6" w:rsidRPr="00F43DB1" w:rsidRDefault="004A3CF6" w:rsidP="004A3CF6">
      <w:pPr>
        <w:jc w:val="center"/>
        <w:rPr>
          <w:b/>
          <w:bCs/>
          <w:sz w:val="40"/>
          <w:szCs w:val="40"/>
        </w:rPr>
      </w:pPr>
      <w:r w:rsidRPr="00F43DB1">
        <w:rPr>
          <w:b/>
          <w:bCs/>
          <w:sz w:val="40"/>
          <w:szCs w:val="40"/>
        </w:rPr>
        <w:t xml:space="preserve">Dr. </w:t>
      </w:r>
      <w:r w:rsidR="00111288">
        <w:rPr>
          <w:b/>
          <w:bCs/>
          <w:sz w:val="40"/>
          <w:szCs w:val="40"/>
        </w:rPr>
        <w:t>Jeffrey Hudon</w:t>
      </w:r>
      <w:r w:rsidR="001A7D9C">
        <w:rPr>
          <w:b/>
          <w:bCs/>
          <w:sz w:val="40"/>
          <w:szCs w:val="40"/>
        </w:rPr>
        <w:t>,</w:t>
      </w:r>
      <w:r w:rsidR="00DE2498">
        <w:rPr>
          <w:b/>
          <w:bCs/>
          <w:sz w:val="40"/>
          <w:szCs w:val="40"/>
        </w:rPr>
        <w:t xml:space="preserve"> </w:t>
      </w:r>
      <w:r w:rsidR="00111288">
        <w:rPr>
          <w:b/>
          <w:bCs/>
          <w:sz w:val="40"/>
          <w:szCs w:val="40"/>
        </w:rPr>
        <w:t>Biblical Archaeology</w:t>
      </w:r>
      <w:r w:rsidR="00D70D11">
        <w:rPr>
          <w:b/>
          <w:bCs/>
          <w:sz w:val="40"/>
          <w:szCs w:val="40"/>
        </w:rPr>
        <w:t>,</w:t>
      </w:r>
      <w:r w:rsidR="00D70D11">
        <w:rPr>
          <w:b/>
          <w:bCs/>
          <w:sz w:val="40"/>
          <w:szCs w:val="40"/>
        </w:rPr>
        <w:br/>
        <w:t xml:space="preserve">Session </w:t>
      </w:r>
      <w:r w:rsidR="002B1472">
        <w:rPr>
          <w:b/>
          <w:bCs/>
          <w:sz w:val="40"/>
          <w:szCs w:val="40"/>
        </w:rPr>
        <w:t>7</w:t>
      </w:r>
      <w:r w:rsidR="00D70D11">
        <w:rPr>
          <w:b/>
          <w:bCs/>
          <w:sz w:val="40"/>
          <w:szCs w:val="40"/>
        </w:rPr>
        <w:t xml:space="preserve">, </w:t>
      </w:r>
      <w:r w:rsidR="002B1472">
        <w:rPr>
          <w:b/>
          <w:bCs/>
          <w:sz w:val="40"/>
          <w:szCs w:val="40"/>
        </w:rPr>
        <w:t>The Geographical Arena, Part 3</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D32491" w:rsidRDefault="004A3CF6" w:rsidP="004A3CF6">
      <w:pPr>
        <w:rPr>
          <w:b/>
          <w:bCs/>
        </w:rPr>
      </w:pPr>
    </w:p>
    <w:p w14:paraId="00637202" w14:textId="3A7A6507"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11288">
        <w:rPr>
          <w:b/>
          <w:bCs/>
          <w:sz w:val="32"/>
          <w:szCs w:val="32"/>
        </w:rPr>
        <w:t>Hudon</w:t>
      </w:r>
      <w:r w:rsidRPr="00595C2F">
        <w:rPr>
          <w:b/>
          <w:bCs/>
          <w:sz w:val="32"/>
          <w:szCs w:val="32"/>
        </w:rPr>
        <w:t xml:space="preserve">, </w:t>
      </w:r>
      <w:r w:rsidR="00111288">
        <w:rPr>
          <w:b/>
          <w:bCs/>
          <w:sz w:val="32"/>
          <w:szCs w:val="32"/>
        </w:rPr>
        <w:t>Biblical Archaeology</w:t>
      </w:r>
      <w:r w:rsidR="00155361">
        <w:rPr>
          <w:b/>
          <w:bCs/>
          <w:sz w:val="32"/>
          <w:szCs w:val="32"/>
        </w:rPr>
        <w:t>,</w:t>
      </w:r>
      <w:r w:rsidR="00DE2498">
        <w:rPr>
          <w:b/>
          <w:bCs/>
          <w:sz w:val="32"/>
          <w:szCs w:val="32"/>
        </w:rPr>
        <w:t xml:space="preserve"> </w:t>
      </w:r>
      <w:r w:rsidRPr="00595C2F">
        <w:rPr>
          <w:b/>
          <w:bCs/>
          <w:sz w:val="32"/>
          <w:szCs w:val="32"/>
        </w:rPr>
        <w:t xml:space="preserve">Session </w:t>
      </w:r>
      <w:r w:rsidR="002B1472">
        <w:rPr>
          <w:b/>
          <w:bCs/>
          <w:sz w:val="32"/>
          <w:szCs w:val="32"/>
        </w:rPr>
        <w:t>7</w:t>
      </w:r>
      <w:r w:rsidRPr="00595C2F">
        <w:rPr>
          <w:b/>
          <w:bCs/>
          <w:sz w:val="32"/>
          <w:szCs w:val="32"/>
        </w:rPr>
        <w:t>,</w:t>
      </w:r>
      <w:r w:rsidR="00184CE8">
        <w:rPr>
          <w:b/>
          <w:bCs/>
          <w:sz w:val="32"/>
          <w:szCs w:val="32"/>
        </w:rPr>
        <w:t xml:space="preserve"> </w:t>
      </w:r>
      <w:r w:rsidR="002B1472">
        <w:rPr>
          <w:b/>
          <w:bCs/>
          <w:sz w:val="32"/>
          <w:szCs w:val="32"/>
        </w:rPr>
        <w:t>The Geographical Arena, Part 3</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0FB1E275" w14:textId="77777777" w:rsidR="00653C8E" w:rsidRPr="00653C8E" w:rsidRDefault="00653C8E" w:rsidP="00653C8E">
      <w:pPr>
        <w:rPr>
          <w:sz w:val="26"/>
          <w:szCs w:val="26"/>
        </w:rPr>
      </w:pPr>
      <w:r w:rsidRPr="00653C8E">
        <w:rPr>
          <w:b/>
          <w:bCs/>
          <w:sz w:val="26"/>
          <w:szCs w:val="26"/>
        </w:rPr>
        <w:t>Dr. Jeffrey Hudon's lecture</w:t>
      </w:r>
      <w:r w:rsidRPr="00653C8E">
        <w:rPr>
          <w:sz w:val="26"/>
          <w:szCs w:val="26"/>
        </w:rPr>
        <w:t xml:space="preserve"> on Biblical Archaeology, Session 7, Part 3, examines the geography of the Southern Levant during the Iron Age. The lecture focuses on the </w:t>
      </w:r>
      <w:r w:rsidRPr="00653C8E">
        <w:rPr>
          <w:b/>
          <w:bCs/>
          <w:sz w:val="26"/>
          <w:szCs w:val="26"/>
        </w:rPr>
        <w:t>Shephelah region</w:t>
      </w:r>
      <w:r w:rsidRPr="00653C8E">
        <w:rPr>
          <w:sz w:val="26"/>
          <w:szCs w:val="26"/>
        </w:rPr>
        <w:t xml:space="preserve">, detailing its valleys and key cities like Gezer, Beit Shemesh, and Azekah, highlighting their roles in Israelite-Philistine conflicts. Discussion then expands to the </w:t>
      </w:r>
      <w:r w:rsidRPr="00653C8E">
        <w:rPr>
          <w:b/>
          <w:bCs/>
          <w:sz w:val="26"/>
          <w:szCs w:val="26"/>
        </w:rPr>
        <w:t>hill country of Judah</w:t>
      </w:r>
      <w:r w:rsidRPr="00653C8E">
        <w:rPr>
          <w:sz w:val="26"/>
          <w:szCs w:val="26"/>
        </w:rPr>
        <w:t xml:space="preserve">, exploring sites such as Gibeon, Gibeah, and Bethlehem, emphasizing their significance in biblical narratives and archaeological findings. The lecture also </w:t>
      </w:r>
      <w:r w:rsidRPr="00653C8E">
        <w:rPr>
          <w:b/>
          <w:bCs/>
          <w:sz w:val="26"/>
          <w:szCs w:val="26"/>
        </w:rPr>
        <w:t>covers the Negev</w:t>
      </w:r>
      <w:r w:rsidRPr="00653C8E">
        <w:rPr>
          <w:sz w:val="26"/>
          <w:szCs w:val="26"/>
        </w:rPr>
        <w:t xml:space="preserve">, Arad, Beersheba, and the </w:t>
      </w:r>
      <w:proofErr w:type="spellStart"/>
      <w:r w:rsidRPr="00653C8E">
        <w:rPr>
          <w:sz w:val="26"/>
          <w:szCs w:val="26"/>
        </w:rPr>
        <w:t>Aravah</w:t>
      </w:r>
      <w:proofErr w:type="spellEnd"/>
      <w:r w:rsidRPr="00653C8E">
        <w:rPr>
          <w:sz w:val="26"/>
          <w:szCs w:val="26"/>
        </w:rPr>
        <w:t xml:space="preserve">, including explorations of their strategic importance and copper mining operations. Finally, it </w:t>
      </w:r>
      <w:r w:rsidRPr="00653C8E">
        <w:rPr>
          <w:b/>
          <w:bCs/>
          <w:sz w:val="26"/>
          <w:szCs w:val="26"/>
        </w:rPr>
        <w:t>concludes with an overview of Transjordan</w:t>
      </w:r>
      <w:r w:rsidRPr="00653C8E">
        <w:rPr>
          <w:sz w:val="26"/>
          <w:szCs w:val="26"/>
        </w:rPr>
        <w:t>, focusing on Edomite highlands and Mount Hor, connecting geographical features to biblical events and archaeological discoveries.</w:t>
      </w:r>
    </w:p>
    <w:p w14:paraId="262B3B28" w14:textId="22214ED3" w:rsidR="004A3CF6" w:rsidRPr="00E955DD" w:rsidRDefault="004A3CF6" w:rsidP="005D2EF4">
      <w:pPr>
        <w:rPr>
          <w:b/>
          <w:bCs/>
          <w:sz w:val="36"/>
          <w:szCs w:val="36"/>
        </w:rPr>
      </w:pPr>
      <w:r>
        <w:rPr>
          <w:b/>
          <w:bCs/>
          <w:sz w:val="36"/>
          <w:szCs w:val="36"/>
        </w:rPr>
        <w:t xml:space="preserve">2.  </w:t>
      </w:r>
      <w:r w:rsidR="007071B5">
        <w:rPr>
          <w:b/>
          <w:bCs/>
          <w:sz w:val="36"/>
          <w:szCs w:val="36"/>
        </w:rPr>
        <w:t>2</w:t>
      </w:r>
      <w:r w:rsidR="003926AA">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11288">
        <w:rPr>
          <w:b/>
          <w:bCs/>
          <w:sz w:val="36"/>
          <w:szCs w:val="36"/>
        </w:rPr>
        <w:t>Hudon</w:t>
      </w:r>
      <w:r w:rsidR="002E1E8E">
        <w:rPr>
          <w:b/>
          <w:bCs/>
          <w:sz w:val="36"/>
          <w:szCs w:val="36"/>
        </w:rPr>
        <w:t xml:space="preserve">, </w:t>
      </w:r>
      <w:r w:rsidR="00111288">
        <w:rPr>
          <w:b/>
          <w:bCs/>
          <w:sz w:val="36"/>
          <w:szCs w:val="36"/>
        </w:rPr>
        <w:t>Biblical Archaeology</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2B1472">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7552DD">
        <w:rPr>
          <w:b/>
          <w:bCs/>
          <w:sz w:val="36"/>
          <w:szCs w:val="36"/>
        </w:rPr>
        <w:t>Archaeology</w:t>
      </w:r>
      <w:r>
        <w:rPr>
          <w:b/>
          <w:bCs/>
          <w:sz w:val="36"/>
          <w:szCs w:val="36"/>
        </w:rPr>
        <w:t xml:space="preserve">). </w:t>
      </w:r>
    </w:p>
    <w:p w14:paraId="2BF00725" w14:textId="0D3314D2" w:rsidR="004A3CF6" w:rsidRDefault="00653C8E">
      <w:pPr>
        <w:rPr>
          <w:sz w:val="26"/>
          <w:szCs w:val="26"/>
        </w:rPr>
      </w:pPr>
      <w:r>
        <w:rPr>
          <w:sz w:val="26"/>
          <w:szCs w:val="26"/>
        </w:rPr>
        <w:object w:dxaOrig="1541" w:dyaOrig="998" w14:anchorId="0EF147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17pt" o:ole="">
            <v:imagedata r:id="rId7" o:title=""/>
          </v:shape>
          <o:OLEObject Type="Embed" ProgID="Package" ShapeID="_x0000_i1025" DrawAspect="Icon" ObjectID="_1799489624"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372FDCF6" w14:textId="77777777" w:rsidR="00653C8E" w:rsidRPr="00653C8E" w:rsidRDefault="00653C8E" w:rsidP="00653C8E">
      <w:pPr>
        <w:rPr>
          <w:vanish/>
          <w:sz w:val="26"/>
          <w:szCs w:val="26"/>
        </w:rPr>
      </w:pPr>
      <w:r w:rsidRPr="00653C8E">
        <w:rPr>
          <w:vanish/>
          <w:sz w:val="26"/>
          <w:szCs w:val="26"/>
        </w:rPr>
        <w:t>Top of Form</w:t>
      </w:r>
    </w:p>
    <w:p w14:paraId="423C9EA3" w14:textId="77777777" w:rsidR="00653C8E" w:rsidRPr="00653C8E" w:rsidRDefault="00653C8E" w:rsidP="00653C8E">
      <w:pPr>
        <w:rPr>
          <w:sz w:val="26"/>
          <w:szCs w:val="26"/>
        </w:rPr>
      </w:pPr>
      <w:r w:rsidRPr="00653C8E">
        <w:rPr>
          <w:sz w:val="26"/>
          <w:szCs w:val="26"/>
        </w:rPr>
        <w:t>Okay, here is a detailed briefing document summarizing the key themes, ideas, and facts from Dr. Jeffrey Hudon's lecture on the geographical arena of Biblical Archaeology (Session 7, Part 3):</w:t>
      </w:r>
    </w:p>
    <w:p w14:paraId="2A9EA1D1" w14:textId="77777777" w:rsidR="00653C8E" w:rsidRPr="00653C8E" w:rsidRDefault="00653C8E" w:rsidP="00653C8E">
      <w:pPr>
        <w:rPr>
          <w:sz w:val="26"/>
          <w:szCs w:val="26"/>
        </w:rPr>
      </w:pPr>
      <w:r w:rsidRPr="00653C8E">
        <w:rPr>
          <w:b/>
          <w:bCs/>
          <w:sz w:val="26"/>
          <w:szCs w:val="26"/>
        </w:rPr>
        <w:t>Briefing Document: Biblical Archaeology - Geographical Arena, Part 3</w:t>
      </w:r>
    </w:p>
    <w:p w14:paraId="22B29729" w14:textId="77777777" w:rsidR="00653C8E" w:rsidRPr="00653C8E" w:rsidRDefault="00653C8E" w:rsidP="00653C8E">
      <w:pPr>
        <w:rPr>
          <w:sz w:val="26"/>
          <w:szCs w:val="26"/>
        </w:rPr>
      </w:pPr>
      <w:r w:rsidRPr="00653C8E">
        <w:rPr>
          <w:b/>
          <w:bCs/>
          <w:sz w:val="26"/>
          <w:szCs w:val="26"/>
        </w:rPr>
        <w:t>Source:</w:t>
      </w:r>
      <w:r w:rsidRPr="00653C8E">
        <w:rPr>
          <w:sz w:val="26"/>
          <w:szCs w:val="26"/>
        </w:rPr>
        <w:t xml:space="preserve"> Excerpts from "Hudon_BibArch_EN_Ses07.pdf"</w:t>
      </w:r>
    </w:p>
    <w:p w14:paraId="385DB744" w14:textId="77777777" w:rsidR="00653C8E" w:rsidRPr="00653C8E" w:rsidRDefault="00653C8E" w:rsidP="00653C8E">
      <w:pPr>
        <w:rPr>
          <w:sz w:val="26"/>
          <w:szCs w:val="26"/>
        </w:rPr>
      </w:pPr>
      <w:r w:rsidRPr="00653C8E">
        <w:rPr>
          <w:b/>
          <w:bCs/>
          <w:sz w:val="26"/>
          <w:szCs w:val="26"/>
        </w:rPr>
        <w:t>Overview:</w:t>
      </w:r>
      <w:r w:rsidRPr="00653C8E">
        <w:rPr>
          <w:sz w:val="26"/>
          <w:szCs w:val="26"/>
        </w:rPr>
        <w:t xml:space="preserve"> This lecture by Dr. Jeffrey Hudon focuses on the diverse geographical regions of the biblical lands, moving from the Shephelah to the Hill Country of Judah, the Negeb, the </w:t>
      </w:r>
      <w:proofErr w:type="spellStart"/>
      <w:r w:rsidRPr="00653C8E">
        <w:rPr>
          <w:sz w:val="26"/>
          <w:szCs w:val="26"/>
        </w:rPr>
        <w:t>Aravah</w:t>
      </w:r>
      <w:proofErr w:type="spellEnd"/>
      <w:r w:rsidRPr="00653C8E">
        <w:rPr>
          <w:sz w:val="26"/>
          <w:szCs w:val="26"/>
        </w:rPr>
        <w:t>, and finally to Transjordan. Hudon emphasizes the importance of understanding the topography of these areas for interpreting the biblical text and archaeological findings. He often highlights the geopolitical significance of certain regions, especially as they relate to the interactions between the Israelites and other peoples in the Iron Age. The lecture also touches on major archaeological sites, recent discoveries, and interpretive debates among scholars.</w:t>
      </w:r>
    </w:p>
    <w:p w14:paraId="7E4C8E75" w14:textId="77777777" w:rsidR="00653C8E" w:rsidRPr="00653C8E" w:rsidRDefault="00653C8E" w:rsidP="00653C8E">
      <w:pPr>
        <w:rPr>
          <w:sz w:val="26"/>
          <w:szCs w:val="26"/>
        </w:rPr>
      </w:pPr>
      <w:r w:rsidRPr="00653C8E">
        <w:rPr>
          <w:b/>
          <w:bCs/>
          <w:sz w:val="26"/>
          <w:szCs w:val="26"/>
        </w:rPr>
        <w:t>Key Themes and Ideas:</w:t>
      </w:r>
    </w:p>
    <w:p w14:paraId="5A0207C7" w14:textId="77777777" w:rsidR="00653C8E" w:rsidRPr="00653C8E" w:rsidRDefault="00653C8E" w:rsidP="00653C8E">
      <w:pPr>
        <w:numPr>
          <w:ilvl w:val="0"/>
          <w:numId w:val="62"/>
        </w:numPr>
        <w:rPr>
          <w:sz w:val="26"/>
          <w:szCs w:val="26"/>
        </w:rPr>
      </w:pPr>
      <w:r w:rsidRPr="00653C8E">
        <w:rPr>
          <w:b/>
          <w:bCs/>
          <w:sz w:val="26"/>
          <w:szCs w:val="26"/>
        </w:rPr>
        <w:t>The Shephelah as a Border Region:</w:t>
      </w:r>
    </w:p>
    <w:p w14:paraId="1AF13F14" w14:textId="77777777" w:rsidR="00653C8E" w:rsidRPr="00653C8E" w:rsidRDefault="00653C8E" w:rsidP="00653C8E">
      <w:pPr>
        <w:numPr>
          <w:ilvl w:val="0"/>
          <w:numId w:val="63"/>
        </w:numPr>
        <w:rPr>
          <w:sz w:val="26"/>
          <w:szCs w:val="26"/>
        </w:rPr>
      </w:pPr>
      <w:r w:rsidRPr="00653C8E">
        <w:rPr>
          <w:sz w:val="26"/>
          <w:szCs w:val="26"/>
        </w:rPr>
        <w:t>The Shephelah, meaning "lowland" in Hebrew, is a region of foothills and valleys located between the Israelite hill country and the Philistine coastal plain.</w:t>
      </w:r>
    </w:p>
    <w:p w14:paraId="340D9751" w14:textId="77777777" w:rsidR="00653C8E" w:rsidRPr="00653C8E" w:rsidRDefault="00653C8E" w:rsidP="00653C8E">
      <w:pPr>
        <w:numPr>
          <w:ilvl w:val="0"/>
          <w:numId w:val="63"/>
        </w:numPr>
        <w:rPr>
          <w:sz w:val="26"/>
          <w:szCs w:val="26"/>
        </w:rPr>
      </w:pPr>
      <w:r w:rsidRPr="00653C8E">
        <w:rPr>
          <w:sz w:val="26"/>
          <w:szCs w:val="26"/>
        </w:rPr>
        <w:t>It served as a crucial border area where many battles and wars took place during the pre-monarchy and early monarchy period of the Iron Age.</w:t>
      </w:r>
    </w:p>
    <w:p w14:paraId="0872C8FC" w14:textId="77777777" w:rsidR="00653C8E" w:rsidRPr="00653C8E" w:rsidRDefault="00653C8E" w:rsidP="00653C8E">
      <w:pPr>
        <w:numPr>
          <w:ilvl w:val="0"/>
          <w:numId w:val="63"/>
        </w:numPr>
        <w:rPr>
          <w:sz w:val="26"/>
          <w:szCs w:val="26"/>
        </w:rPr>
      </w:pPr>
      <w:r w:rsidRPr="00653C8E">
        <w:rPr>
          <w:sz w:val="26"/>
          <w:szCs w:val="26"/>
        </w:rPr>
        <w:t>The Shephelah comprises a series of valleys, including the Ayalon Valley, the Sorek Valley, the Elah Valley, and the Lachish Valley.</w:t>
      </w:r>
    </w:p>
    <w:p w14:paraId="369514C2" w14:textId="77777777" w:rsidR="00653C8E" w:rsidRPr="00653C8E" w:rsidRDefault="00653C8E" w:rsidP="00653C8E">
      <w:pPr>
        <w:numPr>
          <w:ilvl w:val="0"/>
          <w:numId w:val="63"/>
        </w:numPr>
        <w:rPr>
          <w:sz w:val="26"/>
          <w:szCs w:val="26"/>
        </w:rPr>
      </w:pPr>
      <w:r w:rsidRPr="00653C8E">
        <w:rPr>
          <w:sz w:val="26"/>
          <w:szCs w:val="26"/>
        </w:rPr>
        <w:t>Key cities within the Shephelah include Gezer, Beit Shemesh, Azekah, and Lachish, each with its own rich history and connections to biblical narratives.</w:t>
      </w:r>
    </w:p>
    <w:p w14:paraId="104A2C93" w14:textId="77777777" w:rsidR="00653C8E" w:rsidRPr="00653C8E" w:rsidRDefault="00653C8E" w:rsidP="00653C8E">
      <w:pPr>
        <w:numPr>
          <w:ilvl w:val="0"/>
          <w:numId w:val="63"/>
        </w:numPr>
        <w:rPr>
          <w:sz w:val="26"/>
          <w:szCs w:val="26"/>
        </w:rPr>
      </w:pPr>
      <w:r w:rsidRPr="00653C8E">
        <w:rPr>
          <w:b/>
          <w:bCs/>
          <w:sz w:val="26"/>
          <w:szCs w:val="26"/>
        </w:rPr>
        <w:t>Quote:</w:t>
      </w:r>
      <w:r w:rsidRPr="00653C8E">
        <w:rPr>
          <w:sz w:val="26"/>
          <w:szCs w:val="26"/>
        </w:rPr>
        <w:t xml:space="preserve"> </w:t>
      </w:r>
      <w:r w:rsidRPr="00653C8E">
        <w:rPr>
          <w:i/>
          <w:iCs/>
          <w:sz w:val="26"/>
          <w:szCs w:val="26"/>
        </w:rPr>
        <w:t>"The Shephelah served as the border area. This is where the wars, most of the wars and battles took place. If the Israelites were strong, they would push the Philistines back into the coastal plain. If the Philistines were strong, they would push the Israelites back up to the hill country and even farther."</w:t>
      </w:r>
    </w:p>
    <w:p w14:paraId="089CAB91" w14:textId="77777777" w:rsidR="00653C8E" w:rsidRPr="00653C8E" w:rsidRDefault="00653C8E" w:rsidP="00653C8E">
      <w:pPr>
        <w:numPr>
          <w:ilvl w:val="0"/>
          <w:numId w:val="64"/>
        </w:numPr>
        <w:rPr>
          <w:sz w:val="26"/>
          <w:szCs w:val="26"/>
        </w:rPr>
      </w:pPr>
      <w:r w:rsidRPr="00653C8E">
        <w:rPr>
          <w:b/>
          <w:bCs/>
          <w:sz w:val="26"/>
          <w:szCs w:val="26"/>
        </w:rPr>
        <w:t>Key Cities and Their Significance:</w:t>
      </w:r>
    </w:p>
    <w:p w14:paraId="7D6E9AEF" w14:textId="77777777" w:rsidR="00653C8E" w:rsidRPr="00653C8E" w:rsidRDefault="00653C8E" w:rsidP="00653C8E">
      <w:pPr>
        <w:numPr>
          <w:ilvl w:val="0"/>
          <w:numId w:val="65"/>
        </w:numPr>
        <w:rPr>
          <w:sz w:val="26"/>
          <w:szCs w:val="26"/>
        </w:rPr>
      </w:pPr>
      <w:r w:rsidRPr="00653C8E">
        <w:rPr>
          <w:b/>
          <w:bCs/>
          <w:sz w:val="26"/>
          <w:szCs w:val="26"/>
        </w:rPr>
        <w:t>Gezer:</w:t>
      </w:r>
      <w:r w:rsidRPr="00653C8E">
        <w:rPr>
          <w:sz w:val="26"/>
          <w:szCs w:val="26"/>
        </w:rPr>
        <w:t xml:space="preserve"> A powerful Canaanite and later Israelite city, fortified by Solomon. Famous for its Solomonic gate and Canaanite high place.</w:t>
      </w:r>
    </w:p>
    <w:p w14:paraId="173ACB0C" w14:textId="77777777" w:rsidR="00653C8E" w:rsidRPr="00653C8E" w:rsidRDefault="00653C8E" w:rsidP="00653C8E">
      <w:pPr>
        <w:numPr>
          <w:ilvl w:val="0"/>
          <w:numId w:val="65"/>
        </w:numPr>
        <w:rPr>
          <w:sz w:val="26"/>
          <w:szCs w:val="26"/>
        </w:rPr>
      </w:pPr>
      <w:r w:rsidRPr="00653C8E">
        <w:rPr>
          <w:b/>
          <w:bCs/>
          <w:sz w:val="26"/>
          <w:szCs w:val="26"/>
        </w:rPr>
        <w:lastRenderedPageBreak/>
        <w:t>Beit Shemesh:</w:t>
      </w:r>
      <w:r w:rsidRPr="00653C8E">
        <w:rPr>
          <w:sz w:val="26"/>
          <w:szCs w:val="26"/>
        </w:rPr>
        <w:t xml:space="preserve"> Both a Canaanite and Israelite city, near where the Ark of the Covenant was returned after its capture by the Philistines. Notably, the city lacked fortifications in the 8th Century, which has interesting geopolitical implications.</w:t>
      </w:r>
    </w:p>
    <w:p w14:paraId="458C4787" w14:textId="77777777" w:rsidR="00653C8E" w:rsidRPr="00653C8E" w:rsidRDefault="00653C8E" w:rsidP="00653C8E">
      <w:pPr>
        <w:numPr>
          <w:ilvl w:val="0"/>
          <w:numId w:val="65"/>
        </w:numPr>
        <w:rPr>
          <w:sz w:val="26"/>
          <w:szCs w:val="26"/>
        </w:rPr>
      </w:pPr>
      <w:r w:rsidRPr="00653C8E">
        <w:rPr>
          <w:b/>
          <w:bCs/>
          <w:sz w:val="26"/>
          <w:szCs w:val="26"/>
        </w:rPr>
        <w:t>Elah Valley:</w:t>
      </w:r>
      <w:r w:rsidRPr="00653C8E">
        <w:rPr>
          <w:sz w:val="26"/>
          <w:szCs w:val="26"/>
        </w:rPr>
        <w:t xml:space="preserve"> Location of the battle between David and Goliath. Key sites in this area include Khirbet </w:t>
      </w:r>
      <w:proofErr w:type="spellStart"/>
      <w:r w:rsidRPr="00653C8E">
        <w:rPr>
          <w:sz w:val="26"/>
          <w:szCs w:val="26"/>
        </w:rPr>
        <w:t>Qeiyafa</w:t>
      </w:r>
      <w:proofErr w:type="spellEnd"/>
      <w:r w:rsidRPr="00653C8E">
        <w:rPr>
          <w:sz w:val="26"/>
          <w:szCs w:val="26"/>
        </w:rPr>
        <w:t xml:space="preserve"> (possibly biblical </w:t>
      </w:r>
      <w:proofErr w:type="spellStart"/>
      <w:r w:rsidRPr="00653C8E">
        <w:rPr>
          <w:sz w:val="26"/>
          <w:szCs w:val="26"/>
        </w:rPr>
        <w:t>Sha'arim</w:t>
      </w:r>
      <w:proofErr w:type="spellEnd"/>
      <w:r w:rsidRPr="00653C8E">
        <w:rPr>
          <w:sz w:val="26"/>
          <w:szCs w:val="26"/>
        </w:rPr>
        <w:t>), Azekah and the Philistine city of Gath (Tel es-Safi).</w:t>
      </w:r>
    </w:p>
    <w:p w14:paraId="31A0DA6A" w14:textId="77777777" w:rsidR="00653C8E" w:rsidRPr="00653C8E" w:rsidRDefault="00653C8E" w:rsidP="00653C8E">
      <w:pPr>
        <w:numPr>
          <w:ilvl w:val="0"/>
          <w:numId w:val="65"/>
        </w:numPr>
        <w:rPr>
          <w:sz w:val="26"/>
          <w:szCs w:val="26"/>
        </w:rPr>
      </w:pPr>
      <w:r w:rsidRPr="00653C8E">
        <w:rPr>
          <w:b/>
          <w:bCs/>
          <w:sz w:val="26"/>
          <w:szCs w:val="26"/>
        </w:rPr>
        <w:t>Lachish:</w:t>
      </w:r>
      <w:r w:rsidRPr="00653C8E">
        <w:rPr>
          <w:sz w:val="26"/>
          <w:szCs w:val="26"/>
        </w:rPr>
        <w:t xml:space="preserve"> The second largest city in Judah, dominated by a major city which was heavily fortified and besieged by the Assyrians.</w:t>
      </w:r>
    </w:p>
    <w:p w14:paraId="02E7DC38" w14:textId="77777777" w:rsidR="00653C8E" w:rsidRPr="00653C8E" w:rsidRDefault="00653C8E" w:rsidP="00653C8E">
      <w:pPr>
        <w:numPr>
          <w:ilvl w:val="0"/>
          <w:numId w:val="66"/>
        </w:numPr>
        <w:rPr>
          <w:sz w:val="26"/>
          <w:szCs w:val="26"/>
        </w:rPr>
      </w:pPr>
      <w:r w:rsidRPr="00653C8E">
        <w:rPr>
          <w:b/>
          <w:bCs/>
          <w:sz w:val="26"/>
          <w:szCs w:val="26"/>
        </w:rPr>
        <w:t>Archaeological Debates and Interpretations:</w:t>
      </w:r>
    </w:p>
    <w:p w14:paraId="13F7FD4E" w14:textId="77777777" w:rsidR="00653C8E" w:rsidRPr="00653C8E" w:rsidRDefault="00653C8E" w:rsidP="00653C8E">
      <w:pPr>
        <w:numPr>
          <w:ilvl w:val="0"/>
          <w:numId w:val="67"/>
        </w:numPr>
        <w:rPr>
          <w:sz w:val="26"/>
          <w:szCs w:val="26"/>
        </w:rPr>
      </w:pPr>
      <w:r w:rsidRPr="00653C8E">
        <w:rPr>
          <w:b/>
          <w:bCs/>
          <w:sz w:val="26"/>
          <w:szCs w:val="26"/>
        </w:rPr>
        <w:t xml:space="preserve">Khirbet </w:t>
      </w:r>
      <w:proofErr w:type="spellStart"/>
      <w:r w:rsidRPr="00653C8E">
        <w:rPr>
          <w:b/>
          <w:bCs/>
          <w:sz w:val="26"/>
          <w:szCs w:val="26"/>
        </w:rPr>
        <w:t>Qeiyafa</w:t>
      </w:r>
      <w:proofErr w:type="spellEnd"/>
      <w:r w:rsidRPr="00653C8E">
        <w:rPr>
          <w:b/>
          <w:bCs/>
          <w:sz w:val="26"/>
          <w:szCs w:val="26"/>
        </w:rPr>
        <w:t>:</w:t>
      </w:r>
      <w:r w:rsidRPr="00653C8E">
        <w:rPr>
          <w:sz w:val="26"/>
          <w:szCs w:val="26"/>
        </w:rPr>
        <w:t xml:space="preserve"> Possible location of biblical </w:t>
      </w:r>
      <w:proofErr w:type="spellStart"/>
      <w:r w:rsidRPr="00653C8E">
        <w:rPr>
          <w:sz w:val="26"/>
          <w:szCs w:val="26"/>
        </w:rPr>
        <w:t>Sha'arim</w:t>
      </w:r>
      <w:proofErr w:type="spellEnd"/>
      <w:r w:rsidRPr="00653C8E">
        <w:rPr>
          <w:sz w:val="26"/>
          <w:szCs w:val="26"/>
        </w:rPr>
        <w:t>; the identity of the city as a stronghold of Saul or David is still debated.</w:t>
      </w:r>
    </w:p>
    <w:p w14:paraId="2BBD4C37" w14:textId="77777777" w:rsidR="00653C8E" w:rsidRPr="00653C8E" w:rsidRDefault="00653C8E" w:rsidP="00653C8E">
      <w:pPr>
        <w:numPr>
          <w:ilvl w:val="0"/>
          <w:numId w:val="67"/>
        </w:numPr>
        <w:rPr>
          <w:sz w:val="26"/>
          <w:szCs w:val="26"/>
        </w:rPr>
      </w:pPr>
      <w:r w:rsidRPr="00653C8E">
        <w:rPr>
          <w:b/>
          <w:bCs/>
          <w:sz w:val="26"/>
          <w:szCs w:val="26"/>
        </w:rPr>
        <w:t>Ramat Rachel:</w:t>
      </w:r>
      <w:r w:rsidRPr="00653C8E">
        <w:rPr>
          <w:sz w:val="26"/>
          <w:szCs w:val="26"/>
        </w:rPr>
        <w:t xml:space="preserve"> Site of an Iron Age palace/fort. Currently debated between whether the site was a Judean palace re-used as an Assyrian or Babylonian site, or a Judean site in itself.</w:t>
      </w:r>
    </w:p>
    <w:p w14:paraId="1821B146" w14:textId="77777777" w:rsidR="00653C8E" w:rsidRPr="00653C8E" w:rsidRDefault="00653C8E" w:rsidP="00653C8E">
      <w:pPr>
        <w:numPr>
          <w:ilvl w:val="0"/>
          <w:numId w:val="67"/>
        </w:numPr>
        <w:rPr>
          <w:sz w:val="26"/>
          <w:szCs w:val="26"/>
        </w:rPr>
      </w:pPr>
      <w:r w:rsidRPr="00653C8E">
        <w:rPr>
          <w:b/>
          <w:bCs/>
          <w:sz w:val="26"/>
          <w:szCs w:val="26"/>
        </w:rPr>
        <w:t xml:space="preserve">The Khirbet </w:t>
      </w:r>
      <w:proofErr w:type="spellStart"/>
      <w:r w:rsidRPr="00653C8E">
        <w:rPr>
          <w:b/>
          <w:bCs/>
          <w:sz w:val="26"/>
          <w:szCs w:val="26"/>
        </w:rPr>
        <w:t>el</w:t>
      </w:r>
      <w:proofErr w:type="spellEnd"/>
      <w:r w:rsidRPr="00653C8E">
        <w:rPr>
          <w:b/>
          <w:bCs/>
          <w:sz w:val="26"/>
          <w:szCs w:val="26"/>
        </w:rPr>
        <w:t>-Qom inscriptions:</w:t>
      </w:r>
      <w:r w:rsidRPr="00653C8E">
        <w:rPr>
          <w:sz w:val="26"/>
          <w:szCs w:val="26"/>
        </w:rPr>
        <w:t xml:space="preserve"> Mention Yahweh and Asherah, which, according to Hudon, is evidence of syncretism (blending of Canaanite and Israelite religions) and not a suppressed folk religion, as some (such as Dever) suggest.</w:t>
      </w:r>
    </w:p>
    <w:p w14:paraId="5F9A955B" w14:textId="77777777" w:rsidR="00653C8E" w:rsidRPr="00653C8E" w:rsidRDefault="00653C8E" w:rsidP="00653C8E">
      <w:pPr>
        <w:numPr>
          <w:ilvl w:val="0"/>
          <w:numId w:val="67"/>
        </w:numPr>
        <w:rPr>
          <w:sz w:val="26"/>
          <w:szCs w:val="26"/>
        </w:rPr>
      </w:pPr>
      <w:r w:rsidRPr="00653C8E">
        <w:rPr>
          <w:b/>
          <w:bCs/>
          <w:sz w:val="26"/>
          <w:szCs w:val="26"/>
        </w:rPr>
        <w:t>Quote:</w:t>
      </w:r>
      <w:r w:rsidRPr="00653C8E">
        <w:rPr>
          <w:sz w:val="26"/>
          <w:szCs w:val="26"/>
        </w:rPr>
        <w:t xml:space="preserve"> </w:t>
      </w:r>
      <w:r w:rsidRPr="00653C8E">
        <w:rPr>
          <w:i/>
          <w:iCs/>
          <w:sz w:val="26"/>
          <w:szCs w:val="26"/>
        </w:rPr>
        <w:t>"It's simply Judeans and Israelites practicing syncretism, blending these two religions together. And this is not some suppressed widespread folk religion that Dever thinks it was."</w:t>
      </w:r>
    </w:p>
    <w:p w14:paraId="4860B679" w14:textId="77777777" w:rsidR="00653C8E" w:rsidRPr="00653C8E" w:rsidRDefault="00653C8E" w:rsidP="00653C8E">
      <w:pPr>
        <w:numPr>
          <w:ilvl w:val="0"/>
          <w:numId w:val="67"/>
        </w:numPr>
        <w:rPr>
          <w:sz w:val="26"/>
          <w:szCs w:val="26"/>
        </w:rPr>
      </w:pPr>
      <w:r w:rsidRPr="00653C8E">
        <w:rPr>
          <w:b/>
          <w:bCs/>
          <w:sz w:val="26"/>
          <w:szCs w:val="26"/>
        </w:rPr>
        <w:t xml:space="preserve">Tel Beit </w:t>
      </w:r>
      <w:proofErr w:type="spellStart"/>
      <w:r w:rsidRPr="00653C8E">
        <w:rPr>
          <w:b/>
          <w:bCs/>
          <w:sz w:val="26"/>
          <w:szCs w:val="26"/>
        </w:rPr>
        <w:t>Mirsim</w:t>
      </w:r>
      <w:proofErr w:type="spellEnd"/>
      <w:r w:rsidRPr="00653C8E">
        <w:rPr>
          <w:b/>
          <w:bCs/>
          <w:sz w:val="26"/>
          <w:szCs w:val="26"/>
        </w:rPr>
        <w:t>:</w:t>
      </w:r>
      <w:r w:rsidRPr="00653C8E">
        <w:rPr>
          <w:sz w:val="26"/>
          <w:szCs w:val="26"/>
        </w:rPr>
        <w:t xml:space="preserve"> Systematically excavated, but ancient name unknown. Albright thought it was Debir, but he was wrong.</w:t>
      </w:r>
    </w:p>
    <w:p w14:paraId="414527CF" w14:textId="77777777" w:rsidR="00653C8E" w:rsidRPr="00653C8E" w:rsidRDefault="00653C8E" w:rsidP="00653C8E">
      <w:pPr>
        <w:numPr>
          <w:ilvl w:val="0"/>
          <w:numId w:val="68"/>
        </w:numPr>
        <w:rPr>
          <w:sz w:val="26"/>
          <w:szCs w:val="26"/>
        </w:rPr>
      </w:pPr>
      <w:r w:rsidRPr="00653C8E">
        <w:rPr>
          <w:b/>
          <w:bCs/>
          <w:sz w:val="26"/>
          <w:szCs w:val="26"/>
        </w:rPr>
        <w:t>The Hill Country of Judah:</w:t>
      </w:r>
    </w:p>
    <w:p w14:paraId="1515009A" w14:textId="77777777" w:rsidR="00653C8E" w:rsidRPr="00653C8E" w:rsidRDefault="00653C8E" w:rsidP="00653C8E">
      <w:pPr>
        <w:numPr>
          <w:ilvl w:val="0"/>
          <w:numId w:val="69"/>
        </w:numPr>
        <w:rPr>
          <w:sz w:val="26"/>
          <w:szCs w:val="26"/>
        </w:rPr>
      </w:pPr>
      <w:r w:rsidRPr="00653C8E">
        <w:rPr>
          <w:sz w:val="26"/>
          <w:szCs w:val="26"/>
        </w:rPr>
        <w:t>Similar terrain to the hill country of Ephraim and Manasseh.</w:t>
      </w:r>
    </w:p>
    <w:p w14:paraId="61C4C399" w14:textId="77777777" w:rsidR="00653C8E" w:rsidRPr="00653C8E" w:rsidRDefault="00653C8E" w:rsidP="00653C8E">
      <w:pPr>
        <w:numPr>
          <w:ilvl w:val="0"/>
          <w:numId w:val="69"/>
        </w:numPr>
        <w:rPr>
          <w:sz w:val="26"/>
          <w:szCs w:val="26"/>
        </w:rPr>
      </w:pPr>
      <w:r w:rsidRPr="00653C8E">
        <w:rPr>
          <w:sz w:val="26"/>
          <w:szCs w:val="26"/>
        </w:rPr>
        <w:t>Important sites include Bethel, Ai, Gibeon (Jib), Nabi Samuel (probably the high place of Gibeon), Gibeah of Saul (Tel El Ful), Ramat Rachel, and Bethlehem.</w:t>
      </w:r>
    </w:p>
    <w:p w14:paraId="5490B280" w14:textId="77777777" w:rsidR="00653C8E" w:rsidRPr="00653C8E" w:rsidRDefault="00653C8E" w:rsidP="00653C8E">
      <w:pPr>
        <w:numPr>
          <w:ilvl w:val="0"/>
          <w:numId w:val="69"/>
        </w:numPr>
        <w:rPr>
          <w:sz w:val="26"/>
          <w:szCs w:val="26"/>
        </w:rPr>
      </w:pPr>
      <w:r w:rsidRPr="00653C8E">
        <w:rPr>
          <w:sz w:val="26"/>
          <w:szCs w:val="26"/>
        </w:rPr>
        <w:t>Nabi Samuel was a strategic location, offering views of Jerusalem. It also may have been the location where Solomon prayed for wisdom.</w:t>
      </w:r>
    </w:p>
    <w:p w14:paraId="4E1CC43F" w14:textId="77777777" w:rsidR="00653C8E" w:rsidRPr="00653C8E" w:rsidRDefault="00653C8E" w:rsidP="00653C8E">
      <w:pPr>
        <w:numPr>
          <w:ilvl w:val="0"/>
          <w:numId w:val="69"/>
        </w:numPr>
        <w:rPr>
          <w:sz w:val="26"/>
          <w:szCs w:val="26"/>
        </w:rPr>
      </w:pPr>
      <w:r w:rsidRPr="00653C8E">
        <w:rPr>
          <w:sz w:val="26"/>
          <w:szCs w:val="26"/>
        </w:rPr>
        <w:t>Gibeah (Tel El Ful) was a strategic site with vistas of both the Mediterranean and the Jordan Valley.</w:t>
      </w:r>
    </w:p>
    <w:p w14:paraId="40A1865E" w14:textId="77777777" w:rsidR="00653C8E" w:rsidRPr="00653C8E" w:rsidRDefault="00653C8E" w:rsidP="00653C8E">
      <w:pPr>
        <w:numPr>
          <w:ilvl w:val="0"/>
          <w:numId w:val="69"/>
        </w:numPr>
        <w:rPr>
          <w:sz w:val="26"/>
          <w:szCs w:val="26"/>
        </w:rPr>
      </w:pPr>
      <w:r w:rsidRPr="00653C8E">
        <w:rPr>
          <w:sz w:val="26"/>
          <w:szCs w:val="26"/>
        </w:rPr>
        <w:lastRenderedPageBreak/>
        <w:t>Ramat Rachel was a significant palace complex with evidence of multiple periods of occupation.</w:t>
      </w:r>
    </w:p>
    <w:p w14:paraId="0FACAA0E" w14:textId="77777777" w:rsidR="00653C8E" w:rsidRPr="00653C8E" w:rsidRDefault="00653C8E" w:rsidP="00653C8E">
      <w:pPr>
        <w:numPr>
          <w:ilvl w:val="0"/>
          <w:numId w:val="69"/>
        </w:numPr>
        <w:rPr>
          <w:sz w:val="26"/>
          <w:szCs w:val="26"/>
        </w:rPr>
      </w:pPr>
      <w:r w:rsidRPr="00653C8E">
        <w:rPr>
          <w:sz w:val="26"/>
          <w:szCs w:val="26"/>
        </w:rPr>
        <w:t>Bethlehem, a small village for much of its history, was named "house of bread" and likely pre-dates the Israelite period.</w:t>
      </w:r>
    </w:p>
    <w:p w14:paraId="6E048FC2" w14:textId="77777777" w:rsidR="00653C8E" w:rsidRPr="00653C8E" w:rsidRDefault="00653C8E" w:rsidP="00653C8E">
      <w:pPr>
        <w:numPr>
          <w:ilvl w:val="0"/>
          <w:numId w:val="70"/>
        </w:numPr>
        <w:rPr>
          <w:sz w:val="26"/>
          <w:szCs w:val="26"/>
        </w:rPr>
      </w:pPr>
      <w:r w:rsidRPr="00653C8E">
        <w:rPr>
          <w:b/>
          <w:bCs/>
          <w:sz w:val="26"/>
          <w:szCs w:val="26"/>
        </w:rPr>
        <w:t>The Wilderness of Judah and the Rift:</w:t>
      </w:r>
    </w:p>
    <w:p w14:paraId="400BF9EA" w14:textId="77777777" w:rsidR="00653C8E" w:rsidRPr="00653C8E" w:rsidRDefault="00653C8E" w:rsidP="00653C8E">
      <w:pPr>
        <w:numPr>
          <w:ilvl w:val="0"/>
          <w:numId w:val="71"/>
        </w:numPr>
        <w:rPr>
          <w:sz w:val="26"/>
          <w:szCs w:val="26"/>
        </w:rPr>
      </w:pPr>
      <w:r w:rsidRPr="00653C8E">
        <w:rPr>
          <w:sz w:val="26"/>
          <w:szCs w:val="26"/>
        </w:rPr>
        <w:t>The dramatic view from the hill country shows the wilderness of Judah dropping down to the Dead Sea and then rising to the Transjordanian highlands, illustrating diverse topography.</w:t>
      </w:r>
    </w:p>
    <w:p w14:paraId="267F6A57" w14:textId="77777777" w:rsidR="00653C8E" w:rsidRPr="00653C8E" w:rsidRDefault="00653C8E" w:rsidP="00653C8E">
      <w:pPr>
        <w:numPr>
          <w:ilvl w:val="0"/>
          <w:numId w:val="72"/>
        </w:numPr>
        <w:rPr>
          <w:sz w:val="26"/>
          <w:szCs w:val="26"/>
        </w:rPr>
      </w:pPr>
      <w:r w:rsidRPr="00653C8E">
        <w:rPr>
          <w:b/>
          <w:bCs/>
          <w:sz w:val="26"/>
          <w:szCs w:val="26"/>
        </w:rPr>
        <w:t>The Negeb:</w:t>
      </w:r>
    </w:p>
    <w:p w14:paraId="011F4767" w14:textId="77777777" w:rsidR="00653C8E" w:rsidRPr="00653C8E" w:rsidRDefault="00653C8E" w:rsidP="00653C8E">
      <w:pPr>
        <w:numPr>
          <w:ilvl w:val="0"/>
          <w:numId w:val="73"/>
        </w:numPr>
        <w:rPr>
          <w:sz w:val="26"/>
          <w:szCs w:val="26"/>
        </w:rPr>
      </w:pPr>
      <w:r w:rsidRPr="00653C8E">
        <w:rPr>
          <w:sz w:val="26"/>
          <w:szCs w:val="26"/>
        </w:rPr>
        <w:t>A transition zone in the southern part of Israel, centered around Beersheba.</w:t>
      </w:r>
    </w:p>
    <w:p w14:paraId="2802EBF3" w14:textId="77777777" w:rsidR="00653C8E" w:rsidRPr="00653C8E" w:rsidRDefault="00653C8E" w:rsidP="00653C8E">
      <w:pPr>
        <w:numPr>
          <w:ilvl w:val="0"/>
          <w:numId w:val="73"/>
        </w:numPr>
        <w:rPr>
          <w:sz w:val="26"/>
          <w:szCs w:val="26"/>
        </w:rPr>
      </w:pPr>
      <w:r w:rsidRPr="00653C8E">
        <w:rPr>
          <w:sz w:val="26"/>
          <w:szCs w:val="26"/>
        </w:rPr>
        <w:t>The Negeb includes an eastern and western portion. It is a very dry and barren area, that is capable of agriculture during wet years, but not capable of agriculture during dry years.</w:t>
      </w:r>
    </w:p>
    <w:p w14:paraId="13227F3B" w14:textId="77777777" w:rsidR="00653C8E" w:rsidRPr="00653C8E" w:rsidRDefault="00653C8E" w:rsidP="00653C8E">
      <w:pPr>
        <w:numPr>
          <w:ilvl w:val="0"/>
          <w:numId w:val="73"/>
        </w:numPr>
        <w:rPr>
          <w:sz w:val="26"/>
          <w:szCs w:val="26"/>
        </w:rPr>
      </w:pPr>
      <w:r w:rsidRPr="00653C8E">
        <w:rPr>
          <w:sz w:val="26"/>
          <w:szCs w:val="26"/>
        </w:rPr>
        <w:t>Strategically important for controlling trade routes, especially the spice routes, which brought wealth into the kingdom (under Solomon).</w:t>
      </w:r>
    </w:p>
    <w:p w14:paraId="2D77B105" w14:textId="77777777" w:rsidR="00653C8E" w:rsidRPr="00653C8E" w:rsidRDefault="00653C8E" w:rsidP="00653C8E">
      <w:pPr>
        <w:numPr>
          <w:ilvl w:val="0"/>
          <w:numId w:val="73"/>
        </w:numPr>
        <w:rPr>
          <w:sz w:val="26"/>
          <w:szCs w:val="26"/>
        </w:rPr>
      </w:pPr>
      <w:r w:rsidRPr="00653C8E">
        <w:rPr>
          <w:sz w:val="26"/>
          <w:szCs w:val="26"/>
        </w:rPr>
        <w:t>Arad and Beersheba are key sites within this region. Arad included an early bronze city and an Israelite citadel and Beersheba was a planned Iron Age city.</w:t>
      </w:r>
    </w:p>
    <w:p w14:paraId="63CEDFF3" w14:textId="77777777" w:rsidR="00653C8E" w:rsidRPr="00653C8E" w:rsidRDefault="00653C8E" w:rsidP="00653C8E">
      <w:pPr>
        <w:numPr>
          <w:ilvl w:val="0"/>
          <w:numId w:val="73"/>
        </w:numPr>
        <w:rPr>
          <w:sz w:val="26"/>
          <w:szCs w:val="26"/>
        </w:rPr>
      </w:pPr>
      <w:r w:rsidRPr="00653C8E">
        <w:rPr>
          <w:sz w:val="26"/>
          <w:szCs w:val="26"/>
        </w:rPr>
        <w:t xml:space="preserve">Further south of the Negeb is the Negeb highlands. Very dry and rugged. Includes </w:t>
      </w:r>
      <w:proofErr w:type="spellStart"/>
      <w:r w:rsidRPr="00653C8E">
        <w:rPr>
          <w:sz w:val="26"/>
          <w:szCs w:val="26"/>
        </w:rPr>
        <w:t>Maktesh</w:t>
      </w:r>
      <w:proofErr w:type="spellEnd"/>
      <w:r w:rsidRPr="00653C8E">
        <w:rPr>
          <w:sz w:val="26"/>
          <w:szCs w:val="26"/>
        </w:rPr>
        <w:t xml:space="preserve"> Ramon, </w:t>
      </w:r>
      <w:proofErr w:type="spellStart"/>
      <w:r w:rsidRPr="00653C8E">
        <w:rPr>
          <w:sz w:val="26"/>
          <w:szCs w:val="26"/>
        </w:rPr>
        <w:t>Avdat</w:t>
      </w:r>
      <w:proofErr w:type="spellEnd"/>
      <w:r w:rsidRPr="00653C8E">
        <w:rPr>
          <w:sz w:val="26"/>
          <w:szCs w:val="26"/>
        </w:rPr>
        <w:t xml:space="preserve"> (Nabataean), and the Wilderness of Zin.</w:t>
      </w:r>
    </w:p>
    <w:p w14:paraId="12724848" w14:textId="77777777" w:rsidR="00653C8E" w:rsidRPr="00653C8E" w:rsidRDefault="00653C8E" w:rsidP="00653C8E">
      <w:pPr>
        <w:numPr>
          <w:ilvl w:val="0"/>
          <w:numId w:val="73"/>
        </w:numPr>
        <w:rPr>
          <w:sz w:val="26"/>
          <w:szCs w:val="26"/>
        </w:rPr>
      </w:pPr>
      <w:r w:rsidRPr="00653C8E">
        <w:rPr>
          <w:sz w:val="26"/>
          <w:szCs w:val="26"/>
        </w:rPr>
        <w:t>Paramilitary forts have been found throughout this region, dating to the 11th/10th century. The builders are undetermined (Israelites vs. non-Israelites).</w:t>
      </w:r>
    </w:p>
    <w:p w14:paraId="454BA99A" w14:textId="77777777" w:rsidR="00653C8E" w:rsidRPr="00653C8E" w:rsidRDefault="00653C8E" w:rsidP="00653C8E">
      <w:pPr>
        <w:numPr>
          <w:ilvl w:val="0"/>
          <w:numId w:val="73"/>
        </w:numPr>
        <w:rPr>
          <w:sz w:val="26"/>
          <w:szCs w:val="26"/>
        </w:rPr>
      </w:pPr>
      <w:r w:rsidRPr="00653C8E">
        <w:rPr>
          <w:sz w:val="26"/>
          <w:szCs w:val="26"/>
        </w:rPr>
        <w:t>Other sites in the Negeb Highlands include Horvat Teman (</w:t>
      </w:r>
      <w:proofErr w:type="spellStart"/>
      <w:r w:rsidRPr="00653C8E">
        <w:rPr>
          <w:sz w:val="26"/>
          <w:szCs w:val="26"/>
        </w:rPr>
        <w:t>Kuntillet</w:t>
      </w:r>
      <w:proofErr w:type="spellEnd"/>
      <w:r w:rsidRPr="00653C8E">
        <w:rPr>
          <w:sz w:val="26"/>
          <w:szCs w:val="26"/>
        </w:rPr>
        <w:t xml:space="preserve"> </w:t>
      </w:r>
      <w:proofErr w:type="spellStart"/>
      <w:r w:rsidRPr="00653C8E">
        <w:rPr>
          <w:sz w:val="26"/>
          <w:szCs w:val="26"/>
        </w:rPr>
        <w:t>Ajrud</w:t>
      </w:r>
      <w:proofErr w:type="spellEnd"/>
      <w:r w:rsidRPr="00653C8E">
        <w:rPr>
          <w:sz w:val="26"/>
          <w:szCs w:val="26"/>
        </w:rPr>
        <w:t xml:space="preserve">) and </w:t>
      </w:r>
      <w:proofErr w:type="spellStart"/>
      <w:r w:rsidRPr="00653C8E">
        <w:rPr>
          <w:sz w:val="26"/>
          <w:szCs w:val="26"/>
        </w:rPr>
        <w:t>Kedesh</w:t>
      </w:r>
      <w:proofErr w:type="spellEnd"/>
      <w:r w:rsidRPr="00653C8E">
        <w:rPr>
          <w:sz w:val="26"/>
          <w:szCs w:val="26"/>
        </w:rPr>
        <w:t xml:space="preserve"> Barnea, with </w:t>
      </w:r>
      <w:proofErr w:type="spellStart"/>
      <w:r w:rsidRPr="00653C8E">
        <w:rPr>
          <w:sz w:val="26"/>
          <w:szCs w:val="26"/>
        </w:rPr>
        <w:t>Kuntillet</w:t>
      </w:r>
      <w:proofErr w:type="spellEnd"/>
      <w:r w:rsidRPr="00653C8E">
        <w:rPr>
          <w:sz w:val="26"/>
          <w:szCs w:val="26"/>
        </w:rPr>
        <w:t xml:space="preserve"> </w:t>
      </w:r>
      <w:proofErr w:type="spellStart"/>
      <w:r w:rsidRPr="00653C8E">
        <w:rPr>
          <w:sz w:val="26"/>
          <w:szCs w:val="26"/>
        </w:rPr>
        <w:t>Ajrud</w:t>
      </w:r>
      <w:proofErr w:type="spellEnd"/>
      <w:r w:rsidRPr="00653C8E">
        <w:rPr>
          <w:sz w:val="26"/>
          <w:szCs w:val="26"/>
        </w:rPr>
        <w:t xml:space="preserve"> dating to the 9th/8th century, and </w:t>
      </w:r>
      <w:proofErr w:type="spellStart"/>
      <w:r w:rsidRPr="00653C8E">
        <w:rPr>
          <w:sz w:val="26"/>
          <w:szCs w:val="26"/>
        </w:rPr>
        <w:t>Kedesh</w:t>
      </w:r>
      <w:proofErr w:type="spellEnd"/>
      <w:r w:rsidRPr="00653C8E">
        <w:rPr>
          <w:sz w:val="26"/>
          <w:szCs w:val="26"/>
        </w:rPr>
        <w:t xml:space="preserve"> Barnea where the Israelites encamped due to its spring.</w:t>
      </w:r>
    </w:p>
    <w:p w14:paraId="02B662AC" w14:textId="77777777" w:rsidR="00653C8E" w:rsidRPr="00653C8E" w:rsidRDefault="00653C8E" w:rsidP="00653C8E">
      <w:pPr>
        <w:numPr>
          <w:ilvl w:val="0"/>
          <w:numId w:val="74"/>
        </w:numPr>
        <w:rPr>
          <w:sz w:val="26"/>
          <w:szCs w:val="26"/>
        </w:rPr>
      </w:pPr>
      <w:r w:rsidRPr="00653C8E">
        <w:rPr>
          <w:b/>
          <w:bCs/>
          <w:sz w:val="26"/>
          <w:szCs w:val="26"/>
        </w:rPr>
        <w:t xml:space="preserve">The </w:t>
      </w:r>
      <w:proofErr w:type="spellStart"/>
      <w:r w:rsidRPr="00653C8E">
        <w:rPr>
          <w:b/>
          <w:bCs/>
          <w:sz w:val="26"/>
          <w:szCs w:val="26"/>
        </w:rPr>
        <w:t>Aravah</w:t>
      </w:r>
      <w:proofErr w:type="spellEnd"/>
      <w:r w:rsidRPr="00653C8E">
        <w:rPr>
          <w:b/>
          <w:bCs/>
          <w:sz w:val="26"/>
          <w:szCs w:val="26"/>
        </w:rPr>
        <w:t xml:space="preserve"> and Copper Mining:</w:t>
      </w:r>
    </w:p>
    <w:p w14:paraId="29F41F47" w14:textId="77777777" w:rsidR="00653C8E" w:rsidRPr="00653C8E" w:rsidRDefault="00653C8E" w:rsidP="00653C8E">
      <w:pPr>
        <w:numPr>
          <w:ilvl w:val="0"/>
          <w:numId w:val="75"/>
        </w:numPr>
        <w:rPr>
          <w:sz w:val="26"/>
          <w:szCs w:val="26"/>
        </w:rPr>
      </w:pPr>
      <w:r w:rsidRPr="00653C8E">
        <w:rPr>
          <w:sz w:val="26"/>
          <w:szCs w:val="26"/>
        </w:rPr>
        <w:t xml:space="preserve">The </w:t>
      </w:r>
      <w:proofErr w:type="spellStart"/>
      <w:r w:rsidRPr="00653C8E">
        <w:rPr>
          <w:sz w:val="26"/>
          <w:szCs w:val="26"/>
        </w:rPr>
        <w:t>Aravah</w:t>
      </w:r>
      <w:proofErr w:type="spellEnd"/>
      <w:r w:rsidRPr="00653C8E">
        <w:rPr>
          <w:sz w:val="26"/>
          <w:szCs w:val="26"/>
        </w:rPr>
        <w:t xml:space="preserve"> is a rift valley extension south of the Dead Sea to the Gulf of Eilat/Aqaba.</w:t>
      </w:r>
    </w:p>
    <w:p w14:paraId="1560A284" w14:textId="77777777" w:rsidR="00653C8E" w:rsidRPr="00653C8E" w:rsidRDefault="00653C8E" w:rsidP="00653C8E">
      <w:pPr>
        <w:numPr>
          <w:ilvl w:val="0"/>
          <w:numId w:val="75"/>
        </w:numPr>
        <w:rPr>
          <w:sz w:val="26"/>
          <w:szCs w:val="26"/>
        </w:rPr>
      </w:pPr>
      <w:r w:rsidRPr="00653C8E">
        <w:rPr>
          <w:sz w:val="26"/>
          <w:szCs w:val="26"/>
        </w:rPr>
        <w:t xml:space="preserve">Recent excavations in the Wadi </w:t>
      </w:r>
      <w:proofErr w:type="spellStart"/>
      <w:r w:rsidRPr="00653C8E">
        <w:rPr>
          <w:sz w:val="26"/>
          <w:szCs w:val="26"/>
        </w:rPr>
        <w:t>Feynan</w:t>
      </w:r>
      <w:proofErr w:type="spellEnd"/>
      <w:r w:rsidRPr="00653C8E">
        <w:rPr>
          <w:sz w:val="26"/>
          <w:szCs w:val="26"/>
        </w:rPr>
        <w:t xml:space="preserve"> (Jordan) have revealed large-scale copper mining operations from the 10th century BC, suggesting large kingdom involvement (likely Solomon).</w:t>
      </w:r>
    </w:p>
    <w:p w14:paraId="37476384" w14:textId="77777777" w:rsidR="00653C8E" w:rsidRPr="00653C8E" w:rsidRDefault="00653C8E" w:rsidP="00653C8E">
      <w:pPr>
        <w:numPr>
          <w:ilvl w:val="0"/>
          <w:numId w:val="75"/>
        </w:numPr>
        <w:rPr>
          <w:sz w:val="26"/>
          <w:szCs w:val="26"/>
        </w:rPr>
      </w:pPr>
      <w:r w:rsidRPr="00653C8E">
        <w:rPr>
          <w:sz w:val="26"/>
          <w:szCs w:val="26"/>
        </w:rPr>
        <w:lastRenderedPageBreak/>
        <w:t>Timna Valley also shows major 10th-century mining activity.</w:t>
      </w:r>
    </w:p>
    <w:p w14:paraId="48C19652" w14:textId="77777777" w:rsidR="00653C8E" w:rsidRPr="00653C8E" w:rsidRDefault="00653C8E" w:rsidP="00653C8E">
      <w:pPr>
        <w:numPr>
          <w:ilvl w:val="0"/>
          <w:numId w:val="75"/>
        </w:numPr>
        <w:rPr>
          <w:sz w:val="26"/>
          <w:szCs w:val="26"/>
        </w:rPr>
      </w:pPr>
      <w:r w:rsidRPr="00653C8E">
        <w:rPr>
          <w:sz w:val="26"/>
          <w:szCs w:val="26"/>
        </w:rPr>
        <w:t xml:space="preserve">The site of Khirbet </w:t>
      </w:r>
      <w:proofErr w:type="spellStart"/>
      <w:r w:rsidRPr="00653C8E">
        <w:rPr>
          <w:sz w:val="26"/>
          <w:szCs w:val="26"/>
        </w:rPr>
        <w:t>en</w:t>
      </w:r>
      <w:proofErr w:type="spellEnd"/>
      <w:r w:rsidRPr="00653C8E">
        <w:rPr>
          <w:sz w:val="26"/>
          <w:szCs w:val="26"/>
        </w:rPr>
        <w:t>-Nahas ("ruins of copper") is a significant location of copper mining.</w:t>
      </w:r>
    </w:p>
    <w:p w14:paraId="45B099B0" w14:textId="77777777" w:rsidR="00653C8E" w:rsidRPr="00653C8E" w:rsidRDefault="00653C8E" w:rsidP="00653C8E">
      <w:pPr>
        <w:numPr>
          <w:ilvl w:val="0"/>
          <w:numId w:val="76"/>
        </w:numPr>
        <w:rPr>
          <w:sz w:val="26"/>
          <w:szCs w:val="26"/>
        </w:rPr>
      </w:pPr>
      <w:r w:rsidRPr="00653C8E">
        <w:rPr>
          <w:b/>
          <w:bCs/>
          <w:sz w:val="26"/>
          <w:szCs w:val="26"/>
        </w:rPr>
        <w:t>Eilat/Etzion Geber and Debates:</w:t>
      </w:r>
    </w:p>
    <w:p w14:paraId="2304BCDF" w14:textId="77777777" w:rsidR="00653C8E" w:rsidRPr="00653C8E" w:rsidRDefault="00653C8E" w:rsidP="00653C8E">
      <w:pPr>
        <w:numPr>
          <w:ilvl w:val="0"/>
          <w:numId w:val="77"/>
        </w:numPr>
        <w:rPr>
          <w:sz w:val="26"/>
          <w:szCs w:val="26"/>
        </w:rPr>
      </w:pPr>
      <w:r w:rsidRPr="00653C8E">
        <w:rPr>
          <w:sz w:val="26"/>
          <w:szCs w:val="26"/>
        </w:rPr>
        <w:t xml:space="preserve">Eilat and Aqaba are located at the end of the </w:t>
      </w:r>
      <w:proofErr w:type="spellStart"/>
      <w:r w:rsidRPr="00653C8E">
        <w:rPr>
          <w:sz w:val="26"/>
          <w:szCs w:val="26"/>
        </w:rPr>
        <w:t>Aravah</w:t>
      </w:r>
      <w:proofErr w:type="spellEnd"/>
      <w:r w:rsidRPr="00653C8E">
        <w:rPr>
          <w:sz w:val="26"/>
          <w:szCs w:val="26"/>
        </w:rPr>
        <w:t>.</w:t>
      </w:r>
    </w:p>
    <w:p w14:paraId="07CE78E1" w14:textId="77777777" w:rsidR="00653C8E" w:rsidRPr="00653C8E" w:rsidRDefault="00653C8E" w:rsidP="00653C8E">
      <w:pPr>
        <w:numPr>
          <w:ilvl w:val="0"/>
          <w:numId w:val="77"/>
        </w:numPr>
        <w:rPr>
          <w:sz w:val="26"/>
          <w:szCs w:val="26"/>
        </w:rPr>
      </w:pPr>
      <w:r w:rsidRPr="00653C8E">
        <w:rPr>
          <w:sz w:val="26"/>
          <w:szCs w:val="26"/>
        </w:rPr>
        <w:t xml:space="preserve">Solomon's port of Etzion Geber was thought to be at Tel </w:t>
      </w:r>
      <w:proofErr w:type="spellStart"/>
      <w:r w:rsidRPr="00653C8E">
        <w:rPr>
          <w:sz w:val="26"/>
          <w:szCs w:val="26"/>
        </w:rPr>
        <w:t>el</w:t>
      </w:r>
      <w:proofErr w:type="spellEnd"/>
      <w:r w:rsidRPr="00653C8E">
        <w:rPr>
          <w:sz w:val="26"/>
          <w:szCs w:val="26"/>
        </w:rPr>
        <w:t>-Khalifeh, but its pottery dates to the 8th century BC.</w:t>
      </w:r>
    </w:p>
    <w:p w14:paraId="16FFF641" w14:textId="77777777" w:rsidR="00653C8E" w:rsidRPr="00653C8E" w:rsidRDefault="00653C8E" w:rsidP="00653C8E">
      <w:pPr>
        <w:numPr>
          <w:ilvl w:val="0"/>
          <w:numId w:val="77"/>
        </w:numPr>
        <w:rPr>
          <w:sz w:val="26"/>
          <w:szCs w:val="26"/>
        </w:rPr>
      </w:pPr>
      <w:r w:rsidRPr="00653C8E">
        <w:rPr>
          <w:sz w:val="26"/>
          <w:szCs w:val="26"/>
        </w:rPr>
        <w:t>The actual location of Etzion Geber may be the island of Coral Island, which has Iron Age pottery, but no definite proof.</w:t>
      </w:r>
    </w:p>
    <w:p w14:paraId="7496DD06" w14:textId="77777777" w:rsidR="00653C8E" w:rsidRPr="00653C8E" w:rsidRDefault="00653C8E" w:rsidP="00653C8E">
      <w:pPr>
        <w:numPr>
          <w:ilvl w:val="0"/>
          <w:numId w:val="77"/>
        </w:numPr>
        <w:rPr>
          <w:sz w:val="26"/>
          <w:szCs w:val="26"/>
        </w:rPr>
      </w:pPr>
      <w:r w:rsidRPr="00653C8E">
        <w:rPr>
          <w:b/>
          <w:bCs/>
          <w:sz w:val="26"/>
          <w:szCs w:val="26"/>
        </w:rPr>
        <w:t>Quote:</w:t>
      </w:r>
      <w:r w:rsidRPr="00653C8E">
        <w:rPr>
          <w:sz w:val="26"/>
          <w:szCs w:val="26"/>
        </w:rPr>
        <w:t xml:space="preserve"> </w:t>
      </w:r>
      <w:r w:rsidRPr="00653C8E">
        <w:rPr>
          <w:i/>
          <w:iCs/>
          <w:sz w:val="26"/>
          <w:szCs w:val="26"/>
        </w:rPr>
        <w:t>"So if that was Etzion Geber, we have a question. What was Tel El-Khalifeh that Glueck excavated? Possibly biblical Eilat or some other site that was occupied either by Edom or Israel, Judah, or both."</w:t>
      </w:r>
    </w:p>
    <w:p w14:paraId="5AAA1EF9" w14:textId="77777777" w:rsidR="00653C8E" w:rsidRPr="00653C8E" w:rsidRDefault="00653C8E" w:rsidP="00653C8E">
      <w:pPr>
        <w:numPr>
          <w:ilvl w:val="0"/>
          <w:numId w:val="78"/>
        </w:numPr>
        <w:rPr>
          <w:sz w:val="26"/>
          <w:szCs w:val="26"/>
        </w:rPr>
      </w:pPr>
      <w:r w:rsidRPr="00653C8E">
        <w:rPr>
          <w:b/>
          <w:bCs/>
          <w:sz w:val="26"/>
          <w:szCs w:val="26"/>
        </w:rPr>
        <w:t>Transjordan:</w:t>
      </w:r>
    </w:p>
    <w:p w14:paraId="4B731098" w14:textId="77777777" w:rsidR="00653C8E" w:rsidRPr="00653C8E" w:rsidRDefault="00653C8E" w:rsidP="00653C8E">
      <w:pPr>
        <w:numPr>
          <w:ilvl w:val="0"/>
          <w:numId w:val="79"/>
        </w:numPr>
        <w:rPr>
          <w:sz w:val="26"/>
          <w:szCs w:val="26"/>
        </w:rPr>
      </w:pPr>
      <w:r w:rsidRPr="00653C8E">
        <w:rPr>
          <w:sz w:val="26"/>
          <w:szCs w:val="26"/>
        </w:rPr>
        <w:t>The Edomite highlands are located in Transjordan. It is a high elevation area, with a reddish hue.</w:t>
      </w:r>
    </w:p>
    <w:p w14:paraId="185084C4" w14:textId="77777777" w:rsidR="00653C8E" w:rsidRPr="00653C8E" w:rsidRDefault="00653C8E" w:rsidP="00653C8E">
      <w:pPr>
        <w:numPr>
          <w:ilvl w:val="0"/>
          <w:numId w:val="79"/>
        </w:numPr>
        <w:rPr>
          <w:sz w:val="26"/>
          <w:szCs w:val="26"/>
        </w:rPr>
      </w:pPr>
      <w:r w:rsidRPr="00653C8E">
        <w:rPr>
          <w:sz w:val="26"/>
          <w:szCs w:val="26"/>
        </w:rPr>
        <w:t>Mount Hor, where Aaron was buried, is a significant site in Edom.</w:t>
      </w:r>
    </w:p>
    <w:p w14:paraId="64021C1B" w14:textId="77777777" w:rsidR="00653C8E" w:rsidRPr="00653C8E" w:rsidRDefault="00653C8E" w:rsidP="00653C8E">
      <w:pPr>
        <w:numPr>
          <w:ilvl w:val="0"/>
          <w:numId w:val="80"/>
        </w:numPr>
        <w:rPr>
          <w:sz w:val="26"/>
          <w:szCs w:val="26"/>
        </w:rPr>
      </w:pPr>
      <w:r w:rsidRPr="00653C8E">
        <w:rPr>
          <w:b/>
          <w:bCs/>
          <w:sz w:val="26"/>
          <w:szCs w:val="26"/>
        </w:rPr>
        <w:t>Regional Diversity:</w:t>
      </w:r>
    </w:p>
    <w:p w14:paraId="3FFD2DE5" w14:textId="77777777" w:rsidR="00653C8E" w:rsidRPr="00653C8E" w:rsidRDefault="00653C8E" w:rsidP="00653C8E">
      <w:pPr>
        <w:numPr>
          <w:ilvl w:val="0"/>
          <w:numId w:val="81"/>
        </w:numPr>
        <w:rPr>
          <w:sz w:val="26"/>
          <w:szCs w:val="26"/>
        </w:rPr>
      </w:pPr>
      <w:r w:rsidRPr="00653C8E">
        <w:rPr>
          <w:sz w:val="26"/>
          <w:szCs w:val="26"/>
        </w:rPr>
        <w:t>The Holy Land has great diversity in climate and topography, ranging from very rich to very dry.</w:t>
      </w:r>
    </w:p>
    <w:p w14:paraId="6ED68E38" w14:textId="77777777" w:rsidR="00653C8E" w:rsidRPr="00653C8E" w:rsidRDefault="00653C8E" w:rsidP="00653C8E">
      <w:pPr>
        <w:numPr>
          <w:ilvl w:val="0"/>
          <w:numId w:val="81"/>
        </w:numPr>
        <w:rPr>
          <w:sz w:val="26"/>
          <w:szCs w:val="26"/>
        </w:rPr>
      </w:pPr>
      <w:r w:rsidRPr="00653C8E">
        <w:rPr>
          <w:sz w:val="26"/>
          <w:szCs w:val="26"/>
        </w:rPr>
        <w:t>The varied regional differences are significant to understand biblical contexts.</w:t>
      </w:r>
    </w:p>
    <w:p w14:paraId="381AE6FE" w14:textId="77777777" w:rsidR="00653C8E" w:rsidRPr="00653C8E" w:rsidRDefault="00653C8E" w:rsidP="00653C8E">
      <w:pPr>
        <w:rPr>
          <w:sz w:val="26"/>
          <w:szCs w:val="26"/>
        </w:rPr>
      </w:pPr>
      <w:r w:rsidRPr="00653C8E">
        <w:rPr>
          <w:b/>
          <w:bCs/>
          <w:sz w:val="26"/>
          <w:szCs w:val="26"/>
        </w:rPr>
        <w:t>Conclusion:</w:t>
      </w:r>
      <w:r w:rsidRPr="00653C8E">
        <w:rPr>
          <w:sz w:val="26"/>
          <w:szCs w:val="26"/>
        </w:rPr>
        <w:t xml:space="preserve"> Dr. Hudon's lecture underscores that understanding the geography and topography of the biblical lands is vital for comprehending the historical and cultural context of biblical events. The lecture highlights the interplay between archaeological discoveries, biblical narratives, and scholarly interpretations, demonstrating that these regions were not simply backdrops but integral parts of the events they portray. The lecture also serves to point out that these areas often were strategic due to their control over trade routes, and that the presence of major cities also contributed to the significance of each location.</w:t>
      </w:r>
    </w:p>
    <w:p w14:paraId="0AAC6B14" w14:textId="1A70671A" w:rsidR="00653C8E" w:rsidRPr="00653C8E" w:rsidRDefault="00653C8E" w:rsidP="00653C8E">
      <w:pPr>
        <w:rPr>
          <w:vanish/>
          <w:sz w:val="26"/>
          <w:szCs w:val="26"/>
        </w:rPr>
      </w:pPr>
      <w:r w:rsidRPr="00653C8E">
        <w:rPr>
          <w:sz w:val="26"/>
          <w:szCs w:val="26"/>
        </w:rPr>
        <w:t>This briefing document provides a solid foundation for understanding the complex geographical arena discussed in Dr. Hudon's lecture and the ways that geography impacted life and events in the Biblical period.</w:t>
      </w:r>
      <w:r w:rsidRPr="00653C8E">
        <w:rPr>
          <w:vanish/>
          <w:sz w:val="26"/>
          <w:szCs w:val="26"/>
        </w:rPr>
        <w:t>Bottom of Form</w:t>
      </w:r>
    </w:p>
    <w:p w14:paraId="37D00827" w14:textId="77777777" w:rsidR="004B719C" w:rsidRDefault="004B719C">
      <w:pPr>
        <w:rPr>
          <w:sz w:val="26"/>
          <w:szCs w:val="26"/>
        </w:rPr>
      </w:pPr>
      <w:r>
        <w:rPr>
          <w:sz w:val="26"/>
          <w:szCs w:val="26"/>
        </w:rPr>
        <w:br w:type="page"/>
      </w:r>
    </w:p>
    <w:p w14:paraId="60C12CF1" w14:textId="6EB57DB1" w:rsidR="003926AA" w:rsidRDefault="004B719C" w:rsidP="00111288">
      <w:pPr>
        <w:rPr>
          <w:sz w:val="26"/>
          <w:szCs w:val="26"/>
        </w:rPr>
      </w:pPr>
      <w:r>
        <w:rPr>
          <w:sz w:val="36"/>
          <w:szCs w:val="36"/>
        </w:rPr>
        <w:lastRenderedPageBreak/>
        <w:t>4</w:t>
      </w:r>
      <w:r w:rsidRPr="009759BB">
        <w:rPr>
          <w:sz w:val="36"/>
          <w:szCs w:val="36"/>
        </w:rPr>
        <w:t xml:space="preserve">.  </w:t>
      </w:r>
      <w:r w:rsidR="00111288">
        <w:rPr>
          <w:b/>
          <w:bCs/>
          <w:sz w:val="36"/>
          <w:szCs w:val="36"/>
        </w:rPr>
        <w:t>Hudon</w:t>
      </w:r>
      <w:r w:rsidRPr="002B6891">
        <w:rPr>
          <w:b/>
          <w:bCs/>
          <w:sz w:val="36"/>
          <w:szCs w:val="36"/>
        </w:rPr>
        <w:t xml:space="preserve">, </w:t>
      </w:r>
      <w:r w:rsidR="00111288">
        <w:rPr>
          <w:b/>
          <w:bCs/>
          <w:sz w:val="36"/>
          <w:szCs w:val="36"/>
        </w:rPr>
        <w:t>Biblical Archaeology</w:t>
      </w:r>
      <w:r w:rsidRPr="002B6891">
        <w:rPr>
          <w:b/>
          <w:bCs/>
          <w:sz w:val="36"/>
          <w:szCs w:val="36"/>
        </w:rPr>
        <w:t xml:space="preserve">, Session </w:t>
      </w:r>
      <w:r w:rsidR="002B1472">
        <w:rPr>
          <w:b/>
          <w:bCs/>
          <w:sz w:val="36"/>
          <w:szCs w:val="36"/>
        </w:rPr>
        <w:t>7</w:t>
      </w:r>
      <w:r w:rsidRPr="002B6891">
        <w:rPr>
          <w:b/>
          <w:bCs/>
          <w:sz w:val="36"/>
          <w:szCs w:val="36"/>
        </w:rPr>
        <w:t xml:space="preserve">, </w:t>
      </w:r>
      <w:r w:rsidR="002B1472">
        <w:rPr>
          <w:b/>
          <w:bCs/>
          <w:sz w:val="36"/>
          <w:szCs w:val="36"/>
        </w:rPr>
        <w:t xml:space="preserve">The Geographical Arena, </w:t>
      </w:r>
      <w:r w:rsidR="00111288" w:rsidRPr="00111288">
        <w:rPr>
          <w:b/>
          <w:bCs/>
          <w:sz w:val="36"/>
          <w:szCs w:val="36"/>
        </w:rPr>
        <w:t xml:space="preserve">Part </w:t>
      </w:r>
      <w:r w:rsidR="002B1472">
        <w:rPr>
          <w:b/>
          <w:bCs/>
          <w:sz w:val="36"/>
          <w:szCs w:val="36"/>
        </w:rPr>
        <w:t>3</w:t>
      </w:r>
      <w:r w:rsidR="00255E39">
        <w:rPr>
          <w:b/>
          <w:bCs/>
          <w:sz w:val="36"/>
          <w:szCs w:val="36"/>
        </w:rPr>
        <w:br/>
      </w:r>
      <w:r w:rsidR="003926AA" w:rsidRPr="00111288">
        <w:rPr>
          <w:vanish/>
          <w:sz w:val="36"/>
          <w:szCs w:val="36"/>
        </w:rPr>
        <w:t>Top of Form</w:t>
      </w:r>
    </w:p>
    <w:p w14:paraId="252B937D" w14:textId="77777777" w:rsidR="00653C8E" w:rsidRPr="00653C8E" w:rsidRDefault="00653C8E" w:rsidP="00653C8E">
      <w:pPr>
        <w:rPr>
          <w:vanish/>
          <w:sz w:val="26"/>
          <w:szCs w:val="26"/>
        </w:rPr>
      </w:pPr>
      <w:r w:rsidRPr="00653C8E">
        <w:rPr>
          <w:vanish/>
          <w:sz w:val="26"/>
          <w:szCs w:val="26"/>
        </w:rPr>
        <w:t>Top of Form</w:t>
      </w:r>
    </w:p>
    <w:p w14:paraId="13C5D8D0" w14:textId="77777777" w:rsidR="00653C8E" w:rsidRPr="00653C8E" w:rsidRDefault="00653C8E" w:rsidP="00653C8E">
      <w:pPr>
        <w:rPr>
          <w:b/>
          <w:bCs/>
          <w:sz w:val="26"/>
          <w:szCs w:val="26"/>
        </w:rPr>
      </w:pPr>
      <w:r w:rsidRPr="00653C8E">
        <w:rPr>
          <w:b/>
          <w:bCs/>
          <w:sz w:val="26"/>
          <w:szCs w:val="26"/>
        </w:rPr>
        <w:t>Biblical Archaeology Study Guide: The Geographical Arena, Part 3</w:t>
      </w:r>
    </w:p>
    <w:p w14:paraId="281B5218" w14:textId="77777777" w:rsidR="00653C8E" w:rsidRPr="00653C8E" w:rsidRDefault="00653C8E" w:rsidP="00653C8E">
      <w:pPr>
        <w:rPr>
          <w:b/>
          <w:bCs/>
          <w:sz w:val="26"/>
          <w:szCs w:val="26"/>
        </w:rPr>
      </w:pPr>
      <w:r w:rsidRPr="00653C8E">
        <w:rPr>
          <w:b/>
          <w:bCs/>
          <w:sz w:val="26"/>
          <w:szCs w:val="26"/>
        </w:rPr>
        <w:t>Quiz</w:t>
      </w:r>
    </w:p>
    <w:p w14:paraId="3B2934D7" w14:textId="77777777" w:rsidR="00653C8E" w:rsidRPr="00653C8E" w:rsidRDefault="00653C8E" w:rsidP="00653C8E">
      <w:pPr>
        <w:rPr>
          <w:sz w:val="26"/>
          <w:szCs w:val="26"/>
        </w:rPr>
      </w:pPr>
      <w:r w:rsidRPr="00653C8E">
        <w:rPr>
          <w:b/>
          <w:bCs/>
          <w:sz w:val="26"/>
          <w:szCs w:val="26"/>
        </w:rPr>
        <w:t>Instructions:</w:t>
      </w:r>
      <w:r w:rsidRPr="00653C8E">
        <w:rPr>
          <w:sz w:val="26"/>
          <w:szCs w:val="26"/>
        </w:rPr>
        <w:t xml:space="preserve"> Answer each question in 2-3 sentences based on the provided text.</w:t>
      </w:r>
    </w:p>
    <w:p w14:paraId="36DCF8F1" w14:textId="77777777" w:rsidR="00653C8E" w:rsidRPr="00653C8E" w:rsidRDefault="00653C8E" w:rsidP="00653C8E">
      <w:pPr>
        <w:numPr>
          <w:ilvl w:val="0"/>
          <w:numId w:val="82"/>
        </w:numPr>
        <w:rPr>
          <w:sz w:val="26"/>
          <w:szCs w:val="26"/>
        </w:rPr>
      </w:pPr>
      <w:r w:rsidRPr="00653C8E">
        <w:rPr>
          <w:sz w:val="26"/>
          <w:szCs w:val="26"/>
        </w:rPr>
        <w:t>What is the Shephelah, and how is it defined geographically?</w:t>
      </w:r>
    </w:p>
    <w:p w14:paraId="56471169" w14:textId="77777777" w:rsidR="00653C8E" w:rsidRPr="00653C8E" w:rsidRDefault="00653C8E" w:rsidP="00653C8E">
      <w:pPr>
        <w:numPr>
          <w:ilvl w:val="0"/>
          <w:numId w:val="82"/>
        </w:numPr>
        <w:rPr>
          <w:sz w:val="26"/>
          <w:szCs w:val="26"/>
        </w:rPr>
      </w:pPr>
      <w:r w:rsidRPr="00653C8E">
        <w:rPr>
          <w:sz w:val="26"/>
          <w:szCs w:val="26"/>
        </w:rPr>
        <w:t>Name the four main valleys within the Shephelah discussed in the lecture and one key city associated with each.</w:t>
      </w:r>
    </w:p>
    <w:p w14:paraId="7F73DD81" w14:textId="77777777" w:rsidR="00653C8E" w:rsidRPr="00653C8E" w:rsidRDefault="00653C8E" w:rsidP="00653C8E">
      <w:pPr>
        <w:numPr>
          <w:ilvl w:val="0"/>
          <w:numId w:val="82"/>
        </w:numPr>
        <w:rPr>
          <w:sz w:val="26"/>
          <w:szCs w:val="26"/>
        </w:rPr>
      </w:pPr>
      <w:r w:rsidRPr="00653C8E">
        <w:rPr>
          <w:sz w:val="26"/>
          <w:szCs w:val="26"/>
        </w:rPr>
        <w:t>Describe the significance of Gezer, both in antiquity and as described in the Bible.</w:t>
      </w:r>
    </w:p>
    <w:p w14:paraId="1B05A171" w14:textId="77777777" w:rsidR="00653C8E" w:rsidRPr="00653C8E" w:rsidRDefault="00653C8E" w:rsidP="00653C8E">
      <w:pPr>
        <w:numPr>
          <w:ilvl w:val="0"/>
          <w:numId w:val="82"/>
        </w:numPr>
        <w:rPr>
          <w:sz w:val="26"/>
          <w:szCs w:val="26"/>
        </w:rPr>
      </w:pPr>
      <w:r w:rsidRPr="00653C8E">
        <w:rPr>
          <w:sz w:val="26"/>
          <w:szCs w:val="26"/>
        </w:rPr>
        <w:t>What is the historical significance of the Sorek Valley in the context of the Ark narrative?</w:t>
      </w:r>
    </w:p>
    <w:p w14:paraId="420F1E07" w14:textId="77777777" w:rsidR="00653C8E" w:rsidRPr="00653C8E" w:rsidRDefault="00653C8E" w:rsidP="00653C8E">
      <w:pPr>
        <w:numPr>
          <w:ilvl w:val="0"/>
          <w:numId w:val="82"/>
        </w:numPr>
        <w:rPr>
          <w:sz w:val="26"/>
          <w:szCs w:val="26"/>
        </w:rPr>
      </w:pPr>
      <w:r w:rsidRPr="00653C8E">
        <w:rPr>
          <w:sz w:val="26"/>
          <w:szCs w:val="26"/>
        </w:rPr>
        <w:t xml:space="preserve">What is Khirbet </w:t>
      </w:r>
      <w:proofErr w:type="spellStart"/>
      <w:r w:rsidRPr="00653C8E">
        <w:rPr>
          <w:sz w:val="26"/>
          <w:szCs w:val="26"/>
        </w:rPr>
        <w:t>Qeiyafa</w:t>
      </w:r>
      <w:proofErr w:type="spellEnd"/>
      <w:r w:rsidRPr="00653C8E">
        <w:rPr>
          <w:sz w:val="26"/>
          <w:szCs w:val="26"/>
        </w:rPr>
        <w:t xml:space="preserve">, and why is its identification with </w:t>
      </w:r>
      <w:proofErr w:type="spellStart"/>
      <w:r w:rsidRPr="00653C8E">
        <w:rPr>
          <w:sz w:val="26"/>
          <w:szCs w:val="26"/>
        </w:rPr>
        <w:t>Sha'arim</w:t>
      </w:r>
      <w:proofErr w:type="spellEnd"/>
      <w:r w:rsidRPr="00653C8E">
        <w:rPr>
          <w:sz w:val="26"/>
          <w:szCs w:val="26"/>
        </w:rPr>
        <w:t xml:space="preserve"> significant in relation to the story of David and Goliath?</w:t>
      </w:r>
    </w:p>
    <w:p w14:paraId="58FFD24D" w14:textId="77777777" w:rsidR="00653C8E" w:rsidRPr="00653C8E" w:rsidRDefault="00653C8E" w:rsidP="00653C8E">
      <w:pPr>
        <w:numPr>
          <w:ilvl w:val="0"/>
          <w:numId w:val="82"/>
        </w:numPr>
        <w:rPr>
          <w:sz w:val="26"/>
          <w:szCs w:val="26"/>
        </w:rPr>
      </w:pPr>
      <w:r w:rsidRPr="00653C8E">
        <w:rPr>
          <w:sz w:val="26"/>
          <w:szCs w:val="26"/>
        </w:rPr>
        <w:t>Describe the city of Lachish and its significance in the context of the Assyrian invasion.</w:t>
      </w:r>
    </w:p>
    <w:p w14:paraId="6933B30E" w14:textId="77777777" w:rsidR="00653C8E" w:rsidRPr="00653C8E" w:rsidRDefault="00653C8E" w:rsidP="00653C8E">
      <w:pPr>
        <w:numPr>
          <w:ilvl w:val="0"/>
          <w:numId w:val="82"/>
        </w:numPr>
        <w:rPr>
          <w:sz w:val="26"/>
          <w:szCs w:val="26"/>
        </w:rPr>
      </w:pPr>
      <w:r w:rsidRPr="00653C8E">
        <w:rPr>
          <w:sz w:val="26"/>
          <w:szCs w:val="26"/>
        </w:rPr>
        <w:t xml:space="preserve">What is the significance of Khirbet </w:t>
      </w:r>
      <w:proofErr w:type="spellStart"/>
      <w:r w:rsidRPr="00653C8E">
        <w:rPr>
          <w:sz w:val="26"/>
          <w:szCs w:val="26"/>
        </w:rPr>
        <w:t>el</w:t>
      </w:r>
      <w:proofErr w:type="spellEnd"/>
      <w:r w:rsidRPr="00653C8E">
        <w:rPr>
          <w:sz w:val="26"/>
          <w:szCs w:val="26"/>
        </w:rPr>
        <w:t>-Qom, and what was discovered there?</w:t>
      </w:r>
    </w:p>
    <w:p w14:paraId="7F690D2E" w14:textId="77777777" w:rsidR="00653C8E" w:rsidRPr="00653C8E" w:rsidRDefault="00653C8E" w:rsidP="00653C8E">
      <w:pPr>
        <w:numPr>
          <w:ilvl w:val="0"/>
          <w:numId w:val="82"/>
        </w:numPr>
        <w:rPr>
          <w:sz w:val="26"/>
          <w:szCs w:val="26"/>
        </w:rPr>
      </w:pPr>
      <w:r w:rsidRPr="00653C8E">
        <w:rPr>
          <w:sz w:val="26"/>
          <w:szCs w:val="26"/>
        </w:rPr>
        <w:t>Describe the location and significance of Nabi Samuel in relation to Jerusalem.</w:t>
      </w:r>
    </w:p>
    <w:p w14:paraId="7C2B8988" w14:textId="77777777" w:rsidR="00653C8E" w:rsidRPr="00653C8E" w:rsidRDefault="00653C8E" w:rsidP="00653C8E">
      <w:pPr>
        <w:numPr>
          <w:ilvl w:val="0"/>
          <w:numId w:val="82"/>
        </w:numPr>
        <w:rPr>
          <w:sz w:val="26"/>
          <w:szCs w:val="26"/>
        </w:rPr>
      </w:pPr>
      <w:r w:rsidRPr="00653C8E">
        <w:rPr>
          <w:sz w:val="26"/>
          <w:szCs w:val="26"/>
        </w:rPr>
        <w:t>How did the Rephaim Valley serve as a border and contribute to the sustenance of Jerusalem?</w:t>
      </w:r>
    </w:p>
    <w:p w14:paraId="2D480EEF" w14:textId="77777777" w:rsidR="00653C8E" w:rsidRPr="00653C8E" w:rsidRDefault="00653C8E" w:rsidP="00653C8E">
      <w:pPr>
        <w:numPr>
          <w:ilvl w:val="0"/>
          <w:numId w:val="82"/>
        </w:numPr>
        <w:rPr>
          <w:sz w:val="26"/>
          <w:szCs w:val="26"/>
        </w:rPr>
      </w:pPr>
      <w:r w:rsidRPr="00653C8E">
        <w:rPr>
          <w:sz w:val="26"/>
          <w:szCs w:val="26"/>
        </w:rPr>
        <w:t>What are some unique characteristics of the Negeb region, and why was it strategically important?</w:t>
      </w:r>
    </w:p>
    <w:p w14:paraId="4071A949" w14:textId="77777777" w:rsidR="00653C8E" w:rsidRPr="00653C8E" w:rsidRDefault="00653C8E" w:rsidP="00653C8E">
      <w:pPr>
        <w:rPr>
          <w:b/>
          <w:bCs/>
          <w:sz w:val="26"/>
          <w:szCs w:val="26"/>
        </w:rPr>
      </w:pPr>
      <w:r w:rsidRPr="00653C8E">
        <w:rPr>
          <w:b/>
          <w:bCs/>
          <w:sz w:val="26"/>
          <w:szCs w:val="26"/>
        </w:rPr>
        <w:t>Quiz Answer Key</w:t>
      </w:r>
    </w:p>
    <w:p w14:paraId="637833C7" w14:textId="77777777" w:rsidR="00653C8E" w:rsidRPr="00653C8E" w:rsidRDefault="00653C8E" w:rsidP="00653C8E">
      <w:pPr>
        <w:numPr>
          <w:ilvl w:val="0"/>
          <w:numId w:val="83"/>
        </w:numPr>
        <w:rPr>
          <w:sz w:val="26"/>
          <w:szCs w:val="26"/>
        </w:rPr>
      </w:pPr>
      <w:r w:rsidRPr="00653C8E">
        <w:rPr>
          <w:sz w:val="26"/>
          <w:szCs w:val="26"/>
        </w:rPr>
        <w:t>The Shephelah is a Hebrew word meaning lowland, specifically referring to the foothills and valleys that lie between the hill country and the coastal plain. It is characterized by a series of valleys that meander from the hills to the coast.</w:t>
      </w:r>
    </w:p>
    <w:p w14:paraId="15674677" w14:textId="77777777" w:rsidR="00653C8E" w:rsidRPr="00653C8E" w:rsidRDefault="00653C8E" w:rsidP="00653C8E">
      <w:pPr>
        <w:numPr>
          <w:ilvl w:val="0"/>
          <w:numId w:val="83"/>
        </w:numPr>
        <w:rPr>
          <w:sz w:val="26"/>
          <w:szCs w:val="26"/>
        </w:rPr>
      </w:pPr>
      <w:r w:rsidRPr="00653C8E">
        <w:rPr>
          <w:sz w:val="26"/>
          <w:szCs w:val="26"/>
        </w:rPr>
        <w:t>The four main valleys are the Ayalon Valley (Gezer), the Sorek Valley (Beit Shemesh), the Elah Valley (Azekah), and the Lachish Valley (Lachish).</w:t>
      </w:r>
    </w:p>
    <w:p w14:paraId="36070FA9" w14:textId="77777777" w:rsidR="00653C8E" w:rsidRPr="00653C8E" w:rsidRDefault="00653C8E" w:rsidP="00653C8E">
      <w:pPr>
        <w:numPr>
          <w:ilvl w:val="0"/>
          <w:numId w:val="83"/>
        </w:numPr>
        <w:rPr>
          <w:sz w:val="26"/>
          <w:szCs w:val="26"/>
        </w:rPr>
      </w:pPr>
      <w:r w:rsidRPr="00653C8E">
        <w:rPr>
          <w:sz w:val="26"/>
          <w:szCs w:val="26"/>
        </w:rPr>
        <w:lastRenderedPageBreak/>
        <w:t>Gezer was both a powerful Canaanite and later an Israelite city, famously fortified by Solomon. It is located in the Ayalon Valley and is known for its Solomonic gate and Canaanite high place.</w:t>
      </w:r>
    </w:p>
    <w:p w14:paraId="47F0845C" w14:textId="77777777" w:rsidR="00653C8E" w:rsidRPr="00653C8E" w:rsidRDefault="00653C8E" w:rsidP="00653C8E">
      <w:pPr>
        <w:numPr>
          <w:ilvl w:val="0"/>
          <w:numId w:val="83"/>
        </w:numPr>
        <w:rPr>
          <w:sz w:val="26"/>
          <w:szCs w:val="26"/>
        </w:rPr>
      </w:pPr>
      <w:r w:rsidRPr="00653C8E">
        <w:rPr>
          <w:sz w:val="26"/>
          <w:szCs w:val="26"/>
        </w:rPr>
        <w:t>The Sorek Valley is where the Philistines returned the captured Ark of the Covenant on a cart. The people of Beit Shemesh were celebrating a harvest when they saw the cart coming.</w:t>
      </w:r>
    </w:p>
    <w:p w14:paraId="71129F93" w14:textId="77777777" w:rsidR="00653C8E" w:rsidRPr="00653C8E" w:rsidRDefault="00653C8E" w:rsidP="00653C8E">
      <w:pPr>
        <w:numPr>
          <w:ilvl w:val="0"/>
          <w:numId w:val="83"/>
        </w:numPr>
        <w:rPr>
          <w:sz w:val="26"/>
          <w:szCs w:val="26"/>
        </w:rPr>
      </w:pPr>
      <w:r w:rsidRPr="00653C8E">
        <w:rPr>
          <w:sz w:val="26"/>
          <w:szCs w:val="26"/>
        </w:rPr>
        <w:t xml:space="preserve">Khirbet </w:t>
      </w:r>
      <w:proofErr w:type="spellStart"/>
      <w:r w:rsidRPr="00653C8E">
        <w:rPr>
          <w:sz w:val="26"/>
          <w:szCs w:val="26"/>
        </w:rPr>
        <w:t>Qeiyafa</w:t>
      </w:r>
      <w:proofErr w:type="spellEnd"/>
      <w:r w:rsidRPr="00653C8E">
        <w:rPr>
          <w:sz w:val="26"/>
          <w:szCs w:val="26"/>
        </w:rPr>
        <w:t xml:space="preserve"> is a fortified site in the Elah Valley, possibly the biblical </w:t>
      </w:r>
      <w:proofErr w:type="spellStart"/>
      <w:r w:rsidRPr="00653C8E">
        <w:rPr>
          <w:sz w:val="26"/>
          <w:szCs w:val="26"/>
        </w:rPr>
        <w:t>Sha'arim</w:t>
      </w:r>
      <w:proofErr w:type="spellEnd"/>
      <w:r w:rsidRPr="00653C8E">
        <w:rPr>
          <w:sz w:val="26"/>
          <w:szCs w:val="26"/>
        </w:rPr>
        <w:t xml:space="preserve">, and it is thought to have been a significant stronghold. Its two gates are significant to the Philistines retreat by the road to </w:t>
      </w:r>
      <w:proofErr w:type="spellStart"/>
      <w:r w:rsidRPr="00653C8E">
        <w:rPr>
          <w:sz w:val="26"/>
          <w:szCs w:val="26"/>
        </w:rPr>
        <w:t>Sha'arim</w:t>
      </w:r>
      <w:proofErr w:type="spellEnd"/>
      <w:r w:rsidRPr="00653C8E">
        <w:rPr>
          <w:sz w:val="26"/>
          <w:szCs w:val="26"/>
        </w:rPr>
        <w:t>.</w:t>
      </w:r>
    </w:p>
    <w:p w14:paraId="7280C8A7" w14:textId="77777777" w:rsidR="00653C8E" w:rsidRPr="00653C8E" w:rsidRDefault="00653C8E" w:rsidP="00653C8E">
      <w:pPr>
        <w:numPr>
          <w:ilvl w:val="0"/>
          <w:numId w:val="83"/>
        </w:numPr>
        <w:rPr>
          <w:sz w:val="26"/>
          <w:szCs w:val="26"/>
        </w:rPr>
      </w:pPr>
      <w:r w:rsidRPr="00653C8E">
        <w:rPr>
          <w:sz w:val="26"/>
          <w:szCs w:val="26"/>
        </w:rPr>
        <w:t>Lachish was the second-largest city in Judah after Jerusalem and had a Judean palace fort on its Acropolis. It is known for its massive city walls and was a target of the Assyrian invasion in 701 BC.</w:t>
      </w:r>
    </w:p>
    <w:p w14:paraId="519EB16B" w14:textId="77777777" w:rsidR="00653C8E" w:rsidRPr="00653C8E" w:rsidRDefault="00653C8E" w:rsidP="00653C8E">
      <w:pPr>
        <w:numPr>
          <w:ilvl w:val="0"/>
          <w:numId w:val="83"/>
        </w:numPr>
        <w:rPr>
          <w:sz w:val="26"/>
          <w:szCs w:val="26"/>
        </w:rPr>
      </w:pPr>
      <w:r w:rsidRPr="00653C8E">
        <w:rPr>
          <w:sz w:val="26"/>
          <w:szCs w:val="26"/>
        </w:rPr>
        <w:t xml:space="preserve">Khirbet </w:t>
      </w:r>
      <w:proofErr w:type="spellStart"/>
      <w:r w:rsidRPr="00653C8E">
        <w:rPr>
          <w:sz w:val="26"/>
          <w:szCs w:val="26"/>
        </w:rPr>
        <w:t>el</w:t>
      </w:r>
      <w:proofErr w:type="spellEnd"/>
      <w:r w:rsidRPr="00653C8E">
        <w:rPr>
          <w:sz w:val="26"/>
          <w:szCs w:val="26"/>
        </w:rPr>
        <w:t>-Qom is a site where inscriptions mentioning Yahweh and his Asherah were found. The inscriptions sparked debate about syncretism in ancient Judea.</w:t>
      </w:r>
    </w:p>
    <w:p w14:paraId="50092E5C" w14:textId="77777777" w:rsidR="00653C8E" w:rsidRPr="00653C8E" w:rsidRDefault="00653C8E" w:rsidP="00653C8E">
      <w:pPr>
        <w:numPr>
          <w:ilvl w:val="0"/>
          <w:numId w:val="83"/>
        </w:numPr>
        <w:rPr>
          <w:sz w:val="26"/>
          <w:szCs w:val="26"/>
        </w:rPr>
      </w:pPr>
      <w:r w:rsidRPr="00653C8E">
        <w:rPr>
          <w:sz w:val="26"/>
          <w:szCs w:val="26"/>
        </w:rPr>
        <w:t>Nabi Samuel, in Arabic, translates to "Prophet Samuel." It is located on the horizon of Jerusalem and was likely a watchtower or a fort that guarded the approaches to Jerusalem, and possibly the location of the high place of Gibeon.</w:t>
      </w:r>
    </w:p>
    <w:p w14:paraId="0B446D1F" w14:textId="77777777" w:rsidR="00653C8E" w:rsidRPr="00653C8E" w:rsidRDefault="00653C8E" w:rsidP="00653C8E">
      <w:pPr>
        <w:numPr>
          <w:ilvl w:val="0"/>
          <w:numId w:val="83"/>
        </w:numPr>
        <w:rPr>
          <w:sz w:val="26"/>
          <w:szCs w:val="26"/>
        </w:rPr>
      </w:pPr>
      <w:r w:rsidRPr="00653C8E">
        <w:rPr>
          <w:sz w:val="26"/>
          <w:szCs w:val="26"/>
        </w:rPr>
        <w:t>The Rephaim Valley served as the green line between the West Bank and Israel and was a breadbasket for Jerusalem. It had numerous farmsteads and villages that provided food for the city.</w:t>
      </w:r>
    </w:p>
    <w:p w14:paraId="5B1AEEBD" w14:textId="77777777" w:rsidR="00653C8E" w:rsidRPr="00653C8E" w:rsidRDefault="00653C8E" w:rsidP="00653C8E">
      <w:pPr>
        <w:numPr>
          <w:ilvl w:val="0"/>
          <w:numId w:val="83"/>
        </w:numPr>
        <w:rPr>
          <w:sz w:val="26"/>
          <w:szCs w:val="26"/>
        </w:rPr>
      </w:pPr>
      <w:r w:rsidRPr="00653C8E">
        <w:rPr>
          <w:sz w:val="26"/>
          <w:szCs w:val="26"/>
        </w:rPr>
        <w:t>The Negeb is a dry, southern region that served as a strategic transition zone due to its control over trade routes and spice routes. It has varying conditions, allowing for dry farming in wet years, and was militarily significant.</w:t>
      </w:r>
    </w:p>
    <w:p w14:paraId="3345B682" w14:textId="4C653675" w:rsidR="00653C8E" w:rsidRPr="00653C8E" w:rsidRDefault="00653C8E" w:rsidP="00653C8E">
      <w:pPr>
        <w:rPr>
          <w:b/>
          <w:bCs/>
          <w:sz w:val="32"/>
          <w:szCs w:val="32"/>
        </w:rPr>
      </w:pPr>
      <w:r>
        <w:rPr>
          <w:b/>
          <w:bCs/>
          <w:sz w:val="32"/>
          <w:szCs w:val="32"/>
        </w:rPr>
        <w:br/>
      </w:r>
      <w:r w:rsidRPr="00653C8E">
        <w:rPr>
          <w:b/>
          <w:bCs/>
          <w:sz w:val="32"/>
          <w:szCs w:val="32"/>
        </w:rPr>
        <w:t>Essay Questions</w:t>
      </w:r>
    </w:p>
    <w:p w14:paraId="147757A5" w14:textId="77777777" w:rsidR="00653C8E" w:rsidRPr="00653C8E" w:rsidRDefault="00653C8E" w:rsidP="00653C8E">
      <w:pPr>
        <w:numPr>
          <w:ilvl w:val="0"/>
          <w:numId w:val="84"/>
        </w:numPr>
        <w:rPr>
          <w:sz w:val="26"/>
          <w:szCs w:val="26"/>
        </w:rPr>
      </w:pPr>
      <w:r w:rsidRPr="00653C8E">
        <w:rPr>
          <w:sz w:val="26"/>
          <w:szCs w:val="26"/>
        </w:rPr>
        <w:t>Discuss the geopolitical significance of the Shephelah during the Iron Age, detailing the interactions between the Israelites and Philistines in this region and how it shaped warfare.</w:t>
      </w:r>
    </w:p>
    <w:p w14:paraId="416A142E" w14:textId="77777777" w:rsidR="00653C8E" w:rsidRPr="00653C8E" w:rsidRDefault="00653C8E" w:rsidP="00653C8E">
      <w:pPr>
        <w:numPr>
          <w:ilvl w:val="0"/>
          <w:numId w:val="84"/>
        </w:numPr>
        <w:rPr>
          <w:sz w:val="26"/>
          <w:szCs w:val="26"/>
        </w:rPr>
      </w:pPr>
      <w:r w:rsidRPr="00653C8E">
        <w:rPr>
          <w:sz w:val="26"/>
          <w:szCs w:val="26"/>
        </w:rPr>
        <w:t>Analyze the archaeological discoveries at Gezer, Beit Shemesh, and Lachish, discussing how they shed light on the socio-political and religious practices of the ancient inhabitants during the Bronze and Iron Ages.</w:t>
      </w:r>
    </w:p>
    <w:p w14:paraId="1D950E3E" w14:textId="77777777" w:rsidR="00653C8E" w:rsidRPr="00653C8E" w:rsidRDefault="00653C8E" w:rsidP="00653C8E">
      <w:pPr>
        <w:numPr>
          <w:ilvl w:val="0"/>
          <w:numId w:val="84"/>
        </w:numPr>
        <w:rPr>
          <w:sz w:val="26"/>
          <w:szCs w:val="26"/>
        </w:rPr>
      </w:pPr>
      <w:r w:rsidRPr="00653C8E">
        <w:rPr>
          <w:sz w:val="26"/>
          <w:szCs w:val="26"/>
        </w:rPr>
        <w:lastRenderedPageBreak/>
        <w:t>Compare and contrast the archaeological evidence for the Israelite presence in the hill country and the Negeb, noting the differences in settlement patterns, fortifications, and strategic importance, and the different interpretations of each region's role during this time.</w:t>
      </w:r>
    </w:p>
    <w:p w14:paraId="7A5018B7" w14:textId="77777777" w:rsidR="00653C8E" w:rsidRPr="00653C8E" w:rsidRDefault="00653C8E" w:rsidP="00653C8E">
      <w:pPr>
        <w:numPr>
          <w:ilvl w:val="0"/>
          <w:numId w:val="84"/>
        </w:numPr>
        <w:rPr>
          <w:sz w:val="26"/>
          <w:szCs w:val="26"/>
        </w:rPr>
      </w:pPr>
      <w:r w:rsidRPr="00653C8E">
        <w:rPr>
          <w:sz w:val="26"/>
          <w:szCs w:val="26"/>
        </w:rPr>
        <w:t xml:space="preserve">Explore the debates surrounding the interpretation of sites like </w:t>
      </w:r>
      <w:proofErr w:type="spellStart"/>
      <w:r w:rsidRPr="00653C8E">
        <w:rPr>
          <w:sz w:val="26"/>
          <w:szCs w:val="26"/>
        </w:rPr>
        <w:t>Kuntillet</w:t>
      </w:r>
      <w:proofErr w:type="spellEnd"/>
      <w:r w:rsidRPr="00653C8E">
        <w:rPr>
          <w:sz w:val="26"/>
          <w:szCs w:val="26"/>
        </w:rPr>
        <w:t xml:space="preserve"> </w:t>
      </w:r>
      <w:proofErr w:type="spellStart"/>
      <w:r w:rsidRPr="00653C8E">
        <w:rPr>
          <w:sz w:val="26"/>
          <w:szCs w:val="26"/>
        </w:rPr>
        <w:t>Ajrud</w:t>
      </w:r>
      <w:proofErr w:type="spellEnd"/>
      <w:r w:rsidRPr="00653C8E">
        <w:rPr>
          <w:sz w:val="26"/>
          <w:szCs w:val="26"/>
        </w:rPr>
        <w:t xml:space="preserve"> and Ramat Rachel, delving into the discussions around the possible religious and cultural practices, including evidence of syncretism and their connection to the Biblical narratives.</w:t>
      </w:r>
    </w:p>
    <w:p w14:paraId="6DD12D86" w14:textId="77777777" w:rsidR="00653C8E" w:rsidRPr="00653C8E" w:rsidRDefault="00653C8E" w:rsidP="00653C8E">
      <w:pPr>
        <w:numPr>
          <w:ilvl w:val="0"/>
          <w:numId w:val="84"/>
        </w:numPr>
        <w:rPr>
          <w:sz w:val="26"/>
          <w:szCs w:val="26"/>
        </w:rPr>
      </w:pPr>
      <w:r w:rsidRPr="00653C8E">
        <w:rPr>
          <w:sz w:val="26"/>
          <w:szCs w:val="26"/>
        </w:rPr>
        <w:t xml:space="preserve">Discuss the geographical regions of the Holy Land described in the lecture (Shephelah, hill country, Negeb, </w:t>
      </w:r>
      <w:proofErr w:type="spellStart"/>
      <w:r w:rsidRPr="00653C8E">
        <w:rPr>
          <w:sz w:val="26"/>
          <w:szCs w:val="26"/>
        </w:rPr>
        <w:t>Aravah</w:t>
      </w:r>
      <w:proofErr w:type="spellEnd"/>
      <w:r w:rsidRPr="00653C8E">
        <w:rPr>
          <w:sz w:val="26"/>
          <w:szCs w:val="26"/>
        </w:rPr>
        <w:t>, Transjordan) and their significance in understanding the biblical narratives, taking into account their unique environmental factors.</w:t>
      </w:r>
    </w:p>
    <w:p w14:paraId="0CCC5010" w14:textId="61E70656" w:rsidR="00653C8E" w:rsidRPr="00653C8E" w:rsidRDefault="00653C8E" w:rsidP="00653C8E">
      <w:pPr>
        <w:rPr>
          <w:b/>
          <w:bCs/>
          <w:sz w:val="32"/>
          <w:szCs w:val="32"/>
        </w:rPr>
      </w:pPr>
      <w:r>
        <w:rPr>
          <w:b/>
          <w:bCs/>
          <w:sz w:val="32"/>
          <w:szCs w:val="32"/>
        </w:rPr>
        <w:br/>
      </w:r>
      <w:r w:rsidRPr="00653C8E">
        <w:rPr>
          <w:b/>
          <w:bCs/>
          <w:sz w:val="32"/>
          <w:szCs w:val="32"/>
        </w:rPr>
        <w:t>Glossary of Key Terms</w:t>
      </w:r>
    </w:p>
    <w:p w14:paraId="15283C53" w14:textId="77777777" w:rsidR="00653C8E" w:rsidRPr="00653C8E" w:rsidRDefault="00653C8E" w:rsidP="00653C8E">
      <w:pPr>
        <w:numPr>
          <w:ilvl w:val="0"/>
          <w:numId w:val="85"/>
        </w:numPr>
        <w:rPr>
          <w:sz w:val="26"/>
          <w:szCs w:val="26"/>
        </w:rPr>
      </w:pPr>
      <w:r w:rsidRPr="00653C8E">
        <w:rPr>
          <w:b/>
          <w:bCs/>
          <w:sz w:val="26"/>
          <w:szCs w:val="26"/>
        </w:rPr>
        <w:t>Shephelah:</w:t>
      </w:r>
      <w:r w:rsidRPr="00653C8E">
        <w:rPr>
          <w:sz w:val="26"/>
          <w:szCs w:val="26"/>
        </w:rPr>
        <w:t xml:space="preserve"> A Hebrew term meaning "lowland," referring to the foothills and valleys between the hill country and the coastal plain of ancient Israel.</w:t>
      </w:r>
    </w:p>
    <w:p w14:paraId="439EECB5" w14:textId="77777777" w:rsidR="00653C8E" w:rsidRPr="00653C8E" w:rsidRDefault="00653C8E" w:rsidP="00653C8E">
      <w:pPr>
        <w:numPr>
          <w:ilvl w:val="0"/>
          <w:numId w:val="85"/>
        </w:numPr>
        <w:rPr>
          <w:sz w:val="26"/>
          <w:szCs w:val="26"/>
        </w:rPr>
      </w:pPr>
      <w:r w:rsidRPr="00653C8E">
        <w:rPr>
          <w:b/>
          <w:bCs/>
          <w:sz w:val="26"/>
          <w:szCs w:val="26"/>
        </w:rPr>
        <w:t>Ayalon Valley:</w:t>
      </w:r>
      <w:r w:rsidRPr="00653C8E">
        <w:rPr>
          <w:sz w:val="26"/>
          <w:szCs w:val="26"/>
        </w:rPr>
        <w:t xml:space="preserve"> One of the valleys within the Shephelah region, famous for being the location where the sun stood still in the Book of Joshua.</w:t>
      </w:r>
    </w:p>
    <w:p w14:paraId="42EBAA34" w14:textId="77777777" w:rsidR="00653C8E" w:rsidRPr="00653C8E" w:rsidRDefault="00653C8E" w:rsidP="00653C8E">
      <w:pPr>
        <w:numPr>
          <w:ilvl w:val="0"/>
          <w:numId w:val="85"/>
        </w:numPr>
        <w:rPr>
          <w:sz w:val="26"/>
          <w:szCs w:val="26"/>
        </w:rPr>
      </w:pPr>
      <w:r w:rsidRPr="00653C8E">
        <w:rPr>
          <w:b/>
          <w:bCs/>
          <w:sz w:val="26"/>
          <w:szCs w:val="26"/>
        </w:rPr>
        <w:t>Sorek Valley:</w:t>
      </w:r>
      <w:r w:rsidRPr="00653C8E">
        <w:rPr>
          <w:sz w:val="26"/>
          <w:szCs w:val="26"/>
        </w:rPr>
        <w:t xml:space="preserve"> Another valley in the Shephelah, named for its red soil and association with viticulture (grape cultivation), also known as the historical location where the Ark of the Covenant was returned.</w:t>
      </w:r>
    </w:p>
    <w:p w14:paraId="65ED6D8C" w14:textId="77777777" w:rsidR="00653C8E" w:rsidRPr="00653C8E" w:rsidRDefault="00653C8E" w:rsidP="00653C8E">
      <w:pPr>
        <w:numPr>
          <w:ilvl w:val="0"/>
          <w:numId w:val="85"/>
        </w:numPr>
        <w:rPr>
          <w:sz w:val="26"/>
          <w:szCs w:val="26"/>
        </w:rPr>
      </w:pPr>
      <w:r w:rsidRPr="00653C8E">
        <w:rPr>
          <w:b/>
          <w:bCs/>
          <w:sz w:val="26"/>
          <w:szCs w:val="26"/>
        </w:rPr>
        <w:t>Elah Valley:</w:t>
      </w:r>
      <w:r w:rsidRPr="00653C8E">
        <w:rPr>
          <w:sz w:val="26"/>
          <w:szCs w:val="26"/>
        </w:rPr>
        <w:t xml:space="preserve"> Known for the biblical battle between David and Goliath, located within the Shephelah region.</w:t>
      </w:r>
    </w:p>
    <w:p w14:paraId="609079D6" w14:textId="77777777" w:rsidR="00653C8E" w:rsidRPr="00653C8E" w:rsidRDefault="00653C8E" w:rsidP="00653C8E">
      <w:pPr>
        <w:numPr>
          <w:ilvl w:val="0"/>
          <w:numId w:val="85"/>
        </w:numPr>
        <w:rPr>
          <w:sz w:val="26"/>
          <w:szCs w:val="26"/>
        </w:rPr>
      </w:pPr>
      <w:r w:rsidRPr="00653C8E">
        <w:rPr>
          <w:b/>
          <w:bCs/>
          <w:sz w:val="26"/>
          <w:szCs w:val="26"/>
        </w:rPr>
        <w:t>Lachish Valley:</w:t>
      </w:r>
      <w:r w:rsidRPr="00653C8E">
        <w:rPr>
          <w:sz w:val="26"/>
          <w:szCs w:val="26"/>
        </w:rPr>
        <w:t xml:space="preserve"> A significant valley in the Shephelah, dominated by the important city of Lachish.</w:t>
      </w:r>
    </w:p>
    <w:p w14:paraId="219EE8C0" w14:textId="77777777" w:rsidR="00653C8E" w:rsidRPr="00653C8E" w:rsidRDefault="00653C8E" w:rsidP="00653C8E">
      <w:pPr>
        <w:numPr>
          <w:ilvl w:val="0"/>
          <w:numId w:val="85"/>
        </w:numPr>
        <w:rPr>
          <w:sz w:val="26"/>
          <w:szCs w:val="26"/>
        </w:rPr>
      </w:pPr>
      <w:r w:rsidRPr="00653C8E">
        <w:rPr>
          <w:b/>
          <w:bCs/>
          <w:sz w:val="26"/>
          <w:szCs w:val="26"/>
        </w:rPr>
        <w:t>Gezer:</w:t>
      </w:r>
      <w:r w:rsidRPr="00653C8E">
        <w:rPr>
          <w:sz w:val="26"/>
          <w:szCs w:val="26"/>
        </w:rPr>
        <w:t xml:space="preserve"> An ancient city located in the Ayalon Valley, significant for being both a Canaanite and later an Israelite city, fortified by Solomon.</w:t>
      </w:r>
    </w:p>
    <w:p w14:paraId="6853D7B4" w14:textId="77777777" w:rsidR="00653C8E" w:rsidRPr="00653C8E" w:rsidRDefault="00653C8E" w:rsidP="00653C8E">
      <w:pPr>
        <w:numPr>
          <w:ilvl w:val="0"/>
          <w:numId w:val="85"/>
        </w:numPr>
        <w:rPr>
          <w:sz w:val="26"/>
          <w:szCs w:val="26"/>
        </w:rPr>
      </w:pPr>
      <w:r w:rsidRPr="00653C8E">
        <w:rPr>
          <w:b/>
          <w:bCs/>
          <w:sz w:val="26"/>
          <w:szCs w:val="26"/>
        </w:rPr>
        <w:t>Beit Shemesh:</w:t>
      </w:r>
      <w:r w:rsidRPr="00653C8E">
        <w:rPr>
          <w:sz w:val="26"/>
          <w:szCs w:val="26"/>
        </w:rPr>
        <w:t xml:space="preserve"> A major city in the Sorek Valley, historically significant for its association with the Ark narrative.</w:t>
      </w:r>
    </w:p>
    <w:p w14:paraId="7386F8F1" w14:textId="77777777" w:rsidR="00653C8E" w:rsidRPr="00653C8E" w:rsidRDefault="00653C8E" w:rsidP="00653C8E">
      <w:pPr>
        <w:numPr>
          <w:ilvl w:val="0"/>
          <w:numId w:val="85"/>
        </w:numPr>
        <w:rPr>
          <w:sz w:val="26"/>
          <w:szCs w:val="26"/>
        </w:rPr>
      </w:pPr>
      <w:r w:rsidRPr="00653C8E">
        <w:rPr>
          <w:b/>
          <w:bCs/>
          <w:sz w:val="26"/>
          <w:szCs w:val="26"/>
        </w:rPr>
        <w:t>Azekah:</w:t>
      </w:r>
      <w:r w:rsidRPr="00653C8E">
        <w:rPr>
          <w:sz w:val="26"/>
          <w:szCs w:val="26"/>
        </w:rPr>
        <w:t xml:space="preserve"> A gateway city in the Elah Valley, known from the story of David and Goliath.</w:t>
      </w:r>
    </w:p>
    <w:p w14:paraId="1C092C9D" w14:textId="77777777" w:rsidR="00653C8E" w:rsidRPr="00653C8E" w:rsidRDefault="00653C8E" w:rsidP="00653C8E">
      <w:pPr>
        <w:numPr>
          <w:ilvl w:val="0"/>
          <w:numId w:val="85"/>
        </w:numPr>
        <w:rPr>
          <w:sz w:val="26"/>
          <w:szCs w:val="26"/>
        </w:rPr>
      </w:pPr>
      <w:r w:rsidRPr="00653C8E">
        <w:rPr>
          <w:b/>
          <w:bCs/>
          <w:sz w:val="26"/>
          <w:szCs w:val="26"/>
        </w:rPr>
        <w:lastRenderedPageBreak/>
        <w:t xml:space="preserve">Khirbet </w:t>
      </w:r>
      <w:proofErr w:type="spellStart"/>
      <w:r w:rsidRPr="00653C8E">
        <w:rPr>
          <w:b/>
          <w:bCs/>
          <w:sz w:val="26"/>
          <w:szCs w:val="26"/>
        </w:rPr>
        <w:t>Qeiyafa</w:t>
      </w:r>
      <w:proofErr w:type="spellEnd"/>
      <w:r w:rsidRPr="00653C8E">
        <w:rPr>
          <w:b/>
          <w:bCs/>
          <w:sz w:val="26"/>
          <w:szCs w:val="26"/>
        </w:rPr>
        <w:t>:</w:t>
      </w:r>
      <w:r w:rsidRPr="00653C8E">
        <w:rPr>
          <w:sz w:val="26"/>
          <w:szCs w:val="26"/>
        </w:rPr>
        <w:t xml:space="preserve"> An archaeological site in the Elah Valley, possibly the biblical </w:t>
      </w:r>
      <w:proofErr w:type="spellStart"/>
      <w:r w:rsidRPr="00653C8E">
        <w:rPr>
          <w:sz w:val="26"/>
          <w:szCs w:val="26"/>
        </w:rPr>
        <w:t>Sha'arim</w:t>
      </w:r>
      <w:proofErr w:type="spellEnd"/>
      <w:r w:rsidRPr="00653C8E">
        <w:rPr>
          <w:sz w:val="26"/>
          <w:szCs w:val="26"/>
        </w:rPr>
        <w:t>.</w:t>
      </w:r>
    </w:p>
    <w:p w14:paraId="27014EA4" w14:textId="77777777" w:rsidR="00653C8E" w:rsidRPr="00653C8E" w:rsidRDefault="00653C8E" w:rsidP="00653C8E">
      <w:pPr>
        <w:numPr>
          <w:ilvl w:val="0"/>
          <w:numId w:val="85"/>
        </w:numPr>
        <w:rPr>
          <w:sz w:val="26"/>
          <w:szCs w:val="26"/>
        </w:rPr>
      </w:pPr>
      <w:r w:rsidRPr="00653C8E">
        <w:rPr>
          <w:b/>
          <w:bCs/>
          <w:sz w:val="26"/>
          <w:szCs w:val="26"/>
        </w:rPr>
        <w:t>Lachish:</w:t>
      </w:r>
      <w:r w:rsidRPr="00653C8E">
        <w:rPr>
          <w:sz w:val="26"/>
          <w:szCs w:val="26"/>
        </w:rPr>
        <w:t xml:space="preserve"> A major city in the Lachish Valley, second only to Jerusalem in the kingdom of Judah, known for its massive city walls and destruction by the Assyrians.</w:t>
      </w:r>
    </w:p>
    <w:p w14:paraId="7832A79E" w14:textId="77777777" w:rsidR="00653C8E" w:rsidRPr="00653C8E" w:rsidRDefault="00653C8E" w:rsidP="00653C8E">
      <w:pPr>
        <w:numPr>
          <w:ilvl w:val="0"/>
          <w:numId w:val="85"/>
        </w:numPr>
        <w:rPr>
          <w:sz w:val="26"/>
          <w:szCs w:val="26"/>
        </w:rPr>
      </w:pPr>
      <w:r w:rsidRPr="00653C8E">
        <w:rPr>
          <w:b/>
          <w:bCs/>
          <w:sz w:val="26"/>
          <w:szCs w:val="26"/>
        </w:rPr>
        <w:t xml:space="preserve">Khirbet </w:t>
      </w:r>
      <w:proofErr w:type="spellStart"/>
      <w:r w:rsidRPr="00653C8E">
        <w:rPr>
          <w:b/>
          <w:bCs/>
          <w:sz w:val="26"/>
          <w:szCs w:val="26"/>
        </w:rPr>
        <w:t>el</w:t>
      </w:r>
      <w:proofErr w:type="spellEnd"/>
      <w:r w:rsidRPr="00653C8E">
        <w:rPr>
          <w:b/>
          <w:bCs/>
          <w:sz w:val="26"/>
          <w:szCs w:val="26"/>
        </w:rPr>
        <w:t>-Qom:</w:t>
      </w:r>
      <w:r w:rsidRPr="00653C8E">
        <w:rPr>
          <w:sz w:val="26"/>
          <w:szCs w:val="26"/>
        </w:rPr>
        <w:t xml:space="preserve"> An archaeological site with inscriptions mentioning Yahweh and his Asherah, sparking discussions about syncretism in ancient Judea.</w:t>
      </w:r>
    </w:p>
    <w:p w14:paraId="4A554186" w14:textId="77777777" w:rsidR="00653C8E" w:rsidRPr="00653C8E" w:rsidRDefault="00653C8E" w:rsidP="00653C8E">
      <w:pPr>
        <w:numPr>
          <w:ilvl w:val="0"/>
          <w:numId w:val="85"/>
        </w:numPr>
        <w:rPr>
          <w:sz w:val="26"/>
          <w:szCs w:val="26"/>
        </w:rPr>
      </w:pPr>
      <w:r w:rsidRPr="00653C8E">
        <w:rPr>
          <w:b/>
          <w:bCs/>
          <w:sz w:val="26"/>
          <w:szCs w:val="26"/>
        </w:rPr>
        <w:t>Nabi Samuel:</w:t>
      </w:r>
      <w:r w:rsidRPr="00653C8E">
        <w:rPr>
          <w:sz w:val="26"/>
          <w:szCs w:val="26"/>
        </w:rPr>
        <w:t xml:space="preserve"> A hill overlooking Jerusalem, traditionally believed to be the burial site of the prophet Samuel, though not biblically accurate, and a site with historical significance for travelers.</w:t>
      </w:r>
    </w:p>
    <w:p w14:paraId="43BF8586" w14:textId="77777777" w:rsidR="00653C8E" w:rsidRPr="00653C8E" w:rsidRDefault="00653C8E" w:rsidP="00653C8E">
      <w:pPr>
        <w:numPr>
          <w:ilvl w:val="0"/>
          <w:numId w:val="85"/>
        </w:numPr>
        <w:rPr>
          <w:sz w:val="26"/>
          <w:szCs w:val="26"/>
        </w:rPr>
      </w:pPr>
      <w:r w:rsidRPr="00653C8E">
        <w:rPr>
          <w:b/>
          <w:bCs/>
          <w:sz w:val="26"/>
          <w:szCs w:val="26"/>
        </w:rPr>
        <w:t>Rephaim Valley:</w:t>
      </w:r>
      <w:r w:rsidRPr="00653C8E">
        <w:rPr>
          <w:sz w:val="26"/>
          <w:szCs w:val="26"/>
        </w:rPr>
        <w:t xml:space="preserve"> A valley south of Jerusalem, which served as a border and a source of food for the city.</w:t>
      </w:r>
    </w:p>
    <w:p w14:paraId="25724956" w14:textId="77777777" w:rsidR="00653C8E" w:rsidRPr="00653C8E" w:rsidRDefault="00653C8E" w:rsidP="00653C8E">
      <w:pPr>
        <w:numPr>
          <w:ilvl w:val="0"/>
          <w:numId w:val="85"/>
        </w:numPr>
        <w:rPr>
          <w:sz w:val="26"/>
          <w:szCs w:val="26"/>
        </w:rPr>
      </w:pPr>
      <w:r w:rsidRPr="00653C8E">
        <w:rPr>
          <w:b/>
          <w:bCs/>
          <w:sz w:val="26"/>
          <w:szCs w:val="26"/>
        </w:rPr>
        <w:t>Negeb:</w:t>
      </w:r>
      <w:r w:rsidRPr="00653C8E">
        <w:rPr>
          <w:sz w:val="26"/>
          <w:szCs w:val="26"/>
        </w:rPr>
        <w:t xml:space="preserve"> A southern, dry region of Israel, historically important for its strategic location along trade routes.</w:t>
      </w:r>
    </w:p>
    <w:p w14:paraId="2C74320C" w14:textId="77777777" w:rsidR="00653C8E" w:rsidRPr="00653C8E" w:rsidRDefault="00653C8E" w:rsidP="00653C8E">
      <w:pPr>
        <w:numPr>
          <w:ilvl w:val="0"/>
          <w:numId w:val="85"/>
        </w:numPr>
        <w:rPr>
          <w:sz w:val="26"/>
          <w:szCs w:val="26"/>
        </w:rPr>
      </w:pPr>
      <w:r w:rsidRPr="00653C8E">
        <w:rPr>
          <w:b/>
          <w:bCs/>
          <w:sz w:val="26"/>
          <w:szCs w:val="26"/>
        </w:rPr>
        <w:t>Arad:</w:t>
      </w:r>
      <w:r w:rsidRPr="00653C8E">
        <w:rPr>
          <w:sz w:val="26"/>
          <w:szCs w:val="26"/>
        </w:rPr>
        <w:t xml:space="preserve"> A major site in the eastern Negeb, featuring both an Early Bronze Age city and an Israelite citadel.</w:t>
      </w:r>
    </w:p>
    <w:p w14:paraId="00B0CCFB" w14:textId="77777777" w:rsidR="00653C8E" w:rsidRPr="00653C8E" w:rsidRDefault="00653C8E" w:rsidP="00653C8E">
      <w:pPr>
        <w:numPr>
          <w:ilvl w:val="0"/>
          <w:numId w:val="85"/>
        </w:numPr>
        <w:rPr>
          <w:sz w:val="26"/>
          <w:szCs w:val="26"/>
        </w:rPr>
      </w:pPr>
      <w:r w:rsidRPr="00653C8E">
        <w:rPr>
          <w:b/>
          <w:bCs/>
          <w:sz w:val="26"/>
          <w:szCs w:val="26"/>
        </w:rPr>
        <w:t>Beersheba:</w:t>
      </w:r>
      <w:r w:rsidRPr="00653C8E">
        <w:rPr>
          <w:sz w:val="26"/>
          <w:szCs w:val="26"/>
        </w:rPr>
        <w:t xml:space="preserve"> A key city in the Negeb, known as the "queen of the Negeb" and an important Iron Age city.</w:t>
      </w:r>
    </w:p>
    <w:p w14:paraId="19B46BC3" w14:textId="77777777" w:rsidR="00653C8E" w:rsidRPr="00653C8E" w:rsidRDefault="00653C8E" w:rsidP="00653C8E">
      <w:pPr>
        <w:numPr>
          <w:ilvl w:val="0"/>
          <w:numId w:val="85"/>
        </w:numPr>
        <w:rPr>
          <w:sz w:val="26"/>
          <w:szCs w:val="26"/>
        </w:rPr>
      </w:pPr>
      <w:proofErr w:type="spellStart"/>
      <w:r w:rsidRPr="00653C8E">
        <w:rPr>
          <w:b/>
          <w:bCs/>
          <w:sz w:val="26"/>
          <w:szCs w:val="26"/>
        </w:rPr>
        <w:t>Aravah</w:t>
      </w:r>
      <w:proofErr w:type="spellEnd"/>
      <w:r w:rsidRPr="00653C8E">
        <w:rPr>
          <w:b/>
          <w:bCs/>
          <w:sz w:val="26"/>
          <w:szCs w:val="26"/>
        </w:rPr>
        <w:t>:</w:t>
      </w:r>
      <w:r w:rsidRPr="00653C8E">
        <w:rPr>
          <w:sz w:val="26"/>
          <w:szCs w:val="26"/>
        </w:rPr>
        <w:t xml:space="preserve"> A valley extending from the Dead Sea to the Gulf of Eilat, where significant copper mining operations took place in antiquity.</w:t>
      </w:r>
    </w:p>
    <w:p w14:paraId="3996E29F" w14:textId="77777777" w:rsidR="00653C8E" w:rsidRPr="00653C8E" w:rsidRDefault="00653C8E" w:rsidP="00653C8E">
      <w:pPr>
        <w:numPr>
          <w:ilvl w:val="0"/>
          <w:numId w:val="85"/>
        </w:numPr>
        <w:rPr>
          <w:sz w:val="26"/>
          <w:szCs w:val="26"/>
        </w:rPr>
      </w:pPr>
      <w:r w:rsidRPr="00653C8E">
        <w:rPr>
          <w:b/>
          <w:bCs/>
          <w:sz w:val="26"/>
          <w:szCs w:val="26"/>
        </w:rPr>
        <w:t>Eilat/Etzion Geber:</w:t>
      </w:r>
      <w:r w:rsidRPr="00653C8E">
        <w:rPr>
          <w:sz w:val="26"/>
          <w:szCs w:val="26"/>
        </w:rPr>
        <w:t xml:space="preserve"> A port city at the end of the </w:t>
      </w:r>
      <w:proofErr w:type="spellStart"/>
      <w:r w:rsidRPr="00653C8E">
        <w:rPr>
          <w:sz w:val="26"/>
          <w:szCs w:val="26"/>
        </w:rPr>
        <w:t>Aravah</w:t>
      </w:r>
      <w:proofErr w:type="spellEnd"/>
      <w:r w:rsidRPr="00653C8E">
        <w:rPr>
          <w:sz w:val="26"/>
          <w:szCs w:val="26"/>
        </w:rPr>
        <w:t xml:space="preserve"> on the Gulf of Eilat/Aqaba, possibly the location of Solomon's port.</w:t>
      </w:r>
    </w:p>
    <w:p w14:paraId="6C80B760" w14:textId="77777777" w:rsidR="00653C8E" w:rsidRPr="00653C8E" w:rsidRDefault="00653C8E" w:rsidP="00653C8E">
      <w:pPr>
        <w:numPr>
          <w:ilvl w:val="0"/>
          <w:numId w:val="85"/>
        </w:numPr>
        <w:rPr>
          <w:sz w:val="26"/>
          <w:szCs w:val="26"/>
        </w:rPr>
      </w:pPr>
      <w:r w:rsidRPr="00653C8E">
        <w:rPr>
          <w:b/>
          <w:bCs/>
          <w:sz w:val="26"/>
          <w:szCs w:val="26"/>
        </w:rPr>
        <w:t>Transjordan:</w:t>
      </w:r>
      <w:r w:rsidRPr="00653C8E">
        <w:rPr>
          <w:sz w:val="26"/>
          <w:szCs w:val="26"/>
        </w:rPr>
        <w:t xml:space="preserve"> The area east of the Jordan River, including the Edomite highlands, where the kingdom of Edom was located.</w:t>
      </w:r>
    </w:p>
    <w:p w14:paraId="2107DCA8" w14:textId="77777777" w:rsidR="00653C8E" w:rsidRPr="00653C8E" w:rsidRDefault="00653C8E" w:rsidP="00653C8E">
      <w:pPr>
        <w:numPr>
          <w:ilvl w:val="0"/>
          <w:numId w:val="85"/>
        </w:numPr>
        <w:rPr>
          <w:sz w:val="26"/>
          <w:szCs w:val="26"/>
        </w:rPr>
      </w:pPr>
      <w:r w:rsidRPr="00653C8E">
        <w:rPr>
          <w:b/>
          <w:bCs/>
          <w:sz w:val="26"/>
          <w:szCs w:val="26"/>
        </w:rPr>
        <w:t>Mount Hor:</w:t>
      </w:r>
      <w:r w:rsidRPr="00653C8E">
        <w:rPr>
          <w:sz w:val="26"/>
          <w:szCs w:val="26"/>
        </w:rPr>
        <w:t xml:space="preserve"> A mountain in Edom, believed to be where Aaron died, a site with biblical and historical importance.</w:t>
      </w:r>
    </w:p>
    <w:p w14:paraId="45A8D965" w14:textId="77777777" w:rsidR="00653C8E" w:rsidRPr="00653C8E" w:rsidRDefault="00653C8E" w:rsidP="00653C8E">
      <w:pPr>
        <w:numPr>
          <w:ilvl w:val="0"/>
          <w:numId w:val="85"/>
        </w:numPr>
        <w:rPr>
          <w:sz w:val="26"/>
          <w:szCs w:val="26"/>
        </w:rPr>
      </w:pPr>
      <w:r w:rsidRPr="00653C8E">
        <w:rPr>
          <w:b/>
          <w:bCs/>
          <w:sz w:val="26"/>
          <w:szCs w:val="26"/>
        </w:rPr>
        <w:t>Syncretism:</w:t>
      </w:r>
      <w:r w:rsidRPr="00653C8E">
        <w:rPr>
          <w:sz w:val="26"/>
          <w:szCs w:val="26"/>
        </w:rPr>
        <w:t xml:space="preserve"> The blending of different religious beliefs and practices.</w:t>
      </w:r>
    </w:p>
    <w:p w14:paraId="79A8D2A7" w14:textId="77777777" w:rsidR="00653C8E" w:rsidRPr="00653C8E" w:rsidRDefault="00653C8E" w:rsidP="00653C8E">
      <w:pPr>
        <w:rPr>
          <w:vanish/>
          <w:sz w:val="26"/>
          <w:szCs w:val="26"/>
        </w:rPr>
      </w:pPr>
      <w:r w:rsidRPr="00653C8E">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25A29384" w14:textId="7965E280" w:rsidR="00653C8E" w:rsidRPr="00653C8E" w:rsidRDefault="004A3CF6" w:rsidP="00653C8E">
      <w:pPr>
        <w:rPr>
          <w:vanish/>
          <w:sz w:val="26"/>
          <w:szCs w:val="26"/>
        </w:rPr>
      </w:pPr>
      <w:r w:rsidRPr="00067B4B">
        <w:rPr>
          <w:b/>
          <w:bCs/>
          <w:sz w:val="36"/>
          <w:szCs w:val="36"/>
        </w:rPr>
        <w:t xml:space="preserve">5. FAQs on </w:t>
      </w:r>
      <w:r w:rsidR="00111288">
        <w:rPr>
          <w:b/>
          <w:bCs/>
          <w:sz w:val="36"/>
          <w:szCs w:val="36"/>
        </w:rPr>
        <w:t>Hudon</w:t>
      </w:r>
      <w:r w:rsidR="00613E96">
        <w:rPr>
          <w:b/>
          <w:bCs/>
          <w:sz w:val="36"/>
          <w:szCs w:val="36"/>
        </w:rPr>
        <w:t>,</w:t>
      </w:r>
      <w:r w:rsidR="00F844D8">
        <w:rPr>
          <w:b/>
          <w:bCs/>
          <w:sz w:val="36"/>
          <w:szCs w:val="36"/>
        </w:rPr>
        <w:t xml:space="preserve"> </w:t>
      </w:r>
      <w:r w:rsidR="00111288">
        <w:rPr>
          <w:b/>
          <w:bCs/>
          <w:sz w:val="36"/>
          <w:szCs w:val="36"/>
        </w:rPr>
        <w:t>Biblical Archaeology</w:t>
      </w:r>
      <w:r w:rsidR="001A7D9C">
        <w:rPr>
          <w:b/>
          <w:bCs/>
          <w:sz w:val="36"/>
          <w:szCs w:val="36"/>
        </w:rPr>
        <w:t xml:space="preserve">, </w:t>
      </w:r>
      <w:r w:rsidR="000A2E02" w:rsidRPr="00111288">
        <w:rPr>
          <w:b/>
          <w:bCs/>
          <w:sz w:val="36"/>
          <w:szCs w:val="36"/>
        </w:rPr>
        <w:t xml:space="preserve">Session </w:t>
      </w:r>
      <w:r w:rsidR="002B1472">
        <w:rPr>
          <w:b/>
          <w:bCs/>
          <w:sz w:val="36"/>
          <w:szCs w:val="36"/>
        </w:rPr>
        <w:t>7</w:t>
      </w:r>
      <w:r w:rsidR="00BA694E" w:rsidRPr="00111288">
        <w:rPr>
          <w:b/>
          <w:bCs/>
          <w:sz w:val="36"/>
          <w:szCs w:val="36"/>
        </w:rPr>
        <w:t xml:space="preserve">, </w:t>
      </w:r>
      <w:r w:rsidR="00653C8E">
        <w:rPr>
          <w:b/>
          <w:bCs/>
          <w:sz w:val="36"/>
          <w:szCs w:val="36"/>
        </w:rPr>
        <w:br/>
      </w:r>
      <w:r w:rsidR="002B1472">
        <w:rPr>
          <w:b/>
          <w:bCs/>
          <w:sz w:val="36"/>
          <w:szCs w:val="36"/>
        </w:rPr>
        <w:t xml:space="preserve">The Geographical Arena, </w:t>
      </w:r>
      <w:r w:rsidR="00111288" w:rsidRPr="00111288">
        <w:rPr>
          <w:b/>
          <w:bCs/>
          <w:sz w:val="36"/>
          <w:szCs w:val="36"/>
        </w:rPr>
        <w:t xml:space="preserve">Part </w:t>
      </w:r>
      <w:r w:rsidR="002B1472">
        <w:rPr>
          <w:b/>
          <w:bCs/>
          <w:sz w:val="36"/>
          <w:szCs w:val="36"/>
        </w:rPr>
        <w:t>3</w:t>
      </w:r>
      <w:r w:rsidR="00155361" w:rsidRPr="00111288">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653C8E" w:rsidRPr="00653C8E">
        <w:rPr>
          <w:vanish/>
          <w:sz w:val="26"/>
          <w:szCs w:val="26"/>
        </w:rPr>
        <w:t>Top of Form</w:t>
      </w:r>
    </w:p>
    <w:p w14:paraId="6901F1B6" w14:textId="77777777" w:rsidR="00653C8E" w:rsidRPr="00653C8E" w:rsidRDefault="00653C8E" w:rsidP="00653C8E">
      <w:pPr>
        <w:rPr>
          <w:b/>
          <w:bCs/>
          <w:sz w:val="26"/>
          <w:szCs w:val="26"/>
        </w:rPr>
      </w:pPr>
      <w:r w:rsidRPr="00653C8E">
        <w:rPr>
          <w:b/>
          <w:bCs/>
          <w:sz w:val="26"/>
          <w:szCs w:val="26"/>
        </w:rPr>
        <w:t>Frequently Asked Questions on the Geography of Biblical Archaeology</w:t>
      </w:r>
    </w:p>
    <w:p w14:paraId="0AA2CD41" w14:textId="77777777" w:rsidR="00653C8E" w:rsidRPr="00653C8E" w:rsidRDefault="00653C8E" w:rsidP="00653C8E">
      <w:pPr>
        <w:numPr>
          <w:ilvl w:val="0"/>
          <w:numId w:val="86"/>
        </w:numPr>
        <w:rPr>
          <w:sz w:val="26"/>
          <w:szCs w:val="26"/>
        </w:rPr>
      </w:pPr>
      <w:r w:rsidRPr="00653C8E">
        <w:rPr>
          <w:b/>
          <w:bCs/>
          <w:sz w:val="26"/>
          <w:szCs w:val="26"/>
        </w:rPr>
        <w:t>What is the Shephelah, and why is it significant in biblical archaeology?</w:t>
      </w:r>
      <w:r w:rsidRPr="00653C8E">
        <w:rPr>
          <w:sz w:val="26"/>
          <w:szCs w:val="26"/>
        </w:rPr>
        <w:t xml:space="preserve"> The Shephelah is a region of foothills and valleys situated between the Israelite hill country and the coastal plain. It served as a crucial border area during the Iron Age, where frequent battles took place between the Israelites and the Philistines. Control of the Shephelah shifted between these groups, influencing the balance of power in the region. It contains several important valleys, including the Ayalon Valley (associated with Joshua's conquest), the Sorek Valley (known for its viticulture and the city of Beit Shemesh), and the Elah Valley (famous for David and Goliath's battle).</w:t>
      </w:r>
    </w:p>
    <w:p w14:paraId="22A8ECF0" w14:textId="77777777" w:rsidR="00653C8E" w:rsidRPr="00653C8E" w:rsidRDefault="00653C8E" w:rsidP="00653C8E">
      <w:pPr>
        <w:numPr>
          <w:ilvl w:val="0"/>
          <w:numId w:val="86"/>
        </w:numPr>
        <w:rPr>
          <w:sz w:val="26"/>
          <w:szCs w:val="26"/>
        </w:rPr>
      </w:pPr>
      <w:r w:rsidRPr="00653C8E">
        <w:rPr>
          <w:b/>
          <w:bCs/>
          <w:sz w:val="26"/>
          <w:szCs w:val="26"/>
        </w:rPr>
        <w:t>How did the major cities within the Shephelah serve as strategic points?</w:t>
      </w:r>
      <w:r w:rsidRPr="00653C8E">
        <w:rPr>
          <w:sz w:val="26"/>
          <w:szCs w:val="26"/>
        </w:rPr>
        <w:t xml:space="preserve"> The major cities in the Shephelah, such as Gezer (Ayalon Valley), Beit Shemesh (Sorek Valley), Azekah (Elah Valley), and Lachish (Lachish Valley), acted as strategic gateways or strongholds. Gezer, for instance, was a powerful Canaanite and later an Israelite city, even being fortified by Solomon. Beit Shemesh was significant due to its proximity to a major battle and the return of the Ark of the Covenant. Azekah controlled access to the coastal plain, and Lachish, as the second largest city in Judah, was a major point of defense and administration. The presence of these cities along the valleys facilitated trade, provided protection, and were often the focus of military campaigns due to their control of the area.</w:t>
      </w:r>
    </w:p>
    <w:p w14:paraId="4596811D" w14:textId="77777777" w:rsidR="00653C8E" w:rsidRPr="00653C8E" w:rsidRDefault="00653C8E" w:rsidP="00653C8E">
      <w:pPr>
        <w:numPr>
          <w:ilvl w:val="0"/>
          <w:numId w:val="86"/>
        </w:numPr>
        <w:rPr>
          <w:sz w:val="26"/>
          <w:szCs w:val="26"/>
        </w:rPr>
      </w:pPr>
      <w:r w:rsidRPr="00653C8E">
        <w:rPr>
          <w:b/>
          <w:bCs/>
          <w:sz w:val="26"/>
          <w:szCs w:val="26"/>
        </w:rPr>
        <w:t>What archaeological discoveries have been made at Gezer, and what do they reveal?</w:t>
      </w:r>
      <w:r w:rsidRPr="00653C8E">
        <w:rPr>
          <w:sz w:val="26"/>
          <w:szCs w:val="26"/>
        </w:rPr>
        <w:t xml:space="preserve"> Gezer has yielded several key archaeological finds. These include the famous Solomonic six-chamber gate, which indicates the city's fortification during the Solomonic period. Additionally, a Canaanite high place featuring massive standing stones suggests a worship area pre-dating the Israelite presence. These discoveries highlight the city's long history and its transition between Canaanite and Israelite rule, showcasing both cultures' influence.</w:t>
      </w:r>
    </w:p>
    <w:p w14:paraId="652B8033" w14:textId="77777777" w:rsidR="00653C8E" w:rsidRDefault="00653C8E">
      <w:pPr>
        <w:rPr>
          <w:b/>
          <w:bCs/>
          <w:sz w:val="26"/>
          <w:szCs w:val="26"/>
        </w:rPr>
      </w:pPr>
      <w:r>
        <w:rPr>
          <w:b/>
          <w:bCs/>
          <w:sz w:val="26"/>
          <w:szCs w:val="26"/>
        </w:rPr>
        <w:br w:type="page"/>
      </w:r>
    </w:p>
    <w:p w14:paraId="39E40BC7" w14:textId="54AF53B7" w:rsidR="00653C8E" w:rsidRPr="00653C8E" w:rsidRDefault="00653C8E" w:rsidP="00653C8E">
      <w:pPr>
        <w:numPr>
          <w:ilvl w:val="0"/>
          <w:numId w:val="86"/>
        </w:numPr>
        <w:rPr>
          <w:sz w:val="26"/>
          <w:szCs w:val="26"/>
        </w:rPr>
      </w:pPr>
      <w:r w:rsidRPr="00653C8E">
        <w:rPr>
          <w:b/>
          <w:bCs/>
          <w:sz w:val="26"/>
          <w:szCs w:val="26"/>
        </w:rPr>
        <w:lastRenderedPageBreak/>
        <w:t>What is the significance of the Elah Valley in the biblical narrative and archaeology?</w:t>
      </w:r>
      <w:r w:rsidRPr="00653C8E">
        <w:rPr>
          <w:sz w:val="26"/>
          <w:szCs w:val="26"/>
        </w:rPr>
        <w:t xml:space="preserve"> The Elah Valley is most renowned as the site of the battle between David and Goliath. Archeologically, the discovery of Khirbet </w:t>
      </w:r>
      <w:proofErr w:type="spellStart"/>
      <w:r w:rsidRPr="00653C8E">
        <w:rPr>
          <w:sz w:val="26"/>
          <w:szCs w:val="26"/>
        </w:rPr>
        <w:t>Qeiyafa</w:t>
      </w:r>
      <w:proofErr w:type="spellEnd"/>
      <w:r w:rsidRPr="00653C8E">
        <w:rPr>
          <w:sz w:val="26"/>
          <w:szCs w:val="26"/>
        </w:rPr>
        <w:t xml:space="preserve">, potentially biblical </w:t>
      </w:r>
      <w:proofErr w:type="spellStart"/>
      <w:r w:rsidRPr="00653C8E">
        <w:rPr>
          <w:sz w:val="26"/>
          <w:szCs w:val="26"/>
        </w:rPr>
        <w:t>Sha'arim</w:t>
      </w:r>
      <w:proofErr w:type="spellEnd"/>
      <w:r w:rsidRPr="00653C8E">
        <w:rPr>
          <w:sz w:val="26"/>
          <w:szCs w:val="26"/>
        </w:rPr>
        <w:t xml:space="preserve"> with its distinctive two-gate design, near the valley has sparked debate about its builders and whether it served as a stronghold of Saul or David. The region’s geography places the Israelite and Philistine camps in clear view of each other, illustrating the setting of the epic duel. The ostracon with a variation of the name Goliath discovered in Gath (Tel Es-Safi), in the same valley, is an important textual support for this narrative.</w:t>
      </w:r>
    </w:p>
    <w:p w14:paraId="7CA4ADC0" w14:textId="77777777" w:rsidR="00653C8E" w:rsidRPr="00653C8E" w:rsidRDefault="00653C8E" w:rsidP="00653C8E">
      <w:pPr>
        <w:numPr>
          <w:ilvl w:val="0"/>
          <w:numId w:val="86"/>
        </w:numPr>
        <w:rPr>
          <w:sz w:val="26"/>
          <w:szCs w:val="26"/>
        </w:rPr>
      </w:pPr>
      <w:r w:rsidRPr="00653C8E">
        <w:rPr>
          <w:b/>
          <w:bCs/>
          <w:sz w:val="26"/>
          <w:szCs w:val="26"/>
        </w:rPr>
        <w:t>What do the archaeological finds at Lachish reveal about its history?</w:t>
      </w:r>
      <w:r w:rsidRPr="00653C8E">
        <w:rPr>
          <w:sz w:val="26"/>
          <w:szCs w:val="26"/>
        </w:rPr>
        <w:t xml:space="preserve"> Lachish, the second-largest city in Judah, has been a site of numerous excavations. Findings include a large palace-fort on the acropolis, and the remains of fortifications indicate its significant role as a major city of Judah. Artistic renderings depict its attack by Sennacherib's Assyrian troops in 701 BC, a critical event documented both archaeologically and in the Bible. The various excavations at Lachish by several groups over time offer a glimpse into the city's importance over different periods and the complexity of the site's stratigraphy.</w:t>
      </w:r>
    </w:p>
    <w:p w14:paraId="54AAA47F" w14:textId="77777777" w:rsidR="00653C8E" w:rsidRPr="00653C8E" w:rsidRDefault="00653C8E" w:rsidP="00653C8E">
      <w:pPr>
        <w:numPr>
          <w:ilvl w:val="0"/>
          <w:numId w:val="86"/>
        </w:numPr>
        <w:rPr>
          <w:sz w:val="26"/>
          <w:szCs w:val="26"/>
        </w:rPr>
      </w:pPr>
      <w:r w:rsidRPr="00653C8E">
        <w:rPr>
          <w:b/>
          <w:bCs/>
          <w:sz w:val="26"/>
          <w:szCs w:val="26"/>
        </w:rPr>
        <w:t xml:space="preserve">What insights do the inscriptions from Khirbet </w:t>
      </w:r>
      <w:proofErr w:type="spellStart"/>
      <w:r w:rsidRPr="00653C8E">
        <w:rPr>
          <w:b/>
          <w:bCs/>
          <w:sz w:val="26"/>
          <w:szCs w:val="26"/>
        </w:rPr>
        <w:t>el</w:t>
      </w:r>
      <w:proofErr w:type="spellEnd"/>
      <w:r w:rsidRPr="00653C8E">
        <w:rPr>
          <w:b/>
          <w:bCs/>
          <w:sz w:val="26"/>
          <w:szCs w:val="26"/>
        </w:rPr>
        <w:t>-Qom provide, and how are they interpreted in relation to biblical syncretism?</w:t>
      </w:r>
      <w:r w:rsidRPr="00653C8E">
        <w:rPr>
          <w:sz w:val="26"/>
          <w:szCs w:val="26"/>
        </w:rPr>
        <w:t xml:space="preserve"> Inscriptions found at Khirbet </w:t>
      </w:r>
      <w:proofErr w:type="spellStart"/>
      <w:r w:rsidRPr="00653C8E">
        <w:rPr>
          <w:sz w:val="26"/>
          <w:szCs w:val="26"/>
        </w:rPr>
        <w:t>el</w:t>
      </w:r>
      <w:proofErr w:type="spellEnd"/>
      <w:r w:rsidRPr="00653C8E">
        <w:rPr>
          <w:sz w:val="26"/>
          <w:szCs w:val="26"/>
        </w:rPr>
        <w:t xml:space="preserve">-Qom mention Yahweh and his Asherah, sparking debate about religious practices of the time. This discovery led some scholars, like Bill Dever, to suggest a suppressed popular religion of Yahweh having a consort. However, the lecturer explains that this is likely an example of syncretism – the blending of Canaanite and Israelite religious practices, which was common during this period. The site offers evidence of such religious mixing, and that the Biblical text itself makes reference to this syncretistic trend. The evidence at Khirbet </w:t>
      </w:r>
      <w:proofErr w:type="spellStart"/>
      <w:r w:rsidRPr="00653C8E">
        <w:rPr>
          <w:sz w:val="26"/>
          <w:szCs w:val="26"/>
        </w:rPr>
        <w:t>el</w:t>
      </w:r>
      <w:proofErr w:type="spellEnd"/>
      <w:r w:rsidRPr="00653C8E">
        <w:rPr>
          <w:sz w:val="26"/>
          <w:szCs w:val="26"/>
        </w:rPr>
        <w:t>-Qom shows this not as a “shocking” or secret religion, but a widespread result of religious mixing in the area.</w:t>
      </w:r>
    </w:p>
    <w:p w14:paraId="0C2128B5" w14:textId="77777777" w:rsidR="00653C8E" w:rsidRDefault="00653C8E">
      <w:pPr>
        <w:rPr>
          <w:b/>
          <w:bCs/>
          <w:sz w:val="26"/>
          <w:szCs w:val="26"/>
        </w:rPr>
      </w:pPr>
      <w:r>
        <w:rPr>
          <w:b/>
          <w:bCs/>
          <w:sz w:val="26"/>
          <w:szCs w:val="26"/>
        </w:rPr>
        <w:br w:type="page"/>
      </w:r>
    </w:p>
    <w:p w14:paraId="31757ED2" w14:textId="50E213DF" w:rsidR="00653C8E" w:rsidRPr="00653C8E" w:rsidRDefault="00653C8E" w:rsidP="00653C8E">
      <w:pPr>
        <w:numPr>
          <w:ilvl w:val="0"/>
          <w:numId w:val="86"/>
        </w:numPr>
        <w:rPr>
          <w:sz w:val="26"/>
          <w:szCs w:val="26"/>
        </w:rPr>
      </w:pPr>
      <w:r w:rsidRPr="00653C8E">
        <w:rPr>
          <w:b/>
          <w:bCs/>
          <w:sz w:val="26"/>
          <w:szCs w:val="26"/>
        </w:rPr>
        <w:lastRenderedPageBreak/>
        <w:t>How do the geographical and climatic differences between the Negeb and Negeb Highlands impact their historical and strategic importance?</w:t>
      </w:r>
      <w:r w:rsidRPr="00653C8E">
        <w:rPr>
          <w:sz w:val="26"/>
          <w:szCs w:val="26"/>
        </w:rPr>
        <w:t xml:space="preserve"> The Negeb, centered around Beersheba, was a transition zone suitable for dry farming in wetter years and was strategically vital for controlling spice trade routes to Gaza and Ashkelon. The Negeb Highlands, a more rugged and inhospitable area, contains unique geological features and was important for the Nabateans, who built cities like </w:t>
      </w:r>
      <w:proofErr w:type="spellStart"/>
      <w:r w:rsidRPr="00653C8E">
        <w:rPr>
          <w:sz w:val="26"/>
          <w:szCs w:val="26"/>
        </w:rPr>
        <w:t>Avdat</w:t>
      </w:r>
      <w:proofErr w:type="spellEnd"/>
      <w:r w:rsidRPr="00653C8E">
        <w:rPr>
          <w:sz w:val="26"/>
          <w:szCs w:val="26"/>
        </w:rPr>
        <w:t>. The Negeb’s forts were built to control these trade routes. The paramilitary forts in the Negeb highlands, likely built around the 10th and 11th centuries BCE, remains a debated topic, whether built by Israelites or by local Bedouin peoples. This highlights the strategic value of the Negeb for both agriculture and trade, in contrast to the more barren, and therefore less populated, Negeb Highlands, despite the forts that were built there.</w:t>
      </w:r>
    </w:p>
    <w:p w14:paraId="038EFA3C" w14:textId="77777777" w:rsidR="00653C8E" w:rsidRPr="00653C8E" w:rsidRDefault="00653C8E" w:rsidP="00653C8E">
      <w:pPr>
        <w:numPr>
          <w:ilvl w:val="0"/>
          <w:numId w:val="86"/>
        </w:numPr>
        <w:rPr>
          <w:sz w:val="26"/>
          <w:szCs w:val="26"/>
        </w:rPr>
      </w:pPr>
      <w:r w:rsidRPr="00653C8E">
        <w:rPr>
          <w:b/>
          <w:bCs/>
          <w:sz w:val="26"/>
          <w:szCs w:val="26"/>
        </w:rPr>
        <w:t xml:space="preserve">What evidence supports the claim that Solomon engaged in copper mining operations in the </w:t>
      </w:r>
      <w:proofErr w:type="spellStart"/>
      <w:r w:rsidRPr="00653C8E">
        <w:rPr>
          <w:b/>
          <w:bCs/>
          <w:sz w:val="26"/>
          <w:szCs w:val="26"/>
        </w:rPr>
        <w:t>Aravah</w:t>
      </w:r>
      <w:proofErr w:type="spellEnd"/>
      <w:r w:rsidRPr="00653C8E">
        <w:rPr>
          <w:b/>
          <w:bCs/>
          <w:sz w:val="26"/>
          <w:szCs w:val="26"/>
        </w:rPr>
        <w:t xml:space="preserve"> region?</w:t>
      </w:r>
      <w:r w:rsidRPr="00653C8E">
        <w:rPr>
          <w:sz w:val="26"/>
          <w:szCs w:val="26"/>
        </w:rPr>
        <w:t xml:space="preserve"> Archaeological evidence from the Wadi </w:t>
      </w:r>
      <w:proofErr w:type="spellStart"/>
      <w:r w:rsidRPr="00653C8E">
        <w:rPr>
          <w:sz w:val="26"/>
          <w:szCs w:val="26"/>
        </w:rPr>
        <w:t>Feynan</w:t>
      </w:r>
      <w:proofErr w:type="spellEnd"/>
      <w:r w:rsidRPr="00653C8E">
        <w:rPr>
          <w:sz w:val="26"/>
          <w:szCs w:val="26"/>
        </w:rPr>
        <w:t xml:space="preserve"> and Timna, in the </w:t>
      </w:r>
      <w:proofErr w:type="spellStart"/>
      <w:r w:rsidRPr="00653C8E">
        <w:rPr>
          <w:sz w:val="26"/>
          <w:szCs w:val="26"/>
        </w:rPr>
        <w:t>Aravah</w:t>
      </w:r>
      <w:proofErr w:type="spellEnd"/>
      <w:r w:rsidRPr="00653C8E">
        <w:rPr>
          <w:sz w:val="26"/>
          <w:szCs w:val="26"/>
        </w:rPr>
        <w:t xml:space="preserve">, reveals extensive 10th-century copper mining activities. Radiocarbon dating confirms the period of activity, and the scale of the operation suggests that a centralized and powerful polity, most likely Solomon's kingdom, was involved. The discoveries at Khirbet </w:t>
      </w:r>
      <w:proofErr w:type="spellStart"/>
      <w:r w:rsidRPr="00653C8E">
        <w:rPr>
          <w:sz w:val="26"/>
          <w:szCs w:val="26"/>
        </w:rPr>
        <w:t>en</w:t>
      </w:r>
      <w:proofErr w:type="spellEnd"/>
      <w:r w:rsidRPr="00653C8E">
        <w:rPr>
          <w:sz w:val="26"/>
          <w:szCs w:val="26"/>
        </w:rPr>
        <w:t xml:space="preserve">-Nahas, including a gateway with donkey dung, support the evidence of large-scale copper mining, and is attributed to Solomon based on the timeframe and scale of operation. This contrasts with the later activity at Tel </w:t>
      </w:r>
      <w:proofErr w:type="spellStart"/>
      <w:r w:rsidRPr="00653C8E">
        <w:rPr>
          <w:sz w:val="26"/>
          <w:szCs w:val="26"/>
        </w:rPr>
        <w:t>el</w:t>
      </w:r>
      <w:proofErr w:type="spellEnd"/>
      <w:r w:rsidRPr="00653C8E">
        <w:rPr>
          <w:sz w:val="26"/>
          <w:szCs w:val="26"/>
        </w:rPr>
        <w:t xml:space="preserve">-Khalifeh, once thought to be a Solomonic copper production site, but later determined to be from the 8th century BC, showing that the activity pre-dated the copper operations in the </w:t>
      </w:r>
      <w:proofErr w:type="spellStart"/>
      <w:r w:rsidRPr="00653C8E">
        <w:rPr>
          <w:sz w:val="26"/>
          <w:szCs w:val="26"/>
        </w:rPr>
        <w:t>Aravah</w:t>
      </w:r>
      <w:proofErr w:type="spellEnd"/>
      <w:r w:rsidRPr="00653C8E">
        <w:rPr>
          <w:sz w:val="26"/>
          <w:szCs w:val="26"/>
        </w:rPr>
        <w:t>.</w:t>
      </w:r>
    </w:p>
    <w:p w14:paraId="1F228F43" w14:textId="77777777" w:rsidR="00653C8E" w:rsidRPr="00653C8E" w:rsidRDefault="00653C8E" w:rsidP="00653C8E">
      <w:pPr>
        <w:rPr>
          <w:vanish/>
          <w:sz w:val="26"/>
          <w:szCs w:val="26"/>
        </w:rPr>
      </w:pPr>
      <w:r w:rsidRPr="00653C8E">
        <w:rPr>
          <w:vanish/>
          <w:sz w:val="26"/>
          <w:szCs w:val="26"/>
        </w:rPr>
        <w:t>Bottom of Form</w:t>
      </w:r>
    </w:p>
    <w:p w14:paraId="70504624" w14:textId="6F23614C" w:rsidR="003926AA" w:rsidRPr="003926AA" w:rsidRDefault="003926AA" w:rsidP="00653C8E">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6805E" w14:textId="77777777" w:rsidR="00433B08" w:rsidRDefault="00433B08" w:rsidP="004A3CF6">
      <w:pPr>
        <w:spacing w:after="0" w:line="240" w:lineRule="auto"/>
      </w:pPr>
      <w:r>
        <w:separator/>
      </w:r>
    </w:p>
  </w:endnote>
  <w:endnote w:type="continuationSeparator" w:id="0">
    <w:p w14:paraId="0672F49C" w14:textId="77777777" w:rsidR="00433B08" w:rsidRDefault="00433B0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8DA7B" w14:textId="77777777" w:rsidR="00433B08" w:rsidRDefault="00433B08" w:rsidP="004A3CF6">
      <w:pPr>
        <w:spacing w:after="0" w:line="240" w:lineRule="auto"/>
      </w:pPr>
      <w:r>
        <w:separator/>
      </w:r>
    </w:p>
  </w:footnote>
  <w:footnote w:type="continuationSeparator" w:id="0">
    <w:p w14:paraId="42826F5B" w14:textId="77777777" w:rsidR="00433B08" w:rsidRDefault="00433B0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57B6B"/>
    <w:multiLevelType w:val="multilevel"/>
    <w:tmpl w:val="0EB6D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EF5C04"/>
    <w:multiLevelType w:val="multilevel"/>
    <w:tmpl w:val="90E0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EE3655"/>
    <w:multiLevelType w:val="multilevel"/>
    <w:tmpl w:val="15E0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F11943"/>
    <w:multiLevelType w:val="multilevel"/>
    <w:tmpl w:val="92CAB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FC3A54"/>
    <w:multiLevelType w:val="multilevel"/>
    <w:tmpl w:val="E6F27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D37D37"/>
    <w:multiLevelType w:val="multilevel"/>
    <w:tmpl w:val="FDD2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126D99"/>
    <w:multiLevelType w:val="multilevel"/>
    <w:tmpl w:val="98187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0F62F05"/>
    <w:multiLevelType w:val="multilevel"/>
    <w:tmpl w:val="3458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3C616DB"/>
    <w:multiLevelType w:val="multilevel"/>
    <w:tmpl w:val="1BD04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EF781D"/>
    <w:multiLevelType w:val="multilevel"/>
    <w:tmpl w:val="61380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51C4025"/>
    <w:multiLevelType w:val="multilevel"/>
    <w:tmpl w:val="31CCA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7E08F8"/>
    <w:multiLevelType w:val="multilevel"/>
    <w:tmpl w:val="8F809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81F48FA"/>
    <w:multiLevelType w:val="multilevel"/>
    <w:tmpl w:val="A624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0CB653B"/>
    <w:multiLevelType w:val="multilevel"/>
    <w:tmpl w:val="C02AC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A6C4E9F"/>
    <w:multiLevelType w:val="multilevel"/>
    <w:tmpl w:val="E346A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AD20D9E"/>
    <w:multiLevelType w:val="multilevel"/>
    <w:tmpl w:val="4C4A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BAC4218"/>
    <w:multiLevelType w:val="multilevel"/>
    <w:tmpl w:val="AFF27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C61266"/>
    <w:multiLevelType w:val="multilevel"/>
    <w:tmpl w:val="10FA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54E03"/>
    <w:multiLevelType w:val="multilevel"/>
    <w:tmpl w:val="234C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E49659A"/>
    <w:multiLevelType w:val="multilevel"/>
    <w:tmpl w:val="3EBC2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6615902"/>
    <w:multiLevelType w:val="multilevel"/>
    <w:tmpl w:val="BB36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F945A0C"/>
    <w:multiLevelType w:val="multilevel"/>
    <w:tmpl w:val="7928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49A0030"/>
    <w:multiLevelType w:val="multilevel"/>
    <w:tmpl w:val="CD9C8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9A177E3"/>
    <w:multiLevelType w:val="multilevel"/>
    <w:tmpl w:val="47804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F8F5978"/>
    <w:multiLevelType w:val="multilevel"/>
    <w:tmpl w:val="13367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5"/>
  </w:num>
  <w:num w:numId="4" w16cid:durableId="1898322524">
    <w:abstractNumId w:val="18"/>
  </w:num>
  <w:num w:numId="5" w16cid:durableId="773480203">
    <w:abstractNumId w:val="72"/>
  </w:num>
  <w:num w:numId="6" w16cid:durableId="1893998325">
    <w:abstractNumId w:val="79"/>
  </w:num>
  <w:num w:numId="7" w16cid:durableId="31730490">
    <w:abstractNumId w:val="55"/>
  </w:num>
  <w:num w:numId="8" w16cid:durableId="1285886388">
    <w:abstractNumId w:val="68"/>
  </w:num>
  <w:num w:numId="9" w16cid:durableId="76753685">
    <w:abstractNumId w:val="64"/>
  </w:num>
  <w:num w:numId="10" w16cid:durableId="326565901">
    <w:abstractNumId w:val="80"/>
  </w:num>
  <w:num w:numId="11" w16cid:durableId="779370909">
    <w:abstractNumId w:val="43"/>
  </w:num>
  <w:num w:numId="12" w16cid:durableId="1312295266">
    <w:abstractNumId w:val="74"/>
  </w:num>
  <w:num w:numId="13" w16cid:durableId="1055739409">
    <w:abstractNumId w:val="29"/>
  </w:num>
  <w:num w:numId="14" w16cid:durableId="63724915">
    <w:abstractNumId w:val="39"/>
  </w:num>
  <w:num w:numId="15" w16cid:durableId="490407507">
    <w:abstractNumId w:val="17"/>
  </w:num>
  <w:num w:numId="16" w16cid:durableId="1614560072">
    <w:abstractNumId w:val="66"/>
  </w:num>
  <w:num w:numId="17" w16cid:durableId="2094693205">
    <w:abstractNumId w:val="0"/>
  </w:num>
  <w:num w:numId="18" w16cid:durableId="56977669">
    <w:abstractNumId w:val="22"/>
  </w:num>
  <w:num w:numId="19" w16cid:durableId="678507180">
    <w:abstractNumId w:val="44"/>
  </w:num>
  <w:num w:numId="20" w16cid:durableId="167142098">
    <w:abstractNumId w:val="35"/>
  </w:num>
  <w:num w:numId="21" w16cid:durableId="1364483391">
    <w:abstractNumId w:val="69"/>
  </w:num>
  <w:num w:numId="22" w16cid:durableId="1720008846">
    <w:abstractNumId w:val="1"/>
  </w:num>
  <w:num w:numId="23" w16cid:durableId="1502499616">
    <w:abstractNumId w:val="75"/>
  </w:num>
  <w:num w:numId="24" w16cid:durableId="1281451561">
    <w:abstractNumId w:val="32"/>
  </w:num>
  <w:num w:numId="25" w16cid:durableId="252013863">
    <w:abstractNumId w:val="76"/>
  </w:num>
  <w:num w:numId="26" w16cid:durableId="1259752002">
    <w:abstractNumId w:val="53"/>
  </w:num>
  <w:num w:numId="27" w16cid:durableId="431554895">
    <w:abstractNumId w:val="14"/>
  </w:num>
  <w:num w:numId="28" w16cid:durableId="1824001649">
    <w:abstractNumId w:val="2"/>
  </w:num>
  <w:num w:numId="29" w16cid:durableId="856888086">
    <w:abstractNumId w:val="49"/>
  </w:num>
  <w:num w:numId="30" w16cid:durableId="441263313">
    <w:abstractNumId w:val="61"/>
  </w:num>
  <w:num w:numId="31" w16cid:durableId="1274242068">
    <w:abstractNumId w:val="26"/>
  </w:num>
  <w:num w:numId="32" w16cid:durableId="1001665799">
    <w:abstractNumId w:val="13"/>
  </w:num>
  <w:num w:numId="33" w16cid:durableId="31734210">
    <w:abstractNumId w:val="16"/>
  </w:num>
  <w:num w:numId="34" w16cid:durableId="1421758230">
    <w:abstractNumId w:val="15"/>
  </w:num>
  <w:num w:numId="35" w16cid:durableId="1091586441">
    <w:abstractNumId w:val="58"/>
  </w:num>
  <w:num w:numId="36" w16cid:durableId="2099793127">
    <w:abstractNumId w:val="65"/>
  </w:num>
  <w:num w:numId="37" w16cid:durableId="568617512">
    <w:abstractNumId w:val="84"/>
  </w:num>
  <w:num w:numId="38" w16cid:durableId="1375040380">
    <w:abstractNumId w:val="60"/>
  </w:num>
  <w:num w:numId="39" w16cid:durableId="613176251">
    <w:abstractNumId w:val="23"/>
  </w:num>
  <w:num w:numId="40" w16cid:durableId="2026899789">
    <w:abstractNumId w:val="73"/>
  </w:num>
  <w:num w:numId="41" w16cid:durableId="1636520091">
    <w:abstractNumId w:val="12"/>
  </w:num>
  <w:num w:numId="42" w16cid:durableId="185678054">
    <w:abstractNumId w:val="24"/>
  </w:num>
  <w:num w:numId="43" w16cid:durableId="396516492">
    <w:abstractNumId w:val="10"/>
  </w:num>
  <w:num w:numId="44" w16cid:durableId="1844202009">
    <w:abstractNumId w:val="27"/>
  </w:num>
  <w:num w:numId="45" w16cid:durableId="1647972809">
    <w:abstractNumId w:val="63"/>
  </w:num>
  <w:num w:numId="46" w16cid:durableId="1261791569">
    <w:abstractNumId w:val="83"/>
  </w:num>
  <w:num w:numId="47" w16cid:durableId="1875193489">
    <w:abstractNumId w:val="31"/>
  </w:num>
  <w:num w:numId="48" w16cid:durableId="1172067006">
    <w:abstractNumId w:val="34"/>
  </w:num>
  <w:num w:numId="49" w16cid:durableId="1162700637">
    <w:abstractNumId w:val="82"/>
  </w:num>
  <w:num w:numId="50" w16cid:durableId="1229656482">
    <w:abstractNumId w:val="30"/>
  </w:num>
  <w:num w:numId="51" w16cid:durableId="1144544300">
    <w:abstractNumId w:val="70"/>
  </w:num>
  <w:num w:numId="52" w16cid:durableId="1471634383">
    <w:abstractNumId w:val="42"/>
  </w:num>
  <w:num w:numId="53" w16cid:durableId="1748959533">
    <w:abstractNumId w:val="46"/>
  </w:num>
  <w:num w:numId="54" w16cid:durableId="734158000">
    <w:abstractNumId w:val="59"/>
  </w:num>
  <w:num w:numId="55" w16cid:durableId="889346557">
    <w:abstractNumId w:val="6"/>
  </w:num>
  <w:num w:numId="56" w16cid:durableId="1590117493">
    <w:abstractNumId w:val="21"/>
  </w:num>
  <w:num w:numId="57" w16cid:durableId="1805464486">
    <w:abstractNumId w:val="7"/>
  </w:num>
  <w:num w:numId="58" w16cid:durableId="1873566447">
    <w:abstractNumId w:val="38"/>
  </w:num>
  <w:num w:numId="59" w16cid:durableId="1489977010">
    <w:abstractNumId w:val="48"/>
  </w:num>
  <w:num w:numId="60" w16cid:durableId="266426222">
    <w:abstractNumId w:val="4"/>
  </w:num>
  <w:num w:numId="61" w16cid:durableId="1373118790">
    <w:abstractNumId w:val="33"/>
  </w:num>
  <w:num w:numId="62" w16cid:durableId="900017945">
    <w:abstractNumId w:val="11"/>
  </w:num>
  <w:num w:numId="63" w16cid:durableId="1913151903">
    <w:abstractNumId w:val="19"/>
  </w:num>
  <w:num w:numId="64" w16cid:durableId="1667048828">
    <w:abstractNumId w:val="50"/>
  </w:num>
  <w:num w:numId="65" w16cid:durableId="1499467274">
    <w:abstractNumId w:val="41"/>
  </w:num>
  <w:num w:numId="66" w16cid:durableId="2114936002">
    <w:abstractNumId w:val="37"/>
  </w:num>
  <w:num w:numId="67" w16cid:durableId="466315537">
    <w:abstractNumId w:val="56"/>
  </w:num>
  <w:num w:numId="68" w16cid:durableId="1962028408">
    <w:abstractNumId w:val="81"/>
  </w:num>
  <w:num w:numId="69" w16cid:durableId="752506448">
    <w:abstractNumId w:val="25"/>
  </w:num>
  <w:num w:numId="70" w16cid:durableId="2053308713">
    <w:abstractNumId w:val="78"/>
  </w:num>
  <w:num w:numId="71" w16cid:durableId="56100086">
    <w:abstractNumId w:val="36"/>
  </w:num>
  <w:num w:numId="72" w16cid:durableId="1338002462">
    <w:abstractNumId w:val="9"/>
  </w:num>
  <w:num w:numId="73" w16cid:durableId="1298487957">
    <w:abstractNumId w:val="71"/>
  </w:num>
  <w:num w:numId="74" w16cid:durableId="564610212">
    <w:abstractNumId w:val="67"/>
  </w:num>
  <w:num w:numId="75" w16cid:durableId="1595241613">
    <w:abstractNumId w:val="5"/>
  </w:num>
  <w:num w:numId="76" w16cid:durableId="275523004">
    <w:abstractNumId w:val="28"/>
  </w:num>
  <w:num w:numId="77" w16cid:durableId="1273435111">
    <w:abstractNumId w:val="62"/>
  </w:num>
  <w:num w:numId="78" w16cid:durableId="531961736">
    <w:abstractNumId w:val="47"/>
  </w:num>
  <w:num w:numId="79" w16cid:durableId="895774999">
    <w:abstractNumId w:val="77"/>
  </w:num>
  <w:num w:numId="80" w16cid:durableId="1368874750">
    <w:abstractNumId w:val="52"/>
  </w:num>
  <w:num w:numId="81" w16cid:durableId="195000711">
    <w:abstractNumId w:val="8"/>
  </w:num>
  <w:num w:numId="82" w16cid:durableId="1511795767">
    <w:abstractNumId w:val="3"/>
  </w:num>
  <w:num w:numId="83" w16cid:durableId="1866021668">
    <w:abstractNumId w:val="85"/>
  </w:num>
  <w:num w:numId="84" w16cid:durableId="633027298">
    <w:abstractNumId w:val="20"/>
  </w:num>
  <w:num w:numId="85" w16cid:durableId="406074708">
    <w:abstractNumId w:val="40"/>
  </w:num>
  <w:num w:numId="86" w16cid:durableId="1364210180">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A2B6E"/>
    <w:rsid w:val="000A2E02"/>
    <w:rsid w:val="000B266F"/>
    <w:rsid w:val="000C2555"/>
    <w:rsid w:val="000D24EC"/>
    <w:rsid w:val="000D275E"/>
    <w:rsid w:val="000F0831"/>
    <w:rsid w:val="00111288"/>
    <w:rsid w:val="00113BC3"/>
    <w:rsid w:val="00155361"/>
    <w:rsid w:val="00176D0C"/>
    <w:rsid w:val="00184304"/>
    <w:rsid w:val="00184CE8"/>
    <w:rsid w:val="001A7D9C"/>
    <w:rsid w:val="001C26FB"/>
    <w:rsid w:val="001C2807"/>
    <w:rsid w:val="00204AB8"/>
    <w:rsid w:val="00204D24"/>
    <w:rsid w:val="00255E39"/>
    <w:rsid w:val="00281683"/>
    <w:rsid w:val="002A7829"/>
    <w:rsid w:val="002B1472"/>
    <w:rsid w:val="002B6891"/>
    <w:rsid w:val="002E1E8E"/>
    <w:rsid w:val="002E2547"/>
    <w:rsid w:val="00330642"/>
    <w:rsid w:val="00357629"/>
    <w:rsid w:val="00380E79"/>
    <w:rsid w:val="003926AA"/>
    <w:rsid w:val="003B02D1"/>
    <w:rsid w:val="003B1091"/>
    <w:rsid w:val="003C32F9"/>
    <w:rsid w:val="00433B08"/>
    <w:rsid w:val="0046314E"/>
    <w:rsid w:val="00474A3C"/>
    <w:rsid w:val="00474AE6"/>
    <w:rsid w:val="00496827"/>
    <w:rsid w:val="004A3CF6"/>
    <w:rsid w:val="004B719C"/>
    <w:rsid w:val="004D4C6A"/>
    <w:rsid w:val="0053370A"/>
    <w:rsid w:val="00534E0F"/>
    <w:rsid w:val="00596272"/>
    <w:rsid w:val="005A39B1"/>
    <w:rsid w:val="005D2EF4"/>
    <w:rsid w:val="005D3630"/>
    <w:rsid w:val="005D61FF"/>
    <w:rsid w:val="00613E96"/>
    <w:rsid w:val="00647D4C"/>
    <w:rsid w:val="00653C8E"/>
    <w:rsid w:val="006554FE"/>
    <w:rsid w:val="00677493"/>
    <w:rsid w:val="00696C6C"/>
    <w:rsid w:val="006A4411"/>
    <w:rsid w:val="006B11B6"/>
    <w:rsid w:val="007071B5"/>
    <w:rsid w:val="00707EFD"/>
    <w:rsid w:val="007552DD"/>
    <w:rsid w:val="00782FA5"/>
    <w:rsid w:val="007967DF"/>
    <w:rsid w:val="008329BE"/>
    <w:rsid w:val="008527FB"/>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A0003E"/>
    <w:rsid w:val="00A545CE"/>
    <w:rsid w:val="00A90E97"/>
    <w:rsid w:val="00AA374A"/>
    <w:rsid w:val="00B1657D"/>
    <w:rsid w:val="00B32FD8"/>
    <w:rsid w:val="00B54F57"/>
    <w:rsid w:val="00B725F6"/>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24066680">
      <w:bodyDiv w:val="1"/>
      <w:marLeft w:val="0"/>
      <w:marRight w:val="0"/>
      <w:marTop w:val="0"/>
      <w:marBottom w:val="0"/>
      <w:divBdr>
        <w:top w:val="none" w:sz="0" w:space="0" w:color="auto"/>
        <w:left w:val="none" w:sz="0" w:space="0" w:color="auto"/>
        <w:bottom w:val="none" w:sz="0" w:space="0" w:color="auto"/>
        <w:right w:val="none" w:sz="0" w:space="0" w:color="auto"/>
      </w:divBdr>
      <w:divsChild>
        <w:div w:id="1351106388">
          <w:marLeft w:val="0"/>
          <w:marRight w:val="0"/>
          <w:marTop w:val="0"/>
          <w:marBottom w:val="0"/>
          <w:divBdr>
            <w:top w:val="none" w:sz="0" w:space="0" w:color="auto"/>
            <w:left w:val="none" w:sz="0" w:space="0" w:color="auto"/>
            <w:bottom w:val="none" w:sz="0" w:space="0" w:color="auto"/>
            <w:right w:val="none" w:sz="0" w:space="0" w:color="auto"/>
          </w:divBdr>
          <w:divsChild>
            <w:div w:id="1405448622">
              <w:marLeft w:val="0"/>
              <w:marRight w:val="0"/>
              <w:marTop w:val="0"/>
              <w:marBottom w:val="0"/>
              <w:divBdr>
                <w:top w:val="none" w:sz="0" w:space="0" w:color="auto"/>
                <w:left w:val="none" w:sz="0" w:space="0" w:color="auto"/>
                <w:bottom w:val="none" w:sz="0" w:space="0" w:color="auto"/>
                <w:right w:val="none" w:sz="0" w:space="0" w:color="auto"/>
              </w:divBdr>
              <w:divsChild>
                <w:div w:id="1625455957">
                  <w:marLeft w:val="0"/>
                  <w:marRight w:val="0"/>
                  <w:marTop w:val="0"/>
                  <w:marBottom w:val="0"/>
                  <w:divBdr>
                    <w:top w:val="none" w:sz="0" w:space="0" w:color="auto"/>
                    <w:left w:val="none" w:sz="0" w:space="0" w:color="auto"/>
                    <w:bottom w:val="none" w:sz="0" w:space="0" w:color="auto"/>
                    <w:right w:val="none" w:sz="0" w:space="0" w:color="auto"/>
                  </w:divBdr>
                  <w:divsChild>
                    <w:div w:id="1600479395">
                      <w:marLeft w:val="0"/>
                      <w:marRight w:val="0"/>
                      <w:marTop w:val="0"/>
                      <w:marBottom w:val="0"/>
                      <w:divBdr>
                        <w:top w:val="none" w:sz="0" w:space="0" w:color="auto"/>
                        <w:left w:val="single" w:sz="6" w:space="0" w:color="CCCCCC"/>
                        <w:bottom w:val="single" w:sz="6" w:space="0" w:color="CCCCCC"/>
                        <w:right w:val="single" w:sz="6" w:space="0" w:color="CCCCCC"/>
                      </w:divBdr>
                      <w:divsChild>
                        <w:div w:id="11641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97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1450660">
      <w:bodyDiv w:val="1"/>
      <w:marLeft w:val="0"/>
      <w:marRight w:val="0"/>
      <w:marTop w:val="0"/>
      <w:marBottom w:val="0"/>
      <w:divBdr>
        <w:top w:val="none" w:sz="0" w:space="0" w:color="auto"/>
        <w:left w:val="none" w:sz="0" w:space="0" w:color="auto"/>
        <w:bottom w:val="none" w:sz="0" w:space="0" w:color="auto"/>
        <w:right w:val="none" w:sz="0" w:space="0" w:color="auto"/>
      </w:divBdr>
      <w:divsChild>
        <w:div w:id="1232733261">
          <w:marLeft w:val="0"/>
          <w:marRight w:val="0"/>
          <w:marTop w:val="0"/>
          <w:marBottom w:val="0"/>
          <w:divBdr>
            <w:top w:val="none" w:sz="0" w:space="0" w:color="auto"/>
            <w:left w:val="none" w:sz="0" w:space="0" w:color="auto"/>
            <w:bottom w:val="none" w:sz="0" w:space="0" w:color="auto"/>
            <w:right w:val="none" w:sz="0" w:space="0" w:color="auto"/>
          </w:divBdr>
          <w:divsChild>
            <w:div w:id="1622569802">
              <w:marLeft w:val="0"/>
              <w:marRight w:val="0"/>
              <w:marTop w:val="0"/>
              <w:marBottom w:val="0"/>
              <w:divBdr>
                <w:top w:val="none" w:sz="0" w:space="0" w:color="auto"/>
                <w:left w:val="none" w:sz="0" w:space="0" w:color="auto"/>
                <w:bottom w:val="none" w:sz="0" w:space="0" w:color="auto"/>
                <w:right w:val="none" w:sz="0" w:space="0" w:color="auto"/>
              </w:divBdr>
              <w:divsChild>
                <w:div w:id="1838571959">
                  <w:marLeft w:val="0"/>
                  <w:marRight w:val="0"/>
                  <w:marTop w:val="0"/>
                  <w:marBottom w:val="0"/>
                  <w:divBdr>
                    <w:top w:val="none" w:sz="0" w:space="0" w:color="auto"/>
                    <w:left w:val="none" w:sz="0" w:space="0" w:color="auto"/>
                    <w:bottom w:val="none" w:sz="0" w:space="0" w:color="auto"/>
                    <w:right w:val="none" w:sz="0" w:space="0" w:color="auto"/>
                  </w:divBdr>
                  <w:divsChild>
                    <w:div w:id="1168639930">
                      <w:marLeft w:val="0"/>
                      <w:marRight w:val="0"/>
                      <w:marTop w:val="0"/>
                      <w:marBottom w:val="0"/>
                      <w:divBdr>
                        <w:top w:val="none" w:sz="0" w:space="0" w:color="auto"/>
                        <w:left w:val="single" w:sz="6" w:space="0" w:color="CCCCCC"/>
                        <w:bottom w:val="single" w:sz="6" w:space="0" w:color="CCCCCC"/>
                        <w:right w:val="single" w:sz="6" w:space="0" w:color="CCCCCC"/>
                      </w:divBdr>
                      <w:divsChild>
                        <w:div w:id="8332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6412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0189461">
      <w:bodyDiv w:val="1"/>
      <w:marLeft w:val="0"/>
      <w:marRight w:val="0"/>
      <w:marTop w:val="0"/>
      <w:marBottom w:val="0"/>
      <w:divBdr>
        <w:top w:val="none" w:sz="0" w:space="0" w:color="auto"/>
        <w:left w:val="none" w:sz="0" w:space="0" w:color="auto"/>
        <w:bottom w:val="none" w:sz="0" w:space="0" w:color="auto"/>
        <w:right w:val="none" w:sz="0" w:space="0" w:color="auto"/>
      </w:divBdr>
      <w:divsChild>
        <w:div w:id="73287492">
          <w:marLeft w:val="0"/>
          <w:marRight w:val="0"/>
          <w:marTop w:val="0"/>
          <w:marBottom w:val="0"/>
          <w:divBdr>
            <w:top w:val="none" w:sz="0" w:space="0" w:color="auto"/>
            <w:left w:val="none" w:sz="0" w:space="0" w:color="auto"/>
            <w:bottom w:val="none" w:sz="0" w:space="0" w:color="auto"/>
            <w:right w:val="none" w:sz="0" w:space="0" w:color="auto"/>
          </w:divBdr>
          <w:divsChild>
            <w:div w:id="754940614">
              <w:marLeft w:val="0"/>
              <w:marRight w:val="0"/>
              <w:marTop w:val="0"/>
              <w:marBottom w:val="0"/>
              <w:divBdr>
                <w:top w:val="none" w:sz="0" w:space="0" w:color="auto"/>
                <w:left w:val="none" w:sz="0" w:space="0" w:color="auto"/>
                <w:bottom w:val="none" w:sz="0" w:space="0" w:color="auto"/>
                <w:right w:val="none" w:sz="0" w:space="0" w:color="auto"/>
              </w:divBdr>
              <w:divsChild>
                <w:div w:id="328290200">
                  <w:marLeft w:val="0"/>
                  <w:marRight w:val="0"/>
                  <w:marTop w:val="0"/>
                  <w:marBottom w:val="0"/>
                  <w:divBdr>
                    <w:top w:val="none" w:sz="0" w:space="0" w:color="auto"/>
                    <w:left w:val="none" w:sz="0" w:space="0" w:color="auto"/>
                    <w:bottom w:val="none" w:sz="0" w:space="0" w:color="auto"/>
                    <w:right w:val="none" w:sz="0" w:space="0" w:color="auto"/>
                  </w:divBdr>
                  <w:divsChild>
                    <w:div w:id="14234605">
                      <w:marLeft w:val="0"/>
                      <w:marRight w:val="0"/>
                      <w:marTop w:val="0"/>
                      <w:marBottom w:val="0"/>
                      <w:divBdr>
                        <w:top w:val="none" w:sz="0" w:space="0" w:color="auto"/>
                        <w:left w:val="single" w:sz="6" w:space="0" w:color="CCCCCC"/>
                        <w:bottom w:val="single" w:sz="6" w:space="0" w:color="CCCCCC"/>
                        <w:right w:val="single" w:sz="6" w:space="0" w:color="CCCCCC"/>
                      </w:divBdr>
                      <w:divsChild>
                        <w:div w:id="159424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3472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30149">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9043686">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4398086">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2096860">
      <w:bodyDiv w:val="1"/>
      <w:marLeft w:val="0"/>
      <w:marRight w:val="0"/>
      <w:marTop w:val="0"/>
      <w:marBottom w:val="0"/>
      <w:divBdr>
        <w:top w:val="none" w:sz="0" w:space="0" w:color="auto"/>
        <w:left w:val="none" w:sz="0" w:space="0" w:color="auto"/>
        <w:bottom w:val="none" w:sz="0" w:space="0" w:color="auto"/>
        <w:right w:val="none" w:sz="0" w:space="0" w:color="auto"/>
      </w:divBdr>
      <w:divsChild>
        <w:div w:id="1205487328">
          <w:marLeft w:val="0"/>
          <w:marRight w:val="0"/>
          <w:marTop w:val="0"/>
          <w:marBottom w:val="0"/>
          <w:divBdr>
            <w:top w:val="none" w:sz="0" w:space="0" w:color="auto"/>
            <w:left w:val="none" w:sz="0" w:space="0" w:color="auto"/>
            <w:bottom w:val="none" w:sz="0" w:space="0" w:color="auto"/>
            <w:right w:val="none" w:sz="0" w:space="0" w:color="auto"/>
          </w:divBdr>
          <w:divsChild>
            <w:div w:id="1392464515">
              <w:marLeft w:val="0"/>
              <w:marRight w:val="0"/>
              <w:marTop w:val="0"/>
              <w:marBottom w:val="0"/>
              <w:divBdr>
                <w:top w:val="none" w:sz="0" w:space="0" w:color="auto"/>
                <w:left w:val="none" w:sz="0" w:space="0" w:color="auto"/>
                <w:bottom w:val="none" w:sz="0" w:space="0" w:color="auto"/>
                <w:right w:val="none" w:sz="0" w:space="0" w:color="auto"/>
              </w:divBdr>
              <w:divsChild>
                <w:div w:id="871959395">
                  <w:marLeft w:val="0"/>
                  <w:marRight w:val="0"/>
                  <w:marTop w:val="0"/>
                  <w:marBottom w:val="0"/>
                  <w:divBdr>
                    <w:top w:val="none" w:sz="0" w:space="0" w:color="auto"/>
                    <w:left w:val="none" w:sz="0" w:space="0" w:color="auto"/>
                    <w:bottom w:val="none" w:sz="0" w:space="0" w:color="auto"/>
                    <w:right w:val="none" w:sz="0" w:space="0" w:color="auto"/>
                  </w:divBdr>
                  <w:divsChild>
                    <w:div w:id="1847284500">
                      <w:marLeft w:val="0"/>
                      <w:marRight w:val="0"/>
                      <w:marTop w:val="0"/>
                      <w:marBottom w:val="0"/>
                      <w:divBdr>
                        <w:top w:val="none" w:sz="0" w:space="0" w:color="auto"/>
                        <w:left w:val="single" w:sz="6" w:space="0" w:color="CCCCCC"/>
                        <w:bottom w:val="single" w:sz="6" w:space="0" w:color="CCCCCC"/>
                        <w:right w:val="single" w:sz="6" w:space="0" w:color="CCCCCC"/>
                      </w:divBdr>
                      <w:divsChild>
                        <w:div w:id="16810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79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041886">
      <w:bodyDiv w:val="1"/>
      <w:marLeft w:val="0"/>
      <w:marRight w:val="0"/>
      <w:marTop w:val="0"/>
      <w:marBottom w:val="0"/>
      <w:divBdr>
        <w:top w:val="none" w:sz="0" w:space="0" w:color="auto"/>
        <w:left w:val="none" w:sz="0" w:space="0" w:color="auto"/>
        <w:bottom w:val="none" w:sz="0" w:space="0" w:color="auto"/>
        <w:right w:val="none" w:sz="0" w:space="0" w:color="auto"/>
      </w:divBdr>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1649130">
      <w:bodyDiv w:val="1"/>
      <w:marLeft w:val="0"/>
      <w:marRight w:val="0"/>
      <w:marTop w:val="0"/>
      <w:marBottom w:val="0"/>
      <w:divBdr>
        <w:top w:val="none" w:sz="0" w:space="0" w:color="auto"/>
        <w:left w:val="none" w:sz="0" w:space="0" w:color="auto"/>
        <w:bottom w:val="none" w:sz="0" w:space="0" w:color="auto"/>
        <w:right w:val="none" w:sz="0" w:space="0" w:color="auto"/>
      </w:divBdr>
      <w:divsChild>
        <w:div w:id="1657302853">
          <w:marLeft w:val="0"/>
          <w:marRight w:val="0"/>
          <w:marTop w:val="0"/>
          <w:marBottom w:val="0"/>
          <w:divBdr>
            <w:top w:val="none" w:sz="0" w:space="0" w:color="auto"/>
            <w:left w:val="none" w:sz="0" w:space="0" w:color="auto"/>
            <w:bottom w:val="none" w:sz="0" w:space="0" w:color="auto"/>
            <w:right w:val="none" w:sz="0" w:space="0" w:color="auto"/>
          </w:divBdr>
          <w:divsChild>
            <w:div w:id="2076778002">
              <w:marLeft w:val="0"/>
              <w:marRight w:val="0"/>
              <w:marTop w:val="0"/>
              <w:marBottom w:val="0"/>
              <w:divBdr>
                <w:top w:val="none" w:sz="0" w:space="0" w:color="auto"/>
                <w:left w:val="none" w:sz="0" w:space="0" w:color="auto"/>
                <w:bottom w:val="none" w:sz="0" w:space="0" w:color="auto"/>
                <w:right w:val="none" w:sz="0" w:space="0" w:color="auto"/>
              </w:divBdr>
              <w:divsChild>
                <w:div w:id="66996672">
                  <w:marLeft w:val="0"/>
                  <w:marRight w:val="0"/>
                  <w:marTop w:val="0"/>
                  <w:marBottom w:val="0"/>
                  <w:divBdr>
                    <w:top w:val="none" w:sz="0" w:space="0" w:color="auto"/>
                    <w:left w:val="none" w:sz="0" w:space="0" w:color="auto"/>
                    <w:bottom w:val="none" w:sz="0" w:space="0" w:color="auto"/>
                    <w:right w:val="none" w:sz="0" w:space="0" w:color="auto"/>
                  </w:divBdr>
                  <w:divsChild>
                    <w:div w:id="1648322477">
                      <w:marLeft w:val="0"/>
                      <w:marRight w:val="0"/>
                      <w:marTop w:val="0"/>
                      <w:marBottom w:val="0"/>
                      <w:divBdr>
                        <w:top w:val="none" w:sz="0" w:space="0" w:color="auto"/>
                        <w:left w:val="single" w:sz="6" w:space="0" w:color="CCCCCC"/>
                        <w:bottom w:val="single" w:sz="6" w:space="0" w:color="CCCCCC"/>
                        <w:right w:val="single" w:sz="6" w:space="0" w:color="CCCCCC"/>
                      </w:divBdr>
                      <w:divsChild>
                        <w:div w:id="193331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147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1269200">
      <w:bodyDiv w:val="1"/>
      <w:marLeft w:val="0"/>
      <w:marRight w:val="0"/>
      <w:marTop w:val="0"/>
      <w:marBottom w:val="0"/>
      <w:divBdr>
        <w:top w:val="none" w:sz="0" w:space="0" w:color="auto"/>
        <w:left w:val="none" w:sz="0" w:space="0" w:color="auto"/>
        <w:bottom w:val="none" w:sz="0" w:space="0" w:color="auto"/>
        <w:right w:val="none" w:sz="0" w:space="0" w:color="auto"/>
      </w:divBdr>
      <w:divsChild>
        <w:div w:id="2016347860">
          <w:marLeft w:val="0"/>
          <w:marRight w:val="0"/>
          <w:marTop w:val="0"/>
          <w:marBottom w:val="0"/>
          <w:divBdr>
            <w:top w:val="none" w:sz="0" w:space="0" w:color="auto"/>
            <w:left w:val="none" w:sz="0" w:space="0" w:color="auto"/>
            <w:bottom w:val="none" w:sz="0" w:space="0" w:color="auto"/>
            <w:right w:val="none" w:sz="0" w:space="0" w:color="auto"/>
          </w:divBdr>
          <w:divsChild>
            <w:div w:id="2030639391">
              <w:marLeft w:val="0"/>
              <w:marRight w:val="0"/>
              <w:marTop w:val="0"/>
              <w:marBottom w:val="0"/>
              <w:divBdr>
                <w:top w:val="none" w:sz="0" w:space="0" w:color="auto"/>
                <w:left w:val="none" w:sz="0" w:space="0" w:color="auto"/>
                <w:bottom w:val="none" w:sz="0" w:space="0" w:color="auto"/>
                <w:right w:val="none" w:sz="0" w:space="0" w:color="auto"/>
              </w:divBdr>
              <w:divsChild>
                <w:div w:id="203980578">
                  <w:marLeft w:val="0"/>
                  <w:marRight w:val="0"/>
                  <w:marTop w:val="0"/>
                  <w:marBottom w:val="0"/>
                  <w:divBdr>
                    <w:top w:val="none" w:sz="0" w:space="0" w:color="auto"/>
                    <w:left w:val="none" w:sz="0" w:space="0" w:color="auto"/>
                    <w:bottom w:val="none" w:sz="0" w:space="0" w:color="auto"/>
                    <w:right w:val="none" w:sz="0" w:space="0" w:color="auto"/>
                  </w:divBdr>
                  <w:divsChild>
                    <w:div w:id="1062949300">
                      <w:marLeft w:val="0"/>
                      <w:marRight w:val="0"/>
                      <w:marTop w:val="0"/>
                      <w:marBottom w:val="0"/>
                      <w:divBdr>
                        <w:top w:val="none" w:sz="0" w:space="0" w:color="auto"/>
                        <w:left w:val="single" w:sz="6" w:space="0" w:color="CCCCCC"/>
                        <w:bottom w:val="single" w:sz="6" w:space="0" w:color="CCCCCC"/>
                        <w:right w:val="single" w:sz="6" w:space="0" w:color="CCCCCC"/>
                      </w:divBdr>
                      <w:divsChild>
                        <w:div w:id="3478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2724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3389</Words>
  <Characters>19216</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2025-01-27T18:20:00Z</dcterms:created>
  <dcterms:modified xsi:type="dcterms:W3CDTF">2025-01-27T18:27:00Z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