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ST Historia, literatura i teologia, Wykład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Dr Ted Hildebrandt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To dr Ted Hildebrandt naucza historii, literatury i teologii Starego Testamentu. Wykład numer szósty o genealogii nie równej chronologii, obrazowi Boga i dwóm drzewom w ogrodzie Eden.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A. Podgląd quizu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W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tym tygodniu pracujecie nad Księgą Wyjścia i musicie przeczytać 20 rozdziałów lub coś koło dziesięciu przykazań. Następnie wybierz rozdziały, aby nie musieć czytać całości. Zasadniczo pomijasz wiele opisów tabernakulum. W tym </w:t>
      </w:r>
      <w:r xmlns:w="http://schemas.openxmlformats.org/wordprocessingml/2006/main" w:rsidR="00355C7E" w:rsidRPr="00FE41EF">
        <w:rPr>
          <w:rFonts w:ascii="Times New Roman" w:hAnsi="Times New Roman" w:cs="Times New Roman"/>
          <w:sz w:val="26"/>
          <w:szCs w:val="26"/>
        </w:rPr>
        <w:t xml:space="preserve">tygodniu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są dwa artykuły , </w:t>
      </w:r>
      <w:proofErr xmlns:w="http://schemas.openxmlformats.org/wordprocessingml/2006/main" w:type="gramStart"/>
      <w:r xmlns:w="http://schemas.openxmlformats.org/wordprocessingml/2006/main" w:rsidR="00355C7E" w:rsidRPr="00FE41EF">
        <w:rPr>
          <w:rFonts w:ascii="Times New Roman" w:hAnsi="Times New Roman" w:cs="Times New Roman"/>
          <w:sz w:val="26"/>
          <w:szCs w:val="26"/>
        </w:rPr>
        <w:t xml:space="preserve">jeden jest autorstwa faceta o nazwisku Bruce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 który jest super-uczonym w zakresie dowodów archeologicznych z Palestyny za czasów Jozuego. Więc myślę, że uznasz to za interesujące. Jest to ważne, ponieważ w tym tygodniu są dwa artykuły: jeden artykuł, za który będziecie odpowiedzialni, drugi, o który po prostu zapytam, czy przeczytaliście artykuł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Nie będę pytał o szczegóły z artykułu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jest tam dużo szczegółów. Po prostu poproszę o przeczytanie. Teraz w artykule „Krwawy Oblubieniec” chciałbym, abyście się na tym skupili.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Więc w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tej sprawie zadam ci konkretne pytania? Więc „Krwawy Oblubieniec”, skupcie się na tym, ten drugi właśnie przeczytał. Następnie jest kilka wersetów pamięci. Myślę, że wersety pamięciowe są naprawdę trudne. Co to jest, Psalm 23? Myślę, że zaczyna się od słów „Pan jest moim pasterzem”, być może słyszeliście to kilka razy. Dlatego chcę, abyście wiedzieli, że „Pan jest moim pasterzem”. Nawiasem mówiąc, to naprawdę ważny psalm i powinieneś o tym wiedzieć. Przydaje się. To jest po prostu bardzo dobry Psalm do nauczenia się.</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Jeszcze </w:t>
      </w:r>
      <w:r xmlns:w="http://schemas.openxmlformats.org/wordprocessingml/2006/main" w:rsidR="00AE5740" w:rsidRPr="00FE41EF">
        <w:rPr>
          <w:rFonts w:ascii="Times New Roman" w:hAnsi="Times New Roman" w:cs="Times New Roman"/>
          <w:sz w:val="26"/>
          <w:szCs w:val="26"/>
        </w:rPr>
        <w:t xml:space="preserve">jedna rzecz dotycząca materiałów na ten kurs, jesteśmy teraz podwójni. Część z Was nadal nie zapłaciła za materiały na kurs, więc teraz jest już po dwadzieścia dolców. Nie chcę cię gonić. Po piątku kończysz rozwiązywanie quizów i egzaminów. Musisz zamienić to na swoją ocenę, bo inaczej zacznie się wtrącać, wiesz, że nie możesz zdawać quizów i nie możesz przystępować do egzaminów. Więc musisz go zdobyć w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tym tygodniu, to nie jest opcja.</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W porządku, zacznijmy od słowa modlitwy, a potem zagłębimy się dzisiaj w Księgę Rodzaju i ruszymy w drogę.</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Ojcze, dziękujemy Ci za Twoją dobroć dla nas i dziękujemy za piękno, które przychodzi do nas jesienią w Nowej Anglii. Za orzeźwiającą pogodę i za to właśnie dziękujemy. Dziękujemy Ci za Twoje słowo, dziękujemy Ci, że przemówiłeś, kazałeś to spisać, a teraz dajesz nam przywilej przeczytania go. Modlimy się, abyś nam pomógł, gdy próbujemy to zinterpretować, abyśmy mogli to dobrze zrozumieć. Módlmy się, aby prowadziła nas do Ciebie, abyśmy oddawali Ci chwałę i cześć, abyśmy dokładniej oddawali Ci cześć i doceniali Twojego Syna, którego dałeś za nas. Więc pomóż nam dzisiaj w naszych poszukiwaniach Twoim słowem. Dziękujemy, że nawet dziś możemy mówić do Ciebie „Ojcze”. W drogocenne imię Chrystusa modlimy się, amen.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Ile lat ma ziemia? Nie test ortodoksji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Chcemy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rozpocząć od zadania sobie pytania: ile lat według Biblii ma ziemia? Sporo dyskutowaliśmy na ten temat i odpowiedzi na pytanie: gdzie w Biblii jest napisane, ile lat ma ziemia? Nigdzie w Biblii nie ma wersetu, który mówi dokładnie, ile lat ma ziemia. Musicie więc zadać sobie kilka pytań o to, jak wielką sprawę zamierzacie z tego zrobić. Chcemy zacząć od stwierdzenia, że jeśli Biblia nie mówi dokładnie, ile lat ma ziemia, czy trzeba uważać, aby uczynić z tego sprawdzian ortodoksji? Teraz przez „test ortodoksji” rozumiem: czy zamierzacie podzielić kościoły w związku z kwestią wieku ziemi? Przy okazji, czy niektóre kościoły podzieliły się z tego powodu? Czy to niewłaściwa kwestia? To niewłaściwa kwestia, ponieważ różni ludzie będą mieli różne opinie i to tylko ich opinie, ponieważ Biblia nie mówi nam, ile lat ma ziemia. Chcę więc powiedzieć, że wiek ziemi nie powinien być sprawdzianem ortodoksji, ponieważ nie ma ani jednego jasnego wersetu w Biblii, który mówi, ile lat ma ziemia. To wszystko domysły. Możesz mieć własne domysły, możesz mieć wszystkie swoje powody, które chcesz, ale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wciąż domysły. Nie masz „Tak </w:t>
      </w:r>
      <w:proofErr xmlns:w="http://schemas.openxmlformats.org/wordprocessingml/2006/main" w:type="spellStart"/>
      <w:r xmlns:w="http://schemas.openxmlformats.org/wordprocessingml/2006/main" w:rsidR="00BC086F" w:rsidRPr="00FE41EF">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Pan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 </w:t>
      </w:r>
      <w:r xmlns:w="http://schemas.openxmlformats.org/wordprocessingml/2006/main" w:rsidR="00567E2C">
        <w:rPr>
          <w:rFonts w:ascii="Times New Roman" w:hAnsi="Times New Roman" w:cs="Times New Roman"/>
          <w:sz w:val="26"/>
          <w:szCs w:val="26"/>
        </w:rPr>
        <w:t xml:space="preserve">na tym. Więc musisz się wycofać i uświadomić sobie: czy twoje własne przypuszczenia mogą być błędne? Mówię, że twoje domysły mogą być błędne.</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Nauka a Biblia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Żartuję oczywiście, bo na następnych zajęciach pokażę Wam rzeczy, o których przez lata zmieniłam zdanie. Zmieniłem sposób myślenia o różnych rzeczach. Więc uważaj na to. Musicie być ostrożni we wciskaniu nauki w Biblię i wyciąganiu jej z Biblii. Oto kilka przykładów. Myślę, że wspomnieliśmy o niektórych z nich ostatnim razem. „Trucizna” w Psalmie 140, wers 3. Psalm 140 jest piękny. Jeśli kochasz zwierzęta, Psalm 140 jest twoim psalmem. Psalm 140:3 mówi o truciźnie żmii znajdującej się pod jej językiem. To są węże, węże i żmije. Kiedy gryzie cię grzechotnik, czy to dlatego, że trucizna jest pod jego językiem, czy też trucizna jest w kłach? Jest w kłach. Więc to jest poetycki opis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czy to ma być traktowane naukowo, że wszystkie bolenie mają specjalną truciznę pod językiem? Nie o to chodzi. Musisz więc uważać na wpychanie nauki do lub z Biblii. To jest opis poetycki, nie należy go traktować jako opisu naukowego.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Tutaj w Izajasza rozdział 11, werset 12; mówi o „czterech krańcach ziemi”. Ponownie nie można powiedzieć: wszyscy wierzyli w płaską ziemię, dlatego Biblia uczy o płaskiej ziemi. Masz zły punkt. To, co mówi, dotyczy całej ziemi, czterech krańców ziemi. Nawiasem mówiąc, nawet w XXI wieku mówimy o czterech krańcach ziemi. Ludzie przybyli z czterech stron świata, aby udać się do Nowego Jorku na 11 września – z czterech stron świata. Zajmujemy się tylko północą, południem, wschodem i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zachodem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Nie twierdzimy, że ziemia jest płaska. Więc musisz z tym uważać.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Job 9:6 mówi o filarach ziemi.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Ponownie, nie jest to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opis naukowy,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nie jest to opis elektromagnetyczny tego, jak ziemia jest zrównoważona. Job nie wie o elektromagnetyzmie, kiedy mówi. To tylko poetycki sposób powiedzenia, że ziemia jest stabilna „oparta na filarach”. Musicie więc być ostrożni, biorąc część tej poezji i wpychając naukę do Biblii lub wyciągając naukę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z </w:t>
      </w:r>
      <w:r xmlns:w="http://schemas.openxmlformats.org/wordprocessingml/2006/main" w:rsidR="00160A8B">
        <w:rPr>
          <w:rFonts w:ascii="Times New Roman" w:hAnsi="Times New Roman" w:cs="Times New Roman"/>
          <w:sz w:val="26"/>
          <w:szCs w:val="26"/>
        </w:rPr>
        <w:t xml:space="preserve">Biblii.</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Słońce stoi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w miejscu,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będziemy musieli o tym porozmawiać w Jozuego 10. Problem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polega na zrozumieniu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 co to znaczy „stoi w miejscu”. To słowo może faktycznie oznaczać „cichy”, więc będziemy musieli o tym porozmawiać i zajmę się tym, kiedy przejdziemy do Księgi Jozuego. To jakieś trzy tygodnie przede mną tutaj.</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Chodzi mi o to, że główny dotyczy głównych, a drugorzędny nieletnich. Wiek ziemi jest drugorzędną kwestią; nie skupiaj się na tym i sprawdź swoje nastawienie. Kiedy ktoś się z tobą nie zgadza, czy jesteś w stanie poradzić sobie z nieporozumieniami? To naprawdę ważne. Jak traktujesz ludzi, kiedy nie zgadzasz się z nimi w niektórych kwestiach teologicznych?</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Genealogia to nie chronologia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kolejna ważna kwestia: genealogia. Jak niektórzy ludzie wymyślają datę wczesnej ziemi to dziesięć do dwudziestu tysięcy lat. Ludzie używają genealogii i zaczynają sumować wiek – ten facet żył dziewięćset lat, ten facet żył dziewięć lub sześćdziesiąt dziewięć lat, ten facet żył…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i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sumują wszystkie genealogie. W końcu ustalasz, ile lat ma ziemia, sumując genealogie. Możesz to zrobić? Czy genealogie mają podawać nam chronologię? Chronologia ma związek z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 co po grecku oznacza „czas”. Co ma do tego genealogia? Ojciec-syn, ojciec-syn czy ktokolwiek w rodzinie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schodzi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w ten sposób. Chronologia i genealogia to dwie różne rzeczy. Nie możesz ich mieszać, a ja ci pokażę, że nie są takie same. Tak więc dwie wielkie genealogie, na podstawie których ludzie próbują ustalić wiek ziemi, to Genesis 5 – genealogia Adama; a następnie Genesis 11 z genealogią pochodzącą od Noego aż do czasów Abrahama. Więc sumują te liczby, ile lat żyli ci faceci. Problem polega na tym, że jeśli zsumujesz genealogię, otrzymasz rok 4004 pne jako datę stworzenia świata. Jeśli zsumujesz genealogie, tak jak zrobił to biskup Usher, dojdziesz do stworzenia ziemi w 4004 pne. Dlaczego tak nie może być? Jeśli Ziemia została stworzona w 4004 rpne, potrzeba powodzi co najmniej tysiąc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lat później </w:t>
      </w:r>
      <w:r xmlns:w="http://schemas.openxmlformats.org/wordprocessingml/2006/main" w:rsidR="00D23AC7">
        <w:rPr>
          <w:rFonts w:ascii="Times New Roman" w:hAnsi="Times New Roman" w:cs="Times New Roman"/>
          <w:sz w:val="26"/>
          <w:szCs w:val="26"/>
        </w:rPr>
        <w:t xml:space="preserve">, ponieważ wielu z tych ludzi żyje co najmniej 900 lat. Teraz, jeśli jesteś z 4000 pne, jesteś w dół, kiedy nastąpiła powódź?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pne lub w zakresie 2000.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Jaki w tym problem? Czy mamy pisemne zapisy sięgające 3000 lat pne zarówno od mieszkańców Mezopotamii, jak i Egipcjan? Więc tak nie może być. Nawiasem mówiąc,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jest tam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wieża prawdopodobnie tak duża jak te dwa filary w Jerychu, która ma dziesięć tysięcy lat. Jeśli ta wieża w Jerychu jest datowana na 8000 pne, jak Ziemia może zostać stworzona w 4000 pne? Czy wiesz co mówię? Czy Bóg stworzył wieżę? Przepraszam, to miał być żart. Bóg nie stworzył wieży. Istoty ludzkie stworzyły wieżę w 8000 pne, więc musisz być z nią bardzo ostrożny.</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Mateusz 1: Genealogia nie odpowiada chronologii, pominięto imiona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Teraz pozwól, że ci to pokażę. Jeśli masz swoje Biblie, wskocz do Mateusza 1, a pokażę ci genealogię Jezusa Chrystusa. Czy w genealogii Jezusa Chrystusa są dziury? Tak. Więc spójrz na Mateusza 1, werset 8, mówi, że Salomon był ojcem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Roboama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Rechoboam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ojcem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Abiasza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Abijasz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ojcem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Asy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a następnie werset ósmy: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ojcem Jehoszafata, Jehoszafat ojcem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Jehorama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Następnie w wersecie ósmym jest napisane, że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Jehoram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był ojcem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Ozjasza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Mateusza 1:8 mówi, że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Jehoram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był ojcem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Ozjasza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czy to źle? Czy </w:t>
      </w:r>
      <w:r xmlns:w="http://schemas.openxmlformats.org/wordprocessingml/2006/main" w:rsidR="0025216E" w:rsidRPr="00FE41EF">
        <w:rPr>
          <w:rFonts w:ascii="Times New Roman" w:hAnsi="Times New Roman" w:cs="Times New Roman"/>
          <w:sz w:val="26"/>
          <w:szCs w:val="26"/>
        </w:rPr>
        <w:t xml:space="preserve">Jehoram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był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ojcem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Ozjasza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A odpowiedź brzmi: „Nie”, nie był.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Jehoram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nie był ojcem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Ozjasza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Teraz to fakt, czy się ze mną zgadzasz, czy nie, nie ma to żadnego znaczenia. To jest fakt.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Jehoram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nie był ojcem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Uzjasza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był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prapradziadkiem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Istnieją trzy imiona, które są pomijane między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Jehoramem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a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Ozjaszem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Mówisz: „mówisz tutaj naprawdę dogmatycznie, Hildebrandt, skąd to wiesz?” Cóż, nic nie wiem. Idę do Biblii. Jeśli przejdziesz do 1 Kronik 3:11, to znajdziesz tam imiona trzech królów, którzy byli między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Jehoramem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a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Ozjaszem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Wymienia trzech królów, których pominięto, a ich imiona to: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Achazjasz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Joasz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Amazjasz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Więc trzy nazwiska są pomijane.</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Dlaczego Mathew miałby pomijać trzy imiona? On schodzi z listy królów Izraela, czy większość Żydów znałaby królów Izraela? Nie zapamiętujemy królów w tej klasie, ale większość Żydów znałaby wszystkich królów i wiedziałaby, że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te trzy imiona </w:t>
      </w:r>
      <w:r xmlns:w="http://schemas.openxmlformats.org/wordprocessingml/2006/main" w:rsidR="003C300C">
        <w:rPr>
          <w:rFonts w:ascii="Times New Roman" w:hAnsi="Times New Roman" w:cs="Times New Roman"/>
          <w:sz w:val="26"/>
          <w:szCs w:val="26"/>
        </w:rPr>
        <w:t xml:space="preserve">zostały pominięte. Dlaczego Mateusz to zrobił? Pozwól, że ci przeczytam, przechodząc do wersetu 17. Sprawdź to: Ew. Mateusza 1:17. „Istnieje czternaście pokoleń od Abrahama do Dawida”. Jaka była mniej więcej data Abrahama? — 2000 pne. Co to jest Dawid? — 1000 pne. „Istnieje czternaście pokoleń od Abrahama do Dawida. Od Dawida aż do wygnania do Babilonu pozostało czternaście pokoleń”. Tak więc od Dawida, 1000 pne aż do 586 pne niewoli babilońskiej, istnieje czternaście pokoleń. Następnie jest napisane, że od „wygnania babilońskiego do Chrystusa” pozostało czternaście pokoleń. Jest więc czternaście pokoleń od Abrahama do Dawida, czternaście pokoleń od Dawida do wygnania babilońskiego i czternaście pokoleń od wygnania do Jezusa. Jak Mathew sprawił, że wyszło czternaście, czternaście i czternaście? Zgadnij co, zrobił to, odrzucając trzy nazwiska. Znacie czynniki fudge? Byłem w nauce i nazywają to czynnikami fudge. Nie wyszło dobrze, więc zrezygnowaliśmy z trzech nazwisk, żeby było czternaście. Teraz mówisz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naprawdę tego nie zrobił? Tak, naprawdę to zrobił. Znamy trzy nazwiska, które pominął.</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Dlaczego to zrobił? Jedna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sugestia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i myślę, że właściwie dobra: po angielsku robimy co? Czy masz litery, które składają się na słowa? Czy cyfry 1, 2, 3, 4, 5 różnią się od liter 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b,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c? Mamy więc dwa różne systemy – cyfry i litery. Czy zdajesz sobie sprawę, że Żydzi używają swojego alfabetu dla swoich liczb? Teraz pytanie: czy to jest problem? Więc „a” to 1, „b” to 2, „c” to 3, „d” to co 4, „e” cokolwiek się dzieje. Czy ich litery i cyfry mogą stwarzać problemy? Czasami nie wiesz, czy patrzysz na liczbę, czy na słowo. To bardzo interesujące, że jeśli weźmiesz hebrajską literę za „d”, czyli 4, „v” to 6, a d to 4 i dodasz to razem: masz 4 plus 6 plus 4, to co?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Czternaście.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Kto jest tym DVD? Dawid. Sugestia jest więc taka, że Mateusz mówi: Jezus Chrystus jest czyim synem?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Syn Dawida, czternaście, czternaście, czternaście, Dawid, Dawid, Dawid.</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Czy </w:t>
      </w:r>
      <w:r xmlns:w="http://schemas.openxmlformats.org/wordprocessingml/2006/main" w:rsidR="002E59CD" w:rsidRPr="00FE41EF">
        <w:rPr>
          <w:rFonts w:ascii="Times New Roman" w:hAnsi="Times New Roman" w:cs="Times New Roman"/>
          <w:sz w:val="26"/>
          <w:szCs w:val="26"/>
        </w:rPr>
        <w:t xml:space="preserve">widzisz, co on robi? Odrzuca te trzy, żeby było czternaście, bo o to mu chodziło. Jeśli tego nie zrozumiałeś, w wersecie pierwszym mówi wyraźnie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 xml:space="preserve">„zapis genealogii Jezusa Chrystusa, syna Dawida”. Następnie buduje tę genealogię, aby w zasadzie to pokazać. A tak przy okazji, czy można zrezygnować z trzech takich imion? Słowo „ojciec” oznacza także „przodka”. Jezusie Chrystusie, synu Dawida, czy użyto tam słowa „syn”? Ile jest od Dawida do Jezusa? Jezus był zerem, prawda? Dawid jest 1000 pne. Więc jest tam jakieś tysiąc lat. Jezus tak naprawdę nie był zerem. Mówiłem to tylko po to, żeby zobaczyć, czy ktoś się uśmiechnie. Masz więc tysiąc lat do czasów Jezusa. Więc „Jezus Chrystus, syn Dawida”, był kim? Był „potomkiem” Dawida. Ojcem Jezusa Chrystusa nie był bezpośrednio Dawid. Jego ojcem był Bóg i Duch Święty. Ale wiecie, co mówię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Dawid był jego przodkiem przez Marię.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Więc myślę, że to się tam dzieje.</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Więc </w:t>
      </w:r>
      <w:r xmlns:w="http://schemas.openxmlformats.org/wordprocessingml/2006/main" w:rsidR="00AB09AA" w:rsidRPr="00FE41EF">
        <w:rPr>
          <w:rFonts w:ascii="Times New Roman" w:hAnsi="Times New Roman" w:cs="Times New Roman"/>
          <w:sz w:val="26"/>
          <w:szCs w:val="26"/>
        </w:rPr>
        <w:t xml:space="preserve">wszystko, co próbuję powiedzieć, to: czy wiemy na pewno, że w genealogiach są dziury? Tak. Nie możesz użyć genealogii do ustalenia chronologii. Mogą być dziury. Kto wie, jak długie mogą być te dziury? Więc to pozostawia cię z 4004 pne. Nikt tego dzisiaj nie akceptuje. To jest coś, co biskup Usher zrobił dawno temu. Nikt tego dzisiaj nie uważa, ponieważ na przykład w Jerychu mamy pozostałości w Jerychu, które sięgają 8000 pne, więc rok 4004 pne nie może być prawdziwy. Zdajemy sobie sprawę, że w genealogiach, kiedy mówi się „ojciec/syn”, mogą występować ogromne luki. On może być wielkim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wielkim</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Świetnie</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pradziadek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takiego a takiego. Więc uważaj z tym.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F. Wzorce literackie w Księdze Rodzaju 1: wypełnienie fiat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W Księdze Rodzaju mówimy o pierwszym rozdziale. Jest tu kilka wzorów i chcę pokazać wam dwa wzory. Są one dość interesujące, jeśli chodzi o wzorce z Księgi Rodzaju 1, dni stworzenia. To się nazywa Wzorzec Spełnienia Fiata i oto on. Sprawdź, czy to rozpoznajesz. To się zdarza w kółko. Oto Księga Rodzaju 1 — siedem dni Księgi Rodzaju. Czy pamiętasz siedem dni z Księgi Rodzaju? To zawsze zaczyna się od: „I Bóg powiedział:” Jest </w:t>
      </w:r>
      <w:r xmlns:w="http://schemas.openxmlformats.org/wordprocessingml/2006/main" w:rsidR="00DF1C01" w:rsidRPr="00F22B2F">
        <w:rPr>
          <w:rFonts w:ascii="Times New Roman" w:hAnsi="Times New Roman" w:cs="Times New Roman"/>
          <w:b/>
          <w:bCs/>
          <w:sz w:val="26"/>
          <w:szCs w:val="26"/>
        </w:rPr>
        <w:t xml:space="preserve">ogłoszenie </w:t>
      </w:r>
      <w:r xmlns:w="http://schemas.openxmlformats.org/wordprocessingml/2006/main" w:rsidR="00DF1C01" w:rsidRPr="00FE41EF">
        <w:rPr>
          <w:rFonts w:ascii="Times New Roman" w:hAnsi="Times New Roman" w:cs="Times New Roman"/>
          <w:sz w:val="26"/>
          <w:szCs w:val="26"/>
        </w:rPr>
        <w:t xml:space="preserve">. Potem jest </w:t>
      </w:r>
      <w:r xmlns:w="http://schemas.openxmlformats.org/wordprocessingml/2006/main" w:rsidR="00DF1C01" w:rsidRPr="00DF62FC">
        <w:rPr>
          <w:rFonts w:ascii="Times New Roman" w:hAnsi="Times New Roman" w:cs="Times New Roman"/>
          <w:b/>
          <w:sz w:val="26"/>
          <w:szCs w:val="26"/>
        </w:rPr>
        <w:t xml:space="preserve">polecenie </w:t>
      </w:r>
      <w:r xmlns:w="http://schemas.openxmlformats.org/wordprocessingml/2006/main" w:rsidR="00F22B2F">
        <w:rPr>
          <w:rFonts w:ascii="Times New Roman" w:hAnsi="Times New Roman" w:cs="Times New Roman"/>
          <w:sz w:val="26"/>
          <w:szCs w:val="26"/>
        </w:rPr>
        <w:t xml:space="preserve">„i Bóg powiedział, niech się stanie – co? "Niech stanie się światłość." Dzień drugi, niech będzie co?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Firmament powyżej oddziela wody powyżej i wody poniżej.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Niech wyschnie ziemia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niech niebo wyda słońce, księżyc i gwiazdy. A więc „niech się stanie”. Bóg wydaje </w:t>
      </w:r>
      <w:r xmlns:w="http://schemas.openxmlformats.org/wordprocessingml/2006/main" w:rsidR="00053D9F" w:rsidRPr="00DF62FC">
        <w:rPr>
          <w:rFonts w:ascii="Times New Roman" w:hAnsi="Times New Roman" w:cs="Times New Roman"/>
          <w:bCs/>
          <w:sz w:val="26"/>
          <w:szCs w:val="26"/>
        </w:rPr>
        <w:t xml:space="preserve">polecenie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„I Bóg powiedział,”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ogłoszenie, a potem jest polecenie – „niech się stanie”. „Niech się stanie światłość” i co dalej? Wtedy następuje </w:t>
      </w:r>
      <w:r xmlns:w="http://schemas.openxmlformats.org/wordprocessingml/2006/main" w:rsidR="00053D9F" w:rsidRPr="00F22B2F">
        <w:rPr>
          <w:rFonts w:ascii="Times New Roman" w:hAnsi="Times New Roman" w:cs="Times New Roman"/>
          <w:b/>
          <w:bCs/>
          <w:sz w:val="26"/>
          <w:szCs w:val="26"/>
        </w:rPr>
        <w:t xml:space="preserve">spełnienie </w:t>
      </w:r>
      <w:r xmlns:w="http://schemas.openxmlformats.org/wordprocessingml/2006/main" w:rsidR="00053D9F" w:rsidRPr="00FE41EF">
        <w:rPr>
          <w:rFonts w:ascii="Times New Roman" w:hAnsi="Times New Roman" w:cs="Times New Roman"/>
          <w:sz w:val="26"/>
          <w:szCs w:val="26"/>
        </w:rPr>
        <w:t xml:space="preserve">. Bóg powiedział: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Niechaj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stanie się światłość i stała się światłość”. Bóg powiedział, żeby było x, można to ująć inaczej. X brzmi zbyt bezosobowo, brzmi jak lekcja algebry. Ale w każdym razie „niech będzie x i będzie X”. Niezależnie od dnia, było sześć dni. Następnie Bóg ocenia swoją pracę. To interesujące. Czy Bóg ocenia swoją pracę? Czy po tym, jak go stworzył, ogląda się wstecz i ocenia? Ocenia to — „i Bóg widział, że to </w:t>
      </w:r>
      <w:r xmlns:w="http://schemas.openxmlformats.org/wordprocessingml/2006/main" w:rsidR="004F4147" w:rsidRPr="00DF62FC">
        <w:rPr>
          <w:rFonts w:ascii="Times New Roman" w:hAnsi="Times New Roman" w:cs="Times New Roman"/>
          <w:b/>
          <w:sz w:val="26"/>
          <w:szCs w:val="26"/>
        </w:rPr>
        <w:t xml:space="preserve">( </w:t>
      </w:r>
      <w:r xmlns:w="http://schemas.openxmlformats.org/wordprocessingml/2006/main" w:rsidR="004F4147" w:rsidRPr="00FE41EF">
        <w:rPr>
          <w:rFonts w:ascii="Times New Roman" w:hAnsi="Times New Roman" w:cs="Times New Roman"/>
          <w:sz w:val="26"/>
          <w:szCs w:val="26"/>
        </w:rPr>
        <w:t xml:space="preserve">światło, słońce, księżyc i gwiazdy) nad czymkolwiek pracował, Bóg ocenia jego dzieło —„ i widział, że było to dobre”. Potem jest koniec dnia.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I nastał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wieczór i poranek – co?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Dzień 1, 2, 3, 4, 5, 6 lub 7.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Siódmego dnia Bóg odpoczął. A Bóg spojrzał siódmego dnia i zobaczył wszystko, co stworzył, i że to było co? Bardzo dobrze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„było bardzo dobrze”. Tak więc na koniec Bóg zastanawia się nad całością. To jest bardzo dobre. Czy pamiętasz, jak każdego dnia widziałeś ten wzór w kółko? Jest to rodzaj literackiej struktury, w której umieszczany jest każdy dzień i warto zobaczyć jej organizację. Nazywa się to wzorcem fiat i spełnienia.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G. Wzór dnia równoległego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Teraz następny jest właściwie tym, jak pamiętam dni Księgi Rodzaju. Gdybym zapytał cię, co było w dniu 5, czy wiedziałbyś tak po prostu, co jest w dniu 5? Czy wiesz, co zrobiono w dniu 4? Tak to zapamiętałem: Co powstało pierwszego dnia? „Ok”, powiedział, „niech się stanie światłość” pierwszego dnia. W jakim dniu został stworzony człowiek?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Sześć.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Jeśli znasz pierwszy i szósty dzień, otrzymasz wszystkie pozostałe dni. W drugim wzorze pokażę, jak to zrobić. Psalm rozdział 33, werset 6 mówi: „Słowem Pana światy zostały utworzone” i dlatego mówi o mocy słowa Bożego. To słowo mówione powołuje rzeczy do istnienia. Psalm 33:6 i 9 opisują stworzenie słowem jego ust. Więc Bóg stworzył mówienie i jest to dość interesująca rzecz ze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wzorcem Fiat-Spełnienie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Oto schemat dni równoległych. Teraz jest to naprawdę schludne i nie daj się zdmuchnąć. To jest dość łatwe. W dniu 1 „Bóg powiedział, aby stała się światłość, stała się światłość”. W dniu równoległym, czwartego, robi co?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Nosiciele światła.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Jaki byłby przykład nosicieli światła? Słońce, księżyc i gwiazdy.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Tak więc pierwszego dnia stwarza światło, czwartego dnia czyni nosicieli światła.</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Drugiego dnia oddziela wody powyżej od wód poniżej. Czym są wody poniżej?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Oceany.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Jakie są wody powyżej?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Chmury.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Oddzielił więc wody na górze i wody na dole. Piątego dnia robi ryby i ptaki. Gdzie mieszkały ryby?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Wody poniżej.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Gdzie zamieszkały ptaki?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Wody powyżej.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Więc masz ptaki i ryby żyjące w wodach powyżej iw wodach poniżej.</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Trzeciego dnia tworzy suchy ląd, a szóstego dnia tworzy mieszkańców suchego lądu. Kim są niektórzy mieszkańcy suchego lądu? My, ludzie. Tworzy więc ludzi i zwierzęta lądowe. Szóstego dnia stwarza zwierzęta lądowe. A tak przy okazji, jeśli wiesz, że ludzie i zwierzęta lądowe powstają szóstego dnia, a pierwszym dniem jest światło. Czy wiesz, który jest dzień 4? Tak, to nosiciele światła. Jeśli wiesz, że dzień 6 sprawia, że ziemia staje się zwierzętami, wiesz, jaki jest dzień 3, suchy ląd. A w środku masz co?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Wody powyżej i wody poniżej, ryby i ptactwo.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Widzisz, jak to wszystko działa? Mam nadzieję, że nie tylko śnię tutaj, ponieważ dzięki temu jest to naprawdę łatwe. Jeśli znasz pierwszy i ostatni dzień, możesz w pewnym sensie zrekonstruować resztę.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Swoją drogą, który dzień pominąłem? W dzień sabatu Bóg odpoczywał. Pytanie, czy Bóg odpoczął, bo był zmęczony? Nie. Odpoczął, więc Szabat jest ustanowiony nie tylko dlatego, że był osobiście zmęczony, ale Bóg się nad tym zastanawia.</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H. Formowanie i Napełnianie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A teraz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jeszcze jedna rzecz, na którą muszę zwrócić uwagę w odniesieniu do tego wykresu: czy pamiętacie Księgę Rodzaju 1:2? „A ziemia była ciemnością” i jakby to powiedzieć, całość była bezkształtna i pusta. Czy pamiętacie, że ziemia była bezkształtna i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pusta, a ciemność była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tohu</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Świat był „bezkształtny i pusty”, czy widzicie, co robią te dni? W dniach 1, 2 i 3 - są to dni formowania. Innymi słowy, ziemia była bezkształtna i pusta, a co robi Bóg? Przybiera postać bez formy i formuje to, co było bez formy. Potem robi co? On wypełnia to, co było puste. Tak więc te pierwsze trzy dni są dniami formowania, a następne trzy dni są dniami napełniania. Tak więc to, co było bez formy, nabiera kształtu, nabiera kształtu; a to, co było puste, zostaje wypełnione.</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Nawiasem mówiąc, nawet w przypadku istot ludzkich mówi ludziom, że mamy być „płodni i rozmnażać się”. Co mamy zrobić z ziemią? Wypełnij ziemię. Więc dostajecie to formowanie i wypełnianie konta stworzenia. Nie wiem, ale to po prostu pomaga mi złożyć wszystko w całość. Jeśli znam pierwszy dzień i szósty dzień, mam resztę. To jest równoległa struktura dni sześciu dni stworzenia.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Obraz Boga w człowieku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A teraz przeskoczmy i to, co chcę teraz zrobić, to mówić o obrazie Boga w człowieku. Chcemy więc zacząć od tego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rodzaju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pytań o obraz Boga w człowieku. Co to znaczy być człowiekiem? Czy to dziś duże pytanie? Czy wy, ludzie, w swoim życiu będziecie musieli stawić czoła temu wielkiemu czasowi? Pozwólcie, że wyjaśnię, jak to się stanie, że będzie to dla was główne pytanie. Po pierwsze,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czy człowiek jest jedną częścią, dwiema częściami,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czy trzema częściami? Czy to człowiek, ciało, dusza i duch? A może to tylko ciało, dusza/duch? Albo niektórzy ludzie po prostu mówią, że jesteś tylko ciałem. Jesteś tylko swoim mózgiem i tyle. Wszystko, czym jesteś, to twoje fizyczne ciało. Czym więc jest człowiek? Jak jesteśmy zbudowani? Czym ludzie różnią się od zwierząt? Mamy dzisiaj ludzi, którzy mówią: ratujcie zwierzęta, zabijajcie wszystkich ludzi. Tak, niektórym wydaje się, że zwierzęta są ważniejsze niż ludzie. Mamy kilka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grup,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zawsze mam frajdę z PETA. Zawsze mówię ludziom, że jestem członkiem PETA; Jestem osobą, która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zjada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smaczne zwierzęta. Niektórym z was to zazwyczaj nie wychodzi zbyt dobrze, ale w każdym razie. Jak pasuje klonowanie? Czy mogą teraz wziąć niektóre z twoich komórek i faktycznie zbudować innego ciebie? Pamiętasz, jak zrobili to z owcą?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Laleczka.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Co się stanie, jeśli zrobią to z osobą? Czy to naprawdę ty, czy to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naprawdę ktoś inny, jeśli </w:t>
      </w:r>
      <w:r xmlns:w="http://schemas.openxmlformats.org/wordprocessingml/2006/main" w:rsidR="006B1FC8">
        <w:rPr>
          <w:rFonts w:ascii="Times New Roman" w:hAnsi="Times New Roman" w:cs="Times New Roman"/>
          <w:sz w:val="26"/>
          <w:szCs w:val="26"/>
        </w:rPr>
        <w:t xml:space="preserve">zostałeś sklonowany. Co to znaczy być człowiekiem w tym momencie i co to znaczy być sobą?</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Cyborgi — czy istoty ludzkie otrzymują więcej części z innych miejsc? Innymi słowy, nagle, co to jest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Peter Stine dostaje nerkę od dawcy. Czy ludzie oddają nerki innej osobie? Teraz spacerujesz i masz nerkę od innej osoby. To ty czy oni? Masz co?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Serca są teraz przeszczepiane między ludźmi.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Wątroby, myślisz o Steve'ie Jobsie, powiedziano mi i nie wiem, czy to prawda, że ma raka trzustki. To naprawdę koniec. Rak trzustki jest śmiertelny. Ale czy Jobs dostał wątrobę, czy ktoś wie? Chyba ma wątrobę, prawda? I wątroba została przeszczepiona. Czy to naprawdę fajne, że przeszczepili wątrobę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W pewnym sensie przeszczepiają ci czyjeś serce, czy to naprawdę ty? Z tym problemem boryka się moja żona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nazywam ją moją bioniczną kobietą. Właśnie wszczepiono jej kolano, więc teraz jest kobietą z tytanu. Ma to tytanowe kolano. Więc musisz trzymać się z daleka, kiedy chce cię kopnąć. Złamała kostkę, więc ma w stopie trochę płytek i kilka śrub. Więc zawsze ma tam kilka śrubek. Idę z żoną na lotnisko i przechodzę przez skaner i co się dzieje? Zdejmij cały swój metal. Teraz nie jeździmy już na lotniska ze względu na sposób, w jaki jesteś obmacywany, kiedy tam wchodzisz. Przy okazji, mówię to, a wy się śmiejecie,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to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nie jest temat do śmiechu. Mój syn ma 25-letnią żonę, 25-letnią. Za każdym razem, gdy jadą na lotnisko, jej numer jest wywoływany za każdym razem. Czy to daje ci wskazówkę? Czy to cię złości? Mój syn faktycznie jechał na ślub swojej siostry 22 godziny, żeby jego żona nie musiała się wymeldować na lotnisku. Nie wiem. Mówię tylko, że niektóre rzeczy, które teraz robi TSA, naprawdę mnie niepokoją. Robią to w imię bezpieczeństwa, ale to wiele złych rzeczy.</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C121B2">
        <w:rPr>
          <w:rFonts w:ascii="Times New Roman" w:hAnsi="Times New Roman" w:cs="Times New Roman"/>
          <w:sz w:val="26"/>
          <w:szCs w:val="26"/>
        </w:rPr>
        <w:t xml:space="preserve">Pozwólcie, </w:t>
      </w:r>
      <w:r xmlns:w="http://schemas.openxmlformats.org/wordprocessingml/2006/main" w:rsidR="00216161" w:rsidRPr="00FE41EF">
        <w:rPr>
          <w:rFonts w:ascii="Times New Roman" w:hAnsi="Times New Roman" w:cs="Times New Roman"/>
          <w:sz w:val="26"/>
          <w:szCs w:val="26"/>
        </w:rPr>
        <w:t xml:space="preserve">że opowiem o maszynach duchowych. Więc chcę powiedzieć, czy możliwe jest zamiana części ciała ludzi? Różne części nóg, części ramion i tym podobne rzeczy. Swoją drogą czy to dobrze? Tak, to jest dobre dla niektórych osób. Mam na myśli, że niektórzy faceci mają odstrzelone nogi i zakładają je z powrotem. A co z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maszynami duchowymi? Czy wiesz coś o prawie Moore'a? Prawo Moore'a zasadniczo mówi tak: komputery podwajają swoją inteligencję co 18 do 24 miesięcy. </w:t>
      </w:r>
      <w:r xmlns:w="http://schemas.openxmlformats.org/wordprocessingml/2006/main" w:rsidR="006562F4">
        <w:rPr>
          <w:rFonts w:ascii="Times New Roman" w:hAnsi="Times New Roman" w:cs="Times New Roman"/>
          <w:sz w:val="26"/>
          <w:szCs w:val="26"/>
        </w:rPr>
        <w:t xml:space="preserve">Mniej więcej co 2 lata komputery podwajają inteligencję. Chcę, żebyś o tym pomyślał. Teraz, kiedy byłem w liceum tuż po wojnie secesyjnej, mieli komputer, a nasz pierwszy szkolny komputer był taki duży na taki duży. Był ogromny i miał dwie jednostki pamięci. Więc zrobiłeś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mogłeś zrobić A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mogłeś zrobić B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ale nie miałeś trzeciego miejsca na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Były dwie jednostki pamięci, a komputer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dziurawy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kosztował 5000 dolarów. Co się stało? W ciągu 18 do 24 miesięcy wzrosła z 2 do czego? 4. Potem kolejny poszedł z 4 do czego? 8. Potem od 8 do 16, od 16 do 32, od 32 do 64 i nagle zaczyna rosnąć. Co zatem dzieje się po pewnym czasie? Teraz idzie do jednego megabajta, idzie do 2 megabajtów, idzie do 4 megabajtów, 16, a teraz nagle co robimy? Gigabajty i idzie od 1 gigabajta do 2 gigabajtów, do 4 gigabajtów, od 4 do 8, do 16, do 32. A teraz mamy terabajty. Jeden terabajt to 2 terabajty, 4 terabajty, a co 18 miesięcy inteligencja podwaja się.</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Pytanie, czy komputer może grać w szachy z człowiekiem? Czy komputer może wygrać? Tak, żeby mogli zaprogramować komputer, by wygrywał w szachy. Komputer staje się coraz mądrzejszy; czy to staje się mądrzejsze szybciej niż wy stajecie się mądrzejsi? Tak. Ray Kurzweil z MIT mówi, że ten materiał to węgiel. To jest węgiel, a to tutaj działa tak dobrze. Inteligencja komputerów stale się podwaja, a on sugeruje, że do 2025 roku komputery będą mądrzejsze od was. Tak więc umrę, ale będzie mądrzejszy od was. Dlaczego? Inteligencja komputera cały czas się podwaja. Mówi, że węgiel to historia. Mówi, że przyszłość należy do krzemu. To, co się stanie, to to, że komputery przejdą obok nas w inteligencji do 2020 lub 2025 roku. Będziecie żyli, to co? Za 10-15 lat takie rzeczy będą się zdarzać. Czy masz już roboty, z którymi możesz rozmawiać i wydawać polecenia? Czy w tym momencie są naprawdę głupi? Tak, i tak mówi, chodzi o inteligencję komara. Ale jaka jest dla nich korzyść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 Co </w:t>
      </w:r>
      <w:r xmlns:w="http://schemas.openxmlformats.org/wordprocessingml/2006/main" w:rsidR="00446395">
        <w:rPr>
          <w:rFonts w:ascii="Times New Roman" w:hAnsi="Times New Roman" w:cs="Times New Roman"/>
          <w:sz w:val="26"/>
          <w:szCs w:val="26"/>
        </w:rPr>
        <w:t xml:space="preserve">dwa lata podwajają się. Czy widzisz, dokąd to zmierza? Czy w końcu będziemy mieć komputery prawdopodobnie jako roboty, które będą w stanie rozmawiać z tobą w otwartej rozmowie? Czy faktycznie będą mądrzejsi od ciebie? To jest miejsce, do którego zmierzamy. Więc co to znaczy być człowiekiem, kiedy masz maszynę, która jest mądrzejsza od człowieka? Co to znaczy być człowiekiem?</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Patrzymy więc na krajobraz technologiczny i mówimy: „Wow, dzieją się całkiem duże rzeczy. A co mówi o tym Pismo Święte. Jest to werset kluczowy dla zrozumienia, co to znaczy być człowiekiem. Kiedy Bóg stwarza ludzi w pierwszym rozdziale Księgi Rodzaju, właśnie to mówi. To jest duży werset, który jest bardzo znaczący i znaczący. Bóg mówi: „Pozwól nam”, czy mówi „pozwól mi” uczynić człowieka? Nie. On mówi: „Uczyńmy człowieka na Nasz obraz i na Nasze podobieństwo. I niech „co robią”?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"Reguła."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Czy zatem człowiek jest stworzony do rządzenia? „Niech panują nad rybami morskimi, nad ptactwem powietrznym, nad bydłem, nad całą ziemią i nad wszystkimi zwierzętami pełzającymi po ziemi. Więc Bóg stworzył człowieka na swój obraz. Na obraz Boży go stworzył, stworzył mężczyznę i niewiastę”. Człowiek jest stworzony na obraz Boga. Czy zwierzęta są stworzone na obraz Boga? Nie, tylko człowiek jest stworzony na obraz Boga.</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J. 4 aspekty obrazu Boga w człowieku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Powstaje więc pytanie: co oznacza obraz Boga? Co to jest? Więc chcę przejść przez cztery aspekty tego obrazu Boga. Aspekty te łączą się i nie wykluczają się wzajemnie, nakładają się na siebie.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Ale tylko cztery aspekty obrazu Boga.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Pozwólcie, że najpierw przejrzę cztery z nich,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a następnie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omówimy je szczegółowo. Po pierwsze, ludzie mają </w:t>
      </w:r>
      <w:r xmlns:w="http://schemas.openxmlformats.org/wordprocessingml/2006/main" w:rsidR="00D400B0" w:rsidRPr="00446395">
        <w:rPr>
          <w:rFonts w:ascii="Times New Roman" w:hAnsi="Times New Roman" w:cs="Times New Roman"/>
          <w:b/>
          <w:bCs/>
          <w:sz w:val="26"/>
          <w:szCs w:val="26"/>
        </w:rPr>
        <w:t xml:space="preserve">cechy duchowe i moralne </w:t>
      </w:r>
      <w:r xmlns:w="http://schemas.openxmlformats.org/wordprocessingml/2006/main" w:rsidR="00D400B0" w:rsidRPr="00FE41EF">
        <w:rPr>
          <w:rFonts w:ascii="Times New Roman" w:hAnsi="Times New Roman" w:cs="Times New Roman"/>
          <w:sz w:val="26"/>
          <w:szCs w:val="26"/>
        </w:rPr>
        <w:t xml:space="preserve">. Istoty ludzkie posiadają cechy duchowe i moralne. Tuż przed naszym przybyciem w parku Yellowstone był niedźwiedź grizzly. Niedźwiedź grizzly zjada człowieka, zabija człowieka. Czy ten niedźwiedź grizzly jest niemoralny? Niedźwiedź grizzly zjada łososia, czy niedźwiedź grizzly jest niemoralny? Czy niedźwiedzie grizzly jedzą? Czy to właśnie oni robią? Czy to jest moralne czy niemoralne? Tak robią niedźwiedzie grizzly. To dobra odpowiedź, jest amoralna. To nie jest moralne. Innymi słowy, nie działa w tej kategorii. Niedźwiedź grizzly, nie możesz wygłaszać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wykładu niedźwiedziowi grizzly i wsadzić go do więzienia i powiedzieć, że idziesz do więzienia na pięć lat za zjedzenie tego gościa. </w:t>
      </w:r>
      <w:r xmlns:w="http://schemas.openxmlformats.org/wordprocessingml/2006/main" w:rsidR="00EB2FCC">
        <w:rPr>
          <w:rFonts w:ascii="Times New Roman" w:hAnsi="Times New Roman" w:cs="Times New Roman"/>
          <w:sz w:val="26"/>
          <w:szCs w:val="26"/>
        </w:rPr>
        <w:t xml:space="preserve">Nie mam zamiaru robić z tego światła. Oczywiście facet został zabity, a jego żona została oszczędzona i jest naprawdę źle. Ale pytanie: czy masz do czynienia ze zwierzęciem? Zwierzę nie ma poczucia dobra i zła. Jest tak, jak powiedział, to amoralne.</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Teraz, jeśli istota ludzka zje kogoś. Czy to problem? Czy zamierza mnie uderzyć tym „to był akt amoralny”? Teraz powiedzielibyśmy, że to niemoralne. Czy zjadamy ludzi? Jeśli jesz ludzi, czy to problem? To jest problem. Nawiasem mówiąc, czy istnieje różnica nawet w moralności, czy jest różnica, jeśli ktoś zje kogoś innego, mówimy, że to problem.</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Czy </w:t>
      </w:r>
      <w:r xmlns:w="http://schemas.openxmlformats.org/wordprocessingml/2006/main" w:rsidR="00FC3C49" w:rsidRPr="00FE41EF">
        <w:rPr>
          <w:rFonts w:ascii="Times New Roman" w:hAnsi="Times New Roman" w:cs="Times New Roman"/>
          <w:sz w:val="26"/>
          <w:szCs w:val="26"/>
        </w:rPr>
        <w:t xml:space="preserve">istnieją różne poziomy moralności? Na przykład mój syn, kiedy był młody, miał być na studium biblijnym ze wspólnotą Child of Evangelism Fellowship. Prowadzili sąsiedzkie studium biblijne. Wracam do domu, mój syn jeździ na rowerze po okolicy i przyjechałem inną drogą. Więc nie wiedział, skąd pochodzę. Wraca do domu, a ja mówię: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Hej,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jak tam Dziecko Ewangelizacji?” Mówi: „O tak, to był wspaniały tata”. Mówię: „Och, naprawdę? Jaką historię opowiedzieli? I widzisz, jak przewraca oczami w ten sposób. „To był Noe i potop, Noe i potop”. Zaczął więc opowiadać mi o Noem i potopie. On wymyśla tę historię. Czy mój syn mnie okłamał? Zasadniczo, czy wszystkie moje dzieci mnie okłamały? Jeśli mam być z tobą szczery, tak. Więc przyłapuję mojego syna na kłamstwie. Czy to jest na tym samym poziomie co kanibalizm? Powiedziałbyś, że jest trochę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inaczej.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Niektórzy mówią: wszystkie grzechy są takie same. Cóż, w takim razie możesz najpierw udać się do kanibali, ponieważ jeśli wszyscy są tacy sami, nie powinieneś mieć z tym problemu. Ale chcę powiedzieć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wiesz, że mój syn opowiadał mi takie kłamstwa, czy to było złe, że mój syn mnie okłamywał? Tak. Są rzeczy, z którymi musisz sobie poradzić, ale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czy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to różni się od zjedzenia kogoś? Powiedziałbym, że istnieją pewne różnice, więc musisz być ostrożny i wymagający.</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Uczennica mówi] Mówi, że wszystkie są takie same, ale mają różne konsekwencje, a ja chcę powiedzieć, że nie. Tak, konsekwencje są na pewno różne.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Ma rację </w:t>
      </w:r>
      <w:r xmlns:w="http://schemas.openxmlformats.org/wordprocessingml/2006/main" w:rsidR="00EB2FCC">
        <w:rPr>
          <w:rFonts w:ascii="Times New Roman" w:hAnsi="Times New Roman" w:cs="Times New Roman"/>
          <w:sz w:val="26"/>
          <w:szCs w:val="26"/>
        </w:rPr>
        <w:t xml:space="preserve">, że konsekwencje są różne. Tak, konsekwencje są zasadniczo różne. Ale to też chcę powiedzieć. Innymi słowy, czy nie ma w tobie innej reakcji na to, że ktoś zamierza zostać kanibalem, niż na kłamstwo na temat uczęszczania na studium biblijne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Mówię tylko, żeby się tym zająć. Tak, oba są grzechami. Po pierwsze, obydwa są grzechami i właśnie w tym sensie są takie same, ponieważ obydwa są grzechami. Ale chcę rozróżnić, jak mam powiedzieć; czy twoja intuicja nie mówi ci, że kanibalizm jest gorszy niż okłamywanie mnie przez syna? Twoja intuicja powinna ci coś powiedzieć na ten temat, a jeśli nie, to chciałbym posolić i pieprzyć, kiedy mnie zdejmiesz. W każdym razie, przepraszam… Trwa wielka debata na ten temat i będziemy nad tym pracować.</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Teraz tak. (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uczennica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mówi) Tak, i to właśnie ona naciska, żeby wszystkie grzechy były takie same. Ale chcę powiedzieć, że zobaczycie różne reakcje ludzi i Boga na różne grzechy. Innymi słowy, czy Bóg będzie naprawdę zamrożony z powodu niektórych grzechów w porównaniu z innymi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grzechami.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Nawiasem mówiąc, wszystkie są grzechami i wszystkie są grzechami, które mogą cię skazać na piekło, że tak powiem. Ale czy Boża reakcja różni się od niektórych z nich, jeśli chodzi o to, że kiedy przejdziemy przez Stary Testament, zobaczymy naprawdę silną reakcję na niektóre grzechy, a na inne nie. Chcę spróbować się z tym pogodzić. Chcę spróbować to zrozumieć, aby lepiej zrozumieć Boga, ale doskonały punkt widzenia.</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Teraz </w:t>
      </w:r>
      <w:r xmlns:w="http://schemas.openxmlformats.org/wordprocessingml/2006/main" w:rsidR="00654E1F" w:rsidRPr="00FB1168">
        <w:rPr>
          <w:rFonts w:ascii="Times New Roman" w:hAnsi="Times New Roman" w:cs="Times New Roman"/>
          <w:b/>
          <w:bCs/>
          <w:sz w:val="26"/>
          <w:szCs w:val="26"/>
        </w:rPr>
        <w:t xml:space="preserve">relacyjny </w:t>
      </w:r>
      <w:r xmlns:w="http://schemas.openxmlformats.org/wordprocessingml/2006/main" w:rsidR="00654E1F" w:rsidRPr="00FE41EF">
        <w:rPr>
          <w:rFonts w:ascii="Times New Roman" w:hAnsi="Times New Roman" w:cs="Times New Roman"/>
          <w:sz w:val="26"/>
          <w:szCs w:val="26"/>
        </w:rPr>
        <w:t xml:space="preserve">oznacza po prostu, że część obrazu Boga jest relacyjna. Że „uczyńmy człowieka na Nasz obraz”; jest tam wielość, więc część obrazu jest relacyjna.</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Panowanie i panowanie, że obraz Boga ma coś wspólnego z nami jako istotami ludzkimi rządzącymi i panującymi </w:t>
      </w:r>
      <w:r xmlns:w="http://schemas.openxmlformats.org/wordprocessingml/2006/main" w:rsidR="00CD3AB4" w:rsidRPr="00FB1168">
        <w:rPr>
          <w:rFonts w:ascii="Times New Roman" w:hAnsi="Times New Roman" w:cs="Times New Roman"/>
          <w:b/>
          <w:bCs/>
          <w:sz w:val="26"/>
          <w:szCs w:val="26"/>
        </w:rPr>
        <w:t xml:space="preserve">nad </w:t>
      </w:r>
      <w:r xmlns:w="http://schemas.openxmlformats.org/wordprocessingml/2006/main" w:rsidR="00CD3AB4" w:rsidRPr="00FE41EF">
        <w:rPr>
          <w:rFonts w:ascii="Times New Roman" w:hAnsi="Times New Roman" w:cs="Times New Roman"/>
          <w:sz w:val="26"/>
          <w:szCs w:val="26"/>
        </w:rPr>
        <w:t xml:space="preserve">ziemią. Chcemy przyjrzeć się temu </w:t>
      </w:r>
      <w:r xmlns:w="http://schemas.openxmlformats.org/wordprocessingml/2006/main" w:rsidR="00CD3AB4" w:rsidRPr="00FB1168">
        <w:rPr>
          <w:rFonts w:ascii="Times New Roman" w:hAnsi="Times New Roman" w:cs="Times New Roman"/>
          <w:b/>
          <w:bCs/>
          <w:sz w:val="26"/>
          <w:szCs w:val="26"/>
        </w:rPr>
        <w:t xml:space="preserve">aspektowi reguł </w:t>
      </w:r>
      <w:r xmlns:w="http://schemas.openxmlformats.org/wordprocessingml/2006/main" w:rsidR="00CD3AB4" w:rsidRPr="00FE41EF">
        <w:rPr>
          <w:rFonts w:ascii="Times New Roman" w:hAnsi="Times New Roman" w:cs="Times New Roman"/>
          <w:sz w:val="26"/>
          <w:szCs w:val="26"/>
        </w:rPr>
        <w:t xml:space="preserve">i temu, jak to działa. Swoją drogą, czy widzicie perwersję tego, że ludzie rządzą? Czy ludzie próbują rządzić innymi ludźmi? Czy władza korumpuje? Władza absolutna korumpuje absolutnie. Więc to, co tutaj macie, to rodzaj ludzki, grzeszna ludzkość, przyjmująca tę regułę i próbująca ją wykorzystać do dominacji, a to jest prawdziwy problem.</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Ten będzie mi najtrudniej sprzedać wam. Spróbuję zasugerować, że </w:t>
      </w:r>
      <w:r xmlns:w="http://schemas.openxmlformats.org/wordprocessingml/2006/main" w:rsidR="00CD3AB4" w:rsidRPr="00FB1168">
        <w:rPr>
          <w:rFonts w:ascii="Times New Roman" w:hAnsi="Times New Roman" w:cs="Times New Roman"/>
          <w:b/>
          <w:bCs/>
          <w:sz w:val="26"/>
          <w:szCs w:val="26"/>
        </w:rPr>
        <w:t xml:space="preserve">fizycznie wyglądamy jak Bóg </w:t>
      </w:r>
      <w:r xmlns:w="http://schemas.openxmlformats.org/wordprocessingml/2006/main" w:rsidR="00CD3AB4" w:rsidRPr="00FE41EF">
        <w:rPr>
          <w:rFonts w:ascii="Times New Roman" w:hAnsi="Times New Roman" w:cs="Times New Roman"/>
          <w:sz w:val="26"/>
          <w:szCs w:val="26"/>
        </w:rPr>
        <w:t xml:space="preserve">. Bóg ma fizyczność, a my wyglądamy jak Bóg. Mówisz: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Hildebrandt,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czy Bóg jest łysym starcem?” Nie. Wyglądamy jak Bóg, spróbuję powiedzieć, jeśli chodzi o nasze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człowieczeństwo, nie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w szczegółach bycia starym i grubym. Teraz przepracujmy to.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Cechy duchowe — zdolność dokonywania wyborów moralnych.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Rodzaj ludzki jest stworzony na obraz Boga. Dano mu możliwość dokonywania wyborów moralnych. Zwierzęta nie dokonują wyborów moralnych, o których wiemy, że człowiek jest w stanie dokonać. Gdzie znajdziemy na to dowód? Przechodzimy do Nowego Testamentu i jest to naprawdę interesujące. List do Kolosan w Nowym Testamencie odpowiada Liście do Efezjan. List do Kolosan i List do Efezjan w dużym stopniu pokrywają się w Nowym Testamencie. Mamy więc paralelny fragment między Kolosan 3:10 a Efezjan 4:24. Mówi: „I przyoblekliście się w nowego człowieka,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który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odnawia się w poznaniu na obraz swego stwórcy”. Na obraz swojego twórcy odnawia się w czym? „W wiedzy”, czy istoty ludzkie mają zdolność poznawania? Mamy zdolność poznawania i odnawiamy się na obraz Chrystusa. Czy widzisz, co się tutaj dzieje? Czy wizerunek wymaga odświeżenia? Obraz został uszkodzony jesienią, a następnie obraz wymaga odnowienia. Tutaj w Liście do Efezjan jest napisane: „I przywdziać nowego siebie, stworzonego na podobieństwo Boga”. Jesteśmy stworzeni, by być jak Bóg. W czym jesteśmy podobni do Boga? — „w prawdziwej sprawiedliwości i świętości”. Czy ludzie mogą być święci? Pozwólcie, że powiem to najpierw w ten sposób: Bóg jest święty? „Święty, święty, święty jest Pan Bóg wszechmogący”. Bóg jest święty. Czy ludzie mają zdolność bycia świętymi? Tak. „Bądźcie świętymi”, mówi Bóg, „ponieważ Ja, Pan, wasz Bóg, jestem święty”. Sprawiedliwość przeciwstawia się niegodziwości. Czy istoty ludzkie są istotami moralnymi? Mają zdolność do prawości; czy oni też są zdolni do niegodziwości? Więc on mówi być odnowionym na obraz Chrystusa. Obraz Chrystusa jest jak upodobnienie się do Boga „w prawdziwym poznaniu, sprawiedliwości i świętości”. Myślę, że tak jest w spowiedzi. Więc tutaj dochodzimy do tego, że w zasadzie istnieje aspekt duchowo-moralny. Istoty ludzkie są duchowo i moralnie podobne do Boga: możemy wiedzieć, możemy być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sprawiedliwi lub </w:t>
      </w:r>
      <w:r xmlns:w="http://schemas.openxmlformats.org/wordprocessingml/2006/main" w:rsidR="00A14D4F" w:rsidRPr="00FE41EF">
        <w:rPr>
          <w:rFonts w:ascii="Times New Roman" w:hAnsi="Times New Roman" w:cs="Times New Roman"/>
          <w:sz w:val="26"/>
          <w:szCs w:val="26"/>
        </w:rPr>
        <w:t xml:space="preserve">niesprawiedliwi, możemy być święci i możemy być nieświęci. Ale mamy zdolność bycia świętymi, prawymi i poznania. To jest więc moralna strona obrazu opartego na tych wersetach.</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A teraz, co się stało, kiedy następuje upadek, kiedy Adam i Ewa popadają w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grzech.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Czy straciliśmy obraz Boga? Jakub mówi nam – nie, ale obraz może być zniekształcony. Obraz może być zniekształcony, ale nie straciliśmy go całkowicie. Dlatego w Liście Jakuba 3:9 czytamy: „Językiem wysławiamy naszego Pana i Ojca i przeklinamy nim ludzi stworzonych na podobieństwo Boże”. James mówi: ludzie nadal są stworzeni na podobieństwo Boga, więc nie należy ich przeklinać, ponieważ są stworzeni na podobieństwo Boga i obraz Boga. Czy to oznacza, że wszyscy w tej klasie są stworzeni na obraz Boży? Tak. Czy powinno to wpłynąć na to, jak traktujemy się nawzajem? Tak. Czy to wpływa na to, jak traktuję was jako uczniów stworzonych na obraz Boga? Tak. Czy to wpływa na to, jak traktujesz mnie jako osobę stworzoną na obraz Boga? To powinno wpłynąć na to, jak traktujesz ludzi w odpowiedzi na to. Ludzie nadal są stworzeni na obraz Boga, ale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jest to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zepsute i ma implikacje. O konsekwencjach porozmawiamy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później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K. Relacyjny aspekt Obrazu Boga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Kolejnym aspektem obrazu Boga jest „nas” obrazu Boga. „My” tego lub jego </w:t>
      </w:r>
      <w:r xmlns:w="http://schemas.openxmlformats.org/wordprocessingml/2006/main" w:rsidR="00F8223E" w:rsidRPr="00720BC4">
        <w:rPr>
          <w:rFonts w:ascii="Times New Roman" w:hAnsi="Times New Roman" w:cs="Times New Roman"/>
          <w:b/>
          <w:bCs/>
          <w:sz w:val="26"/>
          <w:szCs w:val="26"/>
        </w:rPr>
        <w:t xml:space="preserve">relacyjny aspekt </w:t>
      </w:r>
      <w:r xmlns:w="http://schemas.openxmlformats.org/wordprocessingml/2006/main" w:rsidR="00F8223E" w:rsidRPr="00FE41EF">
        <w:rPr>
          <w:rFonts w:ascii="Times New Roman" w:hAnsi="Times New Roman" w:cs="Times New Roman"/>
          <w:sz w:val="26"/>
          <w:szCs w:val="26"/>
        </w:rPr>
        <w:t xml:space="preserve">to „Uczyńmy człowieka na nasz obraz”. „My” to liczba pojedyncza czy mnoga?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Mnogi.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„Uczyńmy człowieka na Nasz obraz”. Jesteśmy więc stworzeni na obraz Boga jako „my”. Człowiek jest stworzony do relacji, więc jak rozumiesz tę wielość „Uczyńmy człowieka na nasz obraz”?</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Można to zrozumieć na różne sposoby, a ten rodzaj przechodzi przez niektóre z nich. Zacznę od słowa majestat w liczbie mnogiej. Czy twoja mama kiedykolwiek powiedziała ci po prostu: „Zdecydowaliśmy, że nie powinieneś jechać w to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miejsce.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„Zdecydowaliśmy” i zakłada się, że to ojciec i matka zdecydowali, ale tak naprawdę to matka zdecydowała i mówi „zdecydowaliśmy”. Ale czy ona może to powiedzieć, ponieważ jest matką, a implikacją jest to, że tata tam jest. Kiedy król mówi: „zdecydowaliśmy”, czy to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naprawdę król podejmuje decyzję </w:t>
      </w:r>
      <w:r xmlns:w="http://schemas.openxmlformats.org/wordprocessingml/2006/main" w:rsidR="00190A1A">
        <w:rPr>
          <w:rFonts w:ascii="Times New Roman" w:hAnsi="Times New Roman" w:cs="Times New Roman"/>
          <w:sz w:val="26"/>
          <w:szCs w:val="26"/>
        </w:rPr>
        <w:t xml:space="preserve">, ale czy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król może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użyć „my”, a my nazywamy to „królewskim my”? Czy król może to zrobić? Tak. To jak król, kiedy mówi: „zdecydowaliśmy”, tak naprawdę to on sam, ale on jest królem. W języku hebrajskim mają rzecz zwaną liczbą mnogą majestatu. W języku angielskim mamy liczbę pojedynczą, która oznacza, że masz jeden przedmiot. Liczba mnoga oznacza co?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Dwa lub więcej.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Więc używamy liczby mnogiej do przypisania? Jest to liczba czegoś, niezależnie od tego, czy jest to liczba pojedyncza, czy liczba mnoga, wiele liczb. W języku hebrajskim robią to w liczbie pojedynczej i mnogiej, ale także wtedy, gdy coś jest naprawdę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naprawdę</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naprawdę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duże, używają również liczby mnogiej. To jest liczba mnoga majestatu. Więc miałbyś co? „Rzeczy”, a jeśli chcesz powiedzieć, że te rzeczy były naprawdę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duże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 powiedziałbyś co?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„Rzeczy”.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Umieściłbyś na nim „s”, aby tak było. Teraz dla nas, kiedy mówimy „rzeczy”, oznacza to wiele „rzeczy”. Ale kiedy mówią „rzeczy” i „rzeczy”, mogą naprawdę mieć na myśli, że to „duża rzecz”. Przepraszam, powinienem użyć tu chyba innego słowa. Ale w każdym razie, czy wiesz, co mówię o liczbie mnogiej majestatu? Innymi słowy, jest tak duży, że „uczyńmy człowieka”; Bóg mówiący w rodzaju „nas” to liczba mnoga wielkości i majestatu. Jest to możliwość oparta na gramatyce hebrajskiej, dlaczego użyto liczby mnogiej „uczyńmy człowieka”.</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Myślę, że jest tu kilka innych lepszych możliwości – „niebiański dwór”. Czy ktoś pamięta rozdział Izajasza 6? Bóg jest na swoim niebiańskim dworze i Bóg zadaje pytanie: „kto nam pójdzie?” Stosowana jest tam liczba mnoga. Bóg mówi do tych niebiańskich istot: „kto pójdzie za nami”? Izajasz mówi: „Oto ja, Panie, poślij mnie”. Czy ktoś pamięta Hioba? W księdze Hioba, pierwszym rozdziale, Bóg jest na górze i zasadniczo mówi: „Czy zastanawialiście się nad moim sługą Hiobem?” I on mówi do grupy na niebiańskim dziedzińcu. Tam jest „my”, a „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szatan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mówi: „Cóż, Hiob jest dobry, ale jest taki dobry tylko dlatego, że pobłogosławiłeś go tymi wszystkimi rzeczami. Pozwól mi to zabrać, a on przeklnie cię prosto w twarz. Więc to „my” jest z niebiańskiego dworu, czy to ma sens? „Uczyńmy człowieka na nasz obraz”, to Bóg mówi na niebiańskim dworze. Myślę, że znajduje to potwierdzenie zarówno w Księdze Hioba 1, jak i 6 rozdziale Księgi Izajasza. Chcę tu postawić znak plus wskazujący,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że moim zdaniem </w:t>
      </w:r>
      <w:r xmlns:w="http://schemas.openxmlformats.org/wordprocessingml/2006/main" w:rsidR="009F2F19">
        <w:rPr>
          <w:rFonts w:ascii="Times New Roman" w:hAnsi="Times New Roman" w:cs="Times New Roman"/>
          <w:sz w:val="26"/>
          <w:szCs w:val="26"/>
        </w:rPr>
        <w:t xml:space="preserve">ten pogląd ma dobre podejście.</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Teraz może Bóg mówi do siebie. Czy kiedykolwiek rozmawiałeś ze sobą? "Co zrobimy?" „Czy powinniśmy zrobić to czy tamto? Jeśli to zrobimy, poniesiemy wszystkie konsekwencje. Jeśli to zrobimy, poniesiemy wszystkie te konsekwencje. Co powinniśmy zrobić?" Czy kiedykolwiek rozmawiasz ze sobą? Dobra, nie rozmawiacie ze sobą. W każdym razie rozmawiam ze sobą. Możesz więc użyć </w:t>
      </w:r>
      <w:r xmlns:w="http://schemas.openxmlformats.org/wordprocessingml/2006/main" w:rsidR="003A7F02" w:rsidRPr="009F2F19">
        <w:rPr>
          <w:rFonts w:ascii="Times New Roman" w:hAnsi="Times New Roman" w:cs="Times New Roman"/>
          <w:b/>
          <w:bCs/>
          <w:sz w:val="26"/>
          <w:szCs w:val="26"/>
        </w:rPr>
        <w:t xml:space="preserve">samorozważania </w:t>
      </w:r>
      <w:r xmlns:w="http://schemas.openxmlformats.org/wordprocessingml/2006/main" w:rsidR="003A7F02" w:rsidRPr="00FE41EF">
        <w:rPr>
          <w:rFonts w:ascii="Times New Roman" w:hAnsi="Times New Roman" w:cs="Times New Roman"/>
          <w:sz w:val="26"/>
          <w:szCs w:val="26"/>
        </w:rPr>
        <w:t xml:space="preserve">, „co powinniśmy zrobić” w sobie. Nawiasem mówiąc, czy w Biblii jest dużo takiego samorozważania? Prawie nigdy, szczerze mówiąc, nie mógłbym ci teraz powiedzieć fragmentu, w którym słyszysz to z Bogiem rozmawiającym ze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sobą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Więc samorozważanie uważam za fałszywe. To jest źle. Rzadko zdarza się to w Piśmie Świętym, więc nie sądzę, żebyś chciał iść tą drogą.</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Niektórzy mówią, że „uczyńmy człowieka na Nasz obraz” to trójca: Ojciec, Syn i Duch Święty. To jest dyskusja między Bóstwem: Ojcem, Synem i Duchem Świętym. „Uczyńmy człowieka na Nasz obraz” to trójca. Wiele osób to sugeruje i nie jestem gotowy powiedzieć, że to źle, ale pytam was: czy Mojżesz zrozumiałby trójcę? Czy Mojżesz zrozumiałby Ojca, Syna i Ducha Świętego? W rzeczywistości, w czasach Jezusa, to jest 1400-1200 lat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później,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czy rozumieli Ojca, Syna i Ducha Świętego? Kiedy Jezus powiedział, że jest Synem Bożym, chcieli go ukamienować i zabić. Więc chcę powiedzieć, jak dobrze wtedy rozumiano trójcę? Nie sądzę, żeby Mojżesz miał pojęcie o trójcy. Tak, mógł, ale problem polega na tym, że nikt by o tym nie wiedział. Załóżmy, że Bóg pokazał Mojżeszowi trójcę, ale kiedy Mojżesz schodzi z góry, nikt z tych ludzi nie będzie miał pojęcia, o czym mówi, ponieważ Bóg w Starym Testamencie jest jeden. Pan, nasz Bóg, jest jeden i naprawdę to naciskają. Więc nie jestem pewien, jak dobrze znał Trójcę. Więc chcę powiedzieć: czy Mojżesz bardzo by to zrozumiał? Nawiasem mówiąc, czy zajęło Kościołowi 300 lat, aby zrozumieć trójcę? Wczesny kościół naprawdę walczył o trójcę. Mówię więc, że nie wiem, jak dobrze Mojżesz rozumiał trójcę w „uczyńmy człowieka na nasz obraz”. Mogłoby być. Nie chcę tego eliminować, ale mówię tylko, że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54084">
        <w:rPr>
          <w:rFonts w:ascii="Times New Roman" w:hAnsi="Times New Roman" w:cs="Times New Roman"/>
          <w:sz w:val="26"/>
          <w:szCs w:val="26"/>
        </w:rPr>
        <w:t xml:space="preserve">muszę </w:t>
      </w:r>
      <w:r xmlns:w="http://schemas.openxmlformats.org/wordprocessingml/2006/main" w:rsidR="007226AC" w:rsidRPr="00FE41EF">
        <w:rPr>
          <w:rFonts w:ascii="Times New Roman" w:hAnsi="Times New Roman" w:cs="Times New Roman"/>
          <w:sz w:val="26"/>
          <w:szCs w:val="26"/>
        </w:rPr>
        <w:t xml:space="preserve">wrócić do sytuacji Mojżesza. Chcę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zasugerować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 że jeśli zaczniesz mówić, że Mojżesz zapisuje rzeczy, o których nie ma pojęcia, musisz być z tym ostrożny, ponieważ możliwe, że napisał lepiej, niż wiedział. Ale muszę mieć ku temu dobry powód. Innymi słowy, jeśli mówi ci coś w przyszłości, możliwe, że napisał lepiej, niż wiedział. Nie chcę wykluczać takiej możliwości. Mówię tylko, że nie wydaje mi się, żeby zrozumiał trójcę. Czy zrozumiałby niebiański dwór? Tak, ponieważ inne kultury również miały idee niebiańskiego dworu. Tak więc idea niebiańskiego dworu wydaje mi się bardziej naturalna, biorąc pod uwagę ramy historyczne, w których pisał.</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A tak przy okazji, czy to możliwe, że to też jest złe. Nie było mnie tam, to znaczy jestem stara, ale nie aż tak stara. Mówię więc: nie było mnie tam, nie wiem. Chcę więc zachować trójcę, ale odłożyć ją jednak na dalszy plan. Chcę sprowadzić niebiański dwór. Ale jedno i drugie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będzie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opcją. Czy możemy to zrobić, powiedzmy, że nie wiemy, ale są to dwie prawidłowe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opcje.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Ten kciuk w dół, ten tutaj jest możliwy, ale wątpię w to; Myślę, że to zbyt szczegółowe.</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Swoją drogą, czy to „my” nas kształtuje? Czy to „ja” czy „my” nas kształtuje? Czy twoja kultura kształtuje to, kim jesteś? Czy pochodzenie rodzinne kształtuje to, kim jesteś? Cytując kogoś, czy potrzeba wioski, aby stworzyć osobę? Czy potrzeba „my”, aby stworzyć „ja”? Więc to, co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się dzieje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 to twoje tło kształtuje to, kim jesteś. Mówię, że jesteśmy zbudowani relacyjnie. Czy „my” buduje „ja”? Rozejrzyj się tylko. Wszyscy jesteście z różnych dziedzin. Wszyscy pochodzicie z różnych środowisk i każdy ukształtował was w inny sposób niż inni ludzie, co jest naprawdę miłe, ponieważ wszyscy jesteśmy wyjątkowi w tym sensie. Tak więc „my” kształtuje „ja”. Istoty ludzkie są stworzone do relacji. Myślę, że to jest punkt, który chcę poruszyć. Czy ludzie są stworzeni dla kontekstu „nas”? Tak. Jesteśmy zbudowani z kontekstu „nas” do kontekstu „nas”. Tak więc relacje mogą być naprawdę ważne dla obrazu Boga i jego kształtowania.</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Rządzący/panujący aspekt Obrazu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ta sprawa z panowaniem, spójrzmy na to: obraz Boga panuje.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Uczyńmy człowieka na Nasz obraz, aby panował”. W Starym Testamencie Bóg jest suwerenem. Jeśli teraz mówię „suwerenny”, co rozumiem przez „suwerenny”? Bóg jest królem. Bóg rządzi, on jest wielkim Królem. Powiem tylko, że Bóg jest wielkim królem. W jakim celu sprowadził ludzkość na ziemię?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Rządzić.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Czy rządzimy zamiast Boga? Czy jesteśmy jak, termin, który chcę, to „wiceregentowie”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„Prezydent Stanów Zjednoczonych rządzi Stanami Zjednoczonymi, ale czy naprawdę może rządzić wszystkim? Nie. Więc masz gubernatorów w różnych stanach rządzących. Nawiasem mówiąc, czy prawie wszystkie wielkie królestwa są ustanowione w ten sposób, gdzie masz wielkiego króla, a potem ludzie pod nim rządzący – rządzący małymi obszarami pod jego rządami. Więc to, co masz w tej relacji o stworzeniu, to to, że Bóg stwarza człowieka na swój obraz, aby panował nad rybami powietrznymi, ptakami morskimi i stworzeniami pełzającymi. W rzeczywistości jesteśmy na miejscu Boga, panując nad stworzeniem. Jesteśmy małymi „bogami” w pewnym sensie panującymi nad częścią jego stworzenia. To okropny sposób mówienia tego, ale czy widzisz sens? Czy Bóg dał nam część swojej władzy do administrowania? Może to lepszy sposób, żeby to powiedzieć. Czy Bóg przekazał część swojej władzy, a my, jako wiceregenci, rządzimy w imieniu wielkiego Króla?</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Teraz, jak to się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ustala.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To bardzo interesujące. Królowie starożytnego świata mieli przedstawicieli, którzy rządziliby w ich miejsce. Innymi słowy, mielibyście wielkiego króla, a wielki król miałby podrzędnych królów na różnych obszarach, które król podbił. Tak więc wasi królowie mieliby przedstawicieli i rządziliby w miejscu króla. Czy ktoś pamięta Cyrusa, Dariusza i tych perskich władców? Zasadniczo mieli to ogromne królestwo i rządzili przez różnych satrapów, którzy rządzili pod nimi w imieniu Cyrusa lub w imieniu Dariusza. Dzieje się tak w prawie każdym królestwie, w którym masz wielkiego króla, który rządzi wszystkim. Są też gubernatorzy, dyplomaci, którzy będą rządzić innymi rzeczami i tak było w czasach asyryjskich. Zwróć uwagę, że w Księdze Rodzaju 1:26 nacisk położony jest na panowanie.</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Jakie są tego implikacje pod względem znaczenia i przeznaczenia? Czy ludzkość jest stworzona do rządzenia? Jesteśmy zastępcami Boga reprezentującymi Jego panowanie na tej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ziemi. Czy ma znaczenie, jak rządzimy stworzeniem? Ludzkość otrzymuje władzę nad ptakami powietrznymi </w:t>
      </w:r>
      <w:r xmlns:w="http://schemas.openxmlformats.org/wordprocessingml/2006/main" w:rsidR="002B2177">
        <w:rPr>
          <w:rFonts w:ascii="Times New Roman" w:hAnsi="Times New Roman" w:cs="Times New Roman"/>
          <w:sz w:val="26"/>
          <w:szCs w:val="26"/>
        </w:rPr>
        <w:t xml:space="preserve">i rybami morskimi. Ludzkość jest dana do panowania nad ziemią. Bóg dał nam swoje panowanie. Czy zatem człowiek musi dbać np. o środowisko? Czy rządzimy w miejscu Boga nad Jego dobrą ziemią? Czy ma znaczenie, w jaki sposób zarządzamy środowiskiem? Czy zatem chrześcijanie powinni angażować się w działania na rzecz ochrony środowiska? Nie jestem wielkim miłośnikiem drzew ani nic w tym stylu. Ale czy mamy władzę zarządczą nad zwierzętami i nad ziemią? Istnieje więc podstawa dla ekologii. Czy istnieje podstawa ekologii na obraz Boga i ta zasada, którą mamy, którą Bóg powierzył nam na całym świecie? Tak. Musisz z tym popracować. Bóg kontroluje wszystko. Ale przekazał część kontroli i ruchu ludziom. Teraz nadal kontroluje także nas, ale z tą zdolnością do rządzenia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wiążą się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pewne obowiązki, które mamy rządzić w jego miejsce. Dlatego też spoczywa na nas pewna odpowiedzialność za to, jak przejawiamy panowanie Boga na tej ziemi. Powinien odzwierciedlać chwałę i dobroć Boga, ale nie uzurpować sobie Jego mocy, ponieważ jest On wielkim Królem. On rządzi wszystkim.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M. Podobieństwo fizyczne jako część obrazu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Teraz ten będzie najtrudniejszy do sprzedania. Spróbuję tutaj zasugerować, że fizycznie wyglądamy jak Bóg. Teraz mówisz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jak to zdobyłeś? Cóż, są dwa hebrajskie terminy: podobieństwo i obraz. Terminy określające podobieństwo i wizerunek to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Jeśli przestudiujesz te dwa słowa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„obraz” i „podobieństwo”, oba są terminami bardzo fizycznymi. To nie są warunki moralne. Są to terminy bardzo fizyczne. Więc, na przykład, podam tylko jeden przykład z 1 Samuela 6:5, gdzie jest napisane, że Filistyni robili obrazy,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lub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Wykonali te fizyczne obrazy szczurów ze złota. Teraz pytanie: czy te złote szczury wyglądały jak szczury? Tak, ale były zrobione ze złota, więc nie były prawdziwymi szczurami. Wyglądały jednak jak szczury. Czy mógłbyś spojrzeć na tego złotego szczura i powiedzieć, że to szczur, ale jest ze złota. Mówię więc, że istnieje fizyczne podobieństwo i widzimy to tutaj.</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Nawiasem mówiąc, wszyscy o tym wiecie. Czy w starożytnym świecie Izraela Izraelici kiedykolwiek robili sobie „obrazy”? Jeśli powiem wam „obrazy”, czy te obrazy będą fizycznymi obrazami. Czy stworzyli fizyczne obrazy Dagana, Baala i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Kemosza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oraz niektórych starożytnych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bogów?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Zrobili z nich te fizyczne obrazy. Były to fizyczne obrazy, a następnie ludzie kłaniali się tym obrazom. Nawiasem mówiąc, z czego powstały obrazy? Wiemy, z czego zostały zrobione? Tak, ktoś powiedział „złoto” – to byli bogaci. Z czego większość ludzi je zrobiła?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Kamień i drewno.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Zwykle tworzyłeś swoje obrazy z kamienia i drewna.</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Ale tak czy siak, wynośmy się stamtąd. Ale ja mówię, że obrazy były rzeczami fizycznymi. Więc próbuję zasugerować, że te dwa terminy tutaj są bardzo fizycznymi terminami. „Obrazy” zwykle były czymś bardzo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fizycznym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 Sugeruję więc, że fizycznie wyglądamy jak Bóg.</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Teraz posunę się o krok dalej. Załóżmy, że jestem asyryjskim królem, masz szczęście, że nim nie jestem. Asyryjczycy byli bardzo,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bardzo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okrutni. Byli to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Hitlerowie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starożytnego świata. Miałeś wielkiego króla asyryjskiego, a kiedy podbił nowe terytorium, zgadnij, co zrobił? Kiedy król asyryjski podbijał nowe terytorium, stawiał sobie pomnik. Co oznaczał ten pomnik? Oznaczało to, że „ja, wielki król, mój posąg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znajduje się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na przykład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w Sofar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lub Damaszku; to znaczy, że jestem królem w Damaszku i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Sofar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Tak więc król stawiał swój fizyczny wizerunek wykonany z kamienia. To przypomina mi, kim jest ten facet? Był w Iraku facet, który miał taki wielki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pomnik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Czy pamiętasz, jak zburzyli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wizerunek Saddama Husajna.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Innymi słowy, co oznaczał ten obraz? Jestem królem tego terytorium. A teraz spójrz, co robi Bóg. Bóg tworzy obraz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samego siebie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i umieszcza go na ziemi. Czy w ten sposób Bóg ogłasza swoje zwierzchnictwo, swoje królowanie nad ziemią? Jesteśmy tym obrazem Boga. Umieszcza nas tutaj, aby rządzić w jego miejsce i aby istniało fizyczne podobieństwo. Podobni jesteśmy do Boga. Tak jak król asyryjski tworzy posąg, obraz i umieszcza go na terytorium, którym włada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 </w:t>
      </w:r>
      <w:r xmlns:w="http://schemas.openxmlformats.org/wordprocessingml/2006/main" w:rsidR="001B29A1">
        <w:rPr>
          <w:rFonts w:ascii="Times New Roman" w:hAnsi="Times New Roman" w:cs="Times New Roman"/>
          <w:sz w:val="26"/>
          <w:szCs w:val="26"/>
        </w:rPr>
        <w:t xml:space="preserve">tak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teraz Bóg również umieszcza swój obraz w nas i umieszcza nas na ziemi, aby symbolizować i wprowadzać w życie jego panowanie.</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Teraz pozwólcie, że popchnę to trochę dalej. Ktoś może powiedzieć: „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Chwileczkę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 Hildebrandt, Jezus powiedział: Bóg jest duchem, a duch nie ma ciała ani kości, jak widzisz, że ja mam”. Jeśli więc Bóg jest duchem i nie ma ciała ani kości, to w jaki sposób jesteśmy stworzeni na fizyczny obraz Boga? Powiedziałeś, że naprawdę biwakujesz nad tą rzeczą dotyczącą fizyczności. Ale Bóg jest duchem, nie został stworzony, nie ma ciała ani kości”. Chcę, żebyś myślał o Jezusie. Czy Jezus przybrał ludzką postać? Tak, zrobił. Czy pojawił się tylko jako człowiek, czy też fizycznie był człowiekiem? Był człowiekiem. Kiedy Jezus został zabity, czy naprawdę umarł jako istota ludzka? umarł. Kiedy wraca do życia po śmierci, czy Jezus po prostu zmartwychwstał jako duch, czy też Jezus zmartwychwstał fizycznie. Właściwie, on podchodzi do tego, jak ten facet się nazywał? Mówi: „Hej, sprawdź to, połóż tutaj palce. Włóż palce w mój bok. To ja, to ja,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zostałem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ukrzyżowany”. Czy pamiętasz, jak zwątpiłeś w Thomasa? Tak mówi do Tomasza… A tak przy okazji, czy Jezus po zmartwychwstaniu usiadł i jadł z uczniami? Tak. Czy Jezus był fizyczny po zmartwychwstaniu? Czy zmartwychwstanie było fizyczne? Czy Jezus będzie na wieki w ludzkim ciele? Czy Jezus powstał z martwych i czy żyje na wieki w ludzkim ciele? Jezus, w przyszłości, a minęło już kilka tysięcy lat, on wciąż jest w ludzkim ciele na wieczność. Czy to możliwe, że Jezus był w ludzkim ciele lub jak ludzkie ciało przed stworzeniem i że zostaliśmy stworzeni na obraz Chrystusa, fizyczność, w której zostaliśmy stworzeni, była obrazem Chrystusa. Dlatego Chrystus może stać się człowiekiem, ponieważ jesteśmy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zgodni.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Czy Jezus może stać się psem? Czy Jezus stałby się psem? Wiesz co mówię? Czy pies jest niekompatybilny? Czy może stać się człowiekiem? Tak. Może, ponieważ istnieje tam kompatybilność. Mówię więc, że Chrystus od wieczności miał „ludzką postać”, a my jako istoty ludzkie jesteśmy stworzeni na ten obraz. Kiedy Jezus schodzi na ziemię, może zmienić się w człowieka. Czy jest kompatybilny, aby mógł być taki przez resztę wieczności? Tak, jest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z tym zgodny. Czy to ma sens? Więc twierdzę, że faktycznie wyglądamy jak Bóg. Terminy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są terminami fizycznymi. Sugeruję, że jesteśmy stworzeni jak Chrystus. Jesteśmy stworzeni na obraz Chrystusa.</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Czy po upadku mamy problemy z byciem niemoralnym i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grzesznym.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Czy jesteśmy odrodzeni na obraz Chrystusa? Czy bycie jak Chrystus jest naszym przeznaczeniem? Więc tam idziemy i w pewnym sensie wracamy do ogrodu. Obraz Boga jest w nas, został zniszczony przez grzech. Wracamy do stania się podobnymi do Chrystusa. Sugeruję, że teraz jesteśmy zbudowani na obraz Chrystusa. Dlatego istnieje kompatybilność.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Implikacje obrazu Boga w ludzkości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Teraz chcę poruszyć tutaj kilka innych spraw. Są w tym pewne implikacje, które są naprawdę wspaniałe. Spójrz w przyszłość. 1 Jana 3:2 mówi o przyszłym obrazie. „Ale wiemy, że gdy on [to jest Jezus] się pojawi, będziemy do niego podobni”. Kiedy pojawi się Jezus, czy nastąpi przemiana w naszych ciałach? „Będziemy do niego podobni, bo ujrzymy go takim, jakim jest. Każdy, kto pokłada w nim tę nadzieję” czyni co? – „oczyszcza się”. Czy nadzieja powrotu Chrystusa nas oczyszcza? Czy oczyszczamy się, czekając w nadziei na powrót Chrystusa?</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Czy znasz kogoś, kto żył w świetle przyjścia Chrystusa? Mój ojciec był stary; Pamiętam, jak kiedy byłem młody, szedł do okna, a on chodził do okna prawie codziennie. Podchodził do okna, wyglądał przez okno i mówił: „Wiesz, że Jezus może dzisiaj wrócić”. Czy to ukształtowało jego życie? Lepiej uwierz, że tak było. Czy kochał moją mamę, ponieważ Chrystus może dzisiaj powrócić? Prawdopodobnie kochał moją matkę także z innych powodów. Czy kochał moją matkę? Tak. Czy mój ojciec starał się być najlepszym ojcem, jakim mógł być, bo co? Chrystus może dzisiaj powrócić, a ja muszę stanąć twarzą w twarz z moim Stwórcą. Więc masz tam naprawdę piękną rzecz, która przemienia i daje nadzieję. Próbuję zasugerować, czy nadzieja zmienia to,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kim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jesteś?</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Załóżmy, że moja żona jest teraz CPA. Załóżmy, że zamierzacie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zostać CPA. Jeśli zaczniesz zostać CPA w Gordon College i weźmiesz udział we wszystkich tych kursach, czy twoja nadzieja na zostanie CPA wpłynie na to, jak się uczysz i czego się uczysz dzięki swojej nadziei </w:t>
      </w:r>
      <w:r xmlns:w="http://schemas.openxmlformats.org/wordprocessingml/2006/main" w:rsidR="001B29A1">
        <w:rPr>
          <w:rFonts w:ascii="Times New Roman" w:hAnsi="Times New Roman" w:cs="Times New Roman"/>
          <w:sz w:val="26"/>
          <w:szCs w:val="26"/>
        </w:rPr>
        <w:t xml:space="preserve">? Masz nadzieję, że będziesz w stanie coś zrobić lub mieć takie powołanie lub karierę. Więc kształtujesz swoje studia, aby to zrobić. Czy nadzieja kształtuje to,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kim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się stajesz? Mówi, że mamy nadzieję, że Chrystus powróci i kiedy go zobaczymy, będziemy tacy jak on. Obraz Boga w nas zostanie odnowiony i zostaniemy naprawieni, zostaniemy oczyszczeni w Jego oczach, gdy Jezus powróci. Czy to wielka nadzieja? To wielka nadzieja, że pewnego dnia ujrzymy Jezusa, który przemieni nas na swój obraz.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Obraz w innych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Teraz jest tu też kilka innych rzeczy. </w:t>
      </w:r>
      <w:r xmlns:w="http://schemas.openxmlformats.org/wordprocessingml/2006/main" w:rsidR="004C3886" w:rsidRPr="00FE41EF">
        <w:rPr>
          <w:rFonts w:ascii="Times New Roman" w:hAnsi="Times New Roman" w:cs="Times New Roman"/>
          <w:sz w:val="26"/>
          <w:szCs w:val="26"/>
        </w:rPr>
        <w:t xml:space="preserve">Myślę, że </w:t>
      </w:r>
      <w:r xmlns:w="http://schemas.openxmlformats.org/wordprocessingml/2006/main" w:rsidR="004C3886" w:rsidRPr="00FE41EF">
        <w:rPr>
          <w:rFonts w:ascii="Times New Roman" w:hAnsi="Times New Roman" w:cs="Times New Roman"/>
          <w:sz w:val="26"/>
          <w:szCs w:val="26"/>
        </w:rPr>
        <w:t xml:space="preserve">książka CS Lewisa </w:t>
      </w:r>
      <w:r xmlns:w="http://schemas.openxmlformats.org/wordprocessingml/2006/main" w:rsidR="004C3886" w:rsidRPr="00A92D4B">
        <w:rPr>
          <w:rFonts w:ascii="Times New Roman" w:hAnsi="Times New Roman" w:cs="Times New Roman"/>
          <w:i/>
          <w:iCs/>
          <w:sz w:val="26"/>
          <w:szCs w:val="26"/>
        </w:rPr>
        <w:t xml:space="preserve">Weight of Glory dotyczy tego. </w:t>
      </w:r>
      <w:r xmlns:w="http://schemas.openxmlformats.org/wordprocessingml/2006/main" w:rsidR="004C3886" w:rsidRPr="00FE41EF">
        <w:rPr>
          <w:rFonts w:ascii="Times New Roman" w:hAnsi="Times New Roman" w:cs="Times New Roman"/>
          <w:sz w:val="26"/>
          <w:szCs w:val="26"/>
        </w:rPr>
        <w:t xml:space="preserve">Czy widzisz obraz Boga w innych ludziach? Czy widzisz obraz Boga w ludziach, których nie lubisz? Czy są stworzeni na obraz Boga? Czy istnieje dobroć? Czy Boża dobroć jest zakorzeniona w każdym człowieku w taki czy inny sposób? Czy to możliwe, że mogą być naprawdę złymi ludźmi? Ale czy nadal są stworzeni na obraz Boga?</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Chcę podać dwa tego przykłady i przejdę tutaj, ponieważ chcę uciec od Biblii na tych przykładach, ponieważ budzą we mnie złe wspomnienia. Dawno, dawno temu poszedłem do miejsca zwanego Grand Island High School. W Grand Island High School była dziewczyna o imieniu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była, nie wiem jak to powiedzieć, najbardziej domową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dziewczyną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w liceum. To było tak, jakbyś nie chciał siedzieć ani być przy niej, ponieważ dostałbyś wszystko, co ona ma, a tego nie chcesz. To jest jak cooties czy cokolwiek to było. Więc wszyscy powstrzymali się od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ponieważ jest jedną z nietykalnych. Czy wszyscy w szkole kpili z tej biednej dziewczyny? Właściwie to było tak żałosne, że po jakimś czasie nawet z niej nie kpili. Ale nikt nie chciał przebywać w pobliżu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334247" w:rsidRPr="00FE41EF">
        <w:rPr>
          <w:rFonts w:ascii="Times New Roman" w:hAnsi="Times New Roman" w:cs="Times New Roman"/>
          <w:sz w:val="26"/>
          <w:szCs w:val="26"/>
        </w:rPr>
        <w:t xml:space="preserve">. Pytanie: czy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została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stworzona na obraz Boga? Tak. Traktowanie jej w ten sposób, czy to było właściwe? Chciałbym być ostrzejszy. Nie byłem. Nie zrobiłem żadnej z tych okrutnych rzeczy Mabeline,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ale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nie zrobiłem też nic, żeby to odwrócić. Co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334247" w:rsidRPr="00FE41EF">
        <w:rPr>
          <w:rFonts w:ascii="Times New Roman" w:hAnsi="Times New Roman" w:cs="Times New Roman"/>
          <w:sz w:val="26"/>
          <w:szCs w:val="26"/>
        </w:rPr>
        <w:t xml:space="preserve">powinienem był zrobić jako chrześcijanin? Czy to możliwe, że powinienem był się z nią zaprzyjaźnić i sprawić, by poczuła </w:t>
      </w:r>
      <w:r xmlns:w="http://schemas.openxmlformats.org/wordprocessingml/2006/main" w:rsidR="00A92D4B">
        <w:rPr>
          <w:rFonts w:ascii="Times New Roman" w:hAnsi="Times New Roman" w:cs="Times New Roman"/>
          <w:sz w:val="26"/>
          <w:szCs w:val="26"/>
        </w:rPr>
        <w:t xml:space="preserve">w sobie obraz Boga i to wydobyć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Nie byłem wystarczająco mądry, aby to zrobić, kiedy byłem małym dzieckiem i wstydzę się tego, to było złe. Mieliśmy zjazd w Grand Island High School. To było wiele lat później. Kevin Carr, facet, z którym chodziłem do liceum, powiedział: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Hej, Ted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pamiętasz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Kto mógłby zapomnieć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o 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sidRPr="00FE41EF">
        <w:rPr>
          <w:rFonts w:ascii="Times New Roman" w:hAnsi="Times New Roman" w:cs="Times New Roman"/>
          <w:sz w:val="26"/>
          <w:szCs w:val="26"/>
        </w:rPr>
        <w:t xml:space="preserve">W szkole </w:t>
      </w:r>
      <w:r xmlns:w="http://schemas.openxmlformats.org/wordprocessingml/2006/main" w:rsidR="0087088A" w:rsidRPr="00FE41EF">
        <w:rPr>
          <w:rFonts w:ascii="Times New Roman" w:hAnsi="Times New Roman" w:cs="Times New Roman"/>
          <w:sz w:val="26"/>
          <w:szCs w:val="26"/>
        </w:rPr>
        <w:t xml:space="preserve">była tylko jedna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została chrześcijanką. Jest teraz siostrą w Chrystusie”. Kiedy Kevin mi powiedział, pomyślałem „święta krowa”. Chrześcijanie powinni traktować wszystkich ludzi z godnością i szacunkiem.</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A </w:t>
      </w:r>
      <w:r xmlns:w="http://schemas.openxmlformats.org/wordprocessingml/2006/main" w:rsidR="0087088A" w:rsidRPr="00FE41EF">
        <w:rPr>
          <w:rFonts w:ascii="Times New Roman" w:hAnsi="Times New Roman" w:cs="Times New Roman"/>
          <w:sz w:val="26"/>
          <w:szCs w:val="26"/>
        </w:rPr>
        <w:t xml:space="preserve">teraz przejdę do innego przykładu. Dawno, dawno temu poszliśmy z żoną na koncert. To był koncert Michaela Carda. Był facetem po wojnie secesyjnej, który śpiewał piosenki biblijne. Dostaliśmy więc darmowe bilety, bo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dziewczyna, która cały czas była u nas w domu i jadła nasze jedzenie, w zasadzie mieszkała z nami. Była z tym WDCX, chrześcijańską stacją radiową. Dostała więc darmowe bilety. Musieliśmy usiąść w kabinie ze wszystkimi uprzywilejowanymi ludźmi. A więc to wszystko, ta czerwona lina i odcięty fragment. Więc podskakiwaliśmy w dół, a ona podniosła linę i usiedliśmy z przodu. Michael Card dawał tutaj koncert, a tutaj był duży, stary głośnik. Moja żona nie lubi głośnej muzyki, a ja siedzę przed głośnikiem. Lubię głośno, bo nie słyszę. W każdym razie siedzę przed mówcą i mówię, że to będzie świetny koncert. Jest około 15 stóp od nas. Więc siedzimy tam i myślę: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Człowieku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to są specjalne miejsca”. Ilekroć idę na koncert, zwykle jestem daleko z tyłu i muszę używać lornetki. Więc tym razem jesteśmy na szczycie.</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Więc siedzę tam na siedzeniach, właściwie mniej więcej tam, i nagle wchodzi ten facet. Podnosi linę i siada obok mnie. Myślę sobie: „Ten facet jest grubą rybą, wiesz, że oni wszyscy są wielcy tutaj, gdzie siedzieliśmy. Następnie zdejmuje buty i swoimi skradającymi się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stopami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stawia stopę tutaj. To były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siedzenia teatralne,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jedną stopę stawia tam na siedzeniu przed sobą, a drugą tam. Jest taka dama, jej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włosy są ułożone </w:t>
      </w:r>
      <w:r xmlns:w="http://schemas.openxmlformats.org/wordprocessingml/2006/main" w:rsidR="00472E63">
        <w:rPr>
          <w:rFonts w:ascii="Times New Roman" w:hAnsi="Times New Roman" w:cs="Times New Roman"/>
          <w:sz w:val="26"/>
          <w:szCs w:val="26"/>
        </w:rPr>
        <w:t xml:space="preserve">i naprawdę wystrojona, a ta dama ma dwie stąpające stopy tego faceta jakieś sześć cali od nosa, w którąkolwiek stronę się obróci. Wszyscy zaczynają iść: robi się trochę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dziwnie,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nigdy wcześniej nie widziałem, żeby było tak źle. W każdym razie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pojawia się wtedy, ponieważ wie, że facet nie powinien tam siedzieć. Więc biega w kółko i schodzi z boku. Wchodzi i zaczyna rozmawiać z chłopakiem. Teraz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 Lanita,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musisz wiedzieć, że ta dziewczyna jest twarda. Nie wiem jak ją opisać. Ta dziewczyna widziała wiele w życiu. Mówię o wielu ważnych rzeczach. To twarda dziewczyna. Schodzi, rozmawia z facetem. Nie wiem, co powiedział jej ten facet, ale nagle zaczęła się cofać i odeszła. Pomyślałem: „Święta krowa, nigdy wcześniej nie widziałem, żeby się tak zachowywała”. Nie wiem, co powiedział, ale nigdy wcześniej nie widziałem, żeby się tak wycofywała. Jest dość agresywną młodą kobietą.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Więc wraca, siada.</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Potem </w:t>
      </w:r>
      <w:r xmlns:w="http://schemas.openxmlformats.org/wordprocessingml/2006/main" w:rsidR="004D2452" w:rsidRPr="00FE41EF">
        <w:rPr>
          <w:rFonts w:ascii="Times New Roman" w:hAnsi="Times New Roman" w:cs="Times New Roman"/>
          <w:sz w:val="26"/>
          <w:szCs w:val="26"/>
        </w:rPr>
        <w:t xml:space="preserve">zaczynam rozmawiać z facetem, a on zaczyna mi opowiadać swoją historię. Był na tej macie do prania i 40 facetów skoczyło na niego. Ma czarny pas trzeciego stopnia i właśnie zdmuchnął wszystkich 40 facetów. Więc rozmawiam z tym facetem, a moja żona tymczasem pochyla się do Anity i mówi: „W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porządku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 Ted naprawdę dobrze rozmawia z takimi ludźmi”. Więc pomyślałem: ok 40 chłopaków, czarny pas trzeciego stopnia. Okazało się, że ja i mój syn pracowaliśmy w tym czasie nad naszymi czarnymi pasami. Jest trzecioklasistą, to powinno być interesujące, więc mówi dalej. Uruchamia komputery z głowy. Robił jednocześnie 20 komputerów. Nie używa klawiatury, myszy ani niczego, a nawet mowy. Uruchamia je z głowy, 20 komputerów naraz. Więc odchodzi, a historie stają się coraz dziwniejsze.</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A więc w międzyczasie, przerwa, co się dzieje, wszyscy ludzie startują,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wszyscy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zniknęli. Zostałem tam i rozmawiałem z facetem w przerwie. Oni wracają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siadamy i kończymy koncert.</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Pod koniec koncertu, oczywiście, czy ten facet ma problemy? Tak. Więc wstałem i powiedziałem: „Chcę poczuć twoją moc”, ponieważ on opowiadał mi o całej swojej mocy. Więc powiedziałem: „Chcę poczuć twoją moc”. Więc ten facet obejmuje mnie niedźwiedzim uściskiem i zaczyna mnie ściskać. Zastanawiam się, co zrobię, jeśli będzie źle. Potrafię o siebie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zadbać </w:t>
      </w:r>
      <w:r xmlns:w="http://schemas.openxmlformats.org/wordprocessingml/2006/main" w:rsidR="000C07F6">
        <w:rPr>
          <w:rFonts w:ascii="Times New Roman" w:hAnsi="Times New Roman" w:cs="Times New Roman"/>
          <w:sz w:val="26"/>
          <w:szCs w:val="26"/>
        </w:rPr>
        <w:t xml:space="preserve">, jestem dużym chłopcem. Zaczął mnie ściskać, a ja powiedziałam: „Chcę poczuć twoją moc”. Więc zaczyna mnie naprawdę ściskać. Potem popełnił błąd, próbował mnie podnieść. Podnosi mnie z ziemi i wysuwa plecy. Mówi: „Och, moje plecy, moje plecy”. Tak po prostu, nagle cała mitologia tej wspaniałej fantazji zniknęła. Biedny koleś zranił się w plecy. To znaczy, nie próbowałem tego zrobić.</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Pytam was, czy został stworzony na obraz Boga? Czy powinienem był traktować go z godnością i szacunkiem? Tak. Czy wiesz, że tej nocy Bóg pokazał mi w małych krokach, co powinienem robić ze swoim życiem. Bóg użył tego faceta, aby przekazać swoją wolę dla mojego życia. Jaka jest wola Boża? Ten facet pomógł mi to załatwić. Chcę powiedzieć, że chwalę Boga za tego faceta. Mówię tylko: bądź ostrożny, Bóg przemawia przez różne rodzaje ludzi. Kogoś, kogo teraz wiem, że cały czas są wśród bezdomnych i to trochę tak, jakby chodzili wśród bezdomnych, wszyscy obrzydliwi, ci wszyscy bezdomni. Wiesz, że jednym z tych bezdomnych mógłby być Jezus? Mogliby być aniołami dla wszystkiego, co wiesz. Mówię więc, że kiedy widzisz ludzi, patrzysz na nich z godnością i szacunkiem, nawet jeśli są w trudnej sytuacji życiowej. Bóg może użyć tych ludzi, aby przemawiać przez ciebie i do ciebie. Mówię tylko: traktujcie wszystkich ludzi z honorem i godnością.</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Przy okazji, obraz Boga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czy to mała rzecz, czy to wielka rzecz? To świetny pomysł. Chodzi mi o to, że obraz powinien pozwolić nam łączyć się z innymi ponad wszelkiego rodzaju granicami, ponieważ patrzymy i widzimy chwałę Boga w innych ludziach. A tak przy okazji, czy to możliwe, że druga osoba nie widzi tego nawet w sobie? Możesz to wydobyć? To jest nasz prezent.</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Bóg powiedział nam, że zostaliśmy stworzeni na obraz Boga i że możemy stać się bardziej podobni do Boga, gdy zobaczymy ten obraz w innych ludziach, dając im chwałę i godność, których być może nigdy nie otrzymali od swojego ojca, matki, nikogo. Możemy dać im godność i szacunek za to, że są stworzeni na obraz Boga. To jest wspaniałe. To naprawdę ważna rzecz. To wielka sprawa. Ludzie są stworzeni na obraz Boga, to wielka rzecz.</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P. Drzewo Życia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pozwólcie, że przeskoczę do jeszcze jednego tematu, który chcemy tutaj poruszyć: drzewa życia. Spróbujmy przejść przez to szybko. Powiem wam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coś,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chcecie wstać? Może pobiegniemy przez biblijne </w:t>
      </w:r>
      <w:proofErr xmlns:w="http://schemas.openxmlformats.org/wordprocessingml/2006/main" w:type="spellStart"/>
      <w:r xmlns:w="http://schemas.openxmlformats.org/wordprocessingml/2006/main" w:rsidR="0030297C" w:rsidRPr="00FE41EF">
        <w:rPr>
          <w:rFonts w:ascii="Times New Roman" w:hAnsi="Times New Roman" w:cs="Times New Roman"/>
          <w:sz w:val="26"/>
          <w:szCs w:val="26"/>
        </w:rPr>
        <w:t xml:space="preserve">szaty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tylko po to, żeby was trochę odetchnąć.</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Ok, chcę tylko przykryć dwa drzewa i skończymy na dzisiaj. Drzewo życia, jaka jest funkcja tego drzewa życia w Ogrodzie Eden? Masz tam opisane drzewo życia. Skąd mieliby wiedzieć, czym jest drzewo życia? Czy wiedzieliby, czym jest śmierć? Jeśli rozumiesz śmierć, to wiesz, że życie jest jej przeciwieństwem. Ale co, jeśli tak naprawdę nigdy nie doświadczyłeś śmierci?</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Czy to możliwe, że przed upadkiem w grzech była śmierć? Czy to możliwe, że zwierzęta umarły, zanim pojawił się grzech, przed upadkiem? Teraz jest o czym myśleć. Nie mam na to odpowiedzi, ale miałem kiedyś profesora, który zakręcił mi tym w głowie i nadal nie znam odpowiedzi. Czy to możliwe, że przed jesienią? Czy ameby jadły inne rzeczy? Czy małe stworzenia, czy bakterie zjadały różne rzeczy? Czy lwy jadły coś przed upadkiem? Czy lwy zjadały inne zwierzęta? Sugeruję więc: czy to możliwe, że przed upadkiem istniała śmierć zwierząt i że Adam i Ewa wiedzieli, czym jest śmierć, ponieważ widzieli ją w świecie zwierząt, chociaż jej doświadczyli? Nie wiem. Więc w każdym razie po prostu umieść to z tyłu swoich umysłów, być może jest to możliwe. Niektórzy myślą, że przed upadkiem Adama i Ewy istniała śmierć zwierząt i tak by o tym wiedzieli. Potem wraz z upadkiem dostajesz ludzką śmierć. Tak, miałeś pytanie?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uczeń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mówi) Ok, czy wszyscy widzą, że ona przyjmuje inną taktykę? To interesujące. Mówi, że poznaliby proch, w proch powinieneś wrócić, ponieważ powstałeś z prochu. Ale kiedy ten pył powrócił? Kiedy im to powiedziano? Później w rozdziale trzecim, ale może wiedzieli o tym wcześniej, ale musimy to cofnąć.</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4C19CA" w:rsidRPr="00FE41EF">
        <w:rPr>
          <w:rFonts w:ascii="Times New Roman" w:hAnsi="Times New Roman" w:cs="Times New Roman"/>
          <w:sz w:val="26"/>
          <w:szCs w:val="26"/>
        </w:rPr>
        <w:t xml:space="preserve">Pomyślmy teraz o kilku innych rzeczach związanych z tym drzewem </w:t>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4C19CA" w:rsidRPr="00FE41EF">
        <w:rPr>
          <w:rFonts w:ascii="Times New Roman" w:hAnsi="Times New Roman" w:cs="Times New Roman"/>
          <w:sz w:val="26"/>
          <w:szCs w:val="26"/>
        </w:rPr>
        <w:t xml:space="preserve">Czy Księga Rodzaju 2:16 sugeruje, że mogli jeść z drzewa życia przed upadkiem? W Księdze Rodzaju 2:16 jest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powiedziane: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Pan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nakazał człowiekowi: Z każdego drzewa tego ogrodu możesz jeść według upodobania”.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Z wyjątkiem ilu, jednego lub dwóch?</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Jeden.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„Z każdego drzewa tego ogrodu możesz jeść według upodobania, ale z drzewa poznania dobra i zła nie wolno ci jeść”. Czy to oznacza zatem, że rzeczywiście mogli jeść z drzewa życia? Tak. Oznacza to, że mogli jeść z drzewa życia. Jedynym drzewem, którego nie mogli jeść, było drzewo poznania dobra i zła. Więc to jest interesujące.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Swoją </w:t>
      </w:r>
      <w:r xmlns:w="http://schemas.openxmlformats.org/wordprocessingml/2006/main" w:rsidR="00492670" w:rsidRPr="00FE41EF">
        <w:rPr>
          <w:rFonts w:ascii="Times New Roman" w:hAnsi="Times New Roman" w:cs="Times New Roman"/>
          <w:sz w:val="26"/>
          <w:szCs w:val="26"/>
        </w:rPr>
        <w:t xml:space="preserve">drogą, co się dzieje, kiedy grzeszą? Zostają wyrzuceni z ogrodu. Bóg wyrzuca ich z ogrodu po tym, jak zgrzeszyli. W rozdziale 3 wersecie 22 czytamy: „I rzekł Pan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Człowiek stał się teraz jak jeden z nas, zna dobro i zło. Nie wolno mu dopuścić, aby wyciągnął rękę i wziął owoc z drzewa życia, jadł i żył wiecznie”. Więc Adam i Ewa zostali wyrzuceni z ogrodu, żeby nie mieli dostępu do jakiego drzewa?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Drzewo życia.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Tak więc drzewo życia jest usuwane z ludzkości w tym momencie, kiedy zostaje ona wyrzucona z ogrodu.</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Teraz, co jest dla mnie naprawdę interesujące, to Objawienie 22. Kiedy Nowe Jeruzalem upada i wody odpływają, zgadnij, jakie drzewo ponownie pojawia się w Nowym Jeruzalem? Drzewo życia pojawia się ponownie po obu stronach rzeki, wydając owoce w dwunastu sezonach. Jest ich dwanaście, więc wydaje owoce każdego miesiąca w roku, a liście służyły do uzdrawiania narodów. Czy drzewo życia wciąż istnieje?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Gdzieś, nie tutaj.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Kiedy Nowe Jeruzalem zstępuje, drzewo życia tam jest i my możemy w nim uczestniczyć. Innymi słowy, drzewo życia nadal istnieje i zawiera je księga Objawienia. Swoją drogą, czy Biblia zaczyna się od tego drzewa życia, a po upadku jesteśmy od niego odcięci. Widzisz, że reszta Biblii zasadniczo prowadzi nas z powrotem do drzewa życia. To ciekawe. Biblia zaczyna się i kończy na tym drzewie życia.</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3 Widoki drzewa życia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Oto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trzy widoki drzewa życia. Niektórzy uważają, że drzewo życia było czymś magicznym. Gryziesz owoc i żyjesz wiecznie. Czy Biblia zajmuje się magią? Nie, tak naprawdę w Biblii są cuda. Ale cuda są zwykle w jakimś celu. Jest powód, to nie tylko magia. Więc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ten magiczny widok myślę, że jest w dół rury </w:t>
      </w:r>
      <w:r xmlns:w="http://schemas.openxmlformats.org/wordprocessingml/2006/main" w:rsidR="00B37008" w:rsidRPr="00FE41EF">
        <w:rPr>
          <w:rFonts w:ascii="Times New Roman" w:hAnsi="Times New Roman" w:cs="Times New Roman"/>
          <w:sz w:val="26"/>
          <w:szCs w:val="26"/>
        </w:rPr>
        <w:t xml:space="preserve">.</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Niektórzy uważają, że było to bardziej zdrowe jedzenie. Innymi słowy, był to idealny rodzaj pożywienia, który był zrównoważony. Jeśli jadłeś z tego drzewa życia, była to idealna kombinacja pokarmowa. To było jak orzechy włoskie, dużo kwasów omega 3. Więc jedz dużo orzechów włoskich, a będziesz żył wiecznie. Tylko żartuję. Orzechy włoskie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są dobre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dla ciebie. Doskonała zdrowa żywność, czy naprawdę wydaje się to idealną zdrową żywnością, kiedy czytasz kontekst Księgi Rodzaju na ten temat? Nie, znowu nie wydaje się to poprawne.</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Oto sugestia, to ta, którą kupuję i która moim zdaniem jest interesująca. Drzewo życia było sakramentem. Oznacza to, że jedzenie owocu nie dawało ci pożywienia do życia wiecznego, ale drzewo życia było jak sakrament. Kiedy mówię sakrament, co przychodzi ci na myśl? Sakrament jest Wieczerzą Pańską, Eucharystią. W Wieczerzy Pańskiej, Eucharystii, bierzesz kielich, a ten kielich jest moim czym? To jest moja Krew Nowego Przymierza. Pytanie, czy to naprawdę jego krew? Nie, ty to pijesz,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to jest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sok winogronowy albo wino, albo czasami piłem sok jabłkowy, nawet raz Kool-Aid. Nie polecam Kool-Aid, ponieważ na świecie jest wystarczająco dużo osób pijących Kool-Aid. Pozwól mi wrócić. Kielich oznacza krew Chrystusa. Krakers, łamiesz krakersa (przaśny chleb). „To jest moje ciało, które zostało złamane dla was”, tego rodzaju rzeczy. Tak więc chleb oznacza jego ciało, które jest połamane, krew z kubka soku. Więc o coś walczą. Swoją drogą, czy możesz naruszyć te obrazy? Pamiętajcie, w 1 Liście do Koryntian mówi: „nie spożywajcie Wieczerzy Pańskiej niegodnie”. Nie chce, aby obrazy zostały naruszone. Zastanawiam się więc, czy drzewo życia oznacza właściwe życie i właściwą relację z Bogiem i czy jest traktowane jako sakrament. Teraz masz życie z Bogiem na zawsze, więc jest to traktowane jak sakrament. Zamiast pożywienia, które faktycznie odżywia twoje ciało, aby żyć wiecznie, jest przyjmowane w sposób sakramentalny. Czy to ma sens? Lubię to. To ma sens w wielu rzeczach. Dlatego traktuję to jako sakrament.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Drzewo poznania dobra i zła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Teraz drzewo poznania dobra i zła jest trochę trudne. Skąd Adam i Ewa mieli wiedzieć, czym jest zło? Jeśli ktoś doświadczył tylko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dobra i nigdy </w:t>
      </w:r>
      <w:r xmlns:w="http://schemas.openxmlformats.org/wordprocessingml/2006/main" w:rsidR="002B1BC0" w:rsidRPr="00FE41EF">
        <w:rPr>
          <w:rFonts w:ascii="Times New Roman" w:hAnsi="Times New Roman" w:cs="Times New Roman"/>
          <w:sz w:val="26"/>
          <w:szCs w:val="26"/>
        </w:rPr>
        <w:t xml:space="preserve">zła, jak nazywamy taką osobę? Błogosławiony, prawda? Ok, właściwie użylibyśmy terminu „naiwny”? Co chciałeś powiedzieć? (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uczeń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mówi)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Ignorant.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Chcę nadać temu lepszą twarz. Właściwie to też pewnie przeszło mi przez głowę, ale wolę użyć słowa „naiwny”. Czy naiwność jest trochę lepsza? Innymi słowy, osoba jest naiwna, jeśli nigdy nie doświadczyła zła, a wiesz, jak to jest.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Co zatem „zło” oznaczało dla Adama i Ewy przed upadkiem? Dlaczego Bóg umieścił to drzewo w ogrodzie? To jest drzewo poznania dobra i zła. Dlaczego w ogóle został umieszczony w ogrodzie? Mam tutaj kilka propozycji. Jednym z nich jest to, że uważam, że wybór jest konieczny, aby być agentem moralnym. Jeśli agent moralny nigdy nie dokonuje wyboru, czy naprawdę jest agentem moralnym? Czy dostrzegasz wagę dokonywania wyborów? Więc drzewo zostało tam umieszczone, ponieważ istoty ludzkie musiały dokonać wyboru.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Czy to jeden z problemów uczelni? Czy na studiach można teoretycznie studiować różne rzeczy? Czy dokonanie wyboru to coś zupełnie innego? Wybrać coś, to bardzo różnie. Czy w Gordon College można rozmawiać o wojnie? Czy w Gordon College można mówić o zabiciu innej osoby w sposób teoretyczny? Czy to bardzo różni się od tego, że mój syn jedzie do Afganistanu i musi zdecydować, czy pociągnie za spust, aby zakończyć czyjeś życie? Chodzi mi o to, że wszystkie te sprawy związane z college'em znikają, kiedy pojawia się rzeczywista decyzja, aby coś zrobić. Uważaj, abyś nie zaczął myśleć: ponieważ wiesz, jak radzić sobie z rzeczami teoretycznie, znasz życie, a ja mówię „nie”. College jest stworzony do tego i jest dobry, ale musisz wiedzieć, kiedy faktycznie podejmujesz decyzje w prawdziwym życiu, jest zupełnie inaczej. Masz konsekwencje; będziesz mieć różne rzeczy. Więc uważaj na studia, czasem może uderzyć ci do głowy i to jest złe.</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Ale dokonując wyborów, czy musisz dokonywać rzeczywistych wyborów, aby określić swoją moralną wolę? Tak. Oto kolejny, który moim zdaniem jest ważny pod względem wyboru i miłości. Czy Bóg stworzył nas po to, żebyśmy musieli Go kochać, czy też dał nam wybór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 Bóg dał nam wybór </w:t>
      </w:r>
      <w:r xmlns:w="http://schemas.openxmlformats.org/wordprocessingml/2006/main" w:rsidR="00A36CCD">
        <w:rPr>
          <w:rFonts w:ascii="Times New Roman" w:hAnsi="Times New Roman" w:cs="Times New Roman"/>
          <w:sz w:val="26"/>
          <w:szCs w:val="26"/>
        </w:rPr>
        <w:t xml:space="preserve">. Chodzi mi o to, czy chciałbyś poślubić kogoś, kto jest zmuszony do poślubienia ciebie i nie miał wyboru. Musieli się z tobą ożenić. Czy chcesz kochać kogoś, kto zdecyduje się kochać ciebie? Czy ten wybór kogoś, kto cię pokocha, czy to wiele znaczy? Tak. Domyślam się więc, że Bóg mówi: „Nie zmuszę ich, żeby mnie kochali. Dokonują tego wyboru. Czy będą mnie kochać, czy nie?” Co zrobił rodzaj ludzki? Teraz mówisz: „Nie chcę cię kochać”. Swoją drogą, czy ktoś ci to kiedyś powiedział? Czy kiedykolwiek byłeś z dziewczyną i ona cię rzuciła? Czy to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mocno boli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Czy kiedykolwiek byłeś gdzieś, dziewczyna była z facetem, a facet po prostu rzuca dziewczynę? Jak się z tym czujesz? Czy te odrzucenia ranią sedno twojego jestestwa? Teraz Bogu w zasadzie mówi człowiek, co? „Hej, nie chcemy cię. Wybierzemy własną drogę”.</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Pytanie, czy to rani Boga?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Nawiasem mówiąc, czy Biblia opisuje, jak Bóg jest raniony w ten sposób? Tak, rozdział Izajasza. Najgorszy jest Ezechiel. W księdze Ezechiela 16 Bóg opisuje swój własny ból, który został odrzucony przez Izrael po tym, jak im pomógł, pomógł im, pielęgnował ich i kochał ich, a wszystko, co robią, to kopią go między nogi. To rodzaj podsumowania tamtejszych obrazów. Wydaje się więc, że w grę wchodzi wybór i miłość.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T.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Wąż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mówi prawdę? — Rodzaju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Czy wąż mówi prawdę? Zasugeruję ci, że wąż mówi prawdę. Teraz mówisz: „Chwileczkę, Hildebrandt”. Przeczytajmy to. Mówi: „Teraz wąż”, Księga Rodzaju, rozdział 3, wersety 1 i następne: „A wąż był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bardziej przebiegły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niż jakiekolwiek dzikie zwierzę, które stworzył Pan”. Słowo „przebiegły” można przetłumaczyć jako „przebiegły”. Bardziej podoba mi się „przebiegły”. „Powiedział do kobiety: Czy naprawdę Bóg powiedział, że z żadnego drzewa w ogrodzie nie wolno wam jeść? Kobieta powiedziała do węża: możemy jeść owoce z drzew w ogrodzie, ale Bóg powiedział, że nie wolno wam jeść owoców z drzewa, które jest w środku ogrodu. Nie wolno ci tego dotykać, bo zginiesz. Na pewno nie umrzecie, powiedział wąż. Bo Bóg wie, że kiedy go zjesz, otworzą ci się oczy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 Pytanie, </w:t>
      </w:r>
      <w:r xmlns:w="http://schemas.openxmlformats.org/wordprocessingml/2006/main" w:rsidR="00284781" w:rsidRPr="00FE41EF">
        <w:rPr>
          <w:rFonts w:ascii="Times New Roman" w:hAnsi="Times New Roman" w:cs="Times New Roman"/>
          <w:sz w:val="26"/>
          <w:szCs w:val="26"/>
        </w:rPr>
        <w:t xml:space="preserve">kiedy to zjedli, czy jest napisane, że otworzyły im się oczy? Tak. Czy szatan mówi prawdę? Tak, wąż mówi prawdę. Pozwólcie, że zakończę: „otwierą się wam oczy i będziecie jak Bóg”. Czy Bóg w rozdziale 3 wersecie 22 mówi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człowiek stał się teraz podobny do jednego z nas”. „Twoje oczy otworzą się, staniesz się jak Bóg i poznasz dobro i zło”. Bóg mówi: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człowiek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stał się teraz podobny do nas, znając dobro i zło”. Czy szatan mówi prawdę?</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Opowiem wam tylko historię: kiedyś moja córka grała w koszykówkę w szóstej klasie, bawiła się z inną dziewczyną. Ta druga dziewczyna cały czas kłamała. Nie, poważnie, okłamywała wszystkich w sprawach, które nawet nie miały znaczenia. Czy wszyscy w szkole wiedzieli, że ta dziewczyna była kłamcą? Wszyscy to wiedzieli. Pytanie, czy kiedykolwiek kogoś oszukała, czy wszyscy spodziewali się, że skłamie? Wszyscy tego po niej oczekiwali. Jedyną osobą, którą naprawdę oszukała, był kto?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Się.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Myślała, że wszystkich oszukała. Wszyscy wiedzieli, o co jej chodziło. Czy szatan zawsze kłamie?</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Czy szatan cytuje Pismo Święte? Kiedy szatan idzie za Jezusem podczas kuszenia na pustyni, czy szatan cytuje Pismo Święte? Bierze Chrystusa na szczyt i mówi: „padnij w dół, bo Psalm mówi: Jego aniołowie cię podniosą”. Szatan cytuje Pismo Święte. Czy pisma święte są prawdziwe? Tak, czy Szatan mówi prawdę? A teraz powiem ci sekret o truciźnie na szczury. Kiedy gasisz trutkę na szczury, wkładasz ją do dobrego hamburgera. Czy ten hamburger jest dobrym hamburgerem, który mógłbyś zjeść? Dziewięćdziesiąt dziewięć procent to dobry hamburger. Ale w czym problem? To jednoprocentowa trucizna, szczur ją zjada i co się z nią dzieje?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Jeden procent.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Pozostałe dziewięćdziesiąt dziewięć procent to dobry, zdrowy hamburger? Tak.</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Mówię </w:t>
      </w:r>
      <w:r xmlns:w="http://schemas.openxmlformats.org/wordprocessingml/2006/main" w:rsidR="00D81439" w:rsidRPr="00FE41EF">
        <w:rPr>
          <w:rFonts w:ascii="Times New Roman" w:hAnsi="Times New Roman" w:cs="Times New Roman"/>
          <w:sz w:val="26"/>
          <w:szCs w:val="26"/>
        </w:rPr>
        <w:t xml:space="preserve">, że osoba, która mówi prawdę, mówi prawdę, mówi prawdę i małym kłamstwem, czy to ta, która oszukuje ludzi? Wraz z szatanem mówi prawdę, prawdę, prawdę. Pytanie, czy pośród prawdy osadził nikczemne kłamstwo, które ich zniszczy? Więc to, co mówię, to uważaj. Czy Szatan jest aniołem światłości, czy też Darthem Vaderem, który zawsze jest zły? Czy szatan jest aniołem światłości? Czy oszukuje ludzi, mówiąc im prawdę, ale potem pośród tej prawdy jest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osadzone to kłamstwo. </w:t>
      </w:r>
      <w:r xmlns:w="http://schemas.openxmlformats.org/wordprocessingml/2006/main" w:rsidR="005E3A92">
        <w:rPr>
          <w:rFonts w:ascii="Times New Roman" w:hAnsi="Times New Roman" w:cs="Times New Roman"/>
          <w:sz w:val="26"/>
          <w:szCs w:val="26"/>
        </w:rPr>
        <w:t xml:space="preserve">Chcę więc powiedzieć, że Szatan jest naprawdę subtelny, przebiegły i podstępny. Jest bardzo zły, ponieważ osadza zło w rzeczach takich jak prawda. On osadza zło w takich rzeczach jak prawość, dobroć i wszystkie te rzeczy, ale w środku jest coś, co niszczy.</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Tak więc wraz z drzewem poznania dobra i zła Szatan przychodzi w ten pozytywny sposób. Powiem ci, co zrobimy następnym razem: w jaki sposób Adam i Ewa stali się bardziej podobni do Boga w swoim doświadczeniu zła? Więc jak zostali przez to zniszczeni i przeklęci? Więc przyjrzymy się temu następnym razem. Więc trzymaj się i do zobaczenia w czwartek.</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To jest dr Ted Hildebrandt nauczający historii literatury i teologii Starego Testamentu. Wykład numer szósty o genealogii nie równej chronologii, obrazowi Boga i dwóm drzewom w ogrodzie Eden.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Przepisywane przez Allanę Notaro</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Z grubsza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zredagowany przez Teda Hildebrandta-2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