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1793AC5" w:rsidR="004A3CF6" w:rsidRPr="00F43DB1" w:rsidRDefault="004A3CF6" w:rsidP="004A3CF6">
      <w:pPr>
        <w:jc w:val="center"/>
        <w:rPr>
          <w:b/>
          <w:bCs/>
          <w:sz w:val="40"/>
          <w:szCs w:val="40"/>
        </w:rPr>
      </w:pPr>
      <w:r w:rsidRPr="00F43DB1">
        <w:rPr>
          <w:b/>
          <w:bCs/>
          <w:sz w:val="40"/>
          <w:szCs w:val="40"/>
        </w:rPr>
        <w:t xml:space="preserve">Dr. </w:t>
      </w:r>
      <w:r w:rsidR="002A1D96">
        <w:rPr>
          <w:b/>
          <w:bCs/>
          <w:sz w:val="40"/>
          <w:szCs w:val="40"/>
        </w:rPr>
        <w:t>Knut Heim</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Session </w:t>
      </w:r>
      <w:r w:rsidR="00A35AED">
        <w:rPr>
          <w:b/>
          <w:bCs/>
          <w:sz w:val="40"/>
          <w:szCs w:val="40"/>
        </w:rPr>
        <w:t>1</w:t>
      </w:r>
      <w:r w:rsidR="00AF7BFF">
        <w:rPr>
          <w:b/>
          <w:bCs/>
          <w:sz w:val="40"/>
          <w:szCs w:val="40"/>
        </w:rPr>
        <w:t>8</w:t>
      </w:r>
      <w:r w:rsidR="00051DC9">
        <w:rPr>
          <w:b/>
          <w:bCs/>
          <w:sz w:val="40"/>
          <w:szCs w:val="40"/>
        </w:rPr>
        <w:t>,</w:t>
      </w:r>
      <w:r w:rsidR="002A1D96">
        <w:rPr>
          <w:b/>
          <w:bCs/>
          <w:sz w:val="40"/>
          <w:szCs w:val="40"/>
        </w:rPr>
        <w:br/>
      </w:r>
      <w:r w:rsidR="00AF7BFF">
        <w:rPr>
          <w:b/>
          <w:bCs/>
          <w:sz w:val="40"/>
          <w:szCs w:val="40"/>
        </w:rPr>
        <w:t>Proverbs 30:15f, 18ff</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78523153" w:rsidR="004A3CF6" w:rsidRPr="00E21ACC" w:rsidRDefault="004A3CF6" w:rsidP="004A3CF6">
      <w:pPr>
        <w:rPr>
          <w:sz w:val="26"/>
          <w:szCs w:val="26"/>
        </w:rPr>
      </w:pPr>
      <w:r w:rsidRPr="004C788E">
        <w:rPr>
          <w:b/>
          <w:bCs/>
          <w:sz w:val="36"/>
          <w:szCs w:val="36"/>
        </w:rPr>
        <w:t xml:space="preserve">1. Abstract of </w:t>
      </w:r>
      <w:r w:rsidR="002A1D96">
        <w:rPr>
          <w:b/>
          <w:bCs/>
          <w:sz w:val="36"/>
          <w:szCs w:val="36"/>
        </w:rPr>
        <w:t>Heim</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Pr="004C788E">
        <w:rPr>
          <w:b/>
          <w:bCs/>
          <w:sz w:val="36"/>
          <w:szCs w:val="36"/>
        </w:rPr>
        <w:t xml:space="preserve">Session </w:t>
      </w:r>
      <w:r w:rsidR="00A35AED">
        <w:rPr>
          <w:b/>
          <w:bCs/>
          <w:sz w:val="36"/>
          <w:szCs w:val="36"/>
        </w:rPr>
        <w:t>1</w:t>
      </w:r>
      <w:r w:rsidR="00AF7BFF">
        <w:rPr>
          <w:b/>
          <w:bCs/>
          <w:sz w:val="36"/>
          <w:szCs w:val="36"/>
        </w:rPr>
        <w:t>8</w:t>
      </w:r>
      <w:r w:rsidR="00BD7F57" w:rsidRPr="004C788E">
        <w:rPr>
          <w:b/>
          <w:bCs/>
          <w:sz w:val="36"/>
          <w:szCs w:val="36"/>
        </w:rPr>
        <w:t>,</w:t>
      </w:r>
      <w:r w:rsidR="002A1D96">
        <w:rPr>
          <w:b/>
          <w:bCs/>
          <w:sz w:val="36"/>
          <w:szCs w:val="36"/>
        </w:rPr>
        <w:t xml:space="preserve"> </w:t>
      </w:r>
      <w:r w:rsidR="00AF7BFF">
        <w:rPr>
          <w:b/>
          <w:bCs/>
          <w:sz w:val="36"/>
          <w:szCs w:val="36"/>
        </w:rPr>
        <w:t>Proverbs 30:15f, 18ff,</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7155B08D" w14:textId="77777777" w:rsidR="00AF7BFF" w:rsidRPr="00AF7BFF" w:rsidRDefault="00A35AED" w:rsidP="00AF7BFF">
      <w:pPr>
        <w:rPr>
          <w:sz w:val="26"/>
          <w:szCs w:val="26"/>
        </w:rPr>
      </w:pPr>
      <w:r w:rsidRPr="00E21ACC">
        <w:rPr>
          <w:sz w:val="26"/>
          <w:szCs w:val="26"/>
        </w:rPr>
        <w:t xml:space="preserve"> </w:t>
      </w:r>
      <w:r w:rsidR="00AF7BFF" w:rsidRPr="00AF7BFF">
        <w:rPr>
          <w:sz w:val="26"/>
          <w:szCs w:val="26"/>
        </w:rPr>
        <w:t xml:space="preserve">This lecture by Dr. Knut Heim </w:t>
      </w:r>
      <w:r w:rsidR="00AF7BFF" w:rsidRPr="00AF7BFF">
        <w:rPr>
          <w:b/>
          <w:bCs/>
          <w:sz w:val="26"/>
          <w:szCs w:val="26"/>
        </w:rPr>
        <w:t>analyzes</w:t>
      </w:r>
      <w:r w:rsidR="00AF7BFF" w:rsidRPr="00AF7BFF">
        <w:rPr>
          <w:sz w:val="26"/>
          <w:szCs w:val="26"/>
        </w:rPr>
        <w:t xml:space="preserve"> Proverbs 30:15-16 and 18-20, </w:t>
      </w:r>
      <w:r w:rsidR="00AF7BFF" w:rsidRPr="00AF7BFF">
        <w:rPr>
          <w:b/>
          <w:bCs/>
          <w:sz w:val="26"/>
          <w:szCs w:val="26"/>
        </w:rPr>
        <w:t>focusing</w:t>
      </w:r>
      <w:r w:rsidR="00AF7BFF" w:rsidRPr="00AF7BFF">
        <w:rPr>
          <w:sz w:val="26"/>
          <w:szCs w:val="26"/>
        </w:rPr>
        <w:t xml:space="preserve"> on Agur's reflections on humility and modesty. The </w:t>
      </w:r>
      <w:r w:rsidR="00AF7BFF" w:rsidRPr="00AF7BFF">
        <w:rPr>
          <w:b/>
          <w:bCs/>
          <w:sz w:val="26"/>
          <w:szCs w:val="26"/>
        </w:rPr>
        <w:t>first section</w:t>
      </w:r>
      <w:r w:rsidR="00AF7BFF" w:rsidRPr="00AF7BFF">
        <w:rPr>
          <w:sz w:val="26"/>
          <w:szCs w:val="26"/>
        </w:rPr>
        <w:t xml:space="preserve"> uses vivid imagery of insatiable desires (leeches, fire, etc.) to illustrate selfish ambition. The </w:t>
      </w:r>
      <w:r w:rsidR="00AF7BFF" w:rsidRPr="00AF7BFF">
        <w:rPr>
          <w:b/>
          <w:bCs/>
          <w:sz w:val="26"/>
          <w:szCs w:val="26"/>
        </w:rPr>
        <w:t>second section</w:t>
      </w:r>
      <w:r w:rsidR="00AF7BFF" w:rsidRPr="00AF7BFF">
        <w:rPr>
          <w:sz w:val="26"/>
          <w:szCs w:val="26"/>
        </w:rPr>
        <w:t xml:space="preserve"> explores the "incomprehensible" ways of an eagle, snake, ship, and man with a woman, </w:t>
      </w:r>
      <w:r w:rsidR="00AF7BFF" w:rsidRPr="00AF7BFF">
        <w:rPr>
          <w:b/>
          <w:bCs/>
          <w:sz w:val="26"/>
          <w:szCs w:val="26"/>
        </w:rPr>
        <w:t>ultimately</w:t>
      </w:r>
      <w:r w:rsidR="00AF7BFF" w:rsidRPr="00AF7BFF">
        <w:rPr>
          <w:sz w:val="26"/>
          <w:szCs w:val="26"/>
        </w:rPr>
        <w:t xml:space="preserve"> connecting them to the secretive nature of adultery and the importance of marital fidelity. Heim </w:t>
      </w:r>
      <w:r w:rsidR="00AF7BFF" w:rsidRPr="00AF7BFF">
        <w:rPr>
          <w:b/>
          <w:bCs/>
          <w:sz w:val="26"/>
          <w:szCs w:val="26"/>
        </w:rPr>
        <w:t>argues</w:t>
      </w:r>
      <w:r w:rsidR="00AF7BFF" w:rsidRPr="00AF7BFF">
        <w:rPr>
          <w:sz w:val="26"/>
          <w:szCs w:val="26"/>
        </w:rPr>
        <w:t xml:space="preserve"> that both passages highlight the dangers of unchecked desires and the need for reliance on God for a morally upright life. The lecture uses </w:t>
      </w:r>
      <w:r w:rsidR="00AF7BFF" w:rsidRPr="00AF7BFF">
        <w:rPr>
          <w:b/>
          <w:bCs/>
          <w:sz w:val="26"/>
          <w:szCs w:val="26"/>
        </w:rPr>
        <w:t>sarcasm and irony</w:t>
      </w:r>
      <w:r w:rsidR="00AF7BFF" w:rsidRPr="00AF7BFF">
        <w:rPr>
          <w:sz w:val="26"/>
          <w:szCs w:val="26"/>
        </w:rPr>
        <w:t xml:space="preserve"> to convey its message.</w:t>
      </w:r>
    </w:p>
    <w:p w14:paraId="262B3B28" w14:textId="09B2615B" w:rsidR="004A3CF6" w:rsidRPr="00E955DD" w:rsidRDefault="004A3CF6" w:rsidP="00155361">
      <w:pPr>
        <w:rPr>
          <w:b/>
          <w:bCs/>
          <w:sz w:val="36"/>
          <w:szCs w:val="36"/>
        </w:rPr>
      </w:pPr>
      <w:r>
        <w:rPr>
          <w:b/>
          <w:bCs/>
          <w:sz w:val="36"/>
          <w:szCs w:val="36"/>
        </w:rPr>
        <w:t xml:space="preserve">2.  </w:t>
      </w:r>
      <w:r w:rsidR="00AD35F3">
        <w:rPr>
          <w:b/>
          <w:bCs/>
          <w:sz w:val="36"/>
          <w:szCs w:val="36"/>
        </w:rPr>
        <w:t>1</w:t>
      </w:r>
      <w:r w:rsidR="00D60F46">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A1D96">
        <w:rPr>
          <w:b/>
          <w:bCs/>
          <w:sz w:val="36"/>
          <w:szCs w:val="36"/>
        </w:rPr>
        <w:t>Heim</w:t>
      </w:r>
      <w:r w:rsidR="000A2E02">
        <w:rPr>
          <w:b/>
          <w:bCs/>
          <w:sz w:val="36"/>
          <w:szCs w:val="36"/>
        </w:rPr>
        <w:t xml:space="preserve">, </w:t>
      </w:r>
      <w:r w:rsidRPr="00E955DD">
        <w:rPr>
          <w:b/>
          <w:bCs/>
          <w:sz w:val="36"/>
          <w:szCs w:val="36"/>
        </w:rPr>
        <w:t>Session</w:t>
      </w:r>
      <w:r>
        <w:rPr>
          <w:b/>
          <w:bCs/>
          <w:sz w:val="36"/>
          <w:szCs w:val="36"/>
        </w:rPr>
        <w:t xml:space="preserve"> </w:t>
      </w:r>
      <w:r w:rsidR="00A35AED">
        <w:rPr>
          <w:b/>
          <w:bCs/>
          <w:sz w:val="36"/>
          <w:szCs w:val="36"/>
        </w:rPr>
        <w:t>1</w:t>
      </w:r>
      <w:r w:rsidR="00AF7BFF">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56402AB5" w:rsidR="004A3CF6" w:rsidRDefault="00D60F46">
      <w:pPr>
        <w:rPr>
          <w:sz w:val="26"/>
          <w:szCs w:val="26"/>
        </w:rPr>
      </w:pPr>
      <w:r>
        <w:rPr>
          <w:sz w:val="26"/>
          <w:szCs w:val="26"/>
        </w:rPr>
        <w:object w:dxaOrig="1541" w:dyaOrig="998" w14:anchorId="51D32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75pt;height:115.5pt" o:ole="">
            <v:imagedata r:id="rId8" o:title=""/>
          </v:shape>
          <o:OLEObject Type="Embed" ProgID="Package" ShapeID="_x0000_i1025" DrawAspect="Icon" ObjectID="_1800873557" r:id="rId9"/>
        </w:object>
      </w:r>
    </w:p>
    <w:p w14:paraId="72B44960" w14:textId="77777777" w:rsidR="00BE14A8" w:rsidRDefault="00BE14A8">
      <w:pPr>
        <w:rPr>
          <w:sz w:val="36"/>
          <w:szCs w:val="36"/>
        </w:rPr>
      </w:pPr>
      <w:r>
        <w:rPr>
          <w:sz w:val="36"/>
          <w:szCs w:val="36"/>
        </w:rPr>
        <w:br w:type="page"/>
      </w:r>
    </w:p>
    <w:p w14:paraId="5539B6C5" w14:textId="158AD688"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2A1D96">
        <w:rPr>
          <w:b/>
          <w:bCs/>
          <w:sz w:val="36"/>
          <w:szCs w:val="36"/>
        </w:rPr>
        <w:t>Heim</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 xml:space="preserve">, </w:t>
      </w:r>
      <w:r w:rsidR="00AF7BFF" w:rsidRPr="004C788E">
        <w:rPr>
          <w:b/>
          <w:bCs/>
          <w:sz w:val="36"/>
          <w:szCs w:val="36"/>
        </w:rPr>
        <w:t xml:space="preserve">Session </w:t>
      </w:r>
      <w:r w:rsidR="00AF7BFF">
        <w:rPr>
          <w:b/>
          <w:bCs/>
          <w:sz w:val="36"/>
          <w:szCs w:val="36"/>
        </w:rPr>
        <w:t>18</w:t>
      </w:r>
      <w:r w:rsidR="00AF7BFF" w:rsidRPr="004C788E">
        <w:rPr>
          <w:b/>
          <w:bCs/>
          <w:sz w:val="36"/>
          <w:szCs w:val="36"/>
        </w:rPr>
        <w:t>,</w:t>
      </w:r>
      <w:r w:rsidR="00AF7BFF">
        <w:rPr>
          <w:b/>
          <w:bCs/>
          <w:sz w:val="36"/>
          <w:szCs w:val="36"/>
        </w:rPr>
        <w:t xml:space="preserve"> </w:t>
      </w:r>
      <w:r w:rsidR="00AF7BFF">
        <w:rPr>
          <w:b/>
          <w:bCs/>
          <w:sz w:val="36"/>
          <w:szCs w:val="36"/>
        </w:rPr>
        <w:br/>
        <w:t xml:space="preserve"> </w:t>
      </w:r>
      <w:r w:rsidR="00AF7BFF">
        <w:rPr>
          <w:b/>
          <w:bCs/>
          <w:sz w:val="36"/>
          <w:szCs w:val="36"/>
        </w:rPr>
        <w:tab/>
        <w:t>Proverbs 30:15f, 18ff</w:t>
      </w:r>
    </w:p>
    <w:p w14:paraId="07C14636" w14:textId="77777777" w:rsidR="00AF7BFF" w:rsidRPr="00AF7BFF" w:rsidRDefault="00AF7BFF" w:rsidP="00AF7BFF">
      <w:pPr>
        <w:rPr>
          <w:vanish/>
          <w:sz w:val="26"/>
          <w:szCs w:val="26"/>
        </w:rPr>
      </w:pPr>
      <w:r w:rsidRPr="00AF7BFF">
        <w:rPr>
          <w:vanish/>
          <w:sz w:val="26"/>
          <w:szCs w:val="26"/>
        </w:rPr>
        <w:t>Top of Form</w:t>
      </w:r>
    </w:p>
    <w:p w14:paraId="1CAF4BAD" w14:textId="77777777" w:rsidR="00AF7BFF" w:rsidRPr="00AF7BFF" w:rsidRDefault="00AF7BFF" w:rsidP="00AF7BFF">
      <w:pPr>
        <w:rPr>
          <w:sz w:val="26"/>
          <w:szCs w:val="26"/>
        </w:rPr>
      </w:pPr>
      <w:r w:rsidRPr="00AF7BFF">
        <w:rPr>
          <w:sz w:val="26"/>
          <w:szCs w:val="26"/>
        </w:rPr>
        <w:t>Okay, here is a detailed briefing document summarizing the key themes and ideas from Dr. Knut Heim's lecture on Proverbs 30:15-16 and 18-20:</w:t>
      </w:r>
    </w:p>
    <w:p w14:paraId="0BF6FF52" w14:textId="77777777" w:rsidR="00AF7BFF" w:rsidRPr="00AF7BFF" w:rsidRDefault="00AF7BFF" w:rsidP="00AF7BFF">
      <w:pPr>
        <w:rPr>
          <w:sz w:val="26"/>
          <w:szCs w:val="26"/>
        </w:rPr>
      </w:pPr>
      <w:r w:rsidRPr="00AF7BFF">
        <w:rPr>
          <w:b/>
          <w:bCs/>
          <w:sz w:val="26"/>
          <w:szCs w:val="26"/>
        </w:rPr>
        <w:t>Briefing Document: Dr. Knut Heim on Proverbs 30:15-16 &amp; 18-20</w:t>
      </w:r>
    </w:p>
    <w:p w14:paraId="22E24106" w14:textId="77777777" w:rsidR="00AF7BFF" w:rsidRPr="00AF7BFF" w:rsidRDefault="00AF7BFF" w:rsidP="00AF7BFF">
      <w:pPr>
        <w:rPr>
          <w:sz w:val="26"/>
          <w:szCs w:val="26"/>
        </w:rPr>
      </w:pPr>
      <w:r w:rsidRPr="00AF7BFF">
        <w:rPr>
          <w:b/>
          <w:bCs/>
          <w:sz w:val="26"/>
          <w:szCs w:val="26"/>
        </w:rPr>
        <w:t>Introduction</w:t>
      </w:r>
    </w:p>
    <w:p w14:paraId="5CE541E5" w14:textId="77777777" w:rsidR="00AF7BFF" w:rsidRPr="00AF7BFF" w:rsidRDefault="00AF7BFF" w:rsidP="00AF7BFF">
      <w:pPr>
        <w:rPr>
          <w:sz w:val="26"/>
          <w:szCs w:val="26"/>
        </w:rPr>
      </w:pPr>
      <w:r w:rsidRPr="00AF7BFF">
        <w:rPr>
          <w:sz w:val="26"/>
          <w:szCs w:val="26"/>
        </w:rPr>
        <w:t>This briefing document summarizes Dr. Heim's lecture focusing on two specific passages within Proverbs 30. He interprets these passages as illustrating the themes of humility and modesty, building upon the previous lecture's focus on Agur's prayer for contentment. The lecture highlights the dangers of insatiable greed and the deceptive nature of illicit sexual activity.</w:t>
      </w:r>
    </w:p>
    <w:p w14:paraId="621DC94D" w14:textId="77777777" w:rsidR="00AF7BFF" w:rsidRPr="00AF7BFF" w:rsidRDefault="00AF7BFF" w:rsidP="00AF7BFF">
      <w:pPr>
        <w:rPr>
          <w:sz w:val="26"/>
          <w:szCs w:val="26"/>
        </w:rPr>
      </w:pPr>
      <w:r w:rsidRPr="00AF7BFF">
        <w:rPr>
          <w:b/>
          <w:bCs/>
          <w:sz w:val="26"/>
          <w:szCs w:val="26"/>
        </w:rPr>
        <w:t>Key Themes and Ideas:</w:t>
      </w:r>
    </w:p>
    <w:p w14:paraId="2BC08A62" w14:textId="77777777" w:rsidR="00AF7BFF" w:rsidRPr="00AF7BFF" w:rsidRDefault="00AF7BFF" w:rsidP="00AF7BFF">
      <w:pPr>
        <w:rPr>
          <w:sz w:val="26"/>
          <w:szCs w:val="26"/>
        </w:rPr>
      </w:pPr>
      <w:r w:rsidRPr="00AF7BFF">
        <w:rPr>
          <w:b/>
          <w:bCs/>
          <w:sz w:val="26"/>
          <w:szCs w:val="26"/>
        </w:rPr>
        <w:t>1. Insatiable Greed (Proverbs 30:15-16)</w:t>
      </w:r>
    </w:p>
    <w:p w14:paraId="14898B4D" w14:textId="77777777" w:rsidR="00AF7BFF" w:rsidRPr="00AF7BFF" w:rsidRDefault="00AF7BFF" w:rsidP="00AF7BFF">
      <w:pPr>
        <w:numPr>
          <w:ilvl w:val="0"/>
          <w:numId w:val="109"/>
        </w:numPr>
        <w:rPr>
          <w:sz w:val="26"/>
          <w:szCs w:val="26"/>
        </w:rPr>
      </w:pPr>
      <w:r w:rsidRPr="00AF7BFF">
        <w:rPr>
          <w:b/>
          <w:bCs/>
          <w:sz w:val="26"/>
          <w:szCs w:val="26"/>
        </w:rPr>
        <w:t>Metaphorical Language:</w:t>
      </w:r>
      <w:r w:rsidRPr="00AF7BFF">
        <w:rPr>
          <w:sz w:val="26"/>
          <w:szCs w:val="26"/>
        </w:rPr>
        <w:t xml:space="preserve"> Dr. Heim interprets the verses about the leech and the list of things that are "never satisfied" as metaphors for the insatiable greed of human beings.</w:t>
      </w:r>
    </w:p>
    <w:p w14:paraId="7BB1B733" w14:textId="77777777" w:rsidR="00AF7BFF" w:rsidRPr="00AF7BFF" w:rsidRDefault="00AF7BFF" w:rsidP="00AF7BFF">
      <w:pPr>
        <w:numPr>
          <w:ilvl w:val="0"/>
          <w:numId w:val="109"/>
        </w:numPr>
        <w:rPr>
          <w:sz w:val="26"/>
          <w:szCs w:val="26"/>
        </w:rPr>
      </w:pPr>
      <w:r w:rsidRPr="00AF7BFF">
        <w:rPr>
          <w:sz w:val="26"/>
          <w:szCs w:val="26"/>
        </w:rPr>
        <w:t xml:space="preserve">"The leech has two daughters. Give, give, they cry. Three things are never satisfied. Four never say enough: </w:t>
      </w:r>
      <w:proofErr w:type="spellStart"/>
      <w:r w:rsidRPr="00AF7BFF">
        <w:rPr>
          <w:sz w:val="26"/>
          <w:szCs w:val="26"/>
        </w:rPr>
        <w:t>Sheol</w:t>
      </w:r>
      <w:proofErr w:type="spellEnd"/>
      <w:r w:rsidRPr="00AF7BFF">
        <w:rPr>
          <w:sz w:val="26"/>
          <w:szCs w:val="26"/>
        </w:rPr>
        <w:t>, the barren womb, the earth ever thirsty for water, and the fire that never says enough."</w:t>
      </w:r>
    </w:p>
    <w:p w14:paraId="6BCE2280" w14:textId="77777777" w:rsidR="00AF7BFF" w:rsidRPr="00AF7BFF" w:rsidRDefault="00AF7BFF" w:rsidP="00AF7BFF">
      <w:pPr>
        <w:numPr>
          <w:ilvl w:val="0"/>
          <w:numId w:val="109"/>
        </w:numPr>
        <w:rPr>
          <w:sz w:val="26"/>
          <w:szCs w:val="26"/>
        </w:rPr>
      </w:pPr>
      <w:r w:rsidRPr="00AF7BFF">
        <w:rPr>
          <w:b/>
          <w:bCs/>
          <w:sz w:val="26"/>
          <w:szCs w:val="26"/>
        </w:rPr>
        <w:t>Critique of Selfish Ambition:</w:t>
      </w:r>
      <w:r w:rsidRPr="00AF7BFF">
        <w:rPr>
          <w:sz w:val="26"/>
          <w:szCs w:val="26"/>
        </w:rPr>
        <w:t xml:space="preserve"> The passage uses "biting sarcasm and irony" to ridicule selfish ambition that stands in opposition to humble reliance on God. The insatiable desire for "more, more, more" is seen as ridiculous.</w:t>
      </w:r>
    </w:p>
    <w:p w14:paraId="5E0E75D2" w14:textId="77777777" w:rsidR="00AF7BFF" w:rsidRPr="00AF7BFF" w:rsidRDefault="00AF7BFF" w:rsidP="00AF7BFF">
      <w:pPr>
        <w:numPr>
          <w:ilvl w:val="0"/>
          <w:numId w:val="109"/>
        </w:numPr>
        <w:rPr>
          <w:sz w:val="26"/>
          <w:szCs w:val="26"/>
        </w:rPr>
      </w:pPr>
      <w:r w:rsidRPr="00AF7BFF">
        <w:rPr>
          <w:b/>
          <w:bCs/>
          <w:sz w:val="26"/>
          <w:szCs w:val="26"/>
        </w:rPr>
        <w:t>Connection to Agur's Prayer:</w:t>
      </w:r>
      <w:r w:rsidRPr="00AF7BFF">
        <w:rPr>
          <w:sz w:val="26"/>
          <w:szCs w:val="26"/>
        </w:rPr>
        <w:t xml:space="preserve"> This passage is linked to Agur's prayer in the previous chapter where he asked for the ability to be satisfied with "just enough". This sequence emphasizes the struggle with contentment and the need to rely on God's provision.</w:t>
      </w:r>
    </w:p>
    <w:p w14:paraId="6BCAD3BA" w14:textId="77777777" w:rsidR="00AF7BFF" w:rsidRPr="00AF7BFF" w:rsidRDefault="00AF7BFF" w:rsidP="00AF7BFF">
      <w:pPr>
        <w:numPr>
          <w:ilvl w:val="0"/>
          <w:numId w:val="109"/>
        </w:numPr>
        <w:rPr>
          <w:sz w:val="26"/>
          <w:szCs w:val="26"/>
        </w:rPr>
      </w:pPr>
      <w:r w:rsidRPr="00AF7BFF">
        <w:rPr>
          <w:b/>
          <w:bCs/>
          <w:sz w:val="26"/>
          <w:szCs w:val="26"/>
        </w:rPr>
        <w:t>Human Greed:</w:t>
      </w:r>
      <w:r w:rsidRPr="00AF7BFF">
        <w:rPr>
          <w:sz w:val="26"/>
          <w:szCs w:val="26"/>
        </w:rPr>
        <w:t xml:space="preserve"> The metaphors (leech, barren womb, thirsty earth, fire) represent how human beings can always want more, never feeling like they have enough. This greed contrasts with the contentment that Agur prayed for.</w:t>
      </w:r>
    </w:p>
    <w:p w14:paraId="7C3850CD" w14:textId="77777777" w:rsidR="00AF7BFF" w:rsidRDefault="00AF7BFF">
      <w:pPr>
        <w:rPr>
          <w:b/>
          <w:bCs/>
          <w:sz w:val="26"/>
          <w:szCs w:val="26"/>
        </w:rPr>
      </w:pPr>
      <w:r>
        <w:rPr>
          <w:b/>
          <w:bCs/>
          <w:sz w:val="26"/>
          <w:szCs w:val="26"/>
        </w:rPr>
        <w:br w:type="page"/>
      </w:r>
    </w:p>
    <w:p w14:paraId="5F2969A0" w14:textId="6E9F9C33" w:rsidR="00AF7BFF" w:rsidRPr="00AF7BFF" w:rsidRDefault="00AF7BFF" w:rsidP="00AF7BFF">
      <w:pPr>
        <w:rPr>
          <w:sz w:val="26"/>
          <w:szCs w:val="26"/>
        </w:rPr>
      </w:pPr>
      <w:r w:rsidRPr="00AF7BFF">
        <w:rPr>
          <w:b/>
          <w:bCs/>
          <w:sz w:val="26"/>
          <w:szCs w:val="26"/>
        </w:rPr>
        <w:lastRenderedPageBreak/>
        <w:t>2. Deceptive Nature of Sin (Proverbs 30:18-20)</w:t>
      </w:r>
    </w:p>
    <w:p w14:paraId="52C5FE0F" w14:textId="77777777" w:rsidR="00AF7BFF" w:rsidRPr="00AF7BFF" w:rsidRDefault="00AF7BFF" w:rsidP="00AF7BFF">
      <w:pPr>
        <w:numPr>
          <w:ilvl w:val="0"/>
          <w:numId w:val="110"/>
        </w:numPr>
        <w:rPr>
          <w:sz w:val="26"/>
          <w:szCs w:val="26"/>
        </w:rPr>
      </w:pPr>
      <w:r w:rsidRPr="00AF7BFF">
        <w:rPr>
          <w:b/>
          <w:bCs/>
          <w:sz w:val="26"/>
          <w:szCs w:val="26"/>
        </w:rPr>
        <w:t>Incomprehensible Ways:</w:t>
      </w:r>
      <w:r w:rsidRPr="00AF7BFF">
        <w:rPr>
          <w:sz w:val="26"/>
          <w:szCs w:val="26"/>
        </w:rPr>
        <w:t xml:space="preserve"> The passage begins with a list of things that are "too wonderful" or "incomprehensible" - the way of an eagle in the sky, a snake on a rock, a ship on the sea, and a man with a girl.</w:t>
      </w:r>
    </w:p>
    <w:p w14:paraId="10B0649D" w14:textId="77777777" w:rsidR="00AF7BFF" w:rsidRPr="00AF7BFF" w:rsidRDefault="00AF7BFF" w:rsidP="00AF7BFF">
      <w:pPr>
        <w:numPr>
          <w:ilvl w:val="0"/>
          <w:numId w:val="110"/>
        </w:numPr>
        <w:rPr>
          <w:sz w:val="26"/>
          <w:szCs w:val="26"/>
        </w:rPr>
      </w:pPr>
      <w:r w:rsidRPr="00AF7BFF">
        <w:rPr>
          <w:sz w:val="26"/>
          <w:szCs w:val="26"/>
        </w:rPr>
        <w:t>"Three things are too wonderful for me; four I do not understand: the way of an eagle in the sky, the way of a snake on a rock, the way of a ship on the high seas, and the way of a man with a girl."</w:t>
      </w:r>
    </w:p>
    <w:p w14:paraId="5A10825F" w14:textId="77777777" w:rsidR="00AF7BFF" w:rsidRPr="00AF7BFF" w:rsidRDefault="00AF7BFF" w:rsidP="00AF7BFF">
      <w:pPr>
        <w:numPr>
          <w:ilvl w:val="0"/>
          <w:numId w:val="110"/>
        </w:numPr>
        <w:rPr>
          <w:sz w:val="26"/>
          <w:szCs w:val="26"/>
        </w:rPr>
      </w:pPr>
      <w:r w:rsidRPr="00AF7BFF">
        <w:rPr>
          <w:b/>
          <w:bCs/>
          <w:sz w:val="26"/>
          <w:szCs w:val="26"/>
        </w:rPr>
        <w:t>Shared Trait: Leaving No Trace</w:t>
      </w:r>
      <w:r w:rsidRPr="00AF7BFF">
        <w:rPr>
          <w:sz w:val="26"/>
          <w:szCs w:val="26"/>
        </w:rPr>
        <w:t>: Dr. Heim proposes that these seemingly disparate things share the quality of leaving no visible trace of their passing, making them difficult to understand and potentially dangerous.</w:t>
      </w:r>
    </w:p>
    <w:p w14:paraId="46665E36" w14:textId="77777777" w:rsidR="00AF7BFF" w:rsidRPr="00AF7BFF" w:rsidRDefault="00AF7BFF" w:rsidP="00AF7BFF">
      <w:pPr>
        <w:numPr>
          <w:ilvl w:val="0"/>
          <w:numId w:val="110"/>
        </w:numPr>
        <w:rPr>
          <w:sz w:val="26"/>
          <w:szCs w:val="26"/>
        </w:rPr>
      </w:pPr>
      <w:r w:rsidRPr="00AF7BFF">
        <w:rPr>
          <w:sz w:val="26"/>
          <w:szCs w:val="26"/>
        </w:rPr>
        <w:t>The eagle leaves no trail in the sky, the snake leaves no path on the rock, and the ship leaves no lasting mark on the sea.</w:t>
      </w:r>
    </w:p>
    <w:p w14:paraId="60392671" w14:textId="77777777" w:rsidR="00AF7BFF" w:rsidRPr="00AF7BFF" w:rsidRDefault="00AF7BFF" w:rsidP="00AF7BFF">
      <w:pPr>
        <w:numPr>
          <w:ilvl w:val="0"/>
          <w:numId w:val="110"/>
        </w:numPr>
        <w:rPr>
          <w:sz w:val="26"/>
          <w:szCs w:val="26"/>
        </w:rPr>
      </w:pPr>
      <w:r w:rsidRPr="00AF7BFF">
        <w:rPr>
          <w:b/>
          <w:bCs/>
          <w:sz w:val="26"/>
          <w:szCs w:val="26"/>
        </w:rPr>
        <w:t>Metaphor for Sexual Sin:</w:t>
      </w:r>
      <w:r w:rsidRPr="00AF7BFF">
        <w:rPr>
          <w:sz w:val="26"/>
          <w:szCs w:val="26"/>
        </w:rPr>
        <w:t xml:space="preserve"> The "way of a man with a girl" is interpreted as a metaphor for illicit sexual intercourse, specifically adultery. It refers to the act itself but also the fact that after the act, people can conceal it.</w:t>
      </w:r>
    </w:p>
    <w:p w14:paraId="0B849B50" w14:textId="77777777" w:rsidR="00AF7BFF" w:rsidRPr="00AF7BFF" w:rsidRDefault="00AF7BFF" w:rsidP="00AF7BFF">
      <w:pPr>
        <w:numPr>
          <w:ilvl w:val="0"/>
          <w:numId w:val="110"/>
        </w:numPr>
        <w:rPr>
          <w:sz w:val="26"/>
          <w:szCs w:val="26"/>
        </w:rPr>
      </w:pPr>
      <w:r w:rsidRPr="00AF7BFF">
        <w:rPr>
          <w:sz w:val="26"/>
          <w:szCs w:val="26"/>
        </w:rPr>
        <w:t>This interpretation is grounded in the lack of visible evidence of the act, mirroring the previous examples.</w:t>
      </w:r>
    </w:p>
    <w:p w14:paraId="794712DE" w14:textId="77777777" w:rsidR="00AF7BFF" w:rsidRPr="00AF7BFF" w:rsidRDefault="00AF7BFF" w:rsidP="00AF7BFF">
      <w:pPr>
        <w:numPr>
          <w:ilvl w:val="0"/>
          <w:numId w:val="110"/>
        </w:numPr>
        <w:rPr>
          <w:sz w:val="26"/>
          <w:szCs w:val="26"/>
        </w:rPr>
      </w:pPr>
      <w:r w:rsidRPr="00AF7BFF">
        <w:rPr>
          <w:b/>
          <w:bCs/>
          <w:sz w:val="26"/>
          <w:szCs w:val="26"/>
        </w:rPr>
        <w:t>Adulteress and Deception:</w:t>
      </w:r>
      <w:r w:rsidRPr="00AF7BFF">
        <w:rPr>
          <w:sz w:val="26"/>
          <w:szCs w:val="26"/>
        </w:rPr>
        <w:t xml:space="preserve"> Verse 20 exposes the connection to sexual sin by describing the actions of an adulteress after the act.</w:t>
      </w:r>
    </w:p>
    <w:p w14:paraId="36ABC171" w14:textId="77777777" w:rsidR="00AF7BFF" w:rsidRPr="00AF7BFF" w:rsidRDefault="00AF7BFF" w:rsidP="00AF7BFF">
      <w:pPr>
        <w:numPr>
          <w:ilvl w:val="0"/>
          <w:numId w:val="110"/>
        </w:numPr>
        <w:rPr>
          <w:sz w:val="26"/>
          <w:szCs w:val="26"/>
        </w:rPr>
      </w:pPr>
      <w:r w:rsidRPr="00AF7BFF">
        <w:rPr>
          <w:sz w:val="26"/>
          <w:szCs w:val="26"/>
        </w:rPr>
        <w:t>"This is the way of an adulteress: She eats and wipes her mouth and says, 'I have done nothing wrong.'"</w:t>
      </w:r>
    </w:p>
    <w:p w14:paraId="7628CA03" w14:textId="77777777" w:rsidR="00AF7BFF" w:rsidRPr="00AF7BFF" w:rsidRDefault="00AF7BFF" w:rsidP="00AF7BFF">
      <w:pPr>
        <w:numPr>
          <w:ilvl w:val="0"/>
          <w:numId w:val="110"/>
        </w:numPr>
        <w:rPr>
          <w:sz w:val="26"/>
          <w:szCs w:val="26"/>
        </w:rPr>
      </w:pPr>
      <w:r w:rsidRPr="00AF7BFF">
        <w:rPr>
          <w:sz w:val="26"/>
          <w:szCs w:val="26"/>
        </w:rPr>
        <w:t>The act of "eating" is a poetic expression of the sexual act. Wiping her mouth represents the act of concealing the sin, leaving no outward evidence of the deed.</w:t>
      </w:r>
    </w:p>
    <w:p w14:paraId="15DADD9D" w14:textId="77777777" w:rsidR="00AF7BFF" w:rsidRPr="00AF7BFF" w:rsidRDefault="00AF7BFF" w:rsidP="00AF7BFF">
      <w:pPr>
        <w:numPr>
          <w:ilvl w:val="0"/>
          <w:numId w:val="110"/>
        </w:numPr>
        <w:rPr>
          <w:sz w:val="26"/>
          <w:szCs w:val="26"/>
        </w:rPr>
      </w:pPr>
      <w:r w:rsidRPr="00AF7BFF">
        <w:rPr>
          <w:sz w:val="26"/>
          <w:szCs w:val="26"/>
        </w:rPr>
        <w:t>The final statement, "I have done nothing wrong" exposes the denial and deception involved in this kind of sin.</w:t>
      </w:r>
    </w:p>
    <w:p w14:paraId="087481B7" w14:textId="77777777" w:rsidR="00AF7BFF" w:rsidRPr="00AF7BFF" w:rsidRDefault="00AF7BFF" w:rsidP="00AF7BFF">
      <w:pPr>
        <w:numPr>
          <w:ilvl w:val="0"/>
          <w:numId w:val="110"/>
        </w:numPr>
        <w:rPr>
          <w:sz w:val="26"/>
          <w:szCs w:val="26"/>
        </w:rPr>
      </w:pPr>
      <w:r w:rsidRPr="00AF7BFF">
        <w:rPr>
          <w:b/>
          <w:bCs/>
          <w:sz w:val="26"/>
          <w:szCs w:val="26"/>
        </w:rPr>
        <w:t>Connection to Proverbs:</w:t>
      </w:r>
      <w:r w:rsidRPr="00AF7BFF">
        <w:rPr>
          <w:sz w:val="26"/>
          <w:szCs w:val="26"/>
        </w:rPr>
        <w:t xml:space="preserve"> Dr. Heim ties this back to the recurring warnings against the "strange woman" in the early chapters of Proverbs, which he understands to refer to married women involved in adultery, not foreign women.</w:t>
      </w:r>
    </w:p>
    <w:p w14:paraId="427168AA" w14:textId="77777777" w:rsidR="00AF7BFF" w:rsidRDefault="00AF7BFF">
      <w:pPr>
        <w:rPr>
          <w:b/>
          <w:bCs/>
          <w:sz w:val="26"/>
          <w:szCs w:val="26"/>
        </w:rPr>
      </w:pPr>
      <w:r>
        <w:rPr>
          <w:b/>
          <w:bCs/>
          <w:sz w:val="26"/>
          <w:szCs w:val="26"/>
        </w:rPr>
        <w:br w:type="page"/>
      </w:r>
    </w:p>
    <w:p w14:paraId="78A10D5D" w14:textId="1780C77B" w:rsidR="00AF7BFF" w:rsidRPr="00AF7BFF" w:rsidRDefault="00AF7BFF" w:rsidP="00AF7BFF">
      <w:pPr>
        <w:numPr>
          <w:ilvl w:val="0"/>
          <w:numId w:val="110"/>
        </w:numPr>
        <w:rPr>
          <w:sz w:val="26"/>
          <w:szCs w:val="26"/>
        </w:rPr>
      </w:pPr>
      <w:r w:rsidRPr="00AF7BFF">
        <w:rPr>
          <w:b/>
          <w:bCs/>
          <w:sz w:val="26"/>
          <w:szCs w:val="26"/>
        </w:rPr>
        <w:lastRenderedPageBreak/>
        <w:t>Sexual Modesty:</w:t>
      </w:r>
      <w:r w:rsidRPr="00AF7BFF">
        <w:rPr>
          <w:sz w:val="26"/>
          <w:szCs w:val="26"/>
        </w:rPr>
        <w:t xml:space="preserve"> The overall point of this section is to highlight the importance of sexual modesty. It suggests that one should not rely on deceit to satisfy sexual desires, but rather ask God for the right partner. Relying on one's own way leads to falsehood and deception.</w:t>
      </w:r>
    </w:p>
    <w:p w14:paraId="558A985A" w14:textId="77777777" w:rsidR="00AF7BFF" w:rsidRPr="00AF7BFF" w:rsidRDefault="00AF7BFF" w:rsidP="00AF7BFF">
      <w:pPr>
        <w:rPr>
          <w:sz w:val="26"/>
          <w:szCs w:val="26"/>
        </w:rPr>
      </w:pPr>
      <w:r w:rsidRPr="00AF7BFF">
        <w:rPr>
          <w:b/>
          <w:bCs/>
          <w:sz w:val="26"/>
          <w:szCs w:val="26"/>
        </w:rPr>
        <w:t>Conclusion:</w:t>
      </w:r>
    </w:p>
    <w:p w14:paraId="4103A05E" w14:textId="77777777" w:rsidR="00AF7BFF" w:rsidRPr="00AF7BFF" w:rsidRDefault="00AF7BFF" w:rsidP="00AF7BFF">
      <w:pPr>
        <w:rPr>
          <w:sz w:val="26"/>
          <w:szCs w:val="26"/>
        </w:rPr>
      </w:pPr>
      <w:r w:rsidRPr="00AF7BFF">
        <w:rPr>
          <w:sz w:val="26"/>
          <w:szCs w:val="26"/>
        </w:rPr>
        <w:t>Dr. Heim's lecture provides a rich interpretation of these passages in Proverbs 30. He connects the theme of greed and insatiability with the need for contentment that Agur prayed for, highlighting how a focus on personal desires can lead to destructive behaviors. The section on the "incomprehensible" ways uses vivid imagery to illustrate the deceptive nature of sexual sin and the importance of pursuing relationships with integrity and Godly wisdom rather than relying on deceit and denial.</w:t>
      </w:r>
    </w:p>
    <w:p w14:paraId="432C10A9" w14:textId="77777777" w:rsidR="00AF7BFF" w:rsidRPr="00AF7BFF" w:rsidRDefault="00AF7BFF" w:rsidP="00AF7BFF">
      <w:pPr>
        <w:rPr>
          <w:sz w:val="26"/>
          <w:szCs w:val="26"/>
        </w:rPr>
      </w:pPr>
      <w:r w:rsidRPr="00AF7BFF">
        <w:rPr>
          <w:b/>
          <w:bCs/>
          <w:sz w:val="26"/>
          <w:szCs w:val="26"/>
        </w:rPr>
        <w:t>Key Takeaways:</w:t>
      </w:r>
    </w:p>
    <w:p w14:paraId="0C880D6C" w14:textId="77777777" w:rsidR="00AF7BFF" w:rsidRPr="00AF7BFF" w:rsidRDefault="00AF7BFF" w:rsidP="00AF7BFF">
      <w:pPr>
        <w:numPr>
          <w:ilvl w:val="0"/>
          <w:numId w:val="111"/>
        </w:numPr>
        <w:rPr>
          <w:sz w:val="26"/>
          <w:szCs w:val="26"/>
        </w:rPr>
      </w:pPr>
      <w:r w:rsidRPr="00AF7BFF">
        <w:rPr>
          <w:sz w:val="26"/>
          <w:szCs w:val="26"/>
        </w:rPr>
        <w:t>The dangers of insatiable greed and its opposition to humility.</w:t>
      </w:r>
    </w:p>
    <w:p w14:paraId="5A779C88" w14:textId="77777777" w:rsidR="00AF7BFF" w:rsidRPr="00AF7BFF" w:rsidRDefault="00AF7BFF" w:rsidP="00AF7BFF">
      <w:pPr>
        <w:numPr>
          <w:ilvl w:val="0"/>
          <w:numId w:val="111"/>
        </w:numPr>
        <w:rPr>
          <w:sz w:val="26"/>
          <w:szCs w:val="26"/>
        </w:rPr>
      </w:pPr>
      <w:r w:rsidRPr="00AF7BFF">
        <w:rPr>
          <w:sz w:val="26"/>
          <w:szCs w:val="26"/>
        </w:rPr>
        <w:t>The deceptive nature of sin, particularly sexual immorality.</w:t>
      </w:r>
    </w:p>
    <w:p w14:paraId="39BD055E" w14:textId="77777777" w:rsidR="00AF7BFF" w:rsidRPr="00AF7BFF" w:rsidRDefault="00AF7BFF" w:rsidP="00AF7BFF">
      <w:pPr>
        <w:numPr>
          <w:ilvl w:val="0"/>
          <w:numId w:val="111"/>
        </w:numPr>
        <w:rPr>
          <w:sz w:val="26"/>
          <w:szCs w:val="26"/>
        </w:rPr>
      </w:pPr>
      <w:r w:rsidRPr="00AF7BFF">
        <w:rPr>
          <w:sz w:val="26"/>
          <w:szCs w:val="26"/>
        </w:rPr>
        <w:t>The need for reliance on God for contentment and the right relationships, rather than relying on one's own desires and actions.</w:t>
      </w:r>
    </w:p>
    <w:p w14:paraId="2383B992" w14:textId="77777777" w:rsidR="00AF7BFF" w:rsidRPr="00AF7BFF" w:rsidRDefault="00AF7BFF" w:rsidP="00AF7BFF">
      <w:pPr>
        <w:numPr>
          <w:ilvl w:val="0"/>
          <w:numId w:val="111"/>
        </w:numPr>
        <w:rPr>
          <w:sz w:val="26"/>
          <w:szCs w:val="26"/>
        </w:rPr>
      </w:pPr>
      <w:r w:rsidRPr="00AF7BFF">
        <w:rPr>
          <w:sz w:val="26"/>
          <w:szCs w:val="26"/>
        </w:rPr>
        <w:t>The importance of sexual modesty and marital fidelity.</w:t>
      </w:r>
    </w:p>
    <w:p w14:paraId="0F72E863" w14:textId="77777777" w:rsidR="00AF7BFF" w:rsidRPr="00AF7BFF" w:rsidRDefault="00AF7BFF" w:rsidP="00AF7BFF">
      <w:pPr>
        <w:rPr>
          <w:vanish/>
          <w:sz w:val="26"/>
          <w:szCs w:val="26"/>
        </w:rPr>
      </w:pPr>
      <w:r w:rsidRPr="00AF7BFF">
        <w:rPr>
          <w:vanish/>
          <w:sz w:val="26"/>
          <w:szCs w:val="26"/>
        </w:rPr>
        <w:t>Bottom of Form</w:t>
      </w:r>
    </w:p>
    <w:p w14:paraId="768015C4" w14:textId="4400D2B1" w:rsidR="007A4A9B" w:rsidRPr="007A4A9B" w:rsidRDefault="007A4A9B" w:rsidP="00AF7BFF">
      <w:pPr>
        <w:rPr>
          <w:vanish/>
          <w:sz w:val="26"/>
          <w:szCs w:val="26"/>
        </w:rPr>
      </w:pPr>
      <w:r w:rsidRPr="007A4A9B">
        <w:rPr>
          <w:vanish/>
          <w:sz w:val="26"/>
          <w:szCs w:val="26"/>
        </w:rPr>
        <w:t>Top of Form</w:t>
      </w:r>
    </w:p>
    <w:p w14:paraId="6C8726ED" w14:textId="77777777" w:rsidR="007A4A9B" w:rsidRPr="007A4A9B" w:rsidRDefault="007A4A9B" w:rsidP="007A4A9B">
      <w:pPr>
        <w:rPr>
          <w:vanish/>
          <w:sz w:val="26"/>
          <w:szCs w:val="26"/>
        </w:rPr>
      </w:pPr>
      <w:r w:rsidRPr="007A4A9B">
        <w:rPr>
          <w:vanish/>
          <w:sz w:val="26"/>
          <w:szCs w:val="26"/>
        </w:rPr>
        <w:t>Bottom of Form</w:t>
      </w:r>
    </w:p>
    <w:p w14:paraId="2C6DE268" w14:textId="77777777" w:rsidR="007A4A9B" w:rsidRDefault="007A4A9B">
      <w:pPr>
        <w:rPr>
          <w:vanish/>
          <w:sz w:val="26"/>
          <w:szCs w:val="26"/>
        </w:rPr>
      </w:pPr>
      <w:r>
        <w:rPr>
          <w:vanish/>
          <w:sz w:val="26"/>
          <w:szCs w:val="26"/>
        </w:rPr>
        <w:br w:type="page"/>
      </w:r>
    </w:p>
    <w:p w14:paraId="4A86E7CA" w14:textId="77777777" w:rsidR="007A4A9B" w:rsidRDefault="007A4A9B">
      <w:pPr>
        <w:rPr>
          <w:sz w:val="26"/>
          <w:szCs w:val="26"/>
        </w:rPr>
      </w:pPr>
      <w:r>
        <w:rPr>
          <w:sz w:val="26"/>
          <w:szCs w:val="26"/>
        </w:rPr>
        <w:br w:type="page"/>
      </w:r>
    </w:p>
    <w:p w14:paraId="172E1E2E" w14:textId="0E93789D"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5DBE659"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2A1D96">
        <w:rPr>
          <w:b/>
          <w:bCs/>
          <w:sz w:val="36"/>
          <w:szCs w:val="36"/>
        </w:rPr>
        <w:t>Heim</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AF7BFF" w:rsidRPr="004C788E">
        <w:rPr>
          <w:b/>
          <w:bCs/>
          <w:sz w:val="36"/>
          <w:szCs w:val="36"/>
        </w:rPr>
        <w:t xml:space="preserve">Session </w:t>
      </w:r>
      <w:r w:rsidR="00AF7BFF">
        <w:rPr>
          <w:b/>
          <w:bCs/>
          <w:sz w:val="36"/>
          <w:szCs w:val="36"/>
        </w:rPr>
        <w:t>18</w:t>
      </w:r>
      <w:r w:rsidR="00AF7BFF" w:rsidRPr="004C788E">
        <w:rPr>
          <w:b/>
          <w:bCs/>
          <w:sz w:val="36"/>
          <w:szCs w:val="36"/>
        </w:rPr>
        <w:t>,</w:t>
      </w:r>
      <w:r w:rsidR="00AF7BFF">
        <w:rPr>
          <w:b/>
          <w:bCs/>
          <w:sz w:val="36"/>
          <w:szCs w:val="36"/>
        </w:rPr>
        <w:t xml:space="preserve"> </w:t>
      </w:r>
      <w:r w:rsidR="00AF7BFF">
        <w:rPr>
          <w:b/>
          <w:bCs/>
          <w:sz w:val="36"/>
          <w:szCs w:val="36"/>
        </w:rPr>
        <w:br/>
        <w:t xml:space="preserve"> </w:t>
      </w:r>
      <w:r w:rsidR="00AF7BFF">
        <w:rPr>
          <w:b/>
          <w:bCs/>
          <w:sz w:val="36"/>
          <w:szCs w:val="36"/>
        </w:rPr>
        <w:tab/>
        <w:t>Proverbs 30:15f, 18ff</w:t>
      </w:r>
      <w:r w:rsidRPr="00CA2F70">
        <w:rPr>
          <w:vanish/>
          <w:sz w:val="26"/>
          <w:szCs w:val="26"/>
        </w:rPr>
        <w:t>Top of Form</w:t>
      </w:r>
    </w:p>
    <w:p w14:paraId="31A62F55" w14:textId="77777777" w:rsidR="00AF7BFF" w:rsidRPr="00AF7BFF" w:rsidRDefault="00AF7BFF" w:rsidP="00AF7BFF">
      <w:pPr>
        <w:rPr>
          <w:vanish/>
          <w:sz w:val="26"/>
          <w:szCs w:val="26"/>
        </w:rPr>
      </w:pPr>
      <w:r w:rsidRPr="00AF7BFF">
        <w:rPr>
          <w:vanish/>
          <w:sz w:val="26"/>
          <w:szCs w:val="26"/>
        </w:rPr>
        <w:t>Top of Form</w:t>
      </w:r>
    </w:p>
    <w:p w14:paraId="4F729F3A" w14:textId="77777777" w:rsidR="00AF7BFF" w:rsidRPr="00AF7BFF" w:rsidRDefault="00AF7BFF" w:rsidP="00AF7BFF">
      <w:pPr>
        <w:rPr>
          <w:b/>
          <w:bCs/>
          <w:sz w:val="26"/>
          <w:szCs w:val="26"/>
        </w:rPr>
      </w:pPr>
      <w:r w:rsidRPr="00AF7BFF">
        <w:rPr>
          <w:b/>
          <w:bCs/>
          <w:sz w:val="26"/>
          <w:szCs w:val="26"/>
        </w:rPr>
        <w:t>Proverbs 30:15-16 and 18-20 Study Guide</w:t>
      </w:r>
    </w:p>
    <w:p w14:paraId="7B535B9E" w14:textId="77777777" w:rsidR="00AF7BFF" w:rsidRPr="00AF7BFF" w:rsidRDefault="00AF7BFF" w:rsidP="00AF7BFF">
      <w:pPr>
        <w:rPr>
          <w:b/>
          <w:bCs/>
          <w:sz w:val="26"/>
          <w:szCs w:val="26"/>
        </w:rPr>
      </w:pPr>
      <w:r w:rsidRPr="00AF7BFF">
        <w:rPr>
          <w:b/>
          <w:bCs/>
          <w:sz w:val="26"/>
          <w:szCs w:val="26"/>
        </w:rPr>
        <w:t>Quiz</w:t>
      </w:r>
    </w:p>
    <w:p w14:paraId="47EEBDA6" w14:textId="77777777" w:rsidR="00AF7BFF" w:rsidRPr="00AF7BFF" w:rsidRDefault="00AF7BFF" w:rsidP="00AF7BFF">
      <w:pPr>
        <w:rPr>
          <w:sz w:val="26"/>
          <w:szCs w:val="26"/>
        </w:rPr>
      </w:pPr>
      <w:r w:rsidRPr="00AF7BFF">
        <w:rPr>
          <w:b/>
          <w:bCs/>
          <w:sz w:val="26"/>
          <w:szCs w:val="26"/>
        </w:rPr>
        <w:t>Instructions:</w:t>
      </w:r>
      <w:r w:rsidRPr="00AF7BFF">
        <w:rPr>
          <w:sz w:val="26"/>
          <w:szCs w:val="26"/>
        </w:rPr>
        <w:t xml:space="preserve"> Answer each question in 2-3 sentences, based on Dr. Heim's lecture on Proverbs 30:15-16 and 18-20.</w:t>
      </w:r>
    </w:p>
    <w:p w14:paraId="2CEE6FE2" w14:textId="77777777" w:rsidR="00AF7BFF" w:rsidRPr="00AF7BFF" w:rsidRDefault="00AF7BFF" w:rsidP="00AF7BFF">
      <w:pPr>
        <w:numPr>
          <w:ilvl w:val="0"/>
          <w:numId w:val="112"/>
        </w:numPr>
        <w:rPr>
          <w:sz w:val="26"/>
          <w:szCs w:val="26"/>
        </w:rPr>
      </w:pPr>
      <w:r w:rsidRPr="00AF7BFF">
        <w:rPr>
          <w:sz w:val="26"/>
          <w:szCs w:val="26"/>
        </w:rPr>
        <w:t>What does Dr. Heim say is the main theme connecting the various sections in Proverbs 30?</w:t>
      </w:r>
    </w:p>
    <w:p w14:paraId="5246FE21" w14:textId="77777777" w:rsidR="00AF7BFF" w:rsidRPr="00AF7BFF" w:rsidRDefault="00AF7BFF" w:rsidP="00AF7BFF">
      <w:pPr>
        <w:numPr>
          <w:ilvl w:val="0"/>
          <w:numId w:val="112"/>
        </w:numPr>
        <w:rPr>
          <w:sz w:val="26"/>
          <w:szCs w:val="26"/>
        </w:rPr>
      </w:pPr>
      <w:r w:rsidRPr="00AF7BFF">
        <w:rPr>
          <w:sz w:val="26"/>
          <w:szCs w:val="26"/>
        </w:rPr>
        <w:t>What is the significance of the "leech" in verses 15-16, and what does it represent?</w:t>
      </w:r>
    </w:p>
    <w:p w14:paraId="08900757" w14:textId="77777777" w:rsidR="00AF7BFF" w:rsidRPr="00AF7BFF" w:rsidRDefault="00AF7BFF" w:rsidP="00AF7BFF">
      <w:pPr>
        <w:numPr>
          <w:ilvl w:val="0"/>
          <w:numId w:val="112"/>
        </w:numPr>
        <w:rPr>
          <w:sz w:val="26"/>
          <w:szCs w:val="26"/>
        </w:rPr>
      </w:pPr>
      <w:r w:rsidRPr="00AF7BFF">
        <w:rPr>
          <w:sz w:val="26"/>
          <w:szCs w:val="26"/>
        </w:rPr>
        <w:t>What are the four things that "never say enough" according to verses 15-16, and what is their metaphorical connection?</w:t>
      </w:r>
    </w:p>
    <w:p w14:paraId="187655CC" w14:textId="77777777" w:rsidR="00AF7BFF" w:rsidRPr="00AF7BFF" w:rsidRDefault="00AF7BFF" w:rsidP="00AF7BFF">
      <w:pPr>
        <w:numPr>
          <w:ilvl w:val="0"/>
          <w:numId w:val="112"/>
        </w:numPr>
        <w:rPr>
          <w:sz w:val="26"/>
          <w:szCs w:val="26"/>
        </w:rPr>
      </w:pPr>
      <w:r w:rsidRPr="00AF7BFF">
        <w:rPr>
          <w:sz w:val="26"/>
          <w:szCs w:val="26"/>
        </w:rPr>
        <w:t>How does Dr. Heim interpret the phrase "three things are too wonderful for me; four I do not understand" in verses 18-19?</w:t>
      </w:r>
    </w:p>
    <w:p w14:paraId="0EC627A3" w14:textId="77777777" w:rsidR="00AF7BFF" w:rsidRPr="00AF7BFF" w:rsidRDefault="00AF7BFF" w:rsidP="00AF7BFF">
      <w:pPr>
        <w:numPr>
          <w:ilvl w:val="0"/>
          <w:numId w:val="112"/>
        </w:numPr>
        <w:rPr>
          <w:sz w:val="26"/>
          <w:szCs w:val="26"/>
        </w:rPr>
      </w:pPr>
      <w:r w:rsidRPr="00AF7BFF">
        <w:rPr>
          <w:sz w:val="26"/>
          <w:szCs w:val="26"/>
        </w:rPr>
        <w:t>According to Dr. Heim, what is the common characteristic of the four examples in verses 18-19 (eagle, snake, ship, man with a girl)?</w:t>
      </w:r>
    </w:p>
    <w:p w14:paraId="62EB585A" w14:textId="77777777" w:rsidR="00AF7BFF" w:rsidRPr="00AF7BFF" w:rsidRDefault="00AF7BFF" w:rsidP="00AF7BFF">
      <w:pPr>
        <w:numPr>
          <w:ilvl w:val="0"/>
          <w:numId w:val="112"/>
        </w:numPr>
        <w:rPr>
          <w:sz w:val="26"/>
          <w:szCs w:val="26"/>
        </w:rPr>
      </w:pPr>
      <w:r w:rsidRPr="00AF7BFF">
        <w:rPr>
          <w:sz w:val="26"/>
          <w:szCs w:val="26"/>
        </w:rPr>
        <w:t>How does Dr. Heim specifically interpret the phrase, "the way of a man with a girl"?</w:t>
      </w:r>
    </w:p>
    <w:p w14:paraId="79A9611D" w14:textId="77777777" w:rsidR="00AF7BFF" w:rsidRPr="00AF7BFF" w:rsidRDefault="00AF7BFF" w:rsidP="00AF7BFF">
      <w:pPr>
        <w:numPr>
          <w:ilvl w:val="0"/>
          <w:numId w:val="112"/>
        </w:numPr>
        <w:rPr>
          <w:sz w:val="26"/>
          <w:szCs w:val="26"/>
        </w:rPr>
      </w:pPr>
      <w:r w:rsidRPr="00AF7BFF">
        <w:rPr>
          <w:sz w:val="26"/>
          <w:szCs w:val="26"/>
        </w:rPr>
        <w:t>How does Dr. Heim connect verse 20 about the adulteress to the previous verses (18-19)?</w:t>
      </w:r>
    </w:p>
    <w:p w14:paraId="71FF8F5E" w14:textId="77777777" w:rsidR="00AF7BFF" w:rsidRPr="00AF7BFF" w:rsidRDefault="00AF7BFF" w:rsidP="00AF7BFF">
      <w:pPr>
        <w:numPr>
          <w:ilvl w:val="0"/>
          <w:numId w:val="112"/>
        </w:numPr>
        <w:rPr>
          <w:sz w:val="26"/>
          <w:szCs w:val="26"/>
        </w:rPr>
      </w:pPr>
      <w:r w:rsidRPr="00AF7BFF">
        <w:rPr>
          <w:sz w:val="26"/>
          <w:szCs w:val="26"/>
        </w:rPr>
        <w:t>According to Dr. Heim, what is the significance of the adulteress "eating" and "wiping her mouth"?</w:t>
      </w:r>
    </w:p>
    <w:p w14:paraId="742BF079" w14:textId="77777777" w:rsidR="00AF7BFF" w:rsidRPr="00AF7BFF" w:rsidRDefault="00AF7BFF" w:rsidP="00AF7BFF">
      <w:pPr>
        <w:numPr>
          <w:ilvl w:val="0"/>
          <w:numId w:val="112"/>
        </w:numPr>
        <w:rPr>
          <w:sz w:val="26"/>
          <w:szCs w:val="26"/>
        </w:rPr>
      </w:pPr>
      <w:r w:rsidRPr="00AF7BFF">
        <w:rPr>
          <w:sz w:val="26"/>
          <w:szCs w:val="26"/>
        </w:rPr>
        <w:t>According to Dr. Heim, what kind of "woman" is the "strange woman" referred to in the book of Proverbs?</w:t>
      </w:r>
    </w:p>
    <w:p w14:paraId="54B53E61" w14:textId="77777777" w:rsidR="00AF7BFF" w:rsidRPr="00AF7BFF" w:rsidRDefault="00AF7BFF" w:rsidP="00AF7BFF">
      <w:pPr>
        <w:numPr>
          <w:ilvl w:val="0"/>
          <w:numId w:val="112"/>
        </w:numPr>
        <w:rPr>
          <w:sz w:val="26"/>
          <w:szCs w:val="26"/>
        </w:rPr>
      </w:pPr>
      <w:r w:rsidRPr="00AF7BFF">
        <w:rPr>
          <w:sz w:val="26"/>
          <w:szCs w:val="26"/>
        </w:rPr>
        <w:t>What does Dr. Heim say is the connection between these verses and the larger theme of the book of Proverbs?</w:t>
      </w:r>
    </w:p>
    <w:p w14:paraId="4826E2C8" w14:textId="77777777" w:rsidR="00AF7BFF" w:rsidRPr="00AF7BFF" w:rsidRDefault="00AF7BFF" w:rsidP="00AF7BFF">
      <w:pPr>
        <w:rPr>
          <w:b/>
          <w:bCs/>
          <w:sz w:val="26"/>
          <w:szCs w:val="26"/>
        </w:rPr>
      </w:pPr>
      <w:r w:rsidRPr="00AF7BFF">
        <w:rPr>
          <w:b/>
          <w:bCs/>
          <w:sz w:val="26"/>
          <w:szCs w:val="26"/>
        </w:rPr>
        <w:t>Quiz Answer Key</w:t>
      </w:r>
    </w:p>
    <w:p w14:paraId="16D700CE" w14:textId="77777777" w:rsidR="00AF7BFF" w:rsidRPr="00AF7BFF" w:rsidRDefault="00AF7BFF" w:rsidP="00AF7BFF">
      <w:pPr>
        <w:numPr>
          <w:ilvl w:val="0"/>
          <w:numId w:val="113"/>
        </w:numPr>
        <w:rPr>
          <w:sz w:val="26"/>
          <w:szCs w:val="26"/>
        </w:rPr>
      </w:pPr>
      <w:r w:rsidRPr="00AF7BFF">
        <w:rPr>
          <w:sz w:val="26"/>
          <w:szCs w:val="26"/>
        </w:rPr>
        <w:t xml:space="preserve">Dr. Heim argues that the various sections in Proverbs 30 are connected by the theme of </w:t>
      </w:r>
      <w:r w:rsidRPr="00AF7BFF">
        <w:rPr>
          <w:b/>
          <w:bCs/>
          <w:sz w:val="26"/>
          <w:szCs w:val="26"/>
        </w:rPr>
        <w:t>humility and modesty</w:t>
      </w:r>
      <w:r w:rsidRPr="00AF7BFF">
        <w:rPr>
          <w:sz w:val="26"/>
          <w:szCs w:val="26"/>
        </w:rPr>
        <w:t xml:space="preserve">, aligning with Agur's prayer for contentment. </w:t>
      </w:r>
      <w:r w:rsidRPr="00AF7BFF">
        <w:rPr>
          <w:sz w:val="26"/>
          <w:szCs w:val="26"/>
        </w:rPr>
        <w:lastRenderedPageBreak/>
        <w:t>This connects the concept of not relying on one's own way and instead relies on God.</w:t>
      </w:r>
    </w:p>
    <w:p w14:paraId="514692C3" w14:textId="77777777" w:rsidR="00AF7BFF" w:rsidRPr="00AF7BFF" w:rsidRDefault="00AF7BFF" w:rsidP="00AF7BFF">
      <w:pPr>
        <w:numPr>
          <w:ilvl w:val="0"/>
          <w:numId w:val="113"/>
        </w:numPr>
        <w:rPr>
          <w:sz w:val="26"/>
          <w:szCs w:val="26"/>
        </w:rPr>
      </w:pPr>
      <w:r w:rsidRPr="00AF7BFF">
        <w:rPr>
          <w:sz w:val="26"/>
          <w:szCs w:val="26"/>
        </w:rPr>
        <w:t xml:space="preserve">The "leech" in verses 15-16 represents </w:t>
      </w:r>
      <w:r w:rsidRPr="00AF7BFF">
        <w:rPr>
          <w:b/>
          <w:bCs/>
          <w:sz w:val="26"/>
          <w:szCs w:val="26"/>
        </w:rPr>
        <w:t>insatiable greed</w:t>
      </w:r>
      <w:r w:rsidRPr="00AF7BFF">
        <w:rPr>
          <w:sz w:val="26"/>
          <w:szCs w:val="26"/>
        </w:rPr>
        <w:t>, a creature that is always seeking more. It is used to sarcastically depict the ridiculousness of selfish ambition and a desire for more and more without satisfaction.</w:t>
      </w:r>
    </w:p>
    <w:p w14:paraId="1B7917F6" w14:textId="77777777" w:rsidR="00AF7BFF" w:rsidRPr="00AF7BFF" w:rsidRDefault="00AF7BFF" w:rsidP="00AF7BFF">
      <w:pPr>
        <w:numPr>
          <w:ilvl w:val="0"/>
          <w:numId w:val="113"/>
        </w:numPr>
        <w:rPr>
          <w:sz w:val="26"/>
          <w:szCs w:val="26"/>
        </w:rPr>
      </w:pPr>
      <w:r w:rsidRPr="00AF7BFF">
        <w:rPr>
          <w:sz w:val="26"/>
          <w:szCs w:val="26"/>
        </w:rPr>
        <w:t xml:space="preserve">The four things that "never say enough" are the </w:t>
      </w:r>
      <w:r w:rsidRPr="00AF7BFF">
        <w:rPr>
          <w:b/>
          <w:bCs/>
          <w:sz w:val="26"/>
          <w:szCs w:val="26"/>
        </w:rPr>
        <w:t>grave, the barren womb, the earth, and fire</w:t>
      </w:r>
      <w:r w:rsidRPr="00AF7BFF">
        <w:rPr>
          <w:sz w:val="26"/>
          <w:szCs w:val="26"/>
        </w:rPr>
        <w:t>. These metaphors illustrate the insatiability of human greed and the idea that some desires can never be fulfilled.</w:t>
      </w:r>
    </w:p>
    <w:p w14:paraId="0F98F909" w14:textId="77777777" w:rsidR="00AF7BFF" w:rsidRPr="00AF7BFF" w:rsidRDefault="00AF7BFF" w:rsidP="00AF7BFF">
      <w:pPr>
        <w:numPr>
          <w:ilvl w:val="0"/>
          <w:numId w:val="113"/>
        </w:numPr>
        <w:rPr>
          <w:sz w:val="26"/>
          <w:szCs w:val="26"/>
        </w:rPr>
      </w:pPr>
      <w:r w:rsidRPr="00AF7BFF">
        <w:rPr>
          <w:sz w:val="26"/>
          <w:szCs w:val="26"/>
        </w:rPr>
        <w:t xml:space="preserve">Dr. Heim interprets the phrase as a depiction of things that are </w:t>
      </w:r>
      <w:r w:rsidRPr="00AF7BFF">
        <w:rPr>
          <w:b/>
          <w:bCs/>
          <w:sz w:val="26"/>
          <w:szCs w:val="26"/>
        </w:rPr>
        <w:t>difficult or incomprehensible to understand</w:t>
      </w:r>
      <w:r w:rsidRPr="00AF7BFF">
        <w:rPr>
          <w:sz w:val="26"/>
          <w:szCs w:val="26"/>
        </w:rPr>
        <w:t>, things that leave no trace. He uses the concept to show how easy it is for people to think that some actions can go unnoticed and unpunished.</w:t>
      </w:r>
    </w:p>
    <w:p w14:paraId="7A967860" w14:textId="77777777" w:rsidR="00AF7BFF" w:rsidRPr="00AF7BFF" w:rsidRDefault="00AF7BFF" w:rsidP="00AF7BFF">
      <w:pPr>
        <w:numPr>
          <w:ilvl w:val="0"/>
          <w:numId w:val="113"/>
        </w:numPr>
        <w:rPr>
          <w:sz w:val="26"/>
          <w:szCs w:val="26"/>
        </w:rPr>
      </w:pPr>
      <w:r w:rsidRPr="00AF7BFF">
        <w:rPr>
          <w:sz w:val="26"/>
          <w:szCs w:val="26"/>
        </w:rPr>
        <w:t xml:space="preserve">According to Dr. Heim, the common characteristic is that </w:t>
      </w:r>
      <w:r w:rsidRPr="00AF7BFF">
        <w:rPr>
          <w:b/>
          <w:bCs/>
          <w:sz w:val="26"/>
          <w:szCs w:val="26"/>
        </w:rPr>
        <w:t>each leaves no trace after it passes</w:t>
      </w:r>
      <w:r w:rsidRPr="00AF7BFF">
        <w:rPr>
          <w:sz w:val="26"/>
          <w:szCs w:val="26"/>
        </w:rPr>
        <w:t>. This makes them difficult to understand and creates a sense of their enigmatic nature that can lead to arrogance.</w:t>
      </w:r>
    </w:p>
    <w:p w14:paraId="7994FE39" w14:textId="77777777" w:rsidR="00AF7BFF" w:rsidRPr="00AF7BFF" w:rsidRDefault="00AF7BFF" w:rsidP="00AF7BFF">
      <w:pPr>
        <w:numPr>
          <w:ilvl w:val="0"/>
          <w:numId w:val="113"/>
        </w:numPr>
        <w:rPr>
          <w:sz w:val="26"/>
          <w:szCs w:val="26"/>
        </w:rPr>
      </w:pPr>
      <w:r w:rsidRPr="00AF7BFF">
        <w:rPr>
          <w:sz w:val="26"/>
          <w:szCs w:val="26"/>
        </w:rPr>
        <w:t xml:space="preserve">Dr. Heim interprets "the way of a man with a girl" as a </w:t>
      </w:r>
      <w:r w:rsidRPr="00AF7BFF">
        <w:rPr>
          <w:b/>
          <w:bCs/>
          <w:sz w:val="26"/>
          <w:szCs w:val="26"/>
        </w:rPr>
        <w:t>sarcastic reference to illicit sexual intercourse</w:t>
      </w:r>
      <w:r w:rsidRPr="00AF7BFF">
        <w:rPr>
          <w:sz w:val="26"/>
          <w:szCs w:val="26"/>
        </w:rPr>
        <w:t>. He describes it as a progression that happens and then disappears without anyone knowing it occurred.</w:t>
      </w:r>
    </w:p>
    <w:p w14:paraId="63E9BA94" w14:textId="77777777" w:rsidR="00AF7BFF" w:rsidRPr="00AF7BFF" w:rsidRDefault="00AF7BFF" w:rsidP="00AF7BFF">
      <w:pPr>
        <w:numPr>
          <w:ilvl w:val="0"/>
          <w:numId w:val="113"/>
        </w:numPr>
        <w:rPr>
          <w:sz w:val="26"/>
          <w:szCs w:val="26"/>
        </w:rPr>
      </w:pPr>
      <w:r w:rsidRPr="00AF7BFF">
        <w:rPr>
          <w:sz w:val="26"/>
          <w:szCs w:val="26"/>
        </w:rPr>
        <w:t>Dr. Heim connects verse 20 to the previous verses by suggesting it is a specific example of how people deceive themselves into thinking their actions are hidden. The actions described in verses 18-19 are ways to illustrate how the woman's actions of adultery are also hidden, just like the paths of the prior illustrations.</w:t>
      </w:r>
    </w:p>
    <w:p w14:paraId="18A7B2EF" w14:textId="77777777" w:rsidR="00AF7BFF" w:rsidRPr="00AF7BFF" w:rsidRDefault="00AF7BFF" w:rsidP="00AF7BFF">
      <w:pPr>
        <w:numPr>
          <w:ilvl w:val="0"/>
          <w:numId w:val="113"/>
        </w:numPr>
        <w:rPr>
          <w:sz w:val="26"/>
          <w:szCs w:val="26"/>
        </w:rPr>
      </w:pPr>
      <w:r w:rsidRPr="00AF7BFF">
        <w:rPr>
          <w:sz w:val="26"/>
          <w:szCs w:val="26"/>
        </w:rPr>
        <w:t xml:space="preserve">The adulteress "eating" is a </w:t>
      </w:r>
      <w:r w:rsidRPr="00AF7BFF">
        <w:rPr>
          <w:b/>
          <w:bCs/>
          <w:sz w:val="26"/>
          <w:szCs w:val="26"/>
        </w:rPr>
        <w:t>poetic expression for the sexual act</w:t>
      </w:r>
      <w:r w:rsidRPr="00AF7BFF">
        <w:rPr>
          <w:sz w:val="26"/>
          <w:szCs w:val="26"/>
        </w:rPr>
        <w:t xml:space="preserve"> and "wiping her mouth" refers to the fact that once the act is over, no one can tell it happened, leaving no trace.</w:t>
      </w:r>
    </w:p>
    <w:p w14:paraId="74883544" w14:textId="77777777" w:rsidR="00AF7BFF" w:rsidRPr="00AF7BFF" w:rsidRDefault="00AF7BFF" w:rsidP="00AF7BFF">
      <w:pPr>
        <w:numPr>
          <w:ilvl w:val="0"/>
          <w:numId w:val="113"/>
        </w:numPr>
        <w:rPr>
          <w:sz w:val="26"/>
          <w:szCs w:val="26"/>
        </w:rPr>
      </w:pPr>
      <w:r w:rsidRPr="00AF7BFF">
        <w:rPr>
          <w:sz w:val="26"/>
          <w:szCs w:val="26"/>
        </w:rPr>
        <w:t xml:space="preserve">The "strange woman," according to Dr. Heim, is not a foreigner but a woman who is </w:t>
      </w:r>
      <w:r w:rsidRPr="00AF7BFF">
        <w:rPr>
          <w:b/>
          <w:bCs/>
          <w:sz w:val="26"/>
          <w:szCs w:val="26"/>
        </w:rPr>
        <w:t>married to someone other than the man she is with</w:t>
      </w:r>
      <w:r w:rsidRPr="00AF7BFF">
        <w:rPr>
          <w:sz w:val="26"/>
          <w:szCs w:val="26"/>
        </w:rPr>
        <w:t>. It is a warning against illicit sexual encounters.</w:t>
      </w:r>
    </w:p>
    <w:p w14:paraId="2870659E" w14:textId="77777777" w:rsidR="00AF7BFF" w:rsidRPr="00AF7BFF" w:rsidRDefault="00AF7BFF" w:rsidP="00AF7BFF">
      <w:pPr>
        <w:numPr>
          <w:ilvl w:val="0"/>
          <w:numId w:val="113"/>
        </w:numPr>
        <w:rPr>
          <w:sz w:val="26"/>
          <w:szCs w:val="26"/>
        </w:rPr>
      </w:pPr>
      <w:r w:rsidRPr="00AF7BFF">
        <w:rPr>
          <w:sz w:val="26"/>
          <w:szCs w:val="26"/>
        </w:rPr>
        <w:t>Dr. Heim says these verses, particularly the adulteress passage, connect to the book of Proverbs' themes of sexual modesty and marital fidelity. He argues the verses emphasize the importance of doing what is right even when one thinks they will not be held accountable and highlights that seeking God's guidance for life choices can lead to a more fulfilling life.</w:t>
      </w:r>
    </w:p>
    <w:p w14:paraId="7AF7383C" w14:textId="77777777" w:rsidR="00AF7BFF" w:rsidRPr="00AF7BFF" w:rsidRDefault="00AF7BFF" w:rsidP="00AF7BFF">
      <w:pPr>
        <w:rPr>
          <w:b/>
          <w:bCs/>
          <w:sz w:val="32"/>
          <w:szCs w:val="32"/>
        </w:rPr>
      </w:pPr>
      <w:r w:rsidRPr="00AF7BFF">
        <w:rPr>
          <w:b/>
          <w:bCs/>
          <w:sz w:val="32"/>
          <w:szCs w:val="32"/>
        </w:rPr>
        <w:lastRenderedPageBreak/>
        <w:t>Essay Questions</w:t>
      </w:r>
    </w:p>
    <w:p w14:paraId="79354DD4" w14:textId="77777777" w:rsidR="00AF7BFF" w:rsidRPr="00AF7BFF" w:rsidRDefault="00AF7BFF" w:rsidP="00AF7BFF">
      <w:pPr>
        <w:rPr>
          <w:sz w:val="26"/>
          <w:szCs w:val="26"/>
        </w:rPr>
      </w:pPr>
      <w:r w:rsidRPr="00AF7BFF">
        <w:rPr>
          <w:b/>
          <w:bCs/>
          <w:sz w:val="26"/>
          <w:szCs w:val="26"/>
        </w:rPr>
        <w:t>Instructions:</w:t>
      </w:r>
      <w:r w:rsidRPr="00AF7BFF">
        <w:rPr>
          <w:sz w:val="26"/>
          <w:szCs w:val="26"/>
        </w:rPr>
        <w:t xml:space="preserve"> Consider these questions for in-depth analysis of Dr. Heim's lecture.</w:t>
      </w:r>
    </w:p>
    <w:p w14:paraId="0CF7BDEC" w14:textId="77777777" w:rsidR="00AF7BFF" w:rsidRPr="00AF7BFF" w:rsidRDefault="00AF7BFF" w:rsidP="00AF7BFF">
      <w:pPr>
        <w:numPr>
          <w:ilvl w:val="0"/>
          <w:numId w:val="114"/>
        </w:numPr>
        <w:rPr>
          <w:sz w:val="26"/>
          <w:szCs w:val="26"/>
        </w:rPr>
      </w:pPr>
      <w:r w:rsidRPr="00AF7BFF">
        <w:rPr>
          <w:sz w:val="26"/>
          <w:szCs w:val="26"/>
        </w:rPr>
        <w:t>Analyze Dr. Heim's interpretation of the "leech" and the four insatiable things in Proverbs 30:15-16. How does he use this imagery to critique human ambition, and how does it connect to the overall message of humility in the book of Proverbs?</w:t>
      </w:r>
    </w:p>
    <w:p w14:paraId="173DBC9C" w14:textId="77777777" w:rsidR="00AF7BFF" w:rsidRPr="00AF7BFF" w:rsidRDefault="00AF7BFF" w:rsidP="00AF7BFF">
      <w:pPr>
        <w:numPr>
          <w:ilvl w:val="0"/>
          <w:numId w:val="114"/>
        </w:numPr>
        <w:rPr>
          <w:sz w:val="26"/>
          <w:szCs w:val="26"/>
        </w:rPr>
      </w:pPr>
      <w:r w:rsidRPr="00AF7BFF">
        <w:rPr>
          <w:sz w:val="26"/>
          <w:szCs w:val="26"/>
        </w:rPr>
        <w:t>Discuss Dr. Heim's explanation of the four enigmatic examples in Proverbs 30:18-19. How does the concept of "leaving no trace" tie these images together, and what is the significance of this idea?</w:t>
      </w:r>
    </w:p>
    <w:p w14:paraId="36797727" w14:textId="77777777" w:rsidR="00AF7BFF" w:rsidRPr="00AF7BFF" w:rsidRDefault="00AF7BFF" w:rsidP="00AF7BFF">
      <w:pPr>
        <w:numPr>
          <w:ilvl w:val="0"/>
          <w:numId w:val="114"/>
        </w:numPr>
        <w:rPr>
          <w:sz w:val="26"/>
          <w:szCs w:val="26"/>
        </w:rPr>
      </w:pPr>
      <w:r w:rsidRPr="00AF7BFF">
        <w:rPr>
          <w:sz w:val="26"/>
          <w:szCs w:val="26"/>
        </w:rPr>
        <w:t>Critically evaluate Dr. Heim's reading of "the way of a man with a girl" in the context of illicit sexual activity. How does he connect this to the story of the adulteress in verse 20, and what are the implications of this interpretation for understanding sexual morality in the book of Proverbs?</w:t>
      </w:r>
    </w:p>
    <w:p w14:paraId="6CDCDBC5" w14:textId="77777777" w:rsidR="00AF7BFF" w:rsidRPr="00AF7BFF" w:rsidRDefault="00AF7BFF" w:rsidP="00AF7BFF">
      <w:pPr>
        <w:numPr>
          <w:ilvl w:val="0"/>
          <w:numId w:val="114"/>
        </w:numPr>
        <w:rPr>
          <w:sz w:val="26"/>
          <w:szCs w:val="26"/>
        </w:rPr>
      </w:pPr>
      <w:r w:rsidRPr="00AF7BFF">
        <w:rPr>
          <w:sz w:val="26"/>
          <w:szCs w:val="26"/>
        </w:rPr>
        <w:t>How does Dr. Heim connect Agur's prayer and his search for satisfaction to the larger themes in Proverbs? How does he relate this to the specific warnings in Proverbs against the "strange woman" and the importance of marital fidelity?</w:t>
      </w:r>
    </w:p>
    <w:p w14:paraId="6FE81524" w14:textId="77777777" w:rsidR="00AF7BFF" w:rsidRPr="00AF7BFF" w:rsidRDefault="00AF7BFF" w:rsidP="00AF7BFF">
      <w:pPr>
        <w:numPr>
          <w:ilvl w:val="0"/>
          <w:numId w:val="114"/>
        </w:numPr>
        <w:rPr>
          <w:sz w:val="26"/>
          <w:szCs w:val="26"/>
        </w:rPr>
      </w:pPr>
      <w:r w:rsidRPr="00AF7BFF">
        <w:rPr>
          <w:sz w:val="26"/>
          <w:szCs w:val="26"/>
        </w:rPr>
        <w:t>Compare and contrast the satirical tone and the message of the first section of the lecture (the leech) with the cryptic tone of the second section (eagle, snake, ship, man with a girl). How do these seemingly different sections work together in the larger message of the lecture?</w:t>
      </w:r>
    </w:p>
    <w:p w14:paraId="6F21F9EF" w14:textId="77777777" w:rsidR="00AF7BFF" w:rsidRDefault="00AF7BFF">
      <w:pPr>
        <w:rPr>
          <w:b/>
          <w:bCs/>
          <w:sz w:val="26"/>
          <w:szCs w:val="26"/>
        </w:rPr>
      </w:pPr>
      <w:r>
        <w:rPr>
          <w:b/>
          <w:bCs/>
          <w:sz w:val="26"/>
          <w:szCs w:val="26"/>
        </w:rPr>
        <w:br w:type="page"/>
      </w:r>
    </w:p>
    <w:p w14:paraId="357FFA98" w14:textId="5D505D8E" w:rsidR="00AF7BFF" w:rsidRPr="00AF7BFF" w:rsidRDefault="00AF7BFF" w:rsidP="00AF7BFF">
      <w:pPr>
        <w:rPr>
          <w:b/>
          <w:bCs/>
          <w:sz w:val="32"/>
          <w:szCs w:val="32"/>
        </w:rPr>
      </w:pPr>
      <w:r w:rsidRPr="00AF7BFF">
        <w:rPr>
          <w:b/>
          <w:bCs/>
          <w:sz w:val="32"/>
          <w:szCs w:val="32"/>
        </w:rPr>
        <w:lastRenderedPageBreak/>
        <w:t>Glossary of Key Terms</w:t>
      </w:r>
    </w:p>
    <w:p w14:paraId="09BD5E15" w14:textId="77777777" w:rsidR="00AF7BFF" w:rsidRPr="00AF7BFF" w:rsidRDefault="00AF7BFF" w:rsidP="00AF7BFF">
      <w:pPr>
        <w:numPr>
          <w:ilvl w:val="0"/>
          <w:numId w:val="115"/>
        </w:numPr>
        <w:rPr>
          <w:sz w:val="26"/>
          <w:szCs w:val="26"/>
        </w:rPr>
      </w:pPr>
      <w:r w:rsidRPr="00AF7BFF">
        <w:rPr>
          <w:b/>
          <w:bCs/>
          <w:sz w:val="26"/>
          <w:szCs w:val="26"/>
        </w:rPr>
        <w:t>Agur:</w:t>
      </w:r>
      <w:r w:rsidRPr="00AF7BFF">
        <w:rPr>
          <w:sz w:val="26"/>
          <w:szCs w:val="26"/>
        </w:rPr>
        <w:t xml:space="preserve"> The author of Proverbs 30, who offers his reflections on wisdom and the nature of God.</w:t>
      </w:r>
    </w:p>
    <w:p w14:paraId="40CEFC55" w14:textId="77777777" w:rsidR="00AF7BFF" w:rsidRPr="00AF7BFF" w:rsidRDefault="00AF7BFF" w:rsidP="00AF7BFF">
      <w:pPr>
        <w:numPr>
          <w:ilvl w:val="0"/>
          <w:numId w:val="115"/>
        </w:numPr>
        <w:rPr>
          <w:sz w:val="26"/>
          <w:szCs w:val="26"/>
        </w:rPr>
      </w:pPr>
      <w:r w:rsidRPr="00AF7BFF">
        <w:rPr>
          <w:b/>
          <w:bCs/>
          <w:sz w:val="26"/>
          <w:szCs w:val="26"/>
        </w:rPr>
        <w:t>Leech:</w:t>
      </w:r>
      <w:r w:rsidRPr="00AF7BFF">
        <w:rPr>
          <w:sz w:val="26"/>
          <w:szCs w:val="26"/>
        </w:rPr>
        <w:t xml:space="preserve"> A blood-sucking animal used metaphorically in Proverbs 30:15 as a symbol of insatiable greed.</w:t>
      </w:r>
    </w:p>
    <w:p w14:paraId="5FB32544" w14:textId="77777777" w:rsidR="00AF7BFF" w:rsidRPr="00AF7BFF" w:rsidRDefault="00AF7BFF" w:rsidP="00AF7BFF">
      <w:pPr>
        <w:numPr>
          <w:ilvl w:val="0"/>
          <w:numId w:val="115"/>
        </w:numPr>
        <w:rPr>
          <w:sz w:val="26"/>
          <w:szCs w:val="26"/>
        </w:rPr>
      </w:pPr>
      <w:r w:rsidRPr="00AF7BFF">
        <w:rPr>
          <w:b/>
          <w:bCs/>
          <w:sz w:val="26"/>
          <w:szCs w:val="26"/>
        </w:rPr>
        <w:t>Insatiable:</w:t>
      </w:r>
      <w:r w:rsidRPr="00AF7BFF">
        <w:rPr>
          <w:sz w:val="26"/>
          <w:szCs w:val="26"/>
        </w:rPr>
        <w:t xml:space="preserve"> Incapable of being satisfied, always desiring more.</w:t>
      </w:r>
    </w:p>
    <w:p w14:paraId="76A97A1E" w14:textId="77777777" w:rsidR="00AF7BFF" w:rsidRPr="00AF7BFF" w:rsidRDefault="00AF7BFF" w:rsidP="00AF7BFF">
      <w:pPr>
        <w:numPr>
          <w:ilvl w:val="0"/>
          <w:numId w:val="115"/>
        </w:numPr>
        <w:rPr>
          <w:sz w:val="26"/>
          <w:szCs w:val="26"/>
        </w:rPr>
      </w:pPr>
      <w:r w:rsidRPr="00AF7BFF">
        <w:rPr>
          <w:b/>
          <w:bCs/>
          <w:sz w:val="26"/>
          <w:szCs w:val="26"/>
        </w:rPr>
        <w:t>Metaphor:</w:t>
      </w:r>
      <w:r w:rsidRPr="00AF7BFF">
        <w:rPr>
          <w:sz w:val="26"/>
          <w:szCs w:val="26"/>
        </w:rPr>
        <w:t xml:space="preserve"> A figure of speech in which a word or phrase is applied to an object or action to which it is not literally applicable.</w:t>
      </w:r>
    </w:p>
    <w:p w14:paraId="5EBEB7A0" w14:textId="77777777" w:rsidR="00AF7BFF" w:rsidRPr="00AF7BFF" w:rsidRDefault="00AF7BFF" w:rsidP="00AF7BFF">
      <w:pPr>
        <w:numPr>
          <w:ilvl w:val="0"/>
          <w:numId w:val="115"/>
        </w:numPr>
        <w:rPr>
          <w:sz w:val="26"/>
          <w:szCs w:val="26"/>
        </w:rPr>
      </w:pPr>
      <w:r w:rsidRPr="00AF7BFF">
        <w:rPr>
          <w:b/>
          <w:bCs/>
          <w:sz w:val="26"/>
          <w:szCs w:val="26"/>
        </w:rPr>
        <w:t>Humility:</w:t>
      </w:r>
      <w:r w:rsidRPr="00AF7BFF">
        <w:rPr>
          <w:sz w:val="26"/>
          <w:szCs w:val="26"/>
        </w:rPr>
        <w:t xml:space="preserve"> A modest view of one's own importance, acknowledging one's dependence on God.</w:t>
      </w:r>
    </w:p>
    <w:p w14:paraId="55975029" w14:textId="77777777" w:rsidR="00AF7BFF" w:rsidRPr="00AF7BFF" w:rsidRDefault="00AF7BFF" w:rsidP="00AF7BFF">
      <w:pPr>
        <w:numPr>
          <w:ilvl w:val="0"/>
          <w:numId w:val="115"/>
        </w:numPr>
        <w:rPr>
          <w:sz w:val="26"/>
          <w:szCs w:val="26"/>
        </w:rPr>
      </w:pPr>
      <w:r w:rsidRPr="00AF7BFF">
        <w:rPr>
          <w:b/>
          <w:bCs/>
          <w:sz w:val="26"/>
          <w:szCs w:val="26"/>
        </w:rPr>
        <w:t>Modesty:</w:t>
      </w:r>
      <w:r w:rsidRPr="00AF7BFF">
        <w:rPr>
          <w:sz w:val="26"/>
          <w:szCs w:val="26"/>
        </w:rPr>
        <w:t xml:space="preserve"> Propriety in dress, speech, behavior; avoiding extremes of self-assertion or attention-seeking.</w:t>
      </w:r>
    </w:p>
    <w:p w14:paraId="28EB2956" w14:textId="77777777" w:rsidR="00AF7BFF" w:rsidRPr="00AF7BFF" w:rsidRDefault="00AF7BFF" w:rsidP="00AF7BFF">
      <w:pPr>
        <w:numPr>
          <w:ilvl w:val="0"/>
          <w:numId w:val="115"/>
        </w:numPr>
        <w:rPr>
          <w:sz w:val="26"/>
          <w:szCs w:val="26"/>
        </w:rPr>
      </w:pPr>
      <w:r w:rsidRPr="00AF7BFF">
        <w:rPr>
          <w:b/>
          <w:bCs/>
          <w:sz w:val="26"/>
          <w:szCs w:val="26"/>
        </w:rPr>
        <w:t>Adulteress:</w:t>
      </w:r>
      <w:r w:rsidRPr="00AF7BFF">
        <w:rPr>
          <w:sz w:val="26"/>
          <w:szCs w:val="26"/>
        </w:rPr>
        <w:t xml:space="preserve"> A married woman who has voluntary sexual intercourse with someone other than her husband, representing deception and betrayal.</w:t>
      </w:r>
    </w:p>
    <w:p w14:paraId="609D860E" w14:textId="77777777" w:rsidR="00AF7BFF" w:rsidRPr="00AF7BFF" w:rsidRDefault="00AF7BFF" w:rsidP="00AF7BFF">
      <w:pPr>
        <w:numPr>
          <w:ilvl w:val="0"/>
          <w:numId w:val="115"/>
        </w:numPr>
        <w:rPr>
          <w:sz w:val="26"/>
          <w:szCs w:val="26"/>
        </w:rPr>
      </w:pPr>
      <w:r w:rsidRPr="00AF7BFF">
        <w:rPr>
          <w:b/>
          <w:bCs/>
          <w:sz w:val="26"/>
          <w:szCs w:val="26"/>
        </w:rPr>
        <w:t>Illicit:</w:t>
      </w:r>
      <w:r w:rsidRPr="00AF7BFF">
        <w:rPr>
          <w:sz w:val="26"/>
          <w:szCs w:val="26"/>
        </w:rPr>
        <w:t xml:space="preserve"> Not permitted or allowed; unlawful.</w:t>
      </w:r>
    </w:p>
    <w:p w14:paraId="162CC1AC" w14:textId="77777777" w:rsidR="00AF7BFF" w:rsidRPr="00AF7BFF" w:rsidRDefault="00AF7BFF" w:rsidP="00AF7BFF">
      <w:pPr>
        <w:numPr>
          <w:ilvl w:val="0"/>
          <w:numId w:val="115"/>
        </w:numPr>
        <w:rPr>
          <w:sz w:val="26"/>
          <w:szCs w:val="26"/>
        </w:rPr>
      </w:pPr>
      <w:r w:rsidRPr="00AF7BFF">
        <w:rPr>
          <w:b/>
          <w:bCs/>
          <w:sz w:val="26"/>
          <w:szCs w:val="26"/>
        </w:rPr>
        <w:t>Marital Fidelity:</w:t>
      </w:r>
      <w:r w:rsidRPr="00AF7BFF">
        <w:rPr>
          <w:sz w:val="26"/>
          <w:szCs w:val="26"/>
        </w:rPr>
        <w:t xml:space="preserve"> Faithfulness to one's spouse, particularly regarding sexual behavior.</w:t>
      </w:r>
    </w:p>
    <w:p w14:paraId="4E0E9D41" w14:textId="77777777" w:rsidR="00AF7BFF" w:rsidRPr="00AF7BFF" w:rsidRDefault="00AF7BFF" w:rsidP="00AF7BFF">
      <w:pPr>
        <w:numPr>
          <w:ilvl w:val="0"/>
          <w:numId w:val="115"/>
        </w:numPr>
        <w:rPr>
          <w:sz w:val="26"/>
          <w:szCs w:val="26"/>
        </w:rPr>
      </w:pPr>
      <w:r w:rsidRPr="00AF7BFF">
        <w:rPr>
          <w:b/>
          <w:bCs/>
          <w:sz w:val="26"/>
          <w:szCs w:val="26"/>
        </w:rPr>
        <w:t>Strange Woman:</w:t>
      </w:r>
      <w:r w:rsidRPr="00AF7BFF">
        <w:rPr>
          <w:sz w:val="26"/>
          <w:szCs w:val="26"/>
        </w:rPr>
        <w:t xml:space="preserve"> A term used in Proverbs to refer to a married woman who is not one's wife, often used as a warning against adultery.</w:t>
      </w:r>
    </w:p>
    <w:p w14:paraId="21B3A22E" w14:textId="77777777" w:rsidR="00AF7BFF" w:rsidRPr="00AF7BFF" w:rsidRDefault="00AF7BFF" w:rsidP="00AF7BFF">
      <w:pPr>
        <w:numPr>
          <w:ilvl w:val="0"/>
          <w:numId w:val="115"/>
        </w:numPr>
        <w:rPr>
          <w:sz w:val="26"/>
          <w:szCs w:val="26"/>
        </w:rPr>
      </w:pPr>
      <w:r w:rsidRPr="00AF7BFF">
        <w:rPr>
          <w:b/>
          <w:bCs/>
          <w:sz w:val="26"/>
          <w:szCs w:val="26"/>
        </w:rPr>
        <w:t>Sarcasm:</w:t>
      </w:r>
      <w:r w:rsidRPr="00AF7BFF">
        <w:rPr>
          <w:sz w:val="26"/>
          <w:szCs w:val="26"/>
        </w:rPr>
        <w:t xml:space="preserve"> The use of irony to mock or convey contempt.</w:t>
      </w:r>
    </w:p>
    <w:p w14:paraId="036170D8" w14:textId="77777777" w:rsidR="00AF7BFF" w:rsidRPr="00AF7BFF" w:rsidRDefault="00AF7BFF" w:rsidP="00AF7BFF">
      <w:pPr>
        <w:rPr>
          <w:vanish/>
          <w:sz w:val="26"/>
          <w:szCs w:val="26"/>
        </w:rPr>
      </w:pPr>
      <w:r w:rsidRPr="00AF7BFF">
        <w:rPr>
          <w:vanish/>
          <w:sz w:val="26"/>
          <w:szCs w:val="26"/>
        </w:rPr>
        <w:t>Bottom of Form</w:t>
      </w:r>
    </w:p>
    <w:p w14:paraId="70DFC276" w14:textId="33EE7020" w:rsidR="007A4A9B" w:rsidRPr="007A4A9B" w:rsidRDefault="007A4A9B" w:rsidP="00AF7BFF">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AB8A425" w14:textId="77777777" w:rsidR="00AF7BFF" w:rsidRPr="00AF7BFF" w:rsidRDefault="004A3CF6" w:rsidP="00AF7BFF">
      <w:pPr>
        <w:rPr>
          <w:vanish/>
          <w:sz w:val="26"/>
          <w:szCs w:val="26"/>
        </w:rPr>
      </w:pPr>
      <w:r w:rsidRPr="00067B4B">
        <w:rPr>
          <w:b/>
          <w:bCs/>
          <w:sz w:val="36"/>
          <w:szCs w:val="36"/>
        </w:rPr>
        <w:t xml:space="preserve">5. FAQs on </w:t>
      </w:r>
      <w:r w:rsidR="002A1D96">
        <w:rPr>
          <w:b/>
          <w:bCs/>
          <w:sz w:val="36"/>
          <w:szCs w:val="36"/>
        </w:rPr>
        <w:t>Heim</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AF7BFF" w:rsidRPr="004C788E">
        <w:rPr>
          <w:b/>
          <w:bCs/>
          <w:sz w:val="36"/>
          <w:szCs w:val="36"/>
        </w:rPr>
        <w:t xml:space="preserve">Session </w:t>
      </w:r>
      <w:r w:rsidR="00AF7BFF">
        <w:rPr>
          <w:b/>
          <w:bCs/>
          <w:sz w:val="36"/>
          <w:szCs w:val="36"/>
        </w:rPr>
        <w:t>18</w:t>
      </w:r>
      <w:r w:rsidR="00AF7BFF" w:rsidRPr="004C788E">
        <w:rPr>
          <w:b/>
          <w:bCs/>
          <w:sz w:val="36"/>
          <w:szCs w:val="36"/>
        </w:rPr>
        <w:t>,</w:t>
      </w:r>
      <w:r w:rsidR="00AF7BFF">
        <w:rPr>
          <w:b/>
          <w:bCs/>
          <w:sz w:val="36"/>
          <w:szCs w:val="36"/>
        </w:rPr>
        <w:t xml:space="preserve"> Proverbs 30:15f, 18ff</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AF7BFF">
        <w:rPr>
          <w:sz w:val="26"/>
          <w:szCs w:val="26"/>
        </w:rPr>
        <w:br/>
      </w:r>
      <w:r w:rsidR="00AF7BFF" w:rsidRPr="00AF7BFF">
        <w:rPr>
          <w:vanish/>
          <w:sz w:val="26"/>
          <w:szCs w:val="26"/>
        </w:rPr>
        <w:t>Top of Form</w:t>
      </w:r>
    </w:p>
    <w:p w14:paraId="787E130D" w14:textId="77777777" w:rsidR="00AF7BFF" w:rsidRPr="00AF7BFF" w:rsidRDefault="00AF7BFF" w:rsidP="00AF7BFF">
      <w:pPr>
        <w:rPr>
          <w:b/>
          <w:bCs/>
          <w:sz w:val="26"/>
          <w:szCs w:val="26"/>
        </w:rPr>
      </w:pPr>
      <w:r w:rsidRPr="00AF7BFF">
        <w:rPr>
          <w:b/>
          <w:bCs/>
          <w:sz w:val="26"/>
          <w:szCs w:val="26"/>
        </w:rPr>
        <w:t>FAQ on Proverbs 30:15-16 and 18-20</w:t>
      </w:r>
    </w:p>
    <w:p w14:paraId="17ADE458" w14:textId="77777777" w:rsidR="00AF7BFF" w:rsidRPr="00AF7BFF" w:rsidRDefault="00AF7BFF" w:rsidP="00AF7BFF">
      <w:pPr>
        <w:numPr>
          <w:ilvl w:val="0"/>
          <w:numId w:val="116"/>
        </w:numPr>
        <w:rPr>
          <w:sz w:val="26"/>
          <w:szCs w:val="26"/>
        </w:rPr>
      </w:pPr>
      <w:r w:rsidRPr="00AF7BFF">
        <w:rPr>
          <w:b/>
          <w:bCs/>
          <w:sz w:val="26"/>
          <w:szCs w:val="26"/>
        </w:rPr>
        <w:t>What is the main idea explored in Proverbs 30:15-16, using the metaphor of the leech and insatiable things?</w:t>
      </w:r>
      <w:r w:rsidRPr="00AF7BFF">
        <w:rPr>
          <w:sz w:val="26"/>
          <w:szCs w:val="26"/>
        </w:rPr>
        <w:t xml:space="preserve"> The passage uses the vivid imagery of a leech and things that "never say enough" (the grave, barren womb, thirsty earth, and fire) to illustrate the insatiable nature of human greed and selfish ambition. It highlights the ridiculousness of constantly wanting "more, more, more," contrasting with a humble reliance on God and contentment with "just enough."</w:t>
      </w:r>
    </w:p>
    <w:p w14:paraId="051DB8F2" w14:textId="77777777" w:rsidR="00AF7BFF" w:rsidRPr="00AF7BFF" w:rsidRDefault="00AF7BFF" w:rsidP="00AF7BFF">
      <w:pPr>
        <w:numPr>
          <w:ilvl w:val="0"/>
          <w:numId w:val="116"/>
        </w:numPr>
        <w:rPr>
          <w:sz w:val="26"/>
          <w:szCs w:val="26"/>
        </w:rPr>
      </w:pPr>
      <w:r w:rsidRPr="00AF7BFF">
        <w:rPr>
          <w:b/>
          <w:bCs/>
          <w:sz w:val="26"/>
          <w:szCs w:val="26"/>
        </w:rPr>
        <w:t>How does Dr. Heim interpret the phrase "the leech has two daughters: 'Give, give'?"</w:t>
      </w:r>
      <w:r w:rsidRPr="00AF7BFF">
        <w:rPr>
          <w:sz w:val="26"/>
          <w:szCs w:val="26"/>
        </w:rPr>
        <w:t xml:space="preserve"> Dr. Heim interprets the leech’s "give, give" cry as a sarcastic and humorous representation of human beings' insatiable greed and desire for more. This reflects the very struggle Agur, the author of this section of Proverbs, was wrestling with: learning to be content.</w:t>
      </w:r>
    </w:p>
    <w:p w14:paraId="604CDF7F" w14:textId="77777777" w:rsidR="00AF7BFF" w:rsidRPr="00AF7BFF" w:rsidRDefault="00AF7BFF" w:rsidP="00AF7BFF">
      <w:pPr>
        <w:numPr>
          <w:ilvl w:val="0"/>
          <w:numId w:val="116"/>
        </w:numPr>
        <w:rPr>
          <w:sz w:val="26"/>
          <w:szCs w:val="26"/>
        </w:rPr>
      </w:pPr>
      <w:r w:rsidRPr="00AF7BFF">
        <w:rPr>
          <w:b/>
          <w:bCs/>
          <w:sz w:val="26"/>
          <w:szCs w:val="26"/>
        </w:rPr>
        <w:t>What does the list of incomprehensible things (eagle in the sky, snake on a rock, ship on the sea) in Proverbs 30:18-19 have in common?</w:t>
      </w:r>
      <w:r w:rsidRPr="00AF7BFF">
        <w:rPr>
          <w:sz w:val="26"/>
          <w:szCs w:val="26"/>
        </w:rPr>
        <w:t xml:space="preserve"> These elements are all connected by the fact that they leave no visible trace of their passage or actions. An eagle flies without leaving a path in the sky; a snake moves stealthily on a rock; a ship leaves no trace in the ocean shortly after passing. This elusiveness and the difficulty in discerning their paths is what makes them too wonderful to fully understand.</w:t>
      </w:r>
    </w:p>
    <w:p w14:paraId="00270533" w14:textId="77777777" w:rsidR="00AF7BFF" w:rsidRPr="00AF7BFF" w:rsidRDefault="00AF7BFF" w:rsidP="00AF7BFF">
      <w:pPr>
        <w:numPr>
          <w:ilvl w:val="0"/>
          <w:numId w:val="116"/>
        </w:numPr>
        <w:rPr>
          <w:sz w:val="26"/>
          <w:szCs w:val="26"/>
        </w:rPr>
      </w:pPr>
      <w:r w:rsidRPr="00AF7BFF">
        <w:rPr>
          <w:b/>
          <w:bCs/>
          <w:sz w:val="26"/>
          <w:szCs w:val="26"/>
        </w:rPr>
        <w:t>How does Dr. Heim connect the "way of a man with a girl" in verse 19 to the adulteress in verse 20?</w:t>
      </w:r>
      <w:r w:rsidRPr="00AF7BFF">
        <w:rPr>
          <w:sz w:val="26"/>
          <w:szCs w:val="26"/>
        </w:rPr>
        <w:t xml:space="preserve"> Dr. Heim interprets "the way of a man with a girl" as a euphemism for illicit sexual intercourse, specifically adultery. He argues that this act, like the other mysterious passages, leaves no immediate visible trace, and so creates the illusion that no one knows. This aligns with verse 20, where an adulteress "eats and wipes her mouth, and says, 'I have done no wrong'", implying a deceitful action, where the sexual act is concealed after occurring.</w:t>
      </w:r>
    </w:p>
    <w:p w14:paraId="1167D78F" w14:textId="77777777" w:rsidR="00AF7BFF" w:rsidRDefault="00AF7BFF">
      <w:pPr>
        <w:rPr>
          <w:b/>
          <w:bCs/>
          <w:sz w:val="26"/>
          <w:szCs w:val="26"/>
        </w:rPr>
      </w:pPr>
      <w:r>
        <w:rPr>
          <w:b/>
          <w:bCs/>
          <w:sz w:val="26"/>
          <w:szCs w:val="26"/>
        </w:rPr>
        <w:br w:type="page"/>
      </w:r>
    </w:p>
    <w:p w14:paraId="73FF24E1" w14:textId="08612227" w:rsidR="00AF7BFF" w:rsidRPr="00AF7BFF" w:rsidRDefault="00AF7BFF" w:rsidP="00AF7BFF">
      <w:pPr>
        <w:numPr>
          <w:ilvl w:val="0"/>
          <w:numId w:val="116"/>
        </w:numPr>
        <w:rPr>
          <w:sz w:val="26"/>
          <w:szCs w:val="26"/>
        </w:rPr>
      </w:pPr>
      <w:r w:rsidRPr="00AF7BFF">
        <w:rPr>
          <w:b/>
          <w:bCs/>
          <w:sz w:val="26"/>
          <w:szCs w:val="26"/>
        </w:rPr>
        <w:lastRenderedPageBreak/>
        <w:t>What is the significance of the adulteress’s actions of eating and wiping her mouth, and claiming innocence?</w:t>
      </w:r>
      <w:r w:rsidRPr="00AF7BFF">
        <w:rPr>
          <w:sz w:val="26"/>
          <w:szCs w:val="26"/>
        </w:rPr>
        <w:t xml:space="preserve"> This imagery conveys the deceitful nature of adultery, highlighting how easily it can be concealed. "Eating" symbolizes the act itself, and "wiping her mouth" indicates a quick cover-up, implying an effort to hide any evidence. The claim of "I have done nothing wrong" is the core of the problem: the denial of the offense and its potential consequences, like pregnancy or broken trust.</w:t>
      </w:r>
    </w:p>
    <w:p w14:paraId="1E36C427" w14:textId="77777777" w:rsidR="00AF7BFF" w:rsidRPr="00AF7BFF" w:rsidRDefault="00AF7BFF" w:rsidP="00AF7BFF">
      <w:pPr>
        <w:numPr>
          <w:ilvl w:val="0"/>
          <w:numId w:val="116"/>
        </w:numPr>
        <w:rPr>
          <w:sz w:val="26"/>
          <w:szCs w:val="26"/>
        </w:rPr>
      </w:pPr>
      <w:r w:rsidRPr="00AF7BFF">
        <w:rPr>
          <w:b/>
          <w:bCs/>
          <w:sz w:val="26"/>
          <w:szCs w:val="26"/>
        </w:rPr>
        <w:t>Why does Dr. Heim emphasize the importance of connecting verse 20 with verses 18-19?</w:t>
      </w:r>
      <w:r w:rsidRPr="00AF7BFF">
        <w:rPr>
          <w:sz w:val="26"/>
          <w:szCs w:val="26"/>
        </w:rPr>
        <w:t xml:space="preserve"> The connection of verse 20 with verses 18-19 is crucial for understanding the sarcastic irony and overall message. Without it, verse 20 seems abrupt, and the link between imperceptible movements and secretive adultery is missed. Understanding this link reveals the hidden dangers and the illusion of secrecy inherent in immoral acts.</w:t>
      </w:r>
    </w:p>
    <w:p w14:paraId="360FCA22" w14:textId="77777777" w:rsidR="00AF7BFF" w:rsidRPr="00AF7BFF" w:rsidRDefault="00AF7BFF" w:rsidP="00AF7BFF">
      <w:pPr>
        <w:numPr>
          <w:ilvl w:val="0"/>
          <w:numId w:val="116"/>
        </w:numPr>
        <w:rPr>
          <w:sz w:val="26"/>
          <w:szCs w:val="26"/>
        </w:rPr>
      </w:pPr>
      <w:r w:rsidRPr="00AF7BFF">
        <w:rPr>
          <w:b/>
          <w:bCs/>
          <w:sz w:val="26"/>
          <w:szCs w:val="26"/>
        </w:rPr>
        <w:t>What is the main lesson that these verses in Proverbs, particularly 30:18-20, are meant to convey about sexual behavior?</w:t>
      </w:r>
      <w:r w:rsidRPr="00AF7BFF">
        <w:rPr>
          <w:sz w:val="26"/>
          <w:szCs w:val="26"/>
        </w:rPr>
        <w:t xml:space="preserve"> The primary lesson is the importance of sexual modesty and faithfulness within marriage. The verses caution against the deceptive nature of illicit sexual encounters, which might seem hidden at the moment, but can have real and lasting consequences. The passage is a warning against relying on deceit and one's own ways, but rather to ask God for guidance in finding the right partner and maintaining fidelity.</w:t>
      </w:r>
    </w:p>
    <w:p w14:paraId="16CA5C83" w14:textId="77777777" w:rsidR="00AF7BFF" w:rsidRPr="00AF7BFF" w:rsidRDefault="00AF7BFF" w:rsidP="00AF7BFF">
      <w:pPr>
        <w:numPr>
          <w:ilvl w:val="0"/>
          <w:numId w:val="116"/>
        </w:numPr>
        <w:rPr>
          <w:sz w:val="26"/>
          <w:szCs w:val="26"/>
        </w:rPr>
      </w:pPr>
      <w:r w:rsidRPr="00AF7BFF">
        <w:rPr>
          <w:b/>
          <w:bCs/>
          <w:sz w:val="26"/>
          <w:szCs w:val="26"/>
        </w:rPr>
        <w:t>How does the idea of humility and reliance on God connect these two passages (Proverbs 30:15-16 and 18-20)?</w:t>
      </w:r>
      <w:r w:rsidRPr="00AF7BFF">
        <w:rPr>
          <w:sz w:val="26"/>
          <w:szCs w:val="26"/>
        </w:rPr>
        <w:t xml:space="preserve"> Both passages ultimately advocate for humility and reliance on God as opposed to self-reliance. The first passage shows the folly of insatiable greed, while the second passage highlights the deceitfulness and ultimate harm of illicit sexual activity. Both passages emphasize the need for moral discernment, avoiding the temptation to assume that one's actions are hidden or inconsequential, and seeking God's guidance in these matters. They show the importance of not relying on selfish desires, but instead on humility, and asking God for contentment and fidelity.</w:t>
      </w:r>
    </w:p>
    <w:p w14:paraId="6C4BBF1D" w14:textId="77777777" w:rsidR="00AF7BFF" w:rsidRPr="00AF7BFF" w:rsidRDefault="00AF7BFF" w:rsidP="00AF7BFF">
      <w:pPr>
        <w:rPr>
          <w:vanish/>
          <w:sz w:val="26"/>
          <w:szCs w:val="26"/>
        </w:rPr>
      </w:pPr>
      <w:r w:rsidRPr="00AF7BFF">
        <w:rPr>
          <w:vanish/>
          <w:sz w:val="26"/>
          <w:szCs w:val="26"/>
        </w:rPr>
        <w:t>Bottom of Form</w:t>
      </w:r>
    </w:p>
    <w:p w14:paraId="0377FFB3" w14:textId="6E3F2AFD" w:rsidR="007A4A9B" w:rsidRPr="007A4A9B" w:rsidRDefault="007A4A9B" w:rsidP="00AF7BFF">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FE623" w14:textId="77777777" w:rsidR="00280CB8" w:rsidRDefault="00280CB8" w:rsidP="004A3CF6">
      <w:pPr>
        <w:spacing w:after="0" w:line="240" w:lineRule="auto"/>
      </w:pPr>
      <w:r>
        <w:separator/>
      </w:r>
    </w:p>
  </w:endnote>
  <w:endnote w:type="continuationSeparator" w:id="0">
    <w:p w14:paraId="3FC9F74B" w14:textId="77777777" w:rsidR="00280CB8" w:rsidRDefault="00280CB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1519D" w14:textId="77777777" w:rsidR="00280CB8" w:rsidRDefault="00280CB8" w:rsidP="004A3CF6">
      <w:pPr>
        <w:spacing w:after="0" w:line="240" w:lineRule="auto"/>
      </w:pPr>
      <w:r>
        <w:separator/>
      </w:r>
    </w:p>
  </w:footnote>
  <w:footnote w:type="continuationSeparator" w:id="0">
    <w:p w14:paraId="31D315FC" w14:textId="77777777" w:rsidR="00280CB8" w:rsidRDefault="00280CB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4F495A"/>
    <w:multiLevelType w:val="multilevel"/>
    <w:tmpl w:val="69B25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28D19A1"/>
    <w:multiLevelType w:val="multilevel"/>
    <w:tmpl w:val="CCC4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EF2933"/>
    <w:multiLevelType w:val="multilevel"/>
    <w:tmpl w:val="829E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F22462F"/>
    <w:multiLevelType w:val="multilevel"/>
    <w:tmpl w:val="96C21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6197ABE"/>
    <w:multiLevelType w:val="multilevel"/>
    <w:tmpl w:val="51D2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F246C08"/>
    <w:multiLevelType w:val="multilevel"/>
    <w:tmpl w:val="94980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831103C"/>
    <w:multiLevelType w:val="multilevel"/>
    <w:tmpl w:val="17F2F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EB1094C"/>
    <w:multiLevelType w:val="multilevel"/>
    <w:tmpl w:val="BC14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2"/>
  </w:num>
  <w:num w:numId="2" w16cid:durableId="1789280051">
    <w:abstractNumId w:val="70"/>
  </w:num>
  <w:num w:numId="3" w16cid:durableId="136916994">
    <w:abstractNumId w:val="60"/>
  </w:num>
  <w:num w:numId="4" w16cid:durableId="1898322524">
    <w:abstractNumId w:val="24"/>
  </w:num>
  <w:num w:numId="5" w16cid:durableId="773480203">
    <w:abstractNumId w:val="96"/>
  </w:num>
  <w:num w:numId="6" w16cid:durableId="1893998325">
    <w:abstractNumId w:val="106"/>
  </w:num>
  <w:num w:numId="7" w16cid:durableId="31730490">
    <w:abstractNumId w:val="71"/>
  </w:num>
  <w:num w:numId="8" w16cid:durableId="1285886388">
    <w:abstractNumId w:val="89"/>
  </w:num>
  <w:num w:numId="9" w16cid:durableId="76753685">
    <w:abstractNumId w:val="80"/>
  </w:num>
  <w:num w:numId="10" w16cid:durableId="326565901">
    <w:abstractNumId w:val="107"/>
  </w:num>
  <w:num w:numId="11" w16cid:durableId="779370909">
    <w:abstractNumId w:val="56"/>
  </w:num>
  <w:num w:numId="12" w16cid:durableId="1312295266">
    <w:abstractNumId w:val="98"/>
  </w:num>
  <w:num w:numId="13" w16cid:durableId="1055739409">
    <w:abstractNumId w:val="39"/>
  </w:num>
  <w:num w:numId="14" w16cid:durableId="63724915">
    <w:abstractNumId w:val="50"/>
  </w:num>
  <w:num w:numId="15" w16cid:durableId="490407507">
    <w:abstractNumId w:val="22"/>
  </w:num>
  <w:num w:numId="16" w16cid:durableId="1614560072">
    <w:abstractNumId w:val="83"/>
  </w:num>
  <w:num w:numId="17" w16cid:durableId="2094693205">
    <w:abstractNumId w:val="2"/>
  </w:num>
  <w:num w:numId="18" w16cid:durableId="56977669">
    <w:abstractNumId w:val="26"/>
  </w:num>
  <w:num w:numId="19" w16cid:durableId="678507180">
    <w:abstractNumId w:val="57"/>
  </w:num>
  <w:num w:numId="20" w16cid:durableId="167142098">
    <w:abstractNumId w:val="49"/>
  </w:num>
  <w:num w:numId="21" w16cid:durableId="1364483391">
    <w:abstractNumId w:val="91"/>
  </w:num>
  <w:num w:numId="22" w16cid:durableId="1720008846">
    <w:abstractNumId w:val="3"/>
  </w:num>
  <w:num w:numId="23" w16cid:durableId="1502499616">
    <w:abstractNumId w:val="99"/>
  </w:num>
  <w:num w:numId="24" w16cid:durableId="1281451561">
    <w:abstractNumId w:val="43"/>
  </w:num>
  <w:num w:numId="25" w16cid:durableId="252013863">
    <w:abstractNumId w:val="100"/>
  </w:num>
  <w:num w:numId="26" w16cid:durableId="1259752002">
    <w:abstractNumId w:val="68"/>
  </w:num>
  <w:num w:numId="27" w16cid:durableId="431554895">
    <w:abstractNumId w:val="17"/>
  </w:num>
  <w:num w:numId="28" w16cid:durableId="1824001649">
    <w:abstractNumId w:val="4"/>
  </w:num>
  <w:num w:numId="29" w16cid:durableId="856888086">
    <w:abstractNumId w:val="66"/>
  </w:num>
  <w:num w:numId="30" w16cid:durableId="441263313">
    <w:abstractNumId w:val="75"/>
  </w:num>
  <w:num w:numId="31" w16cid:durableId="1274242068">
    <w:abstractNumId w:val="34"/>
  </w:num>
  <w:num w:numId="32" w16cid:durableId="1001665799">
    <w:abstractNumId w:val="16"/>
  </w:num>
  <w:num w:numId="33" w16cid:durableId="31734210">
    <w:abstractNumId w:val="21"/>
  </w:num>
  <w:num w:numId="34" w16cid:durableId="1421758230">
    <w:abstractNumId w:val="20"/>
  </w:num>
  <w:num w:numId="35" w16cid:durableId="1091586441">
    <w:abstractNumId w:val="73"/>
  </w:num>
  <w:num w:numId="36" w16cid:durableId="2099793127">
    <w:abstractNumId w:val="81"/>
  </w:num>
  <w:num w:numId="37" w16cid:durableId="568617512">
    <w:abstractNumId w:val="114"/>
  </w:num>
  <w:num w:numId="38" w16cid:durableId="1375040380">
    <w:abstractNumId w:val="74"/>
  </w:num>
  <w:num w:numId="39" w16cid:durableId="613176251">
    <w:abstractNumId w:val="29"/>
  </w:num>
  <w:num w:numId="40" w16cid:durableId="2026899789">
    <w:abstractNumId w:val="97"/>
  </w:num>
  <w:num w:numId="41" w16cid:durableId="1636520091">
    <w:abstractNumId w:val="15"/>
  </w:num>
  <w:num w:numId="42" w16cid:durableId="185678054">
    <w:abstractNumId w:val="32"/>
  </w:num>
  <w:num w:numId="43" w16cid:durableId="396516492">
    <w:abstractNumId w:val="11"/>
  </w:num>
  <w:num w:numId="44" w16cid:durableId="1844202009">
    <w:abstractNumId w:val="35"/>
  </w:num>
  <w:num w:numId="45" w16cid:durableId="1647972809">
    <w:abstractNumId w:val="77"/>
  </w:num>
  <w:num w:numId="46" w16cid:durableId="1261791569">
    <w:abstractNumId w:val="113"/>
  </w:num>
  <w:num w:numId="47" w16cid:durableId="1875193489">
    <w:abstractNumId w:val="41"/>
  </w:num>
  <w:num w:numId="48" w16cid:durableId="1172067006">
    <w:abstractNumId w:val="45"/>
  </w:num>
  <w:num w:numId="49" w16cid:durableId="1162700637">
    <w:abstractNumId w:val="112"/>
  </w:num>
  <w:num w:numId="50" w16cid:durableId="1229656482">
    <w:abstractNumId w:val="40"/>
  </w:num>
  <w:num w:numId="51" w16cid:durableId="1144544300">
    <w:abstractNumId w:val="94"/>
  </w:num>
  <w:num w:numId="52" w16cid:durableId="1471634383">
    <w:abstractNumId w:val="54"/>
  </w:num>
  <w:num w:numId="53" w16cid:durableId="338195112">
    <w:abstractNumId w:val="87"/>
  </w:num>
  <w:num w:numId="54" w16cid:durableId="781874733">
    <w:abstractNumId w:val="103"/>
  </w:num>
  <w:num w:numId="55" w16cid:durableId="1378243505">
    <w:abstractNumId w:val="93"/>
  </w:num>
  <w:num w:numId="56" w16cid:durableId="248925016">
    <w:abstractNumId w:val="105"/>
  </w:num>
  <w:num w:numId="57" w16cid:durableId="1285693393">
    <w:abstractNumId w:val="55"/>
  </w:num>
  <w:num w:numId="58" w16cid:durableId="627245739">
    <w:abstractNumId w:val="84"/>
  </w:num>
  <w:num w:numId="59" w16cid:durableId="949511253">
    <w:abstractNumId w:val="25"/>
  </w:num>
  <w:num w:numId="60" w16cid:durableId="1282493129">
    <w:abstractNumId w:val="79"/>
  </w:num>
  <w:num w:numId="61" w16cid:durableId="1049650559">
    <w:abstractNumId w:val="51"/>
  </w:num>
  <w:num w:numId="62" w16cid:durableId="1637641795">
    <w:abstractNumId w:val="19"/>
  </w:num>
  <w:num w:numId="63" w16cid:durableId="385422924">
    <w:abstractNumId w:val="63"/>
  </w:num>
  <w:num w:numId="64" w16cid:durableId="415172491">
    <w:abstractNumId w:val="30"/>
  </w:num>
  <w:num w:numId="65" w16cid:durableId="568728719">
    <w:abstractNumId w:val="14"/>
  </w:num>
  <w:num w:numId="66" w16cid:durableId="77751085">
    <w:abstractNumId w:val="78"/>
  </w:num>
  <w:num w:numId="67" w16cid:durableId="108548959">
    <w:abstractNumId w:val="104"/>
  </w:num>
  <w:num w:numId="68" w16cid:durableId="544949012">
    <w:abstractNumId w:val="44"/>
  </w:num>
  <w:num w:numId="69" w16cid:durableId="1423454758">
    <w:abstractNumId w:val="28"/>
  </w:num>
  <w:num w:numId="70" w16cid:durableId="1354303875">
    <w:abstractNumId w:val="38"/>
  </w:num>
  <w:num w:numId="71" w16cid:durableId="858347118">
    <w:abstractNumId w:val="36"/>
  </w:num>
  <w:num w:numId="72" w16cid:durableId="872772427">
    <w:abstractNumId w:val="108"/>
  </w:num>
  <w:num w:numId="73" w16cid:durableId="1103303872">
    <w:abstractNumId w:val="64"/>
  </w:num>
  <w:num w:numId="74" w16cid:durableId="670840314">
    <w:abstractNumId w:val="52"/>
  </w:num>
  <w:num w:numId="75" w16cid:durableId="1104377326">
    <w:abstractNumId w:val="102"/>
  </w:num>
  <w:num w:numId="76" w16cid:durableId="701049806">
    <w:abstractNumId w:val="101"/>
  </w:num>
  <w:num w:numId="77" w16cid:durableId="594437277">
    <w:abstractNumId w:val="13"/>
  </w:num>
  <w:num w:numId="78" w16cid:durableId="1493789429">
    <w:abstractNumId w:val="31"/>
  </w:num>
  <w:num w:numId="79" w16cid:durableId="24718729">
    <w:abstractNumId w:val="111"/>
  </w:num>
  <w:num w:numId="80" w16cid:durableId="200747494">
    <w:abstractNumId w:val="12"/>
  </w:num>
  <w:num w:numId="81" w16cid:durableId="135806144">
    <w:abstractNumId w:val="0"/>
  </w:num>
  <w:num w:numId="82" w16cid:durableId="945583017">
    <w:abstractNumId w:val="85"/>
  </w:num>
  <w:num w:numId="83" w16cid:durableId="1795057733">
    <w:abstractNumId w:val="92"/>
  </w:num>
  <w:num w:numId="84" w16cid:durableId="1894388556">
    <w:abstractNumId w:val="115"/>
  </w:num>
  <w:num w:numId="85" w16cid:durableId="1171718886">
    <w:abstractNumId w:val="42"/>
  </w:num>
  <w:num w:numId="86" w16cid:durableId="1324773943">
    <w:abstractNumId w:val="86"/>
  </w:num>
  <w:num w:numId="87" w16cid:durableId="1763455719">
    <w:abstractNumId w:val="33"/>
  </w:num>
  <w:num w:numId="88" w16cid:durableId="1277905632">
    <w:abstractNumId w:val="18"/>
  </w:num>
  <w:num w:numId="89" w16cid:durableId="487789597">
    <w:abstractNumId w:val="47"/>
  </w:num>
  <w:num w:numId="90" w16cid:durableId="79720717">
    <w:abstractNumId w:val="76"/>
  </w:num>
  <w:num w:numId="91" w16cid:durableId="1412432944">
    <w:abstractNumId w:val="90"/>
  </w:num>
  <w:num w:numId="92" w16cid:durableId="838890648">
    <w:abstractNumId w:val="95"/>
  </w:num>
  <w:num w:numId="93" w16cid:durableId="1312445357">
    <w:abstractNumId w:val="48"/>
  </w:num>
  <w:num w:numId="94" w16cid:durableId="1440180998">
    <w:abstractNumId w:val="67"/>
  </w:num>
  <w:num w:numId="95" w16cid:durableId="1736078850">
    <w:abstractNumId w:val="23"/>
  </w:num>
  <w:num w:numId="96" w16cid:durableId="2085949650">
    <w:abstractNumId w:val="10"/>
  </w:num>
  <w:num w:numId="97" w16cid:durableId="2121795804">
    <w:abstractNumId w:val="109"/>
  </w:num>
  <w:num w:numId="98" w16cid:durableId="208079191">
    <w:abstractNumId w:val="27"/>
  </w:num>
  <w:num w:numId="99" w16cid:durableId="340471134">
    <w:abstractNumId w:val="9"/>
  </w:num>
  <w:num w:numId="100" w16cid:durableId="1063603908">
    <w:abstractNumId w:val="37"/>
  </w:num>
  <w:num w:numId="101" w16cid:durableId="429158525">
    <w:abstractNumId w:val="1"/>
  </w:num>
  <w:num w:numId="102" w16cid:durableId="2055277161">
    <w:abstractNumId w:val="53"/>
  </w:num>
  <w:num w:numId="103" w16cid:durableId="293675688">
    <w:abstractNumId w:val="5"/>
  </w:num>
  <w:num w:numId="104" w16cid:durableId="2007976307">
    <w:abstractNumId w:val="58"/>
  </w:num>
  <w:num w:numId="105" w16cid:durableId="671110202">
    <w:abstractNumId w:val="6"/>
  </w:num>
  <w:num w:numId="106" w16cid:durableId="911698494">
    <w:abstractNumId w:val="110"/>
  </w:num>
  <w:num w:numId="107" w16cid:durableId="707687331">
    <w:abstractNumId w:val="7"/>
  </w:num>
  <w:num w:numId="108" w16cid:durableId="786192185">
    <w:abstractNumId w:val="61"/>
  </w:num>
  <w:num w:numId="109" w16cid:durableId="620649202">
    <w:abstractNumId w:val="65"/>
  </w:num>
  <w:num w:numId="110" w16cid:durableId="1056052677">
    <w:abstractNumId w:val="46"/>
  </w:num>
  <w:num w:numId="111" w16cid:durableId="2115858246">
    <w:abstractNumId w:val="88"/>
  </w:num>
  <w:num w:numId="112" w16cid:durableId="1349408835">
    <w:abstractNumId w:val="82"/>
  </w:num>
  <w:num w:numId="113" w16cid:durableId="2067870524">
    <w:abstractNumId w:val="62"/>
  </w:num>
  <w:num w:numId="114" w16cid:durableId="1582368762">
    <w:abstractNumId w:val="69"/>
  </w:num>
  <w:num w:numId="115" w16cid:durableId="1648126412">
    <w:abstractNumId w:val="59"/>
  </w:num>
  <w:num w:numId="116" w16cid:durableId="15112204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377E2"/>
    <w:rsid w:val="00155361"/>
    <w:rsid w:val="001772C8"/>
    <w:rsid w:val="00184304"/>
    <w:rsid w:val="00184CE8"/>
    <w:rsid w:val="001C0F8D"/>
    <w:rsid w:val="001C26FB"/>
    <w:rsid w:val="001F2457"/>
    <w:rsid w:val="00204AB8"/>
    <w:rsid w:val="00213C41"/>
    <w:rsid w:val="002534AC"/>
    <w:rsid w:val="0026223F"/>
    <w:rsid w:val="00280CB8"/>
    <w:rsid w:val="00281683"/>
    <w:rsid w:val="002A1D96"/>
    <w:rsid w:val="002A7829"/>
    <w:rsid w:val="002E2547"/>
    <w:rsid w:val="00330642"/>
    <w:rsid w:val="00357629"/>
    <w:rsid w:val="0037695C"/>
    <w:rsid w:val="00382048"/>
    <w:rsid w:val="00396FC0"/>
    <w:rsid w:val="003A6B1C"/>
    <w:rsid w:val="003B02D1"/>
    <w:rsid w:val="003C32F9"/>
    <w:rsid w:val="003D3FD5"/>
    <w:rsid w:val="004354C5"/>
    <w:rsid w:val="004616AF"/>
    <w:rsid w:val="00474A3C"/>
    <w:rsid w:val="0049139A"/>
    <w:rsid w:val="0049679D"/>
    <w:rsid w:val="00496827"/>
    <w:rsid w:val="004A1C4C"/>
    <w:rsid w:val="004A3CF6"/>
    <w:rsid w:val="004B2D26"/>
    <w:rsid w:val="004C60EF"/>
    <w:rsid w:val="004C614E"/>
    <w:rsid w:val="004C788E"/>
    <w:rsid w:val="004D4C6A"/>
    <w:rsid w:val="0051200D"/>
    <w:rsid w:val="0053370A"/>
    <w:rsid w:val="00596272"/>
    <w:rsid w:val="005A2B93"/>
    <w:rsid w:val="005B5FF1"/>
    <w:rsid w:val="005D3630"/>
    <w:rsid w:val="005D61FF"/>
    <w:rsid w:val="005F0B2B"/>
    <w:rsid w:val="00647D4C"/>
    <w:rsid w:val="00663BF9"/>
    <w:rsid w:val="00677493"/>
    <w:rsid w:val="00687707"/>
    <w:rsid w:val="00696C6C"/>
    <w:rsid w:val="006B2656"/>
    <w:rsid w:val="006C159B"/>
    <w:rsid w:val="006D1D78"/>
    <w:rsid w:val="007071B5"/>
    <w:rsid w:val="00707EFD"/>
    <w:rsid w:val="00712266"/>
    <w:rsid w:val="007644FE"/>
    <w:rsid w:val="00774294"/>
    <w:rsid w:val="00782FA5"/>
    <w:rsid w:val="00785197"/>
    <w:rsid w:val="00786BB0"/>
    <w:rsid w:val="007A4A9B"/>
    <w:rsid w:val="007A6079"/>
    <w:rsid w:val="007C3510"/>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35AED"/>
    <w:rsid w:val="00A46F8A"/>
    <w:rsid w:val="00A526AD"/>
    <w:rsid w:val="00A540D4"/>
    <w:rsid w:val="00A545CE"/>
    <w:rsid w:val="00A56CEA"/>
    <w:rsid w:val="00A6137B"/>
    <w:rsid w:val="00A90E97"/>
    <w:rsid w:val="00A9257A"/>
    <w:rsid w:val="00A956AE"/>
    <w:rsid w:val="00AA374A"/>
    <w:rsid w:val="00AD35F3"/>
    <w:rsid w:val="00AE038A"/>
    <w:rsid w:val="00AE2EA1"/>
    <w:rsid w:val="00AF7BFF"/>
    <w:rsid w:val="00B02859"/>
    <w:rsid w:val="00B2482D"/>
    <w:rsid w:val="00B552F6"/>
    <w:rsid w:val="00B645C2"/>
    <w:rsid w:val="00BA694E"/>
    <w:rsid w:val="00BD1BC4"/>
    <w:rsid w:val="00BD7F57"/>
    <w:rsid w:val="00BE14A8"/>
    <w:rsid w:val="00BE262F"/>
    <w:rsid w:val="00BE2691"/>
    <w:rsid w:val="00BE2F3A"/>
    <w:rsid w:val="00BF170A"/>
    <w:rsid w:val="00BF5DDC"/>
    <w:rsid w:val="00BF637E"/>
    <w:rsid w:val="00C03ADF"/>
    <w:rsid w:val="00C3226F"/>
    <w:rsid w:val="00C357CB"/>
    <w:rsid w:val="00C56F5B"/>
    <w:rsid w:val="00C60BC7"/>
    <w:rsid w:val="00C72F73"/>
    <w:rsid w:val="00C900AE"/>
    <w:rsid w:val="00C917C1"/>
    <w:rsid w:val="00C92248"/>
    <w:rsid w:val="00CA2F70"/>
    <w:rsid w:val="00CD2816"/>
    <w:rsid w:val="00CF5C5A"/>
    <w:rsid w:val="00D3315B"/>
    <w:rsid w:val="00D56277"/>
    <w:rsid w:val="00D60F46"/>
    <w:rsid w:val="00D728EB"/>
    <w:rsid w:val="00D82CA7"/>
    <w:rsid w:val="00DA16D3"/>
    <w:rsid w:val="00DA79A3"/>
    <w:rsid w:val="00DD2429"/>
    <w:rsid w:val="00DD5AF0"/>
    <w:rsid w:val="00DD6EC5"/>
    <w:rsid w:val="00DE2498"/>
    <w:rsid w:val="00DE3C0D"/>
    <w:rsid w:val="00DF4551"/>
    <w:rsid w:val="00E21ACC"/>
    <w:rsid w:val="00E411E0"/>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71429761">
      <w:bodyDiv w:val="1"/>
      <w:marLeft w:val="0"/>
      <w:marRight w:val="0"/>
      <w:marTop w:val="0"/>
      <w:marBottom w:val="0"/>
      <w:divBdr>
        <w:top w:val="none" w:sz="0" w:space="0" w:color="auto"/>
        <w:left w:val="none" w:sz="0" w:space="0" w:color="auto"/>
        <w:bottom w:val="none" w:sz="0" w:space="0" w:color="auto"/>
        <w:right w:val="none" w:sz="0" w:space="0" w:color="auto"/>
      </w:divBdr>
      <w:divsChild>
        <w:div w:id="1653292674">
          <w:marLeft w:val="0"/>
          <w:marRight w:val="0"/>
          <w:marTop w:val="0"/>
          <w:marBottom w:val="0"/>
          <w:divBdr>
            <w:top w:val="none" w:sz="0" w:space="0" w:color="auto"/>
            <w:left w:val="none" w:sz="0" w:space="0" w:color="auto"/>
            <w:bottom w:val="none" w:sz="0" w:space="0" w:color="auto"/>
            <w:right w:val="none" w:sz="0" w:space="0" w:color="auto"/>
          </w:divBdr>
          <w:divsChild>
            <w:div w:id="1104884650">
              <w:marLeft w:val="0"/>
              <w:marRight w:val="0"/>
              <w:marTop w:val="0"/>
              <w:marBottom w:val="0"/>
              <w:divBdr>
                <w:top w:val="none" w:sz="0" w:space="0" w:color="auto"/>
                <w:left w:val="none" w:sz="0" w:space="0" w:color="auto"/>
                <w:bottom w:val="none" w:sz="0" w:space="0" w:color="auto"/>
                <w:right w:val="none" w:sz="0" w:space="0" w:color="auto"/>
              </w:divBdr>
              <w:divsChild>
                <w:div w:id="75133978">
                  <w:marLeft w:val="0"/>
                  <w:marRight w:val="0"/>
                  <w:marTop w:val="0"/>
                  <w:marBottom w:val="0"/>
                  <w:divBdr>
                    <w:top w:val="none" w:sz="0" w:space="0" w:color="auto"/>
                    <w:left w:val="none" w:sz="0" w:space="0" w:color="auto"/>
                    <w:bottom w:val="none" w:sz="0" w:space="0" w:color="auto"/>
                    <w:right w:val="none" w:sz="0" w:space="0" w:color="auto"/>
                  </w:divBdr>
                  <w:divsChild>
                    <w:div w:id="761267797">
                      <w:marLeft w:val="0"/>
                      <w:marRight w:val="0"/>
                      <w:marTop w:val="0"/>
                      <w:marBottom w:val="0"/>
                      <w:divBdr>
                        <w:top w:val="none" w:sz="0" w:space="0" w:color="auto"/>
                        <w:left w:val="single" w:sz="6" w:space="0" w:color="CCCCCC"/>
                        <w:bottom w:val="single" w:sz="6" w:space="0" w:color="CCCCCC"/>
                        <w:right w:val="single" w:sz="6" w:space="0" w:color="CCCCCC"/>
                      </w:divBdr>
                      <w:divsChild>
                        <w:div w:id="124973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210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2157416">
      <w:bodyDiv w:val="1"/>
      <w:marLeft w:val="0"/>
      <w:marRight w:val="0"/>
      <w:marTop w:val="0"/>
      <w:marBottom w:val="0"/>
      <w:divBdr>
        <w:top w:val="none" w:sz="0" w:space="0" w:color="auto"/>
        <w:left w:val="none" w:sz="0" w:space="0" w:color="auto"/>
        <w:bottom w:val="none" w:sz="0" w:space="0" w:color="auto"/>
        <w:right w:val="none" w:sz="0" w:space="0" w:color="auto"/>
      </w:divBdr>
    </w:div>
    <w:div w:id="597130649">
      <w:bodyDiv w:val="1"/>
      <w:marLeft w:val="0"/>
      <w:marRight w:val="0"/>
      <w:marTop w:val="0"/>
      <w:marBottom w:val="0"/>
      <w:divBdr>
        <w:top w:val="none" w:sz="0" w:space="0" w:color="auto"/>
        <w:left w:val="none" w:sz="0" w:space="0" w:color="auto"/>
        <w:bottom w:val="none" w:sz="0" w:space="0" w:color="auto"/>
        <w:right w:val="none" w:sz="0" w:space="0" w:color="auto"/>
      </w:divBdr>
      <w:divsChild>
        <w:div w:id="867377682">
          <w:marLeft w:val="0"/>
          <w:marRight w:val="0"/>
          <w:marTop w:val="0"/>
          <w:marBottom w:val="0"/>
          <w:divBdr>
            <w:top w:val="none" w:sz="0" w:space="0" w:color="auto"/>
            <w:left w:val="none" w:sz="0" w:space="0" w:color="auto"/>
            <w:bottom w:val="none" w:sz="0" w:space="0" w:color="auto"/>
            <w:right w:val="none" w:sz="0" w:space="0" w:color="auto"/>
          </w:divBdr>
          <w:divsChild>
            <w:div w:id="786504421">
              <w:marLeft w:val="0"/>
              <w:marRight w:val="0"/>
              <w:marTop w:val="0"/>
              <w:marBottom w:val="0"/>
              <w:divBdr>
                <w:top w:val="none" w:sz="0" w:space="0" w:color="auto"/>
                <w:left w:val="none" w:sz="0" w:space="0" w:color="auto"/>
                <w:bottom w:val="none" w:sz="0" w:space="0" w:color="auto"/>
                <w:right w:val="none" w:sz="0" w:space="0" w:color="auto"/>
              </w:divBdr>
              <w:divsChild>
                <w:div w:id="1158886298">
                  <w:marLeft w:val="0"/>
                  <w:marRight w:val="0"/>
                  <w:marTop w:val="0"/>
                  <w:marBottom w:val="0"/>
                  <w:divBdr>
                    <w:top w:val="none" w:sz="0" w:space="0" w:color="auto"/>
                    <w:left w:val="none" w:sz="0" w:space="0" w:color="auto"/>
                    <w:bottom w:val="none" w:sz="0" w:space="0" w:color="auto"/>
                    <w:right w:val="none" w:sz="0" w:space="0" w:color="auto"/>
                  </w:divBdr>
                  <w:divsChild>
                    <w:div w:id="705764399">
                      <w:marLeft w:val="0"/>
                      <w:marRight w:val="0"/>
                      <w:marTop w:val="0"/>
                      <w:marBottom w:val="0"/>
                      <w:divBdr>
                        <w:top w:val="none" w:sz="0" w:space="0" w:color="auto"/>
                        <w:left w:val="single" w:sz="6" w:space="0" w:color="CCCCCC"/>
                        <w:bottom w:val="single" w:sz="6" w:space="0" w:color="CCCCCC"/>
                        <w:right w:val="single" w:sz="6" w:space="0" w:color="CCCCCC"/>
                      </w:divBdr>
                      <w:divsChild>
                        <w:div w:id="5492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006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775100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4926809">
      <w:bodyDiv w:val="1"/>
      <w:marLeft w:val="0"/>
      <w:marRight w:val="0"/>
      <w:marTop w:val="0"/>
      <w:marBottom w:val="0"/>
      <w:divBdr>
        <w:top w:val="none" w:sz="0" w:space="0" w:color="auto"/>
        <w:left w:val="none" w:sz="0" w:space="0" w:color="auto"/>
        <w:bottom w:val="none" w:sz="0" w:space="0" w:color="auto"/>
        <w:right w:val="none" w:sz="0" w:space="0" w:color="auto"/>
      </w:divBdr>
      <w:divsChild>
        <w:div w:id="1941795666">
          <w:marLeft w:val="0"/>
          <w:marRight w:val="0"/>
          <w:marTop w:val="0"/>
          <w:marBottom w:val="0"/>
          <w:divBdr>
            <w:top w:val="none" w:sz="0" w:space="0" w:color="auto"/>
            <w:left w:val="none" w:sz="0" w:space="0" w:color="auto"/>
            <w:bottom w:val="none" w:sz="0" w:space="0" w:color="auto"/>
            <w:right w:val="none" w:sz="0" w:space="0" w:color="auto"/>
          </w:divBdr>
          <w:divsChild>
            <w:div w:id="1988586885">
              <w:marLeft w:val="0"/>
              <w:marRight w:val="0"/>
              <w:marTop w:val="0"/>
              <w:marBottom w:val="0"/>
              <w:divBdr>
                <w:top w:val="none" w:sz="0" w:space="0" w:color="auto"/>
                <w:left w:val="none" w:sz="0" w:space="0" w:color="auto"/>
                <w:bottom w:val="none" w:sz="0" w:space="0" w:color="auto"/>
                <w:right w:val="none" w:sz="0" w:space="0" w:color="auto"/>
              </w:divBdr>
              <w:divsChild>
                <w:div w:id="14041953">
                  <w:marLeft w:val="0"/>
                  <w:marRight w:val="0"/>
                  <w:marTop w:val="0"/>
                  <w:marBottom w:val="0"/>
                  <w:divBdr>
                    <w:top w:val="none" w:sz="0" w:space="0" w:color="auto"/>
                    <w:left w:val="none" w:sz="0" w:space="0" w:color="auto"/>
                    <w:bottom w:val="none" w:sz="0" w:space="0" w:color="auto"/>
                    <w:right w:val="none" w:sz="0" w:space="0" w:color="auto"/>
                  </w:divBdr>
                  <w:divsChild>
                    <w:div w:id="590505974">
                      <w:marLeft w:val="0"/>
                      <w:marRight w:val="0"/>
                      <w:marTop w:val="0"/>
                      <w:marBottom w:val="0"/>
                      <w:divBdr>
                        <w:top w:val="none" w:sz="0" w:space="0" w:color="auto"/>
                        <w:left w:val="single" w:sz="6" w:space="0" w:color="CCCCCC"/>
                        <w:bottom w:val="single" w:sz="6" w:space="0" w:color="CCCCCC"/>
                        <w:right w:val="single" w:sz="6" w:space="0" w:color="CCCCCC"/>
                      </w:divBdr>
                      <w:divsChild>
                        <w:div w:id="23274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4112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2460555">
      <w:bodyDiv w:val="1"/>
      <w:marLeft w:val="0"/>
      <w:marRight w:val="0"/>
      <w:marTop w:val="0"/>
      <w:marBottom w:val="0"/>
      <w:divBdr>
        <w:top w:val="none" w:sz="0" w:space="0" w:color="auto"/>
        <w:left w:val="none" w:sz="0" w:space="0" w:color="auto"/>
        <w:bottom w:val="none" w:sz="0" w:space="0" w:color="auto"/>
        <w:right w:val="none" w:sz="0" w:space="0" w:color="auto"/>
      </w:divBdr>
      <w:divsChild>
        <w:div w:id="1358897222">
          <w:marLeft w:val="0"/>
          <w:marRight w:val="0"/>
          <w:marTop w:val="0"/>
          <w:marBottom w:val="0"/>
          <w:divBdr>
            <w:top w:val="none" w:sz="0" w:space="0" w:color="auto"/>
            <w:left w:val="none" w:sz="0" w:space="0" w:color="auto"/>
            <w:bottom w:val="none" w:sz="0" w:space="0" w:color="auto"/>
            <w:right w:val="none" w:sz="0" w:space="0" w:color="auto"/>
          </w:divBdr>
          <w:divsChild>
            <w:div w:id="1344815985">
              <w:marLeft w:val="0"/>
              <w:marRight w:val="0"/>
              <w:marTop w:val="0"/>
              <w:marBottom w:val="0"/>
              <w:divBdr>
                <w:top w:val="none" w:sz="0" w:space="0" w:color="auto"/>
                <w:left w:val="none" w:sz="0" w:space="0" w:color="auto"/>
                <w:bottom w:val="none" w:sz="0" w:space="0" w:color="auto"/>
                <w:right w:val="none" w:sz="0" w:space="0" w:color="auto"/>
              </w:divBdr>
              <w:divsChild>
                <w:div w:id="1197501973">
                  <w:marLeft w:val="0"/>
                  <w:marRight w:val="0"/>
                  <w:marTop w:val="0"/>
                  <w:marBottom w:val="0"/>
                  <w:divBdr>
                    <w:top w:val="none" w:sz="0" w:space="0" w:color="auto"/>
                    <w:left w:val="none" w:sz="0" w:space="0" w:color="auto"/>
                    <w:bottom w:val="none" w:sz="0" w:space="0" w:color="auto"/>
                    <w:right w:val="none" w:sz="0" w:space="0" w:color="auto"/>
                  </w:divBdr>
                  <w:divsChild>
                    <w:div w:id="1448042154">
                      <w:marLeft w:val="0"/>
                      <w:marRight w:val="0"/>
                      <w:marTop w:val="0"/>
                      <w:marBottom w:val="0"/>
                      <w:divBdr>
                        <w:top w:val="none" w:sz="0" w:space="0" w:color="auto"/>
                        <w:left w:val="single" w:sz="6" w:space="0" w:color="CCCCCC"/>
                        <w:bottom w:val="single" w:sz="6" w:space="0" w:color="CCCCCC"/>
                        <w:right w:val="single" w:sz="6" w:space="0" w:color="CCCCCC"/>
                      </w:divBdr>
                      <w:divsChild>
                        <w:div w:id="168775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1313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7663432">
      <w:bodyDiv w:val="1"/>
      <w:marLeft w:val="0"/>
      <w:marRight w:val="0"/>
      <w:marTop w:val="0"/>
      <w:marBottom w:val="0"/>
      <w:divBdr>
        <w:top w:val="none" w:sz="0" w:space="0" w:color="auto"/>
        <w:left w:val="none" w:sz="0" w:space="0" w:color="auto"/>
        <w:bottom w:val="none" w:sz="0" w:space="0" w:color="auto"/>
        <w:right w:val="none" w:sz="0" w:space="0" w:color="auto"/>
      </w:divBdr>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7762108">
      <w:bodyDiv w:val="1"/>
      <w:marLeft w:val="0"/>
      <w:marRight w:val="0"/>
      <w:marTop w:val="0"/>
      <w:marBottom w:val="0"/>
      <w:divBdr>
        <w:top w:val="none" w:sz="0" w:space="0" w:color="auto"/>
        <w:left w:val="none" w:sz="0" w:space="0" w:color="auto"/>
        <w:bottom w:val="none" w:sz="0" w:space="0" w:color="auto"/>
        <w:right w:val="none" w:sz="0" w:space="0" w:color="auto"/>
      </w:divBdr>
      <w:divsChild>
        <w:div w:id="244068544">
          <w:marLeft w:val="0"/>
          <w:marRight w:val="0"/>
          <w:marTop w:val="0"/>
          <w:marBottom w:val="0"/>
          <w:divBdr>
            <w:top w:val="none" w:sz="0" w:space="0" w:color="auto"/>
            <w:left w:val="none" w:sz="0" w:space="0" w:color="auto"/>
            <w:bottom w:val="none" w:sz="0" w:space="0" w:color="auto"/>
            <w:right w:val="none" w:sz="0" w:space="0" w:color="auto"/>
          </w:divBdr>
          <w:divsChild>
            <w:div w:id="1108311655">
              <w:marLeft w:val="0"/>
              <w:marRight w:val="0"/>
              <w:marTop w:val="0"/>
              <w:marBottom w:val="0"/>
              <w:divBdr>
                <w:top w:val="none" w:sz="0" w:space="0" w:color="auto"/>
                <w:left w:val="none" w:sz="0" w:space="0" w:color="auto"/>
                <w:bottom w:val="none" w:sz="0" w:space="0" w:color="auto"/>
                <w:right w:val="none" w:sz="0" w:space="0" w:color="auto"/>
              </w:divBdr>
              <w:divsChild>
                <w:div w:id="1225332856">
                  <w:marLeft w:val="0"/>
                  <w:marRight w:val="0"/>
                  <w:marTop w:val="0"/>
                  <w:marBottom w:val="0"/>
                  <w:divBdr>
                    <w:top w:val="none" w:sz="0" w:space="0" w:color="auto"/>
                    <w:left w:val="none" w:sz="0" w:space="0" w:color="auto"/>
                    <w:bottom w:val="none" w:sz="0" w:space="0" w:color="auto"/>
                    <w:right w:val="none" w:sz="0" w:space="0" w:color="auto"/>
                  </w:divBdr>
                  <w:divsChild>
                    <w:div w:id="2077126806">
                      <w:marLeft w:val="0"/>
                      <w:marRight w:val="0"/>
                      <w:marTop w:val="0"/>
                      <w:marBottom w:val="0"/>
                      <w:divBdr>
                        <w:top w:val="none" w:sz="0" w:space="0" w:color="auto"/>
                        <w:left w:val="single" w:sz="6" w:space="0" w:color="CCCCCC"/>
                        <w:bottom w:val="single" w:sz="6" w:space="0" w:color="CCCCCC"/>
                        <w:right w:val="single" w:sz="6" w:space="0" w:color="CCCCCC"/>
                      </w:divBdr>
                      <w:divsChild>
                        <w:div w:id="2881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849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41601335">
      <w:bodyDiv w:val="1"/>
      <w:marLeft w:val="0"/>
      <w:marRight w:val="0"/>
      <w:marTop w:val="0"/>
      <w:marBottom w:val="0"/>
      <w:divBdr>
        <w:top w:val="none" w:sz="0" w:space="0" w:color="auto"/>
        <w:left w:val="none" w:sz="0" w:space="0" w:color="auto"/>
        <w:bottom w:val="none" w:sz="0" w:space="0" w:color="auto"/>
        <w:right w:val="none" w:sz="0" w:space="0" w:color="auto"/>
      </w:divBdr>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3046132">
      <w:bodyDiv w:val="1"/>
      <w:marLeft w:val="0"/>
      <w:marRight w:val="0"/>
      <w:marTop w:val="0"/>
      <w:marBottom w:val="0"/>
      <w:divBdr>
        <w:top w:val="none" w:sz="0" w:space="0" w:color="auto"/>
        <w:left w:val="none" w:sz="0" w:space="0" w:color="auto"/>
        <w:bottom w:val="none" w:sz="0" w:space="0" w:color="auto"/>
        <w:right w:val="none" w:sz="0" w:space="0" w:color="auto"/>
      </w:divBdr>
      <w:divsChild>
        <w:div w:id="1081371075">
          <w:marLeft w:val="0"/>
          <w:marRight w:val="0"/>
          <w:marTop w:val="0"/>
          <w:marBottom w:val="0"/>
          <w:divBdr>
            <w:top w:val="none" w:sz="0" w:space="0" w:color="auto"/>
            <w:left w:val="none" w:sz="0" w:space="0" w:color="auto"/>
            <w:bottom w:val="none" w:sz="0" w:space="0" w:color="auto"/>
            <w:right w:val="none" w:sz="0" w:space="0" w:color="auto"/>
          </w:divBdr>
          <w:divsChild>
            <w:div w:id="1118718491">
              <w:marLeft w:val="0"/>
              <w:marRight w:val="0"/>
              <w:marTop w:val="0"/>
              <w:marBottom w:val="0"/>
              <w:divBdr>
                <w:top w:val="none" w:sz="0" w:space="0" w:color="auto"/>
                <w:left w:val="none" w:sz="0" w:space="0" w:color="auto"/>
                <w:bottom w:val="none" w:sz="0" w:space="0" w:color="auto"/>
                <w:right w:val="none" w:sz="0" w:space="0" w:color="auto"/>
              </w:divBdr>
              <w:divsChild>
                <w:div w:id="83452296">
                  <w:marLeft w:val="0"/>
                  <w:marRight w:val="0"/>
                  <w:marTop w:val="0"/>
                  <w:marBottom w:val="0"/>
                  <w:divBdr>
                    <w:top w:val="none" w:sz="0" w:space="0" w:color="auto"/>
                    <w:left w:val="none" w:sz="0" w:space="0" w:color="auto"/>
                    <w:bottom w:val="none" w:sz="0" w:space="0" w:color="auto"/>
                    <w:right w:val="none" w:sz="0" w:space="0" w:color="auto"/>
                  </w:divBdr>
                  <w:divsChild>
                    <w:div w:id="404500653">
                      <w:marLeft w:val="0"/>
                      <w:marRight w:val="0"/>
                      <w:marTop w:val="0"/>
                      <w:marBottom w:val="0"/>
                      <w:divBdr>
                        <w:top w:val="none" w:sz="0" w:space="0" w:color="auto"/>
                        <w:left w:val="single" w:sz="6" w:space="0" w:color="CCCCCC"/>
                        <w:bottom w:val="single" w:sz="6" w:space="0" w:color="CCCCCC"/>
                        <w:right w:val="single" w:sz="6" w:space="0" w:color="CCCCCC"/>
                      </w:divBdr>
                      <w:divsChild>
                        <w:div w:id="24242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888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2727</Words>
  <Characters>13746</Characters>
  <Application>Microsoft Office Word</Application>
  <DocSecurity>0</DocSecurity>
  <Lines>269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2025-02-11T17:01:00Z</dcterms:created>
  <dcterms:modified xsi:type="dcterms:W3CDTF">2025-02-12T18:53:00Z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