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9C9BA8"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330B44">
        <w:rPr>
          <w:b/>
          <w:bCs/>
          <w:sz w:val="40"/>
          <w:szCs w:val="40"/>
        </w:rPr>
        <w:t>0</w:t>
      </w:r>
      <w:r w:rsidR="00051DC9">
        <w:rPr>
          <w:b/>
          <w:bCs/>
          <w:sz w:val="40"/>
          <w:szCs w:val="40"/>
        </w:rPr>
        <w:t>,</w:t>
      </w:r>
      <w:r w:rsidR="002A1D96">
        <w:rPr>
          <w:b/>
          <w:bCs/>
          <w:sz w:val="40"/>
          <w:szCs w:val="40"/>
        </w:rPr>
        <w:br/>
      </w:r>
      <w:r w:rsidR="00330B44">
        <w:rPr>
          <w:b/>
          <w:bCs/>
          <w:sz w:val="40"/>
          <w:szCs w:val="40"/>
        </w:rPr>
        <w:t>Proverbs 10:5, Variants and Clusters</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ADC23D2"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330B44">
        <w:rPr>
          <w:b/>
          <w:bCs/>
          <w:sz w:val="36"/>
          <w:szCs w:val="36"/>
        </w:rPr>
        <w:t>0</w:t>
      </w:r>
      <w:r w:rsidR="00BD7F57" w:rsidRPr="004C788E">
        <w:rPr>
          <w:b/>
          <w:bCs/>
          <w:sz w:val="36"/>
          <w:szCs w:val="36"/>
        </w:rPr>
        <w:t>,</w:t>
      </w:r>
      <w:r w:rsidR="002A1D96">
        <w:rPr>
          <w:b/>
          <w:bCs/>
          <w:sz w:val="36"/>
          <w:szCs w:val="36"/>
        </w:rPr>
        <w:t xml:space="preserve"> </w:t>
      </w:r>
      <w:r w:rsidR="00330B44">
        <w:rPr>
          <w:b/>
          <w:bCs/>
          <w:sz w:val="36"/>
          <w:szCs w:val="36"/>
        </w:rPr>
        <w:t>Proverbs 10:5, Variants and Clusters</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4B2DF483" w14:textId="77777777" w:rsidR="00A50191" w:rsidRPr="00A50191" w:rsidRDefault="00A35AED" w:rsidP="00A50191">
      <w:pPr>
        <w:rPr>
          <w:sz w:val="26"/>
          <w:szCs w:val="26"/>
        </w:rPr>
      </w:pPr>
      <w:r w:rsidRPr="00E21ACC">
        <w:rPr>
          <w:sz w:val="26"/>
          <w:szCs w:val="26"/>
        </w:rPr>
        <w:t xml:space="preserve"> </w:t>
      </w:r>
      <w:r w:rsidR="00A50191" w:rsidRPr="00A50191">
        <w:rPr>
          <w:b/>
          <w:bCs/>
          <w:sz w:val="26"/>
          <w:szCs w:val="26"/>
        </w:rPr>
        <w:t>Dr. Knut Heim's lecture</w:t>
      </w:r>
      <w:r w:rsidR="00A50191" w:rsidRPr="00A50191">
        <w:rPr>
          <w:sz w:val="26"/>
          <w:szCs w:val="26"/>
        </w:rPr>
        <w:t xml:space="preserve"> analyzes variant repetitions in the Book of Proverbs, specifically focusing on chapters 10-29. He argues against a purely verse-by-verse interpretation, proposing instead that </w:t>
      </w:r>
      <w:r w:rsidR="00A50191" w:rsidRPr="00A50191">
        <w:rPr>
          <w:b/>
          <w:bCs/>
          <w:sz w:val="26"/>
          <w:szCs w:val="26"/>
        </w:rPr>
        <w:t>proverbial clusters</w:t>
      </w:r>
      <w:r w:rsidR="00A50191" w:rsidRPr="00A50191">
        <w:rPr>
          <w:sz w:val="26"/>
          <w:szCs w:val="26"/>
        </w:rPr>
        <w:t>, groups of thematically linked proverbs, exist and reveal a deliberate editorial strategy. His analysis centers on Proverbs 6:8, 10:5, and 30:25, showcasing how slight variations in these similar verses serve a larger contextual purpose. Heim contrasts his approach with that of Longman, who advocates for a random arrangement of proverbs. Heim ultimately demonstrates how careful analysis reveals the meaning and interconnectedness of these seemingly independent proverbs.</w:t>
      </w:r>
    </w:p>
    <w:p w14:paraId="262B3B28" w14:textId="2C55D713"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330B44">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4DAB3F00" w:rsidR="004A3CF6" w:rsidRDefault="00DC1429">
      <w:pPr>
        <w:rPr>
          <w:sz w:val="26"/>
          <w:szCs w:val="26"/>
        </w:rPr>
      </w:pPr>
      <w:r>
        <w:rPr>
          <w:sz w:val="26"/>
          <w:szCs w:val="26"/>
        </w:rPr>
        <w:object w:dxaOrig="1541" w:dyaOrig="998" w14:anchorId="2E281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26.75pt" o:ole="">
            <v:imagedata r:id="rId8" o:title=""/>
          </v:shape>
          <o:OLEObject Type="Embed" ProgID="Package" ShapeID="_x0000_i1025" DrawAspect="Icon" ObjectID="_1800858734" r:id="rId9"/>
        </w:object>
      </w:r>
    </w:p>
    <w:p w14:paraId="72B44960" w14:textId="77777777" w:rsidR="00BE14A8" w:rsidRDefault="00BE14A8">
      <w:pPr>
        <w:rPr>
          <w:sz w:val="36"/>
          <w:szCs w:val="36"/>
        </w:rPr>
      </w:pPr>
      <w:r>
        <w:rPr>
          <w:sz w:val="36"/>
          <w:szCs w:val="36"/>
        </w:rPr>
        <w:br w:type="page"/>
      </w:r>
    </w:p>
    <w:p w14:paraId="5539B6C5" w14:textId="25AFA494"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330B44" w:rsidRPr="004C788E">
        <w:rPr>
          <w:b/>
          <w:bCs/>
          <w:sz w:val="36"/>
          <w:szCs w:val="36"/>
        </w:rPr>
        <w:t xml:space="preserve">Session </w:t>
      </w:r>
      <w:r w:rsidR="00330B44">
        <w:rPr>
          <w:b/>
          <w:bCs/>
          <w:sz w:val="36"/>
          <w:szCs w:val="36"/>
        </w:rPr>
        <w:t>10</w:t>
      </w:r>
      <w:r w:rsidR="00330B44" w:rsidRPr="004C788E">
        <w:rPr>
          <w:b/>
          <w:bCs/>
          <w:sz w:val="36"/>
          <w:szCs w:val="36"/>
        </w:rPr>
        <w:t>,</w:t>
      </w:r>
      <w:r w:rsidR="00330B44">
        <w:rPr>
          <w:b/>
          <w:bCs/>
          <w:sz w:val="36"/>
          <w:szCs w:val="36"/>
        </w:rPr>
        <w:t xml:space="preserve"> </w:t>
      </w:r>
      <w:r w:rsidR="00330B44">
        <w:rPr>
          <w:b/>
          <w:bCs/>
          <w:sz w:val="36"/>
          <w:szCs w:val="36"/>
        </w:rPr>
        <w:br/>
        <w:t xml:space="preserve"> </w:t>
      </w:r>
      <w:r w:rsidR="00330B44">
        <w:rPr>
          <w:b/>
          <w:bCs/>
          <w:sz w:val="36"/>
          <w:szCs w:val="36"/>
        </w:rPr>
        <w:tab/>
        <w:t>Proverbs 10:5, Variants and Clusters</w:t>
      </w:r>
    </w:p>
    <w:p w14:paraId="032B4ACF" w14:textId="77777777" w:rsidR="00A50191" w:rsidRPr="00A50191" w:rsidRDefault="00A50191" w:rsidP="00A50191">
      <w:pPr>
        <w:rPr>
          <w:vanish/>
          <w:sz w:val="26"/>
          <w:szCs w:val="26"/>
        </w:rPr>
      </w:pPr>
      <w:r w:rsidRPr="00A50191">
        <w:rPr>
          <w:vanish/>
          <w:sz w:val="26"/>
          <w:szCs w:val="26"/>
        </w:rPr>
        <w:t>Top of Form</w:t>
      </w:r>
    </w:p>
    <w:p w14:paraId="2EE19E6C" w14:textId="77777777" w:rsidR="00A50191" w:rsidRPr="00A50191" w:rsidRDefault="00A50191" w:rsidP="00A50191">
      <w:pPr>
        <w:rPr>
          <w:sz w:val="26"/>
          <w:szCs w:val="26"/>
        </w:rPr>
      </w:pPr>
      <w:r w:rsidRPr="00A50191">
        <w:rPr>
          <w:sz w:val="26"/>
          <w:szCs w:val="26"/>
        </w:rPr>
        <w:t>Okay, here is a detailed briefing document summarizing the main themes and important ideas from the provided lecture excerpts by Dr. Knut Heim on Proverbs:</w:t>
      </w:r>
    </w:p>
    <w:p w14:paraId="20876A0F" w14:textId="77777777" w:rsidR="00A50191" w:rsidRPr="00A50191" w:rsidRDefault="00A50191" w:rsidP="00A50191">
      <w:pPr>
        <w:rPr>
          <w:sz w:val="26"/>
          <w:szCs w:val="26"/>
        </w:rPr>
      </w:pPr>
      <w:r w:rsidRPr="00A50191">
        <w:rPr>
          <w:b/>
          <w:bCs/>
          <w:sz w:val="26"/>
          <w:szCs w:val="26"/>
        </w:rPr>
        <w:t>Briefing Document: Dr. Knut Heim on Proverbial Clusters and Variant Repetitions in Proverbs 10-29</w:t>
      </w:r>
    </w:p>
    <w:p w14:paraId="05FC7D3F" w14:textId="77777777" w:rsidR="00A50191" w:rsidRPr="00A50191" w:rsidRDefault="00A50191" w:rsidP="00A50191">
      <w:pPr>
        <w:rPr>
          <w:sz w:val="26"/>
          <w:szCs w:val="26"/>
        </w:rPr>
      </w:pPr>
      <w:r w:rsidRPr="00A50191">
        <w:rPr>
          <w:b/>
          <w:bCs/>
          <w:sz w:val="26"/>
          <w:szCs w:val="26"/>
        </w:rPr>
        <w:t>Overview:</w:t>
      </w:r>
    </w:p>
    <w:p w14:paraId="425D8B6A" w14:textId="77777777" w:rsidR="00A50191" w:rsidRPr="00A50191" w:rsidRDefault="00A50191" w:rsidP="00A50191">
      <w:pPr>
        <w:rPr>
          <w:sz w:val="26"/>
          <w:szCs w:val="26"/>
        </w:rPr>
      </w:pPr>
      <w:r w:rsidRPr="00A50191">
        <w:rPr>
          <w:sz w:val="26"/>
          <w:szCs w:val="26"/>
        </w:rPr>
        <w:t>This document summarizes Dr. Knut Heim’s lecture on his approach to reading Proverbs 10-29, focusing on his concept of "proverbial clusters" and the importance of "variant repetitions" in understanding the editorial and literary strategies within the book of Proverbs. He argues that these chapters, unlike the earlier sections (1-9) which feature speeches by Lady Wisdom, are largely composed of independent, self-contained proverbs. However, these proverbs are not randomly placed, but are intentionally grouped and modified by editors.</w:t>
      </w:r>
    </w:p>
    <w:p w14:paraId="19BA3DD2" w14:textId="77777777" w:rsidR="00A50191" w:rsidRPr="00A50191" w:rsidRDefault="00A50191" w:rsidP="00A50191">
      <w:pPr>
        <w:rPr>
          <w:sz w:val="26"/>
          <w:szCs w:val="26"/>
        </w:rPr>
      </w:pPr>
      <w:r w:rsidRPr="00A50191">
        <w:rPr>
          <w:b/>
          <w:bCs/>
          <w:sz w:val="26"/>
          <w:szCs w:val="26"/>
        </w:rPr>
        <w:t>Key Themes and Ideas:</w:t>
      </w:r>
    </w:p>
    <w:p w14:paraId="18E272BD" w14:textId="77777777" w:rsidR="00A50191" w:rsidRPr="00A50191" w:rsidRDefault="00A50191" w:rsidP="00A50191">
      <w:pPr>
        <w:numPr>
          <w:ilvl w:val="0"/>
          <w:numId w:val="109"/>
        </w:numPr>
        <w:rPr>
          <w:sz w:val="26"/>
          <w:szCs w:val="26"/>
        </w:rPr>
      </w:pPr>
      <w:r w:rsidRPr="00A50191">
        <w:rPr>
          <w:b/>
          <w:bCs/>
          <w:sz w:val="26"/>
          <w:szCs w:val="26"/>
        </w:rPr>
        <w:t>Shift in Structure:</w:t>
      </w:r>
    </w:p>
    <w:p w14:paraId="42588125" w14:textId="77777777" w:rsidR="00A50191" w:rsidRPr="00A50191" w:rsidRDefault="00A50191" w:rsidP="00A50191">
      <w:pPr>
        <w:numPr>
          <w:ilvl w:val="0"/>
          <w:numId w:val="110"/>
        </w:numPr>
        <w:rPr>
          <w:sz w:val="26"/>
          <w:szCs w:val="26"/>
        </w:rPr>
      </w:pPr>
      <w:r w:rsidRPr="00A50191">
        <w:rPr>
          <w:sz w:val="26"/>
          <w:szCs w:val="26"/>
        </w:rPr>
        <w:t>Chapters 1-9 of Proverbs consist of lectures interspersed with speeches by Lady Wisdom.</w:t>
      </w:r>
    </w:p>
    <w:p w14:paraId="585F4307" w14:textId="77777777" w:rsidR="00A50191" w:rsidRPr="00A50191" w:rsidRDefault="00A50191" w:rsidP="00A50191">
      <w:pPr>
        <w:numPr>
          <w:ilvl w:val="0"/>
          <w:numId w:val="110"/>
        </w:numPr>
        <w:rPr>
          <w:sz w:val="26"/>
          <w:szCs w:val="26"/>
        </w:rPr>
      </w:pPr>
      <w:r w:rsidRPr="00A50191">
        <w:rPr>
          <w:sz w:val="26"/>
          <w:szCs w:val="26"/>
        </w:rPr>
        <w:t>Chapters 10-29 shift to a collection of largely independent sayings, grammatically and syntactically disconnected from their surrounding verses.</w:t>
      </w:r>
    </w:p>
    <w:p w14:paraId="599B5489" w14:textId="77777777" w:rsidR="00A50191" w:rsidRPr="00A50191" w:rsidRDefault="00A50191" w:rsidP="00A50191">
      <w:pPr>
        <w:numPr>
          <w:ilvl w:val="0"/>
          <w:numId w:val="110"/>
        </w:numPr>
        <w:rPr>
          <w:sz w:val="26"/>
          <w:szCs w:val="26"/>
        </w:rPr>
      </w:pPr>
      <w:r w:rsidRPr="00A50191">
        <w:rPr>
          <w:sz w:val="26"/>
          <w:szCs w:val="26"/>
        </w:rPr>
        <w:t>Dr. Heim emphasizes the change in the arrangement of the materials, moving away from the interwoven narratives and arguments of the first nine chapters to a new structure of self-contained sayings in the later chapters. He notes this shift is important to understand how to interpret these materials.</w:t>
      </w:r>
    </w:p>
    <w:p w14:paraId="3706E250" w14:textId="77777777" w:rsidR="00A50191" w:rsidRPr="00A50191" w:rsidRDefault="00A50191" w:rsidP="00A50191">
      <w:pPr>
        <w:numPr>
          <w:ilvl w:val="0"/>
          <w:numId w:val="111"/>
        </w:numPr>
        <w:rPr>
          <w:sz w:val="26"/>
          <w:szCs w:val="26"/>
        </w:rPr>
      </w:pPr>
      <w:r w:rsidRPr="00A50191">
        <w:rPr>
          <w:b/>
          <w:bCs/>
          <w:sz w:val="26"/>
          <w:szCs w:val="26"/>
        </w:rPr>
        <w:t>Proverbial Clusters:</w:t>
      </w:r>
    </w:p>
    <w:p w14:paraId="1E24E909" w14:textId="77777777" w:rsidR="00A50191" w:rsidRPr="00A50191" w:rsidRDefault="00A50191" w:rsidP="00A50191">
      <w:pPr>
        <w:numPr>
          <w:ilvl w:val="0"/>
          <w:numId w:val="112"/>
        </w:numPr>
        <w:rPr>
          <w:sz w:val="26"/>
          <w:szCs w:val="26"/>
        </w:rPr>
      </w:pPr>
      <w:r w:rsidRPr="00A50191">
        <w:rPr>
          <w:sz w:val="26"/>
          <w:szCs w:val="26"/>
        </w:rPr>
        <w:t>Heim proposes that the independent proverbs in chapters 10-29 are intentionally grouped into small clusters (3-10 verses, mostly 5-8).</w:t>
      </w:r>
    </w:p>
    <w:p w14:paraId="090CCD2C" w14:textId="77777777" w:rsidR="00A50191" w:rsidRPr="00A50191" w:rsidRDefault="00A50191" w:rsidP="00A50191">
      <w:pPr>
        <w:numPr>
          <w:ilvl w:val="0"/>
          <w:numId w:val="112"/>
        </w:numPr>
        <w:rPr>
          <w:sz w:val="26"/>
          <w:szCs w:val="26"/>
        </w:rPr>
      </w:pPr>
      <w:r w:rsidRPr="00A50191">
        <w:rPr>
          <w:sz w:val="26"/>
          <w:szCs w:val="26"/>
        </w:rPr>
        <w:t>These clusters are linked through various forms of repetition, catchwords, and thematic connections.</w:t>
      </w:r>
    </w:p>
    <w:p w14:paraId="4B27CEBA" w14:textId="77777777" w:rsidR="00A50191" w:rsidRPr="00A50191" w:rsidRDefault="00A50191" w:rsidP="00A50191">
      <w:pPr>
        <w:numPr>
          <w:ilvl w:val="0"/>
          <w:numId w:val="112"/>
        </w:numPr>
        <w:rPr>
          <w:sz w:val="26"/>
          <w:szCs w:val="26"/>
        </w:rPr>
      </w:pPr>
      <w:r w:rsidRPr="00A50191">
        <w:rPr>
          <w:sz w:val="26"/>
          <w:szCs w:val="26"/>
        </w:rPr>
        <w:t>Heim argues that these clusters are not random, but serve an editorial function to introduce new collections of Proverbs and guide the reader's interpretation.</w:t>
      </w:r>
    </w:p>
    <w:p w14:paraId="513282D2" w14:textId="77777777" w:rsidR="00A50191" w:rsidRPr="00A50191" w:rsidRDefault="00A50191" w:rsidP="00A50191">
      <w:pPr>
        <w:numPr>
          <w:ilvl w:val="0"/>
          <w:numId w:val="113"/>
        </w:numPr>
        <w:rPr>
          <w:sz w:val="26"/>
          <w:szCs w:val="26"/>
        </w:rPr>
      </w:pPr>
      <w:r w:rsidRPr="00A50191">
        <w:rPr>
          <w:b/>
          <w:bCs/>
          <w:sz w:val="26"/>
          <w:szCs w:val="26"/>
        </w:rPr>
        <w:lastRenderedPageBreak/>
        <w:t>Variant Repetitions:</w:t>
      </w:r>
    </w:p>
    <w:p w14:paraId="19D1968C" w14:textId="77777777" w:rsidR="00A50191" w:rsidRPr="00A50191" w:rsidRDefault="00A50191" w:rsidP="00A50191">
      <w:pPr>
        <w:numPr>
          <w:ilvl w:val="0"/>
          <w:numId w:val="114"/>
        </w:numPr>
        <w:rPr>
          <w:sz w:val="26"/>
          <w:szCs w:val="26"/>
        </w:rPr>
      </w:pPr>
      <w:r w:rsidRPr="00A50191">
        <w:rPr>
          <w:sz w:val="26"/>
          <w:szCs w:val="26"/>
        </w:rPr>
        <w:t>A key focus is on "variant repetitions" – sayings that are similar enough to be recognized as related, yet different in characteristic ways.</w:t>
      </w:r>
    </w:p>
    <w:p w14:paraId="18892DB0" w14:textId="77777777" w:rsidR="00A50191" w:rsidRPr="00A50191" w:rsidRDefault="00A50191" w:rsidP="00A50191">
      <w:pPr>
        <w:numPr>
          <w:ilvl w:val="0"/>
          <w:numId w:val="114"/>
        </w:numPr>
        <w:rPr>
          <w:sz w:val="26"/>
          <w:szCs w:val="26"/>
        </w:rPr>
      </w:pPr>
      <w:r w:rsidRPr="00A50191">
        <w:rPr>
          <w:sz w:val="26"/>
          <w:szCs w:val="26"/>
        </w:rPr>
        <w:t>Heim uses Proverbs 6:8, 30:25, and 10:5 as prime examples. He calls these three verses variants of each other.</w:t>
      </w:r>
    </w:p>
    <w:p w14:paraId="61AA6E96" w14:textId="77777777" w:rsidR="00A50191" w:rsidRPr="00A50191" w:rsidRDefault="00A50191" w:rsidP="00A50191">
      <w:pPr>
        <w:numPr>
          <w:ilvl w:val="0"/>
          <w:numId w:val="114"/>
        </w:numPr>
        <w:rPr>
          <w:sz w:val="26"/>
          <w:szCs w:val="26"/>
        </w:rPr>
      </w:pPr>
      <w:r w:rsidRPr="00A50191">
        <w:rPr>
          <w:sz w:val="26"/>
          <w:szCs w:val="26"/>
        </w:rPr>
        <w:t>He says: "They are similar enough to be recognized as variants of each other and as repetitions, but they are also different in characteristic ways from one another."</w:t>
      </w:r>
    </w:p>
    <w:p w14:paraId="62614C6D" w14:textId="77777777" w:rsidR="00A50191" w:rsidRPr="00A50191" w:rsidRDefault="00A50191" w:rsidP="00A50191">
      <w:pPr>
        <w:numPr>
          <w:ilvl w:val="0"/>
          <w:numId w:val="114"/>
        </w:numPr>
        <w:rPr>
          <w:sz w:val="26"/>
          <w:szCs w:val="26"/>
        </w:rPr>
      </w:pPr>
      <w:r w:rsidRPr="00A50191">
        <w:rPr>
          <w:sz w:val="26"/>
          <w:szCs w:val="26"/>
        </w:rPr>
        <w:t>The differences are not accidental but are tailored to the specific context where the proverb appears.</w:t>
      </w:r>
    </w:p>
    <w:p w14:paraId="49BDECEE" w14:textId="77777777" w:rsidR="00A50191" w:rsidRPr="00A50191" w:rsidRDefault="00A50191" w:rsidP="00A50191">
      <w:pPr>
        <w:numPr>
          <w:ilvl w:val="0"/>
          <w:numId w:val="114"/>
        </w:numPr>
        <w:rPr>
          <w:sz w:val="26"/>
          <w:szCs w:val="26"/>
        </w:rPr>
      </w:pPr>
      <w:r w:rsidRPr="00A50191">
        <w:rPr>
          <w:sz w:val="26"/>
          <w:szCs w:val="26"/>
        </w:rPr>
        <w:t>These variants reveal editorial strategies, enhancing the meaning of the proverb in its specific location within the clusters.</w:t>
      </w:r>
    </w:p>
    <w:p w14:paraId="16373F8E" w14:textId="77777777" w:rsidR="00A50191" w:rsidRPr="00A50191" w:rsidRDefault="00A50191" w:rsidP="00A50191">
      <w:pPr>
        <w:numPr>
          <w:ilvl w:val="0"/>
          <w:numId w:val="115"/>
        </w:numPr>
        <w:rPr>
          <w:sz w:val="26"/>
          <w:szCs w:val="26"/>
        </w:rPr>
      </w:pPr>
      <w:r w:rsidRPr="00A50191">
        <w:rPr>
          <w:b/>
          <w:bCs/>
          <w:sz w:val="26"/>
          <w:szCs w:val="26"/>
        </w:rPr>
        <w:t>Analysis of Proverbs 6:8, 30:25, and 10:5:</w:t>
      </w:r>
    </w:p>
    <w:p w14:paraId="608DDCF0" w14:textId="77777777" w:rsidR="00A50191" w:rsidRPr="00A50191" w:rsidRDefault="00A50191" w:rsidP="00A50191">
      <w:pPr>
        <w:numPr>
          <w:ilvl w:val="0"/>
          <w:numId w:val="116"/>
        </w:numPr>
        <w:rPr>
          <w:sz w:val="26"/>
          <w:szCs w:val="26"/>
        </w:rPr>
      </w:pPr>
      <w:r w:rsidRPr="00A50191">
        <w:rPr>
          <w:b/>
          <w:bCs/>
          <w:sz w:val="26"/>
          <w:szCs w:val="26"/>
        </w:rPr>
        <w:t xml:space="preserve">Proverbs </w:t>
      </w:r>
      <w:proofErr w:type="gramStart"/>
      <w:r w:rsidRPr="00A50191">
        <w:rPr>
          <w:b/>
          <w:bCs/>
          <w:sz w:val="26"/>
          <w:szCs w:val="26"/>
        </w:rPr>
        <w:t>6:8:</w:t>
      </w:r>
      <w:r w:rsidRPr="00A50191">
        <w:rPr>
          <w:sz w:val="26"/>
          <w:szCs w:val="26"/>
        </w:rPr>
        <w:t>Describes</w:t>
      </w:r>
      <w:proofErr w:type="gramEnd"/>
      <w:r w:rsidRPr="00A50191">
        <w:rPr>
          <w:sz w:val="26"/>
          <w:szCs w:val="26"/>
        </w:rPr>
        <w:t xml:space="preserve"> an ant preparing food in summer and gathering provisions in harvest.</w:t>
      </w:r>
    </w:p>
    <w:p w14:paraId="3D61BF6D" w14:textId="77777777" w:rsidR="00A50191" w:rsidRPr="00A50191" w:rsidRDefault="00A50191" w:rsidP="00A50191">
      <w:pPr>
        <w:numPr>
          <w:ilvl w:val="0"/>
          <w:numId w:val="116"/>
        </w:numPr>
        <w:rPr>
          <w:sz w:val="26"/>
          <w:szCs w:val="26"/>
        </w:rPr>
      </w:pPr>
      <w:r w:rsidRPr="00A50191">
        <w:rPr>
          <w:sz w:val="26"/>
          <w:szCs w:val="26"/>
        </w:rPr>
        <w:t>Heim argues the parallelism is not merely synonymous, but complementary. The terms "summer" and "harvest" are related but focus on different aspects of the agricultural cycle. Summer is a more generic reference to a season in the year while Harvest is a specific event and activity in the agricultural cycle.</w:t>
      </w:r>
    </w:p>
    <w:p w14:paraId="69F98313" w14:textId="77777777" w:rsidR="00A50191" w:rsidRPr="00A50191" w:rsidRDefault="00A50191" w:rsidP="00A50191">
      <w:pPr>
        <w:numPr>
          <w:ilvl w:val="0"/>
          <w:numId w:val="116"/>
        </w:numPr>
        <w:rPr>
          <w:sz w:val="26"/>
          <w:szCs w:val="26"/>
        </w:rPr>
      </w:pPr>
      <w:r w:rsidRPr="00A50191">
        <w:rPr>
          <w:sz w:val="26"/>
          <w:szCs w:val="26"/>
        </w:rPr>
        <w:t>He also claims the words "prepare" and "gather" are not synonymous but instead complementary. The opposite of "gather" would be "scatter".</w:t>
      </w:r>
    </w:p>
    <w:p w14:paraId="24265EE0" w14:textId="77777777" w:rsidR="00A50191" w:rsidRPr="00A50191" w:rsidRDefault="00A50191" w:rsidP="00A50191">
      <w:pPr>
        <w:numPr>
          <w:ilvl w:val="0"/>
          <w:numId w:val="116"/>
        </w:numPr>
        <w:rPr>
          <w:sz w:val="26"/>
          <w:szCs w:val="26"/>
        </w:rPr>
      </w:pPr>
      <w:r w:rsidRPr="00A50191">
        <w:rPr>
          <w:sz w:val="26"/>
          <w:szCs w:val="26"/>
        </w:rPr>
        <w:t>This is presented as a model for diligence and foresight, particularly for the "sluggard" described in the following verses.</w:t>
      </w:r>
    </w:p>
    <w:p w14:paraId="6F126B39" w14:textId="77777777" w:rsidR="00A50191" w:rsidRPr="00A50191" w:rsidRDefault="00A50191" w:rsidP="00A50191">
      <w:pPr>
        <w:numPr>
          <w:ilvl w:val="0"/>
          <w:numId w:val="116"/>
        </w:numPr>
        <w:rPr>
          <w:sz w:val="26"/>
          <w:szCs w:val="26"/>
        </w:rPr>
      </w:pPr>
      <w:r w:rsidRPr="00A50191">
        <w:rPr>
          <w:sz w:val="26"/>
          <w:szCs w:val="26"/>
        </w:rPr>
        <w:t>Heim says: "Her foresight, diligence, and self-sufficiency are emphasized and illustrated through the parallelism in 6, 8, where the two half-lines mirror each other but also complement each other through describing the entire agricultural cycle for humans through the enterprise of the model aunt."</w:t>
      </w:r>
    </w:p>
    <w:p w14:paraId="30A85E39" w14:textId="77777777" w:rsidR="00A50191" w:rsidRPr="00A50191" w:rsidRDefault="00A50191" w:rsidP="00A50191">
      <w:pPr>
        <w:numPr>
          <w:ilvl w:val="0"/>
          <w:numId w:val="116"/>
        </w:numPr>
        <w:rPr>
          <w:sz w:val="26"/>
          <w:szCs w:val="26"/>
        </w:rPr>
      </w:pPr>
      <w:r w:rsidRPr="00A50191">
        <w:rPr>
          <w:b/>
          <w:bCs/>
          <w:sz w:val="26"/>
          <w:szCs w:val="26"/>
        </w:rPr>
        <w:t xml:space="preserve">Proverbs </w:t>
      </w:r>
      <w:proofErr w:type="gramStart"/>
      <w:r w:rsidRPr="00A50191">
        <w:rPr>
          <w:b/>
          <w:bCs/>
          <w:sz w:val="26"/>
          <w:szCs w:val="26"/>
        </w:rPr>
        <w:t>30:25:</w:t>
      </w:r>
      <w:r w:rsidRPr="00A50191">
        <w:rPr>
          <w:sz w:val="26"/>
          <w:szCs w:val="26"/>
        </w:rPr>
        <w:t>Speaks</w:t>
      </w:r>
      <w:proofErr w:type="gramEnd"/>
      <w:r w:rsidRPr="00A50191">
        <w:rPr>
          <w:sz w:val="26"/>
          <w:szCs w:val="26"/>
        </w:rPr>
        <w:t xml:space="preserve"> of "ants...a people without strength, yet they prepare their food in summer."</w:t>
      </w:r>
    </w:p>
    <w:p w14:paraId="46337591" w14:textId="77777777" w:rsidR="00A50191" w:rsidRPr="00A50191" w:rsidRDefault="00A50191" w:rsidP="00A50191">
      <w:pPr>
        <w:numPr>
          <w:ilvl w:val="0"/>
          <w:numId w:val="116"/>
        </w:numPr>
        <w:rPr>
          <w:sz w:val="26"/>
          <w:szCs w:val="26"/>
        </w:rPr>
      </w:pPr>
      <w:r w:rsidRPr="00A50191">
        <w:rPr>
          <w:sz w:val="26"/>
          <w:szCs w:val="26"/>
        </w:rPr>
        <w:lastRenderedPageBreak/>
        <w:t>The parallelism here is not within the verse itself, but across verses 24-28, the numerical saying regarding small but wise creatures. It forms part of a longer trans-linear structure.</w:t>
      </w:r>
    </w:p>
    <w:p w14:paraId="3F3212BE" w14:textId="77777777" w:rsidR="00A50191" w:rsidRPr="00A50191" w:rsidRDefault="00A50191" w:rsidP="00A50191">
      <w:pPr>
        <w:numPr>
          <w:ilvl w:val="0"/>
          <w:numId w:val="116"/>
        </w:numPr>
        <w:rPr>
          <w:sz w:val="26"/>
          <w:szCs w:val="26"/>
        </w:rPr>
      </w:pPr>
      <w:r w:rsidRPr="00A50191">
        <w:rPr>
          <w:sz w:val="26"/>
          <w:szCs w:val="26"/>
        </w:rPr>
        <w:t xml:space="preserve">Heim says: "the parallelism in chapter 30, verse 25, works on the inter- and </w:t>
      </w:r>
      <w:proofErr w:type="spellStart"/>
      <w:r w:rsidRPr="00A50191">
        <w:rPr>
          <w:sz w:val="26"/>
          <w:szCs w:val="26"/>
        </w:rPr>
        <w:t>translinear</w:t>
      </w:r>
      <w:proofErr w:type="spellEnd"/>
      <w:r w:rsidRPr="00A50191">
        <w:rPr>
          <w:sz w:val="26"/>
          <w:szCs w:val="26"/>
        </w:rPr>
        <w:t xml:space="preserve"> levels of the surrounding verses, verses 24 to 28."</w:t>
      </w:r>
    </w:p>
    <w:p w14:paraId="7F05DF68" w14:textId="77777777" w:rsidR="00A50191" w:rsidRPr="00A50191" w:rsidRDefault="00A50191" w:rsidP="00A50191">
      <w:pPr>
        <w:numPr>
          <w:ilvl w:val="0"/>
          <w:numId w:val="116"/>
        </w:numPr>
        <w:rPr>
          <w:sz w:val="26"/>
          <w:szCs w:val="26"/>
        </w:rPr>
      </w:pPr>
      <w:r w:rsidRPr="00A50191">
        <w:rPr>
          <w:sz w:val="26"/>
          <w:szCs w:val="26"/>
        </w:rPr>
        <w:t>The plural form used here for "ants" and "their" (in contrast to the singular in Proverbs 6:8) is conditioned by the context.</w:t>
      </w:r>
    </w:p>
    <w:p w14:paraId="1F589790" w14:textId="77777777" w:rsidR="00A50191" w:rsidRPr="00A50191" w:rsidRDefault="00A50191" w:rsidP="00A50191">
      <w:pPr>
        <w:numPr>
          <w:ilvl w:val="0"/>
          <w:numId w:val="116"/>
        </w:numPr>
        <w:rPr>
          <w:sz w:val="26"/>
          <w:szCs w:val="26"/>
        </w:rPr>
      </w:pPr>
      <w:r w:rsidRPr="00A50191">
        <w:rPr>
          <w:sz w:val="26"/>
          <w:szCs w:val="26"/>
        </w:rPr>
        <w:t>The entire second half-line (30:25b) is equivalent to the idea of the single word "strength" (30:25a) which is acquired through diligence and foresight.</w:t>
      </w:r>
    </w:p>
    <w:p w14:paraId="24BB2FAE" w14:textId="77777777" w:rsidR="00A50191" w:rsidRPr="00A50191" w:rsidRDefault="00A50191" w:rsidP="00A50191">
      <w:pPr>
        <w:numPr>
          <w:ilvl w:val="0"/>
          <w:numId w:val="116"/>
        </w:numPr>
        <w:rPr>
          <w:sz w:val="26"/>
          <w:szCs w:val="26"/>
        </w:rPr>
      </w:pPr>
      <w:r w:rsidRPr="00A50191">
        <w:rPr>
          <w:b/>
          <w:bCs/>
          <w:sz w:val="26"/>
          <w:szCs w:val="26"/>
        </w:rPr>
        <w:t>Proverbs 10:5:</w:t>
      </w:r>
      <w:r w:rsidRPr="00A50191">
        <w:rPr>
          <w:sz w:val="26"/>
          <w:szCs w:val="26"/>
        </w:rPr>
        <w:t>"A son who gathers in summer is prudent, but a son who sleeps in harvest brings shame."</w:t>
      </w:r>
    </w:p>
    <w:p w14:paraId="3C20DAD0" w14:textId="77777777" w:rsidR="00A50191" w:rsidRPr="00A50191" w:rsidRDefault="00A50191" w:rsidP="00A50191">
      <w:pPr>
        <w:numPr>
          <w:ilvl w:val="0"/>
          <w:numId w:val="116"/>
        </w:numPr>
        <w:rPr>
          <w:sz w:val="26"/>
          <w:szCs w:val="26"/>
        </w:rPr>
      </w:pPr>
      <w:r w:rsidRPr="00A50191">
        <w:rPr>
          <w:sz w:val="26"/>
          <w:szCs w:val="26"/>
        </w:rPr>
        <w:t>While similar in theme, this proverb replaces the ant with "a son" and focuses on "summer" as the time of harvest.</w:t>
      </w:r>
    </w:p>
    <w:p w14:paraId="537724AB" w14:textId="77777777" w:rsidR="00A50191" w:rsidRPr="00A50191" w:rsidRDefault="00A50191" w:rsidP="00A50191">
      <w:pPr>
        <w:numPr>
          <w:ilvl w:val="0"/>
          <w:numId w:val="116"/>
        </w:numPr>
        <w:rPr>
          <w:sz w:val="26"/>
          <w:szCs w:val="26"/>
        </w:rPr>
      </w:pPr>
      <w:r w:rsidRPr="00A50191">
        <w:rPr>
          <w:sz w:val="26"/>
          <w:szCs w:val="26"/>
        </w:rPr>
        <w:t>Heim notes the terms "gather" and "sleep" are not direct antonyms, and that their imprecise opposition provides additional implied meanings. This imprecision adds information and nuance to the verse.</w:t>
      </w:r>
    </w:p>
    <w:p w14:paraId="1CC69C6C" w14:textId="77777777" w:rsidR="00A50191" w:rsidRPr="00A50191" w:rsidRDefault="00A50191" w:rsidP="00A50191">
      <w:pPr>
        <w:numPr>
          <w:ilvl w:val="0"/>
          <w:numId w:val="116"/>
        </w:numPr>
        <w:rPr>
          <w:sz w:val="26"/>
          <w:szCs w:val="26"/>
        </w:rPr>
      </w:pPr>
      <w:r w:rsidRPr="00A50191">
        <w:rPr>
          <w:sz w:val="26"/>
          <w:szCs w:val="26"/>
        </w:rPr>
        <w:t>The terms "competent son" and "disgraceful son" are also not exact antonyms but imply incompetence and lack of honor respectively. This further adds to the meaning and richness of the verse.</w:t>
      </w:r>
    </w:p>
    <w:p w14:paraId="0A6BAF15" w14:textId="77777777" w:rsidR="00A50191" w:rsidRPr="00A50191" w:rsidRDefault="00A50191" w:rsidP="00A50191">
      <w:pPr>
        <w:numPr>
          <w:ilvl w:val="0"/>
          <w:numId w:val="116"/>
        </w:numPr>
        <w:rPr>
          <w:sz w:val="26"/>
          <w:szCs w:val="26"/>
        </w:rPr>
      </w:pPr>
      <w:r w:rsidRPr="00A50191">
        <w:rPr>
          <w:sz w:val="26"/>
          <w:szCs w:val="26"/>
        </w:rPr>
        <w:t>Heim states: "The imprecise nature of the opposition between the two terms is, however, not a flaw in the parallelism. Rather, it enhances the amount of information that the poetic line can convey, because the imprecise contrasts imply their respective antonyms in the opposite half-line."</w:t>
      </w:r>
    </w:p>
    <w:p w14:paraId="602875EB" w14:textId="77777777" w:rsidR="00A50191" w:rsidRPr="00A50191" w:rsidRDefault="00A50191" w:rsidP="00A50191">
      <w:pPr>
        <w:numPr>
          <w:ilvl w:val="0"/>
          <w:numId w:val="117"/>
        </w:numPr>
        <w:rPr>
          <w:sz w:val="26"/>
          <w:szCs w:val="26"/>
        </w:rPr>
      </w:pPr>
      <w:r w:rsidRPr="00A50191">
        <w:rPr>
          <w:b/>
          <w:bCs/>
          <w:sz w:val="26"/>
          <w:szCs w:val="26"/>
        </w:rPr>
        <w:t>Editorial Strategy:</w:t>
      </w:r>
    </w:p>
    <w:p w14:paraId="0B40A88B" w14:textId="77777777" w:rsidR="00A50191" w:rsidRPr="00A50191" w:rsidRDefault="00A50191" w:rsidP="00A50191">
      <w:pPr>
        <w:numPr>
          <w:ilvl w:val="0"/>
          <w:numId w:val="118"/>
        </w:numPr>
        <w:rPr>
          <w:sz w:val="26"/>
          <w:szCs w:val="26"/>
        </w:rPr>
      </w:pPr>
      <w:r w:rsidRPr="00A50191">
        <w:rPr>
          <w:sz w:val="26"/>
          <w:szCs w:val="26"/>
        </w:rPr>
        <w:t>Heim argues that the variations between these verses are not random but serve an editorial purpose.</w:t>
      </w:r>
    </w:p>
    <w:p w14:paraId="4A8E8CC0" w14:textId="77777777" w:rsidR="00A50191" w:rsidRPr="00A50191" w:rsidRDefault="00A50191" w:rsidP="00A50191">
      <w:pPr>
        <w:numPr>
          <w:ilvl w:val="0"/>
          <w:numId w:val="118"/>
        </w:numPr>
        <w:rPr>
          <w:sz w:val="26"/>
          <w:szCs w:val="26"/>
        </w:rPr>
      </w:pPr>
      <w:r w:rsidRPr="00A50191">
        <w:rPr>
          <w:sz w:val="26"/>
          <w:szCs w:val="26"/>
        </w:rPr>
        <w:t>The differences in 6:8, 30:25, and 10:5 show that 10:5 is a deliberate adaptation of 6:8, made to fit its new context at the beginning of the second major collection of proverbs, specifically in the context of the cluster that consists of verses 10:1-5.</w:t>
      </w:r>
    </w:p>
    <w:p w14:paraId="59BA7AB0" w14:textId="77777777" w:rsidR="00A50191" w:rsidRPr="00A50191" w:rsidRDefault="00A50191" w:rsidP="00A50191">
      <w:pPr>
        <w:numPr>
          <w:ilvl w:val="0"/>
          <w:numId w:val="118"/>
        </w:numPr>
        <w:rPr>
          <w:sz w:val="26"/>
          <w:szCs w:val="26"/>
        </w:rPr>
      </w:pPr>
      <w:r w:rsidRPr="00A50191">
        <w:rPr>
          <w:sz w:val="26"/>
          <w:szCs w:val="26"/>
        </w:rPr>
        <w:t>Proverbs 10:5, being at the beginning of a new section, seems to act as an introduction and model for how to read and apply these independent proverbs.</w:t>
      </w:r>
    </w:p>
    <w:p w14:paraId="6201A314" w14:textId="77777777" w:rsidR="00A50191" w:rsidRPr="00A50191" w:rsidRDefault="00A50191" w:rsidP="00A50191">
      <w:pPr>
        <w:numPr>
          <w:ilvl w:val="0"/>
          <w:numId w:val="119"/>
        </w:numPr>
        <w:rPr>
          <w:sz w:val="26"/>
          <w:szCs w:val="26"/>
        </w:rPr>
      </w:pPr>
      <w:r w:rsidRPr="00A50191">
        <w:rPr>
          <w:b/>
          <w:bCs/>
          <w:sz w:val="26"/>
          <w:szCs w:val="26"/>
        </w:rPr>
        <w:lastRenderedPageBreak/>
        <w:t>Response to Tremper Longman:</w:t>
      </w:r>
    </w:p>
    <w:p w14:paraId="73DA1ABE" w14:textId="77777777" w:rsidR="00A50191" w:rsidRPr="00A50191" w:rsidRDefault="00A50191" w:rsidP="00A50191">
      <w:pPr>
        <w:numPr>
          <w:ilvl w:val="0"/>
          <w:numId w:val="120"/>
        </w:numPr>
        <w:rPr>
          <w:sz w:val="26"/>
          <w:szCs w:val="26"/>
        </w:rPr>
      </w:pPr>
      <w:r w:rsidRPr="00A50191">
        <w:rPr>
          <w:sz w:val="26"/>
          <w:szCs w:val="26"/>
        </w:rPr>
        <w:t>Heim critiques Longman's view that proverbs were added randomly and should be interpreted individually.</w:t>
      </w:r>
    </w:p>
    <w:p w14:paraId="1140DB1F" w14:textId="77777777" w:rsidR="00A50191" w:rsidRPr="00A50191" w:rsidRDefault="00A50191" w:rsidP="00A50191">
      <w:pPr>
        <w:numPr>
          <w:ilvl w:val="0"/>
          <w:numId w:val="120"/>
        </w:numPr>
        <w:rPr>
          <w:sz w:val="26"/>
          <w:szCs w:val="26"/>
        </w:rPr>
      </w:pPr>
      <w:r w:rsidRPr="00A50191">
        <w:rPr>
          <w:sz w:val="26"/>
          <w:szCs w:val="26"/>
        </w:rPr>
        <w:t>Longman argues that the criteria for association are too broad and the arrangement of the proverbs is random. He maintains that context does not enrich or change the meaning of the individual proverbs.</w:t>
      </w:r>
    </w:p>
    <w:p w14:paraId="0022DD8D" w14:textId="77777777" w:rsidR="00A50191" w:rsidRPr="00A50191" w:rsidRDefault="00A50191" w:rsidP="00A50191">
      <w:pPr>
        <w:numPr>
          <w:ilvl w:val="0"/>
          <w:numId w:val="120"/>
        </w:numPr>
        <w:rPr>
          <w:sz w:val="26"/>
          <w:szCs w:val="26"/>
        </w:rPr>
      </w:pPr>
      <w:r w:rsidRPr="00A50191">
        <w:rPr>
          <w:sz w:val="26"/>
          <w:szCs w:val="26"/>
        </w:rPr>
        <w:t>Heim argues that his analysis demonstrates that the addition of variants was not random, and broad criteria are needed to appreciate the text's complexities.</w:t>
      </w:r>
    </w:p>
    <w:p w14:paraId="549A20EB" w14:textId="77777777" w:rsidR="00A50191" w:rsidRPr="00A50191" w:rsidRDefault="00A50191" w:rsidP="00A50191">
      <w:pPr>
        <w:numPr>
          <w:ilvl w:val="0"/>
          <w:numId w:val="120"/>
        </w:numPr>
        <w:rPr>
          <w:sz w:val="26"/>
          <w:szCs w:val="26"/>
        </w:rPr>
      </w:pPr>
      <w:r w:rsidRPr="00A50191">
        <w:rPr>
          <w:sz w:val="26"/>
          <w:szCs w:val="26"/>
        </w:rPr>
        <w:t>Heim uses his analysis of the variant repetitions and their positioning in the text to directly counter Longman. He maintains that the context does alter and enrich the meaning of the individual proverbs.</w:t>
      </w:r>
    </w:p>
    <w:p w14:paraId="37EDC824" w14:textId="77777777" w:rsidR="00A50191" w:rsidRPr="00A50191" w:rsidRDefault="00A50191" w:rsidP="00A50191">
      <w:pPr>
        <w:numPr>
          <w:ilvl w:val="0"/>
          <w:numId w:val="120"/>
        </w:numPr>
        <w:rPr>
          <w:sz w:val="26"/>
          <w:szCs w:val="26"/>
        </w:rPr>
      </w:pPr>
      <w:r w:rsidRPr="00A50191">
        <w:rPr>
          <w:sz w:val="26"/>
          <w:szCs w:val="26"/>
        </w:rPr>
        <w:t>Heim claims: "the editor saw the potential of the variant in six-eight for reuse as introductory material to link proverbs one to nine and proverbs ten-one to twenty-two as well as functioning to educate the son in its original setting."</w:t>
      </w:r>
    </w:p>
    <w:p w14:paraId="3823DD1A" w14:textId="77777777" w:rsidR="00A50191" w:rsidRPr="00A50191" w:rsidRDefault="00A50191" w:rsidP="00A50191">
      <w:pPr>
        <w:numPr>
          <w:ilvl w:val="0"/>
          <w:numId w:val="120"/>
        </w:numPr>
        <w:rPr>
          <w:sz w:val="26"/>
          <w:szCs w:val="26"/>
        </w:rPr>
      </w:pPr>
      <w:r w:rsidRPr="00A50191">
        <w:rPr>
          <w:sz w:val="26"/>
          <w:szCs w:val="26"/>
        </w:rPr>
        <w:t>He emphasizes that each proverb needs to be interpreted in its own right but also within its literary context and the editorial intention.</w:t>
      </w:r>
    </w:p>
    <w:p w14:paraId="52E607FC" w14:textId="77777777" w:rsidR="00A50191" w:rsidRPr="00A50191" w:rsidRDefault="00A50191" w:rsidP="00A50191">
      <w:pPr>
        <w:numPr>
          <w:ilvl w:val="0"/>
          <w:numId w:val="120"/>
        </w:numPr>
        <w:rPr>
          <w:sz w:val="26"/>
          <w:szCs w:val="26"/>
        </w:rPr>
      </w:pPr>
      <w:r w:rsidRPr="00A50191">
        <w:rPr>
          <w:sz w:val="26"/>
          <w:szCs w:val="26"/>
        </w:rPr>
        <w:t>He supports his idea that variant repetitions are intentional and serve the purpose of linking and relating material in the text by showing a chiastic arrangement within Proverbs 10:1-5.</w:t>
      </w:r>
    </w:p>
    <w:p w14:paraId="5DCD2AB5" w14:textId="77777777" w:rsidR="00A50191" w:rsidRPr="00A50191" w:rsidRDefault="00A50191" w:rsidP="00A50191">
      <w:pPr>
        <w:numPr>
          <w:ilvl w:val="0"/>
          <w:numId w:val="121"/>
        </w:numPr>
        <w:rPr>
          <w:sz w:val="26"/>
          <w:szCs w:val="26"/>
        </w:rPr>
      </w:pPr>
      <w:r w:rsidRPr="00A50191">
        <w:rPr>
          <w:b/>
          <w:bCs/>
          <w:sz w:val="26"/>
          <w:szCs w:val="26"/>
        </w:rPr>
        <w:t>Imaginative Reading:</w:t>
      </w:r>
    </w:p>
    <w:p w14:paraId="22EC4BA1" w14:textId="77777777" w:rsidR="00A50191" w:rsidRPr="00A50191" w:rsidRDefault="00A50191" w:rsidP="00A50191">
      <w:pPr>
        <w:numPr>
          <w:ilvl w:val="0"/>
          <w:numId w:val="122"/>
        </w:numPr>
        <w:rPr>
          <w:sz w:val="26"/>
          <w:szCs w:val="26"/>
        </w:rPr>
      </w:pPr>
      <w:r w:rsidRPr="00A50191">
        <w:rPr>
          <w:sz w:val="26"/>
          <w:szCs w:val="26"/>
        </w:rPr>
        <w:t>Heim advocates for reading biblical poetry "with imagination," which is not a fanciful enterprise but demands diligent analysis that also "moves from the detail to the larger picture." This means that while each verse should be carefully analyzed, the big picture should also be considered.</w:t>
      </w:r>
    </w:p>
    <w:p w14:paraId="5E1E2C37" w14:textId="77777777" w:rsidR="00A50191" w:rsidRPr="00A50191" w:rsidRDefault="00A50191" w:rsidP="00A50191">
      <w:pPr>
        <w:numPr>
          <w:ilvl w:val="0"/>
          <w:numId w:val="122"/>
        </w:numPr>
        <w:rPr>
          <w:sz w:val="26"/>
          <w:szCs w:val="26"/>
        </w:rPr>
      </w:pPr>
      <w:r w:rsidRPr="00A50191">
        <w:rPr>
          <w:sz w:val="26"/>
          <w:szCs w:val="26"/>
        </w:rPr>
        <w:t>He argues that his approach to reading Proverbs, focusing on variant repetitions and proverbial clusters, enriches our understanding of the individual proverbs and the overall message of the book.</w:t>
      </w:r>
    </w:p>
    <w:p w14:paraId="5340E64B" w14:textId="77777777" w:rsidR="00A50191" w:rsidRDefault="00A50191">
      <w:pPr>
        <w:rPr>
          <w:b/>
          <w:bCs/>
          <w:sz w:val="26"/>
          <w:szCs w:val="26"/>
        </w:rPr>
      </w:pPr>
      <w:r>
        <w:rPr>
          <w:b/>
          <w:bCs/>
          <w:sz w:val="26"/>
          <w:szCs w:val="26"/>
        </w:rPr>
        <w:br w:type="page"/>
      </w:r>
    </w:p>
    <w:p w14:paraId="469313D2" w14:textId="09C48577" w:rsidR="00A50191" w:rsidRPr="00A50191" w:rsidRDefault="00A50191" w:rsidP="00A50191">
      <w:pPr>
        <w:rPr>
          <w:sz w:val="26"/>
          <w:szCs w:val="26"/>
        </w:rPr>
      </w:pPr>
      <w:r w:rsidRPr="00A50191">
        <w:rPr>
          <w:b/>
          <w:bCs/>
          <w:sz w:val="26"/>
          <w:szCs w:val="26"/>
        </w:rPr>
        <w:lastRenderedPageBreak/>
        <w:t>Key Quotes:</w:t>
      </w:r>
    </w:p>
    <w:p w14:paraId="136C30F7" w14:textId="77777777" w:rsidR="00A50191" w:rsidRPr="00A50191" w:rsidRDefault="00A50191" w:rsidP="00A50191">
      <w:pPr>
        <w:numPr>
          <w:ilvl w:val="0"/>
          <w:numId w:val="123"/>
        </w:numPr>
        <w:rPr>
          <w:sz w:val="26"/>
          <w:szCs w:val="26"/>
        </w:rPr>
      </w:pPr>
      <w:r w:rsidRPr="00A50191">
        <w:rPr>
          <w:sz w:val="26"/>
          <w:szCs w:val="26"/>
        </w:rPr>
        <w:t>"They are similar enough to be recognized as variants of each other and as repetitions, but they are also different in characteristic ways from one another."</w:t>
      </w:r>
    </w:p>
    <w:p w14:paraId="389F26C2" w14:textId="77777777" w:rsidR="00A50191" w:rsidRPr="00A50191" w:rsidRDefault="00A50191" w:rsidP="00A50191">
      <w:pPr>
        <w:numPr>
          <w:ilvl w:val="0"/>
          <w:numId w:val="123"/>
        </w:numPr>
        <w:rPr>
          <w:sz w:val="26"/>
          <w:szCs w:val="26"/>
        </w:rPr>
      </w:pPr>
      <w:r w:rsidRPr="00A50191">
        <w:rPr>
          <w:sz w:val="26"/>
          <w:szCs w:val="26"/>
        </w:rPr>
        <w:t>"The imprecise nature of the opposition between the two terms is, however, not a flaw in the parallelism. Rather, it enhances the amount of information that the poetic line can convey, because the imprecise contrasts imply their respective antonyms in the opposite half-line."</w:t>
      </w:r>
    </w:p>
    <w:p w14:paraId="4C9EAEB4" w14:textId="77777777" w:rsidR="00A50191" w:rsidRPr="00A50191" w:rsidRDefault="00A50191" w:rsidP="00A50191">
      <w:pPr>
        <w:numPr>
          <w:ilvl w:val="0"/>
          <w:numId w:val="123"/>
        </w:numPr>
        <w:rPr>
          <w:sz w:val="26"/>
          <w:szCs w:val="26"/>
        </w:rPr>
      </w:pPr>
      <w:r w:rsidRPr="00A50191">
        <w:rPr>
          <w:sz w:val="26"/>
          <w:szCs w:val="26"/>
        </w:rPr>
        <w:t>"</w:t>
      </w:r>
      <w:proofErr w:type="gramStart"/>
      <w:r w:rsidRPr="00A50191">
        <w:rPr>
          <w:sz w:val="26"/>
          <w:szCs w:val="26"/>
        </w:rPr>
        <w:t>the</w:t>
      </w:r>
      <w:proofErr w:type="gramEnd"/>
      <w:r w:rsidRPr="00A50191">
        <w:rPr>
          <w:sz w:val="26"/>
          <w:szCs w:val="26"/>
        </w:rPr>
        <w:t xml:space="preserve"> parallelism in chapter 30, verse 25, works on the inter- and </w:t>
      </w:r>
      <w:proofErr w:type="spellStart"/>
      <w:r w:rsidRPr="00A50191">
        <w:rPr>
          <w:sz w:val="26"/>
          <w:szCs w:val="26"/>
        </w:rPr>
        <w:t>translinear</w:t>
      </w:r>
      <w:proofErr w:type="spellEnd"/>
      <w:r w:rsidRPr="00A50191">
        <w:rPr>
          <w:sz w:val="26"/>
          <w:szCs w:val="26"/>
        </w:rPr>
        <w:t xml:space="preserve"> levels of the surrounding verses, verses 24 to 28."</w:t>
      </w:r>
    </w:p>
    <w:p w14:paraId="7EA0FB24" w14:textId="77777777" w:rsidR="00A50191" w:rsidRPr="00A50191" w:rsidRDefault="00A50191" w:rsidP="00A50191">
      <w:pPr>
        <w:numPr>
          <w:ilvl w:val="0"/>
          <w:numId w:val="123"/>
        </w:numPr>
        <w:rPr>
          <w:sz w:val="26"/>
          <w:szCs w:val="26"/>
        </w:rPr>
      </w:pPr>
      <w:r w:rsidRPr="00A50191">
        <w:rPr>
          <w:sz w:val="26"/>
          <w:szCs w:val="26"/>
        </w:rPr>
        <w:t>"Her foresight, diligence, and self-sufficiency are emphasized and illustrated through the parallelism in 6, 8, where the two half-lines mirror each other but also complement each other through describing the entire agricultural cycle for humans through the enterprise of the model aunt."</w:t>
      </w:r>
    </w:p>
    <w:p w14:paraId="00CF866C" w14:textId="77777777" w:rsidR="00A50191" w:rsidRPr="00A50191" w:rsidRDefault="00A50191" w:rsidP="00A50191">
      <w:pPr>
        <w:numPr>
          <w:ilvl w:val="0"/>
          <w:numId w:val="123"/>
        </w:numPr>
        <w:rPr>
          <w:sz w:val="26"/>
          <w:szCs w:val="26"/>
        </w:rPr>
      </w:pPr>
      <w:r w:rsidRPr="00A50191">
        <w:rPr>
          <w:sz w:val="26"/>
          <w:szCs w:val="26"/>
        </w:rPr>
        <w:t>"</w:t>
      </w:r>
      <w:proofErr w:type="gramStart"/>
      <w:r w:rsidRPr="00A50191">
        <w:rPr>
          <w:sz w:val="26"/>
          <w:szCs w:val="26"/>
        </w:rPr>
        <w:t>the</w:t>
      </w:r>
      <w:proofErr w:type="gramEnd"/>
      <w:r w:rsidRPr="00A50191">
        <w:rPr>
          <w:sz w:val="26"/>
          <w:szCs w:val="26"/>
        </w:rPr>
        <w:t xml:space="preserve"> editor saw the potential of the variant in six-eight for reuse as introductory material to link proverbs one to nine and proverbs ten-one to twenty-two as well as functioning to educate the son in its original setting."</w:t>
      </w:r>
    </w:p>
    <w:p w14:paraId="346497E7" w14:textId="77777777" w:rsidR="00A50191" w:rsidRPr="00A50191" w:rsidRDefault="00A50191" w:rsidP="00A50191">
      <w:pPr>
        <w:rPr>
          <w:sz w:val="26"/>
          <w:szCs w:val="26"/>
        </w:rPr>
      </w:pPr>
      <w:r w:rsidRPr="00A50191">
        <w:rPr>
          <w:b/>
          <w:bCs/>
          <w:sz w:val="26"/>
          <w:szCs w:val="26"/>
        </w:rPr>
        <w:t>Conclusion:</w:t>
      </w:r>
    </w:p>
    <w:p w14:paraId="12245B61" w14:textId="77777777" w:rsidR="00A50191" w:rsidRPr="00A50191" w:rsidRDefault="00A50191" w:rsidP="00A50191">
      <w:pPr>
        <w:rPr>
          <w:sz w:val="26"/>
          <w:szCs w:val="26"/>
        </w:rPr>
      </w:pPr>
      <w:r w:rsidRPr="00A50191">
        <w:rPr>
          <w:sz w:val="26"/>
          <w:szCs w:val="26"/>
        </w:rPr>
        <w:t>Dr. Heim's lecture proposes a nuanced way to read Proverbs 10-29, recognizing both the independent nature of individual proverbs and their deliberate grouping and adaptation by the editors. The concept of variant repetition, he argues, is essential to understanding the literary strategies used in the book. This analysis of the proverbs demonstrates that a close reading that takes into account the context of the proverbs enriches their meaning and highlights the message of the book of Proverbs. It highlights the need for an "imaginative" approach to reading that combines detailed analysis with an awareness of the larger picture.</w:t>
      </w:r>
    </w:p>
    <w:p w14:paraId="17D24AC8" w14:textId="77777777" w:rsidR="00A50191" w:rsidRPr="00A50191" w:rsidRDefault="00A50191" w:rsidP="00A50191">
      <w:pPr>
        <w:rPr>
          <w:vanish/>
          <w:sz w:val="26"/>
          <w:szCs w:val="26"/>
        </w:rPr>
      </w:pPr>
      <w:r w:rsidRPr="00A50191">
        <w:rPr>
          <w:vanish/>
          <w:sz w:val="26"/>
          <w:szCs w:val="26"/>
        </w:rPr>
        <w:t>Bottom of Form</w:t>
      </w:r>
    </w:p>
    <w:p w14:paraId="718A5F13" w14:textId="77777777" w:rsidR="00A50191" w:rsidRDefault="00A50191">
      <w:pPr>
        <w:rPr>
          <w:vanish/>
          <w:sz w:val="26"/>
          <w:szCs w:val="26"/>
        </w:rPr>
      </w:pPr>
      <w:r>
        <w:rPr>
          <w:vanish/>
          <w:sz w:val="26"/>
          <w:szCs w:val="26"/>
        </w:rPr>
        <w:br w:type="page"/>
      </w:r>
    </w:p>
    <w:p w14:paraId="751034BF" w14:textId="77777777" w:rsidR="00A50191" w:rsidRDefault="00A50191">
      <w:pPr>
        <w:rPr>
          <w:sz w:val="26"/>
          <w:szCs w:val="26"/>
        </w:rPr>
      </w:pPr>
      <w:r>
        <w:rPr>
          <w:sz w:val="26"/>
          <w:szCs w:val="26"/>
        </w:rPr>
        <w:br w:type="page"/>
      </w:r>
    </w:p>
    <w:p w14:paraId="172E1E2E" w14:textId="646E431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70070B5"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330B44" w:rsidRPr="004C788E">
        <w:rPr>
          <w:b/>
          <w:bCs/>
          <w:sz w:val="36"/>
          <w:szCs w:val="36"/>
        </w:rPr>
        <w:t xml:space="preserve">Session </w:t>
      </w:r>
      <w:r w:rsidR="00330B44">
        <w:rPr>
          <w:b/>
          <w:bCs/>
          <w:sz w:val="36"/>
          <w:szCs w:val="36"/>
        </w:rPr>
        <w:t>10</w:t>
      </w:r>
      <w:r w:rsidR="00330B44" w:rsidRPr="004C788E">
        <w:rPr>
          <w:b/>
          <w:bCs/>
          <w:sz w:val="36"/>
          <w:szCs w:val="36"/>
        </w:rPr>
        <w:t>,</w:t>
      </w:r>
      <w:r w:rsidR="00330B44">
        <w:rPr>
          <w:b/>
          <w:bCs/>
          <w:sz w:val="36"/>
          <w:szCs w:val="36"/>
        </w:rPr>
        <w:t xml:space="preserve"> Proverbs 10:5, Variants and Clusters</w:t>
      </w:r>
      <w:r w:rsidR="00933DAB">
        <w:rPr>
          <w:b/>
          <w:bCs/>
          <w:sz w:val="36"/>
          <w:szCs w:val="36"/>
        </w:rPr>
        <w:t xml:space="preserve"> </w:t>
      </w:r>
      <w:r w:rsidRPr="00CA2F70">
        <w:rPr>
          <w:vanish/>
          <w:sz w:val="26"/>
          <w:szCs w:val="26"/>
        </w:rPr>
        <w:t>Top of Form</w:t>
      </w:r>
    </w:p>
    <w:p w14:paraId="18EC5D21" w14:textId="77777777" w:rsidR="00A50191" w:rsidRPr="00A50191" w:rsidRDefault="00A50191" w:rsidP="00A50191">
      <w:pPr>
        <w:rPr>
          <w:vanish/>
          <w:sz w:val="26"/>
          <w:szCs w:val="26"/>
        </w:rPr>
      </w:pPr>
      <w:r w:rsidRPr="00A50191">
        <w:rPr>
          <w:vanish/>
          <w:sz w:val="26"/>
          <w:szCs w:val="26"/>
        </w:rPr>
        <w:t>Top of Form</w:t>
      </w:r>
    </w:p>
    <w:p w14:paraId="3EBD6E51" w14:textId="77777777" w:rsidR="00A50191" w:rsidRPr="00A50191" w:rsidRDefault="00A50191" w:rsidP="00A50191">
      <w:pPr>
        <w:rPr>
          <w:b/>
          <w:bCs/>
          <w:sz w:val="26"/>
          <w:szCs w:val="26"/>
        </w:rPr>
      </w:pPr>
      <w:r w:rsidRPr="00A50191">
        <w:rPr>
          <w:b/>
          <w:bCs/>
          <w:sz w:val="26"/>
          <w:szCs w:val="26"/>
        </w:rPr>
        <w:t>Proverbs: Variants and Clusters Study Guide</w:t>
      </w:r>
    </w:p>
    <w:p w14:paraId="043DDD2A" w14:textId="77777777" w:rsidR="00A50191" w:rsidRPr="00A50191" w:rsidRDefault="00A50191" w:rsidP="00A50191">
      <w:pPr>
        <w:rPr>
          <w:b/>
          <w:bCs/>
          <w:sz w:val="26"/>
          <w:szCs w:val="26"/>
        </w:rPr>
      </w:pPr>
      <w:r w:rsidRPr="00A50191">
        <w:rPr>
          <w:b/>
          <w:bCs/>
          <w:sz w:val="26"/>
          <w:szCs w:val="26"/>
        </w:rPr>
        <w:t>Quiz</w:t>
      </w:r>
    </w:p>
    <w:p w14:paraId="545A4F86" w14:textId="77777777" w:rsidR="00A50191" w:rsidRPr="00A50191" w:rsidRDefault="00A50191" w:rsidP="00A50191">
      <w:pPr>
        <w:rPr>
          <w:sz w:val="26"/>
          <w:szCs w:val="26"/>
        </w:rPr>
      </w:pPr>
      <w:r w:rsidRPr="00A50191">
        <w:rPr>
          <w:sz w:val="26"/>
          <w:szCs w:val="26"/>
        </w:rPr>
        <w:t>Answer each question in 2-3 sentences.</w:t>
      </w:r>
    </w:p>
    <w:p w14:paraId="27A9BB85" w14:textId="77777777" w:rsidR="00A50191" w:rsidRPr="00A50191" w:rsidRDefault="00A50191" w:rsidP="00A50191">
      <w:pPr>
        <w:numPr>
          <w:ilvl w:val="0"/>
          <w:numId w:val="124"/>
        </w:numPr>
        <w:rPr>
          <w:sz w:val="26"/>
          <w:szCs w:val="26"/>
        </w:rPr>
      </w:pPr>
      <w:r w:rsidRPr="00A50191">
        <w:rPr>
          <w:sz w:val="26"/>
          <w:szCs w:val="26"/>
        </w:rPr>
        <w:t>What is the main difference in the arrangement of material between Proverbs 1-9 and Proverbs 10-29?</w:t>
      </w:r>
    </w:p>
    <w:p w14:paraId="358BB01D" w14:textId="77777777" w:rsidR="00A50191" w:rsidRPr="00A50191" w:rsidRDefault="00A50191" w:rsidP="00A50191">
      <w:pPr>
        <w:numPr>
          <w:ilvl w:val="0"/>
          <w:numId w:val="124"/>
        </w:numPr>
        <w:rPr>
          <w:sz w:val="26"/>
          <w:szCs w:val="26"/>
        </w:rPr>
      </w:pPr>
      <w:r w:rsidRPr="00A50191">
        <w:rPr>
          <w:sz w:val="26"/>
          <w:szCs w:val="26"/>
        </w:rPr>
        <w:t>What is a "variant repetition," and why is it significant in understanding Proverbs 10-29?</w:t>
      </w:r>
    </w:p>
    <w:p w14:paraId="4AF0175C" w14:textId="77777777" w:rsidR="00A50191" w:rsidRPr="00A50191" w:rsidRDefault="00A50191" w:rsidP="00A50191">
      <w:pPr>
        <w:numPr>
          <w:ilvl w:val="0"/>
          <w:numId w:val="124"/>
        </w:numPr>
        <w:rPr>
          <w:sz w:val="26"/>
          <w:szCs w:val="26"/>
        </w:rPr>
      </w:pPr>
      <w:r w:rsidRPr="00A50191">
        <w:rPr>
          <w:sz w:val="26"/>
          <w:szCs w:val="26"/>
        </w:rPr>
        <w:t>In the context of Proverbs, what is the relationship between summer and harvest, and why does this matter?</w:t>
      </w:r>
    </w:p>
    <w:p w14:paraId="77BD018E" w14:textId="77777777" w:rsidR="00A50191" w:rsidRPr="00A50191" w:rsidRDefault="00A50191" w:rsidP="00A50191">
      <w:pPr>
        <w:numPr>
          <w:ilvl w:val="0"/>
          <w:numId w:val="124"/>
        </w:numPr>
        <w:rPr>
          <w:sz w:val="26"/>
          <w:szCs w:val="26"/>
        </w:rPr>
      </w:pPr>
      <w:r w:rsidRPr="00A50191">
        <w:rPr>
          <w:sz w:val="26"/>
          <w:szCs w:val="26"/>
        </w:rPr>
        <w:t>How does Dr. Heim challenge the traditional view of "synonymous parallelism," using Proverbs 6:8 as an example?</w:t>
      </w:r>
    </w:p>
    <w:p w14:paraId="28F19C53" w14:textId="77777777" w:rsidR="00A50191" w:rsidRPr="00A50191" w:rsidRDefault="00A50191" w:rsidP="00A50191">
      <w:pPr>
        <w:numPr>
          <w:ilvl w:val="0"/>
          <w:numId w:val="124"/>
        </w:numPr>
        <w:rPr>
          <w:sz w:val="26"/>
          <w:szCs w:val="26"/>
        </w:rPr>
      </w:pPr>
      <w:r w:rsidRPr="00A50191">
        <w:rPr>
          <w:sz w:val="26"/>
          <w:szCs w:val="26"/>
        </w:rPr>
        <w:t>Explain the concept of inter-linear and trans-linear parallelism, referencing the example from Proverbs 30:24-28.</w:t>
      </w:r>
    </w:p>
    <w:p w14:paraId="5806D9D1" w14:textId="77777777" w:rsidR="00A50191" w:rsidRPr="00A50191" w:rsidRDefault="00A50191" w:rsidP="00A50191">
      <w:pPr>
        <w:numPr>
          <w:ilvl w:val="0"/>
          <w:numId w:val="124"/>
        </w:numPr>
        <w:rPr>
          <w:sz w:val="26"/>
          <w:szCs w:val="26"/>
        </w:rPr>
      </w:pPr>
      <w:r w:rsidRPr="00A50191">
        <w:rPr>
          <w:sz w:val="26"/>
          <w:szCs w:val="26"/>
        </w:rPr>
        <w:t>How is Proverbs 10:5 similar to and different from Proverbs 6:8 and 30:25, and why are these differences important?</w:t>
      </w:r>
    </w:p>
    <w:p w14:paraId="19DF1393" w14:textId="77777777" w:rsidR="00A50191" w:rsidRPr="00A50191" w:rsidRDefault="00A50191" w:rsidP="00A50191">
      <w:pPr>
        <w:numPr>
          <w:ilvl w:val="0"/>
          <w:numId w:val="124"/>
        </w:numPr>
        <w:rPr>
          <w:sz w:val="26"/>
          <w:szCs w:val="26"/>
        </w:rPr>
      </w:pPr>
      <w:r w:rsidRPr="00A50191">
        <w:rPr>
          <w:sz w:val="26"/>
          <w:szCs w:val="26"/>
        </w:rPr>
        <w:t>According to Dr. Heim, what is the purpose of the deliberate grouping of proverbs, such as those in Proverbs 10:1-5?</w:t>
      </w:r>
    </w:p>
    <w:p w14:paraId="1DFEB06B" w14:textId="77777777" w:rsidR="00A50191" w:rsidRPr="00A50191" w:rsidRDefault="00A50191" w:rsidP="00A50191">
      <w:pPr>
        <w:numPr>
          <w:ilvl w:val="0"/>
          <w:numId w:val="124"/>
        </w:numPr>
        <w:rPr>
          <w:sz w:val="26"/>
          <w:szCs w:val="26"/>
        </w:rPr>
      </w:pPr>
      <w:r w:rsidRPr="00A50191">
        <w:rPr>
          <w:sz w:val="26"/>
          <w:szCs w:val="26"/>
        </w:rPr>
        <w:t>What are the three main objections Tremper Longman raises against the idea of intentional proverb groupings?</w:t>
      </w:r>
    </w:p>
    <w:p w14:paraId="4EC2AD52" w14:textId="77777777" w:rsidR="00A50191" w:rsidRPr="00A50191" w:rsidRDefault="00A50191" w:rsidP="00A50191">
      <w:pPr>
        <w:numPr>
          <w:ilvl w:val="0"/>
          <w:numId w:val="124"/>
        </w:numPr>
        <w:rPr>
          <w:sz w:val="26"/>
          <w:szCs w:val="26"/>
        </w:rPr>
      </w:pPr>
      <w:r w:rsidRPr="00A50191">
        <w:rPr>
          <w:sz w:val="26"/>
          <w:szCs w:val="26"/>
        </w:rPr>
        <w:t>How does Dr. Heim respond to Longman's claim that contextual groupings do not enrich the meaning of individual proverbs?</w:t>
      </w:r>
    </w:p>
    <w:p w14:paraId="1D800253" w14:textId="77777777" w:rsidR="00A50191" w:rsidRPr="00A50191" w:rsidRDefault="00A50191" w:rsidP="00A50191">
      <w:pPr>
        <w:numPr>
          <w:ilvl w:val="0"/>
          <w:numId w:val="124"/>
        </w:numPr>
        <w:rPr>
          <w:sz w:val="26"/>
          <w:szCs w:val="26"/>
        </w:rPr>
      </w:pPr>
      <w:r w:rsidRPr="00A50191">
        <w:rPr>
          <w:sz w:val="26"/>
          <w:szCs w:val="26"/>
        </w:rPr>
        <w:t>How does Dr. Heim suggest we should approach reading the proverbs in the Book of Proverbs to understand them fully?</w:t>
      </w:r>
    </w:p>
    <w:p w14:paraId="52E5F455" w14:textId="77777777" w:rsidR="00A50191" w:rsidRPr="00A50191" w:rsidRDefault="00A50191" w:rsidP="00A50191">
      <w:pPr>
        <w:rPr>
          <w:b/>
          <w:bCs/>
          <w:sz w:val="26"/>
          <w:szCs w:val="26"/>
        </w:rPr>
      </w:pPr>
      <w:r w:rsidRPr="00A50191">
        <w:rPr>
          <w:b/>
          <w:bCs/>
          <w:sz w:val="26"/>
          <w:szCs w:val="26"/>
        </w:rPr>
        <w:t>Quiz Answer Key</w:t>
      </w:r>
    </w:p>
    <w:p w14:paraId="5ADB33F9" w14:textId="77777777" w:rsidR="00A50191" w:rsidRPr="00A50191" w:rsidRDefault="00A50191" w:rsidP="00A50191">
      <w:pPr>
        <w:numPr>
          <w:ilvl w:val="0"/>
          <w:numId w:val="125"/>
        </w:numPr>
        <w:rPr>
          <w:sz w:val="26"/>
          <w:szCs w:val="26"/>
        </w:rPr>
      </w:pPr>
      <w:r w:rsidRPr="00A50191">
        <w:rPr>
          <w:sz w:val="26"/>
          <w:szCs w:val="26"/>
        </w:rPr>
        <w:t>Proverbs 1-9 features lectures with speeches by Lady Wisdom, while Proverbs 10-29 consists largely of independent, self-contained sayings. These individual sayings in the latter section are not grammatically linked to surrounding verses.</w:t>
      </w:r>
    </w:p>
    <w:p w14:paraId="2665C228" w14:textId="77777777" w:rsidR="00A50191" w:rsidRPr="00A50191" w:rsidRDefault="00A50191" w:rsidP="00A50191">
      <w:pPr>
        <w:numPr>
          <w:ilvl w:val="0"/>
          <w:numId w:val="125"/>
        </w:numPr>
        <w:rPr>
          <w:sz w:val="26"/>
          <w:szCs w:val="26"/>
        </w:rPr>
      </w:pPr>
      <w:r w:rsidRPr="00A50191">
        <w:rPr>
          <w:sz w:val="26"/>
          <w:szCs w:val="26"/>
        </w:rPr>
        <w:lastRenderedPageBreak/>
        <w:t>A variant repetition is when similar proverbs are repeated throughout the book, but with slight variations. It is significant because these variations are not random, but are intentional and serve editorial and contextual purposes.</w:t>
      </w:r>
    </w:p>
    <w:p w14:paraId="28D6452F" w14:textId="77777777" w:rsidR="00A50191" w:rsidRPr="00A50191" w:rsidRDefault="00A50191" w:rsidP="00A50191">
      <w:pPr>
        <w:numPr>
          <w:ilvl w:val="0"/>
          <w:numId w:val="125"/>
        </w:numPr>
        <w:rPr>
          <w:sz w:val="26"/>
          <w:szCs w:val="26"/>
        </w:rPr>
      </w:pPr>
      <w:r w:rsidRPr="00A50191">
        <w:rPr>
          <w:sz w:val="26"/>
          <w:szCs w:val="26"/>
        </w:rPr>
        <w:t>Summer and harvest are related, with harvest falling within the summer months. In Proverbs, focusing on "harvest" highlights summer as a time for preparing for agricultural success, not just a general season.</w:t>
      </w:r>
    </w:p>
    <w:p w14:paraId="3F28EEF2" w14:textId="77777777" w:rsidR="00A50191" w:rsidRPr="00A50191" w:rsidRDefault="00A50191" w:rsidP="00A50191">
      <w:pPr>
        <w:numPr>
          <w:ilvl w:val="0"/>
          <w:numId w:val="125"/>
        </w:numPr>
        <w:rPr>
          <w:sz w:val="26"/>
          <w:szCs w:val="26"/>
        </w:rPr>
      </w:pPr>
      <w:r w:rsidRPr="00A50191">
        <w:rPr>
          <w:sz w:val="26"/>
          <w:szCs w:val="26"/>
        </w:rPr>
        <w:t xml:space="preserve">Dr. Heim challenges the idea of synonymous parallelism by showing that the terms in 6:8 </w:t>
      </w:r>
      <w:proofErr w:type="gramStart"/>
      <w:r w:rsidRPr="00A50191">
        <w:rPr>
          <w:sz w:val="26"/>
          <w:szCs w:val="26"/>
        </w:rPr>
        <w:t>are</w:t>
      </w:r>
      <w:proofErr w:type="gramEnd"/>
      <w:r w:rsidRPr="00A50191">
        <w:rPr>
          <w:sz w:val="26"/>
          <w:szCs w:val="26"/>
        </w:rPr>
        <w:t xml:space="preserve"> not truly synonymous. They are complementary, such as summer and harvest, where each term adds precision to the other.</w:t>
      </w:r>
    </w:p>
    <w:p w14:paraId="20638FB6" w14:textId="77777777" w:rsidR="00A50191" w:rsidRPr="00A50191" w:rsidRDefault="00A50191" w:rsidP="00A50191">
      <w:pPr>
        <w:numPr>
          <w:ilvl w:val="0"/>
          <w:numId w:val="125"/>
        </w:numPr>
        <w:rPr>
          <w:sz w:val="26"/>
          <w:szCs w:val="26"/>
        </w:rPr>
      </w:pPr>
      <w:r w:rsidRPr="00A50191">
        <w:rPr>
          <w:sz w:val="26"/>
          <w:szCs w:val="26"/>
        </w:rPr>
        <w:t>Inter-linear parallelism refers to the connection between lines within a verse, while trans-linear parallelism refers to connections across several verses. In Proverbs 30:24-28, the first half-lines and second half-lines of verses 25-28 mirror each other.</w:t>
      </w:r>
    </w:p>
    <w:p w14:paraId="268CEBC5" w14:textId="77777777" w:rsidR="00A50191" w:rsidRPr="00A50191" w:rsidRDefault="00A50191" w:rsidP="00A50191">
      <w:pPr>
        <w:numPr>
          <w:ilvl w:val="0"/>
          <w:numId w:val="125"/>
        </w:numPr>
        <w:rPr>
          <w:sz w:val="26"/>
          <w:szCs w:val="26"/>
        </w:rPr>
      </w:pPr>
      <w:r w:rsidRPr="00A50191">
        <w:rPr>
          <w:sz w:val="26"/>
          <w:szCs w:val="26"/>
        </w:rPr>
        <w:t>Proverbs 10:5, like 6:8 and 30:25, touches on the idea of preparation, but focuses on a son, rather than an ant, and specifically on gathering in the summer at harvest. The differences highlight the contextual and editorial purposes of the varied use of these ideas.</w:t>
      </w:r>
    </w:p>
    <w:p w14:paraId="073DB651" w14:textId="77777777" w:rsidR="00A50191" w:rsidRPr="00A50191" w:rsidRDefault="00A50191" w:rsidP="00A50191">
      <w:pPr>
        <w:numPr>
          <w:ilvl w:val="0"/>
          <w:numId w:val="125"/>
        </w:numPr>
        <w:rPr>
          <w:sz w:val="26"/>
          <w:szCs w:val="26"/>
        </w:rPr>
      </w:pPr>
      <w:r w:rsidRPr="00A50191">
        <w:rPr>
          <w:sz w:val="26"/>
          <w:szCs w:val="26"/>
        </w:rPr>
        <w:t>The purpose is not random, but rather editorial and strategic, linking proverbs through varied repetitions and catchwords, thus creating a model for interpreting a larger collection and enriching the meaning of individual sayings.</w:t>
      </w:r>
    </w:p>
    <w:p w14:paraId="6587FB6B" w14:textId="77777777" w:rsidR="00A50191" w:rsidRPr="00A50191" w:rsidRDefault="00A50191" w:rsidP="00A50191">
      <w:pPr>
        <w:numPr>
          <w:ilvl w:val="0"/>
          <w:numId w:val="125"/>
        </w:numPr>
        <w:rPr>
          <w:sz w:val="26"/>
          <w:szCs w:val="26"/>
        </w:rPr>
      </w:pPr>
      <w:r w:rsidRPr="00A50191">
        <w:rPr>
          <w:sz w:val="26"/>
          <w:szCs w:val="26"/>
        </w:rPr>
        <w:t>Longman argues that there are many near identical proverbs added over time, the criteria of association are too broad, and there is a lack of consensus among scholars who support deliberate groupings.</w:t>
      </w:r>
    </w:p>
    <w:p w14:paraId="2CC52857" w14:textId="77777777" w:rsidR="00A50191" w:rsidRPr="00A50191" w:rsidRDefault="00A50191" w:rsidP="00A50191">
      <w:pPr>
        <w:numPr>
          <w:ilvl w:val="0"/>
          <w:numId w:val="125"/>
        </w:numPr>
        <w:rPr>
          <w:sz w:val="26"/>
          <w:szCs w:val="26"/>
        </w:rPr>
      </w:pPr>
      <w:r w:rsidRPr="00A50191">
        <w:rPr>
          <w:sz w:val="26"/>
          <w:szCs w:val="26"/>
        </w:rPr>
        <w:t>Dr. Heim counters by arguing that the variations in variant repetitions are intentional and are meant to adapt the sayings to their current context. He states that the grouping enriches the meanings by creating connections between seemingly independent verses.</w:t>
      </w:r>
    </w:p>
    <w:p w14:paraId="22A95DBC" w14:textId="77777777" w:rsidR="00A50191" w:rsidRPr="00A50191" w:rsidRDefault="00A50191" w:rsidP="00A50191">
      <w:pPr>
        <w:numPr>
          <w:ilvl w:val="0"/>
          <w:numId w:val="125"/>
        </w:numPr>
        <w:rPr>
          <w:sz w:val="26"/>
          <w:szCs w:val="26"/>
        </w:rPr>
      </w:pPr>
      <w:r w:rsidRPr="00A50191">
        <w:rPr>
          <w:sz w:val="26"/>
          <w:szCs w:val="26"/>
        </w:rPr>
        <w:t>Dr. Heim suggests a reading approach that considers the proverbs both as individual, self-contained units and within the larger context of literary groupings and variant repetitions, focusing on details and imagining larger implications.</w:t>
      </w:r>
    </w:p>
    <w:p w14:paraId="4926720B" w14:textId="77777777" w:rsidR="00A50191" w:rsidRDefault="00A50191" w:rsidP="00A50191">
      <w:pPr>
        <w:rPr>
          <w:b/>
          <w:bCs/>
          <w:sz w:val="26"/>
          <w:szCs w:val="26"/>
        </w:rPr>
      </w:pPr>
      <w:r>
        <w:rPr>
          <w:b/>
          <w:bCs/>
          <w:sz w:val="26"/>
          <w:szCs w:val="26"/>
        </w:rPr>
        <w:br/>
      </w:r>
    </w:p>
    <w:p w14:paraId="786D6857" w14:textId="77777777" w:rsidR="00A50191" w:rsidRDefault="00A50191">
      <w:pPr>
        <w:rPr>
          <w:b/>
          <w:bCs/>
          <w:sz w:val="26"/>
          <w:szCs w:val="26"/>
        </w:rPr>
      </w:pPr>
      <w:r>
        <w:rPr>
          <w:b/>
          <w:bCs/>
          <w:sz w:val="26"/>
          <w:szCs w:val="26"/>
        </w:rPr>
        <w:br w:type="page"/>
      </w:r>
    </w:p>
    <w:p w14:paraId="567DBDC0" w14:textId="62F1FC6A" w:rsidR="00A50191" w:rsidRPr="00A50191" w:rsidRDefault="00A50191" w:rsidP="00A50191">
      <w:pPr>
        <w:rPr>
          <w:b/>
          <w:bCs/>
          <w:sz w:val="32"/>
          <w:szCs w:val="32"/>
        </w:rPr>
      </w:pPr>
      <w:r w:rsidRPr="00A50191">
        <w:rPr>
          <w:b/>
          <w:bCs/>
          <w:sz w:val="32"/>
          <w:szCs w:val="32"/>
        </w:rPr>
        <w:lastRenderedPageBreak/>
        <w:t>Essay Questions</w:t>
      </w:r>
    </w:p>
    <w:p w14:paraId="30E56164" w14:textId="77777777" w:rsidR="00A50191" w:rsidRPr="00A50191" w:rsidRDefault="00A50191" w:rsidP="00A50191">
      <w:pPr>
        <w:numPr>
          <w:ilvl w:val="0"/>
          <w:numId w:val="126"/>
        </w:numPr>
        <w:rPr>
          <w:sz w:val="26"/>
          <w:szCs w:val="26"/>
        </w:rPr>
      </w:pPr>
      <w:r w:rsidRPr="00A50191">
        <w:rPr>
          <w:sz w:val="26"/>
          <w:szCs w:val="26"/>
        </w:rPr>
        <w:t>Discuss the implications of Dr. Heim's argument for the presence of "variant repetitions" in the Book of Proverbs. How does this concept challenge traditional approaches to interpreting biblical wisdom literature, and what new insights does it offer?</w:t>
      </w:r>
    </w:p>
    <w:p w14:paraId="6AD60FB8" w14:textId="77777777" w:rsidR="00A50191" w:rsidRPr="00A50191" w:rsidRDefault="00A50191" w:rsidP="00A50191">
      <w:pPr>
        <w:numPr>
          <w:ilvl w:val="0"/>
          <w:numId w:val="126"/>
        </w:numPr>
        <w:rPr>
          <w:sz w:val="26"/>
          <w:szCs w:val="26"/>
        </w:rPr>
      </w:pPr>
      <w:r w:rsidRPr="00A50191">
        <w:rPr>
          <w:sz w:val="26"/>
          <w:szCs w:val="26"/>
        </w:rPr>
        <w:t>Analyze Dr. Heim's critique of Tremper Longman's arguments against deliberate proverb groupings. Evaluate the strength of both positions, and explain how they differ in their approach to the arrangement and interpretation of Proverbs.</w:t>
      </w:r>
    </w:p>
    <w:p w14:paraId="3125F03E" w14:textId="77777777" w:rsidR="00A50191" w:rsidRPr="00A50191" w:rsidRDefault="00A50191" w:rsidP="00A50191">
      <w:pPr>
        <w:numPr>
          <w:ilvl w:val="0"/>
          <w:numId w:val="126"/>
        </w:numPr>
        <w:rPr>
          <w:sz w:val="26"/>
          <w:szCs w:val="26"/>
        </w:rPr>
      </w:pPr>
      <w:r w:rsidRPr="00A50191">
        <w:rPr>
          <w:sz w:val="26"/>
          <w:szCs w:val="26"/>
        </w:rPr>
        <w:t>Explore the idea of "proverbial clusters" in the Book of Proverbs, based on Dr. Heim's analysis. How does the concept of a cluster affect our understanding of individual sayings, and what are the key features that define these clusters?</w:t>
      </w:r>
    </w:p>
    <w:p w14:paraId="177E51AB" w14:textId="77777777" w:rsidR="00A50191" w:rsidRPr="00A50191" w:rsidRDefault="00A50191" w:rsidP="00A50191">
      <w:pPr>
        <w:numPr>
          <w:ilvl w:val="0"/>
          <w:numId w:val="126"/>
        </w:numPr>
        <w:rPr>
          <w:sz w:val="26"/>
          <w:szCs w:val="26"/>
        </w:rPr>
      </w:pPr>
      <w:r w:rsidRPr="00A50191">
        <w:rPr>
          <w:sz w:val="26"/>
          <w:szCs w:val="26"/>
        </w:rPr>
        <w:t>Examine the role of parallelism in the Book of Proverbs, contrasting the traditional understanding with Dr. Heim's approach. How does his reinterpretation of parallelism enhance our understanding of meaning and communication of proverbs?</w:t>
      </w:r>
    </w:p>
    <w:p w14:paraId="640FCA1C" w14:textId="77777777" w:rsidR="00A50191" w:rsidRPr="00A50191" w:rsidRDefault="00A50191" w:rsidP="00A50191">
      <w:pPr>
        <w:numPr>
          <w:ilvl w:val="0"/>
          <w:numId w:val="126"/>
        </w:numPr>
        <w:rPr>
          <w:sz w:val="26"/>
          <w:szCs w:val="26"/>
        </w:rPr>
      </w:pPr>
      <w:r w:rsidRPr="00A50191">
        <w:rPr>
          <w:sz w:val="26"/>
          <w:szCs w:val="26"/>
        </w:rPr>
        <w:t>Based on Dr. Heim's study of Proverbs 6:8, 30:25, and 10:5, how do the differences between these variant repetitions create different meanings in the context in which each one appears?</w:t>
      </w:r>
    </w:p>
    <w:p w14:paraId="47801E13" w14:textId="77777777" w:rsidR="00A50191" w:rsidRDefault="00A50191">
      <w:pPr>
        <w:rPr>
          <w:b/>
          <w:bCs/>
          <w:sz w:val="26"/>
          <w:szCs w:val="26"/>
        </w:rPr>
      </w:pPr>
      <w:r>
        <w:rPr>
          <w:b/>
          <w:bCs/>
          <w:sz w:val="26"/>
          <w:szCs w:val="26"/>
        </w:rPr>
        <w:br w:type="page"/>
      </w:r>
    </w:p>
    <w:p w14:paraId="4CC98ED4" w14:textId="14CAEA02" w:rsidR="00A50191" w:rsidRPr="00A50191" w:rsidRDefault="00A50191" w:rsidP="00A50191">
      <w:pPr>
        <w:rPr>
          <w:b/>
          <w:bCs/>
          <w:sz w:val="32"/>
          <w:szCs w:val="32"/>
        </w:rPr>
      </w:pPr>
      <w:r w:rsidRPr="00A50191">
        <w:rPr>
          <w:b/>
          <w:bCs/>
          <w:sz w:val="32"/>
          <w:szCs w:val="32"/>
        </w:rPr>
        <w:lastRenderedPageBreak/>
        <w:t>Glossary</w:t>
      </w:r>
    </w:p>
    <w:p w14:paraId="6B79421D" w14:textId="77777777" w:rsidR="00A50191" w:rsidRPr="00A50191" w:rsidRDefault="00A50191" w:rsidP="00A50191">
      <w:pPr>
        <w:numPr>
          <w:ilvl w:val="0"/>
          <w:numId w:val="127"/>
        </w:numPr>
        <w:rPr>
          <w:sz w:val="26"/>
          <w:szCs w:val="26"/>
        </w:rPr>
      </w:pPr>
      <w:r w:rsidRPr="00A50191">
        <w:rPr>
          <w:b/>
          <w:bCs/>
          <w:sz w:val="26"/>
          <w:szCs w:val="26"/>
        </w:rPr>
        <w:t>Variant Repetition:</w:t>
      </w:r>
      <w:r w:rsidRPr="00A50191">
        <w:rPr>
          <w:sz w:val="26"/>
          <w:szCs w:val="26"/>
        </w:rPr>
        <w:t xml:space="preserve"> A literary technique in Proverbs where similar proverbs are repeated with slight but significant alterations to fit new contexts.</w:t>
      </w:r>
    </w:p>
    <w:p w14:paraId="25EA5057" w14:textId="77777777" w:rsidR="00A50191" w:rsidRPr="00A50191" w:rsidRDefault="00A50191" w:rsidP="00A50191">
      <w:pPr>
        <w:numPr>
          <w:ilvl w:val="0"/>
          <w:numId w:val="127"/>
        </w:numPr>
        <w:rPr>
          <w:sz w:val="26"/>
          <w:szCs w:val="26"/>
        </w:rPr>
      </w:pPr>
      <w:r w:rsidRPr="00A50191">
        <w:rPr>
          <w:b/>
          <w:bCs/>
          <w:sz w:val="26"/>
          <w:szCs w:val="26"/>
        </w:rPr>
        <w:t>Proverbial Cluster:</w:t>
      </w:r>
      <w:r w:rsidRPr="00A50191">
        <w:rPr>
          <w:sz w:val="26"/>
          <w:szCs w:val="26"/>
        </w:rPr>
        <w:t xml:space="preserve"> A deliberate grouping of proverbs linked by catchwords, variant repetitions, and other editorial devices. The clusters create a more profound meaning and understanding through the context of each other.</w:t>
      </w:r>
    </w:p>
    <w:p w14:paraId="2918F28C" w14:textId="77777777" w:rsidR="00A50191" w:rsidRPr="00A50191" w:rsidRDefault="00A50191" w:rsidP="00A50191">
      <w:pPr>
        <w:numPr>
          <w:ilvl w:val="0"/>
          <w:numId w:val="127"/>
        </w:numPr>
        <w:rPr>
          <w:sz w:val="26"/>
          <w:szCs w:val="26"/>
        </w:rPr>
      </w:pPr>
      <w:r w:rsidRPr="00A50191">
        <w:rPr>
          <w:b/>
          <w:bCs/>
          <w:sz w:val="26"/>
          <w:szCs w:val="26"/>
        </w:rPr>
        <w:t>Synonymous Parallelism:</w:t>
      </w:r>
      <w:r w:rsidRPr="00A50191">
        <w:rPr>
          <w:sz w:val="26"/>
          <w:szCs w:val="26"/>
        </w:rPr>
        <w:t xml:space="preserve"> A traditional poetic device in biblical literature where two lines express the same idea in slightly different words. Dr. Heim argues that parallelism in Proverbs is not synonymous, but rather complementary.</w:t>
      </w:r>
    </w:p>
    <w:p w14:paraId="3D1DAFA3" w14:textId="77777777" w:rsidR="00A50191" w:rsidRPr="00A50191" w:rsidRDefault="00A50191" w:rsidP="00A50191">
      <w:pPr>
        <w:numPr>
          <w:ilvl w:val="0"/>
          <w:numId w:val="127"/>
        </w:numPr>
        <w:rPr>
          <w:sz w:val="26"/>
          <w:szCs w:val="26"/>
        </w:rPr>
      </w:pPr>
      <w:r w:rsidRPr="00A50191">
        <w:rPr>
          <w:b/>
          <w:bCs/>
          <w:sz w:val="26"/>
          <w:szCs w:val="26"/>
        </w:rPr>
        <w:t>Antithetical Parallelism:</w:t>
      </w:r>
      <w:r w:rsidRPr="00A50191">
        <w:rPr>
          <w:sz w:val="26"/>
          <w:szCs w:val="26"/>
        </w:rPr>
        <w:t xml:space="preserve"> A traditional poetic device in biblical literature where two lines express opposite ideas.</w:t>
      </w:r>
    </w:p>
    <w:p w14:paraId="36E7E4B2" w14:textId="77777777" w:rsidR="00A50191" w:rsidRPr="00A50191" w:rsidRDefault="00A50191" w:rsidP="00A50191">
      <w:pPr>
        <w:numPr>
          <w:ilvl w:val="0"/>
          <w:numId w:val="127"/>
        </w:numPr>
        <w:rPr>
          <w:sz w:val="26"/>
          <w:szCs w:val="26"/>
        </w:rPr>
      </w:pPr>
      <w:r w:rsidRPr="00A50191">
        <w:rPr>
          <w:b/>
          <w:bCs/>
          <w:sz w:val="26"/>
          <w:szCs w:val="26"/>
        </w:rPr>
        <w:t>Inter-linear Parallelism:</w:t>
      </w:r>
      <w:r w:rsidRPr="00A50191">
        <w:rPr>
          <w:sz w:val="26"/>
          <w:szCs w:val="26"/>
        </w:rPr>
        <w:t xml:space="preserve"> A connection and relationship between lines within a single verse.</w:t>
      </w:r>
    </w:p>
    <w:p w14:paraId="793D4A64" w14:textId="77777777" w:rsidR="00A50191" w:rsidRPr="00A50191" w:rsidRDefault="00A50191" w:rsidP="00A50191">
      <w:pPr>
        <w:numPr>
          <w:ilvl w:val="0"/>
          <w:numId w:val="127"/>
        </w:numPr>
        <w:rPr>
          <w:sz w:val="26"/>
          <w:szCs w:val="26"/>
        </w:rPr>
      </w:pPr>
      <w:r w:rsidRPr="00A50191">
        <w:rPr>
          <w:b/>
          <w:bCs/>
          <w:sz w:val="26"/>
          <w:szCs w:val="26"/>
        </w:rPr>
        <w:t>Trans-linear Parallelism:</w:t>
      </w:r>
      <w:r w:rsidRPr="00A50191">
        <w:rPr>
          <w:sz w:val="26"/>
          <w:szCs w:val="26"/>
        </w:rPr>
        <w:t xml:space="preserve"> Connections and relationships between lines across multiple verses.</w:t>
      </w:r>
    </w:p>
    <w:p w14:paraId="3F5BD457" w14:textId="77777777" w:rsidR="00A50191" w:rsidRPr="00A50191" w:rsidRDefault="00A50191" w:rsidP="00A50191">
      <w:pPr>
        <w:numPr>
          <w:ilvl w:val="0"/>
          <w:numId w:val="127"/>
        </w:numPr>
        <w:rPr>
          <w:sz w:val="26"/>
          <w:szCs w:val="26"/>
        </w:rPr>
      </w:pPr>
      <w:r w:rsidRPr="00A50191">
        <w:rPr>
          <w:b/>
          <w:bCs/>
          <w:sz w:val="26"/>
          <w:szCs w:val="26"/>
        </w:rPr>
        <w:t>Chiastic Pattern:</w:t>
      </w:r>
      <w:r w:rsidRPr="00A50191">
        <w:rPr>
          <w:sz w:val="26"/>
          <w:szCs w:val="26"/>
        </w:rPr>
        <w:t xml:space="preserve"> A literary structure where elements are presented and then repeated in reverse order, creating a central focus and a framework.</w:t>
      </w:r>
    </w:p>
    <w:p w14:paraId="40EDEABE" w14:textId="77777777" w:rsidR="00A50191" w:rsidRPr="00A50191" w:rsidRDefault="00A50191" w:rsidP="00A50191">
      <w:pPr>
        <w:numPr>
          <w:ilvl w:val="0"/>
          <w:numId w:val="127"/>
        </w:numPr>
        <w:rPr>
          <w:sz w:val="26"/>
          <w:szCs w:val="26"/>
        </w:rPr>
      </w:pPr>
      <w:r w:rsidRPr="00A50191">
        <w:rPr>
          <w:b/>
          <w:bCs/>
          <w:sz w:val="26"/>
          <w:szCs w:val="26"/>
        </w:rPr>
        <w:t>Editorial Strategy:</w:t>
      </w:r>
      <w:r w:rsidRPr="00A50191">
        <w:rPr>
          <w:sz w:val="26"/>
          <w:szCs w:val="26"/>
        </w:rPr>
        <w:t xml:space="preserve"> The deliberate methods employed by the editors and authors of the Book of Proverbs to arrange and modify the proverbs for specific literary and theological effects.</w:t>
      </w:r>
    </w:p>
    <w:p w14:paraId="02534C66" w14:textId="77777777" w:rsidR="00A50191" w:rsidRPr="00A50191" w:rsidRDefault="00A50191" w:rsidP="00A50191">
      <w:pPr>
        <w:numPr>
          <w:ilvl w:val="0"/>
          <w:numId w:val="127"/>
        </w:numPr>
        <w:rPr>
          <w:sz w:val="26"/>
          <w:szCs w:val="26"/>
        </w:rPr>
      </w:pPr>
      <w:r w:rsidRPr="00A50191">
        <w:rPr>
          <w:b/>
          <w:bCs/>
          <w:sz w:val="26"/>
          <w:szCs w:val="26"/>
        </w:rPr>
        <w:t>Catchword Repetition:</w:t>
      </w:r>
      <w:r w:rsidRPr="00A50191">
        <w:rPr>
          <w:sz w:val="26"/>
          <w:szCs w:val="26"/>
        </w:rPr>
        <w:t xml:space="preserve"> The repetition of a particular word or phrase throughout a grouping of verses, linking the verses together to form a unit.</w:t>
      </w:r>
    </w:p>
    <w:p w14:paraId="50A6A292" w14:textId="77777777" w:rsidR="00A50191" w:rsidRPr="00A50191" w:rsidRDefault="00A50191" w:rsidP="00A50191">
      <w:pPr>
        <w:numPr>
          <w:ilvl w:val="0"/>
          <w:numId w:val="127"/>
        </w:numPr>
        <w:rPr>
          <w:sz w:val="26"/>
          <w:szCs w:val="26"/>
        </w:rPr>
      </w:pPr>
      <w:r w:rsidRPr="00A50191">
        <w:rPr>
          <w:b/>
          <w:bCs/>
          <w:sz w:val="26"/>
          <w:szCs w:val="26"/>
        </w:rPr>
        <w:t>Solomonic Aphorisms:</w:t>
      </w:r>
      <w:r w:rsidRPr="00A50191">
        <w:rPr>
          <w:sz w:val="26"/>
          <w:szCs w:val="26"/>
        </w:rPr>
        <w:t xml:space="preserve"> The independent and self-contained sayings attributed to King Solomon in the Book of Proverbs.</w:t>
      </w:r>
    </w:p>
    <w:p w14:paraId="23B799C1" w14:textId="77777777" w:rsidR="00A50191" w:rsidRPr="00A50191" w:rsidRDefault="00A50191" w:rsidP="00A50191">
      <w:pPr>
        <w:rPr>
          <w:vanish/>
          <w:sz w:val="26"/>
          <w:szCs w:val="26"/>
        </w:rPr>
      </w:pPr>
      <w:r w:rsidRPr="00A50191">
        <w:rPr>
          <w:vanish/>
          <w:sz w:val="26"/>
          <w:szCs w:val="26"/>
        </w:rPr>
        <w:t>Bottom of Form</w:t>
      </w:r>
    </w:p>
    <w:p w14:paraId="70DFC276" w14:textId="7B916B36" w:rsidR="007A4A9B" w:rsidRPr="007A4A9B" w:rsidRDefault="007A4A9B" w:rsidP="00A50191">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416C817" w14:textId="77777777" w:rsidR="00A50191" w:rsidRPr="00A50191" w:rsidRDefault="004A3CF6" w:rsidP="00A50191">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330B44" w:rsidRPr="004C788E">
        <w:rPr>
          <w:b/>
          <w:bCs/>
          <w:sz w:val="36"/>
          <w:szCs w:val="36"/>
        </w:rPr>
        <w:t xml:space="preserve">Session </w:t>
      </w:r>
      <w:r w:rsidR="00330B44">
        <w:rPr>
          <w:b/>
          <w:bCs/>
          <w:sz w:val="36"/>
          <w:szCs w:val="36"/>
        </w:rPr>
        <w:t>10</w:t>
      </w:r>
      <w:r w:rsidR="00330B44" w:rsidRPr="004C788E">
        <w:rPr>
          <w:b/>
          <w:bCs/>
          <w:sz w:val="36"/>
          <w:szCs w:val="36"/>
        </w:rPr>
        <w:t>,</w:t>
      </w:r>
      <w:r w:rsidR="00330B44">
        <w:rPr>
          <w:b/>
          <w:bCs/>
          <w:sz w:val="36"/>
          <w:szCs w:val="36"/>
        </w:rPr>
        <w:t xml:space="preserve"> Proverbs 10:5, Variants and Clusters</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50191">
        <w:rPr>
          <w:sz w:val="26"/>
          <w:szCs w:val="26"/>
        </w:rPr>
        <w:br/>
      </w:r>
      <w:r w:rsidR="00A50191" w:rsidRPr="00A50191">
        <w:rPr>
          <w:vanish/>
          <w:sz w:val="26"/>
          <w:szCs w:val="26"/>
        </w:rPr>
        <w:t>Top of Form</w:t>
      </w:r>
    </w:p>
    <w:p w14:paraId="0906F40D" w14:textId="77777777" w:rsidR="00A50191" w:rsidRPr="00A50191" w:rsidRDefault="00A50191" w:rsidP="00A50191">
      <w:pPr>
        <w:rPr>
          <w:b/>
          <w:bCs/>
          <w:sz w:val="26"/>
          <w:szCs w:val="26"/>
        </w:rPr>
      </w:pPr>
      <w:r w:rsidRPr="00A50191">
        <w:rPr>
          <w:b/>
          <w:bCs/>
          <w:sz w:val="26"/>
          <w:szCs w:val="26"/>
        </w:rPr>
        <w:t>FAQ on Proverbs and Proverbial Clusters</w:t>
      </w:r>
    </w:p>
    <w:p w14:paraId="6ACD4B18" w14:textId="77777777" w:rsidR="00A50191" w:rsidRPr="00A50191" w:rsidRDefault="00A50191" w:rsidP="00A50191">
      <w:pPr>
        <w:numPr>
          <w:ilvl w:val="0"/>
          <w:numId w:val="128"/>
        </w:numPr>
        <w:rPr>
          <w:sz w:val="26"/>
          <w:szCs w:val="26"/>
        </w:rPr>
      </w:pPr>
      <w:r w:rsidRPr="00A50191">
        <w:rPr>
          <w:b/>
          <w:bCs/>
          <w:sz w:val="26"/>
          <w:szCs w:val="26"/>
        </w:rPr>
        <w:t>What is the primary difference in structure between Proverbs 1-9 and Proverbs 10-29?</w:t>
      </w:r>
      <w:r w:rsidRPr="00A50191">
        <w:rPr>
          <w:sz w:val="26"/>
          <w:szCs w:val="26"/>
        </w:rPr>
        <w:t xml:space="preserve"> Proverbs 1-9 is structured with extended lectures and speeches by Lady Wisdom, while Proverbs 10-29 mainly consists of independent, self-contained sayings that are not grammatically or syntactically linked. This shift moves from connected discourse to a collection of individual proverbs.</w:t>
      </w:r>
    </w:p>
    <w:p w14:paraId="60C6D6A5" w14:textId="77777777" w:rsidR="00A50191" w:rsidRPr="00A50191" w:rsidRDefault="00A50191" w:rsidP="00A50191">
      <w:pPr>
        <w:numPr>
          <w:ilvl w:val="0"/>
          <w:numId w:val="128"/>
        </w:numPr>
        <w:rPr>
          <w:sz w:val="26"/>
          <w:szCs w:val="26"/>
        </w:rPr>
      </w:pPr>
      <w:r w:rsidRPr="00A50191">
        <w:rPr>
          <w:b/>
          <w:bCs/>
          <w:sz w:val="26"/>
          <w:szCs w:val="26"/>
        </w:rPr>
        <w:t>What are "variant repetitions" in Proverbs, and what purpose do they serve?</w:t>
      </w:r>
      <w:r w:rsidRPr="00A50191">
        <w:rPr>
          <w:sz w:val="26"/>
          <w:szCs w:val="26"/>
        </w:rPr>
        <w:t xml:space="preserve"> Variant repetitions are proverbs that are similar enough to be recognized as related, but also different in characteristic ways. They are not exact repetitions, but variations of a similar concept. These variations are not random but serve an editorial function. They are deliberately placed to create connections between different parts of the book, often adapting to the context they are placed in, enriching the understanding of both the original proverb and its new context. They create larger literary structures by connecting originally independent sayings.</w:t>
      </w:r>
    </w:p>
    <w:p w14:paraId="47256CC1" w14:textId="77777777" w:rsidR="00A50191" w:rsidRPr="00A50191" w:rsidRDefault="00A50191" w:rsidP="00A50191">
      <w:pPr>
        <w:numPr>
          <w:ilvl w:val="0"/>
          <w:numId w:val="128"/>
        </w:numPr>
        <w:rPr>
          <w:sz w:val="26"/>
          <w:szCs w:val="26"/>
        </w:rPr>
      </w:pPr>
      <w:r w:rsidRPr="00A50191">
        <w:rPr>
          <w:b/>
          <w:bCs/>
          <w:sz w:val="26"/>
          <w:szCs w:val="26"/>
        </w:rPr>
        <w:t>How do Proverbs 6:8, 30:25, and 10:5 relate to each other?</w:t>
      </w:r>
      <w:r w:rsidRPr="00A50191">
        <w:rPr>
          <w:sz w:val="26"/>
          <w:szCs w:val="26"/>
        </w:rPr>
        <w:t xml:space="preserve"> These verses all involve the concept of diligence, particularly in relation to preparing for the harvest. Proverbs 6:8 describes an ant preparing food in summer, and 30:25 describes ants preparing food in summer. 10:5 talks about a son who gathers in summer, drawing a parallel with the diligence of the ant. Though the subjects vary (singular ant, plural ants, son), they all highlight the importance of preparation and hard work. They are variant repetitions, each adapted to its surrounding context.</w:t>
      </w:r>
    </w:p>
    <w:p w14:paraId="01CA08C6" w14:textId="77777777" w:rsidR="00A50191" w:rsidRPr="00A50191" w:rsidRDefault="00A50191" w:rsidP="00A50191">
      <w:pPr>
        <w:numPr>
          <w:ilvl w:val="0"/>
          <w:numId w:val="128"/>
        </w:numPr>
        <w:rPr>
          <w:sz w:val="26"/>
          <w:szCs w:val="26"/>
        </w:rPr>
      </w:pPr>
      <w:r w:rsidRPr="00A50191">
        <w:rPr>
          <w:b/>
          <w:bCs/>
          <w:sz w:val="26"/>
          <w:szCs w:val="26"/>
        </w:rPr>
        <w:t>What is meant by "parallelism" in Proverbs, and how is it used?</w:t>
      </w:r>
      <w:r w:rsidRPr="00A50191">
        <w:rPr>
          <w:sz w:val="26"/>
          <w:szCs w:val="26"/>
        </w:rPr>
        <w:t xml:space="preserve"> Traditional analyses of parallelism in Proverbs often categorize it as synonymous or antithetical. However, a more nuanced approach reveals that parallelism is often complementary. For example, "summer" and "harvest" are not synonymous but complementary, with "harvest" adding a more specific agricultural focus to "summer," thus deepening the understanding of the overall concept. This complements the traditional definition that each half of the verse mirrors the other in some way.</w:t>
      </w:r>
    </w:p>
    <w:p w14:paraId="3EBF538B" w14:textId="77777777" w:rsidR="00A50191" w:rsidRPr="00A50191" w:rsidRDefault="00A50191" w:rsidP="00A50191">
      <w:pPr>
        <w:numPr>
          <w:ilvl w:val="0"/>
          <w:numId w:val="128"/>
        </w:numPr>
        <w:rPr>
          <w:sz w:val="26"/>
          <w:szCs w:val="26"/>
        </w:rPr>
      </w:pPr>
      <w:r w:rsidRPr="00A50191">
        <w:rPr>
          <w:b/>
          <w:bCs/>
          <w:sz w:val="26"/>
          <w:szCs w:val="26"/>
        </w:rPr>
        <w:lastRenderedPageBreak/>
        <w:t>How does the context surrounding a proverb influence its interpretation?</w:t>
      </w:r>
      <w:r w:rsidRPr="00A50191">
        <w:rPr>
          <w:sz w:val="26"/>
          <w:szCs w:val="26"/>
        </w:rPr>
        <w:t xml:space="preserve"> The context surrounding a proverb, or a proverbial cluster, significantly affects its meaning. For example, Proverbs 6:8 is part of a unit contrasting the diligence of ants with the laziness of sluggards, whereas 30:25 is part of a numerical saying about small, wise creatures. Similarly, 10:5 serves as an introduction to a new collection of proverbs and is a specific example of the general principles in the verses preceding it. These contextual placements alter and enrich the meaning of each saying.</w:t>
      </w:r>
    </w:p>
    <w:p w14:paraId="4CF4DD81" w14:textId="77777777" w:rsidR="00A50191" w:rsidRPr="00A50191" w:rsidRDefault="00A50191" w:rsidP="00A50191">
      <w:pPr>
        <w:numPr>
          <w:ilvl w:val="0"/>
          <w:numId w:val="128"/>
        </w:numPr>
        <w:rPr>
          <w:sz w:val="26"/>
          <w:szCs w:val="26"/>
        </w:rPr>
      </w:pPr>
      <w:r w:rsidRPr="00A50191">
        <w:rPr>
          <w:b/>
          <w:bCs/>
          <w:sz w:val="26"/>
          <w:szCs w:val="26"/>
        </w:rPr>
        <w:t>What are "proverbial clusters" and how do they impact the interpretation of Proverbs 10-29?</w:t>
      </w:r>
      <w:r w:rsidRPr="00A50191">
        <w:rPr>
          <w:sz w:val="26"/>
          <w:szCs w:val="26"/>
        </w:rPr>
        <w:t xml:space="preserve"> Proverbial clusters are groupings of 3-10 verses linked by various kinds of repetitions, especially catchword repetitions. They create literary units that are not random. The editor of Proverbs likely altered proverbs to fit these contexts and to create connections between individual verses and larger collections. These clusters, through the variations between the proverbs, enrich the understanding of individual sayings and the larger collection by presenting a single idea from different angles.</w:t>
      </w:r>
    </w:p>
    <w:p w14:paraId="68E27ED1" w14:textId="77777777" w:rsidR="00A50191" w:rsidRPr="00A50191" w:rsidRDefault="00A50191" w:rsidP="00A50191">
      <w:pPr>
        <w:numPr>
          <w:ilvl w:val="0"/>
          <w:numId w:val="128"/>
        </w:numPr>
        <w:rPr>
          <w:sz w:val="26"/>
          <w:szCs w:val="26"/>
        </w:rPr>
      </w:pPr>
      <w:r w:rsidRPr="00A50191">
        <w:rPr>
          <w:b/>
          <w:bCs/>
          <w:sz w:val="26"/>
          <w:szCs w:val="26"/>
        </w:rPr>
        <w:t>What does it mean to read Proverbs "with imagination," and why is it important?</w:t>
      </w:r>
      <w:r w:rsidRPr="00A50191">
        <w:rPr>
          <w:sz w:val="26"/>
          <w:szCs w:val="26"/>
        </w:rPr>
        <w:t xml:space="preserve"> Reading with imagination means not simply looking at the surface meaning of proverbs but also considering how they interact with their context and with other proverbs in the book. This involves a careful analysis of details, such as the specific words used and the parallel structures, but not getting stuck on the details. Instead, this reading seeks the larger message conveyed through the literary arrangement. It is not a fanciful approach but a disciplined one that aims to gain a deeper understanding of the text's meaning and intent.</w:t>
      </w:r>
    </w:p>
    <w:p w14:paraId="542819C7" w14:textId="77777777" w:rsidR="00A50191" w:rsidRPr="00A50191" w:rsidRDefault="00A50191" w:rsidP="00A50191">
      <w:pPr>
        <w:numPr>
          <w:ilvl w:val="0"/>
          <w:numId w:val="128"/>
        </w:numPr>
        <w:rPr>
          <w:sz w:val="26"/>
          <w:szCs w:val="26"/>
        </w:rPr>
      </w:pPr>
      <w:r w:rsidRPr="00A50191">
        <w:rPr>
          <w:b/>
          <w:bCs/>
          <w:sz w:val="26"/>
          <w:szCs w:val="26"/>
        </w:rPr>
        <w:t>How does the presence of variant repetitions and deliberate groupings challenge interpretations of Proverbs as being randomly structured?</w:t>
      </w:r>
      <w:r w:rsidRPr="00A50191">
        <w:rPr>
          <w:sz w:val="26"/>
          <w:szCs w:val="26"/>
        </w:rPr>
        <w:t xml:space="preserve"> The presence of numerous variant repetitions and deliberate groupings suggests that the Proverbs were not randomly compiled but carefully edited. The editors of Proverbs linked proverbs using variant repetitions, contextually altering them to fit specific groups, to create a large and intentional literary arrangement. This intentional ordering contradicts the idea of individual verses standing on their own, with random placement. Understanding this challenges the approach that would treat every proverb completely independently and urges an examination of how the proverbs function within their literary context.</w:t>
      </w:r>
    </w:p>
    <w:p w14:paraId="2171B8D1" w14:textId="77777777" w:rsidR="00A50191" w:rsidRPr="00A50191" w:rsidRDefault="00A50191" w:rsidP="00A50191">
      <w:pPr>
        <w:rPr>
          <w:vanish/>
          <w:sz w:val="26"/>
          <w:szCs w:val="26"/>
        </w:rPr>
      </w:pPr>
      <w:r w:rsidRPr="00A50191">
        <w:rPr>
          <w:vanish/>
          <w:sz w:val="26"/>
          <w:szCs w:val="26"/>
        </w:rPr>
        <w:t>Bottom of Form</w:t>
      </w:r>
    </w:p>
    <w:p w14:paraId="0377FFB3" w14:textId="196072A5" w:rsidR="007A4A9B" w:rsidRPr="007A4A9B" w:rsidRDefault="007A4A9B" w:rsidP="00A50191">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8572" w14:textId="77777777" w:rsidR="00A85EA3" w:rsidRDefault="00A85EA3" w:rsidP="004A3CF6">
      <w:pPr>
        <w:spacing w:after="0" w:line="240" w:lineRule="auto"/>
      </w:pPr>
      <w:r>
        <w:separator/>
      </w:r>
    </w:p>
  </w:endnote>
  <w:endnote w:type="continuationSeparator" w:id="0">
    <w:p w14:paraId="0A43699D" w14:textId="77777777" w:rsidR="00A85EA3" w:rsidRDefault="00A85EA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B29D" w14:textId="77777777" w:rsidR="00A85EA3" w:rsidRDefault="00A85EA3" w:rsidP="004A3CF6">
      <w:pPr>
        <w:spacing w:after="0" w:line="240" w:lineRule="auto"/>
      </w:pPr>
      <w:r>
        <w:separator/>
      </w:r>
    </w:p>
  </w:footnote>
  <w:footnote w:type="continuationSeparator" w:id="0">
    <w:p w14:paraId="0151F8A3" w14:textId="77777777" w:rsidR="00A85EA3" w:rsidRDefault="00A85EA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E7CB9"/>
    <w:multiLevelType w:val="multilevel"/>
    <w:tmpl w:val="40D46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3A6BEF"/>
    <w:multiLevelType w:val="multilevel"/>
    <w:tmpl w:val="ED662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713A2C"/>
    <w:multiLevelType w:val="multilevel"/>
    <w:tmpl w:val="C108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B419C9"/>
    <w:multiLevelType w:val="multilevel"/>
    <w:tmpl w:val="EB96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027EE2"/>
    <w:multiLevelType w:val="multilevel"/>
    <w:tmpl w:val="E0025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F96FBF"/>
    <w:multiLevelType w:val="multilevel"/>
    <w:tmpl w:val="715E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2513F3"/>
    <w:multiLevelType w:val="multilevel"/>
    <w:tmpl w:val="18EA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39153E"/>
    <w:multiLevelType w:val="multilevel"/>
    <w:tmpl w:val="4A1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630876"/>
    <w:multiLevelType w:val="multilevel"/>
    <w:tmpl w:val="6BF0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7FD1E4D"/>
    <w:multiLevelType w:val="multilevel"/>
    <w:tmpl w:val="4AD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3D5D8A"/>
    <w:multiLevelType w:val="multilevel"/>
    <w:tmpl w:val="5E5E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4481D"/>
    <w:multiLevelType w:val="multilevel"/>
    <w:tmpl w:val="7C46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373578"/>
    <w:multiLevelType w:val="multilevel"/>
    <w:tmpl w:val="F140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780395"/>
    <w:multiLevelType w:val="multilevel"/>
    <w:tmpl w:val="2110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9A700F"/>
    <w:multiLevelType w:val="multilevel"/>
    <w:tmpl w:val="6B64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56C2BE6"/>
    <w:multiLevelType w:val="multilevel"/>
    <w:tmpl w:val="A8AC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B7680B"/>
    <w:multiLevelType w:val="multilevel"/>
    <w:tmpl w:val="756C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6D412D"/>
    <w:multiLevelType w:val="multilevel"/>
    <w:tmpl w:val="3BF6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7A3225"/>
    <w:multiLevelType w:val="multilevel"/>
    <w:tmpl w:val="CB86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6C5A0D"/>
    <w:multiLevelType w:val="multilevel"/>
    <w:tmpl w:val="BB380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7"/>
  </w:num>
  <w:num w:numId="2" w16cid:durableId="1789280051">
    <w:abstractNumId w:val="75"/>
  </w:num>
  <w:num w:numId="3" w16cid:durableId="136916994">
    <w:abstractNumId w:val="67"/>
  </w:num>
  <w:num w:numId="4" w16cid:durableId="1898322524">
    <w:abstractNumId w:val="29"/>
  </w:num>
  <w:num w:numId="5" w16cid:durableId="773480203">
    <w:abstractNumId w:val="104"/>
  </w:num>
  <w:num w:numId="6" w16cid:durableId="1893998325">
    <w:abstractNumId w:val="117"/>
  </w:num>
  <w:num w:numId="7" w16cid:durableId="31730490">
    <w:abstractNumId w:val="76"/>
  </w:num>
  <w:num w:numId="8" w16cid:durableId="1285886388">
    <w:abstractNumId w:val="93"/>
  </w:num>
  <w:num w:numId="9" w16cid:durableId="76753685">
    <w:abstractNumId w:val="85"/>
  </w:num>
  <w:num w:numId="10" w16cid:durableId="326565901">
    <w:abstractNumId w:val="118"/>
  </w:num>
  <w:num w:numId="11" w16cid:durableId="779370909">
    <w:abstractNumId w:val="64"/>
  </w:num>
  <w:num w:numId="12" w16cid:durableId="1312295266">
    <w:abstractNumId w:val="106"/>
  </w:num>
  <w:num w:numId="13" w16cid:durableId="1055739409">
    <w:abstractNumId w:val="46"/>
  </w:num>
  <w:num w:numId="14" w16cid:durableId="63724915">
    <w:abstractNumId w:val="56"/>
  </w:num>
  <w:num w:numId="15" w16cid:durableId="490407507">
    <w:abstractNumId w:val="26"/>
  </w:num>
  <w:num w:numId="16" w16cid:durableId="1614560072">
    <w:abstractNumId w:val="87"/>
  </w:num>
  <w:num w:numId="17" w16cid:durableId="2094693205">
    <w:abstractNumId w:val="2"/>
  </w:num>
  <w:num w:numId="18" w16cid:durableId="56977669">
    <w:abstractNumId w:val="31"/>
  </w:num>
  <w:num w:numId="19" w16cid:durableId="678507180">
    <w:abstractNumId w:val="65"/>
  </w:num>
  <w:num w:numId="20" w16cid:durableId="167142098">
    <w:abstractNumId w:val="55"/>
  </w:num>
  <w:num w:numId="21" w16cid:durableId="1364483391">
    <w:abstractNumId w:val="95"/>
  </w:num>
  <w:num w:numId="22" w16cid:durableId="1720008846">
    <w:abstractNumId w:val="3"/>
  </w:num>
  <w:num w:numId="23" w16cid:durableId="1502499616">
    <w:abstractNumId w:val="108"/>
  </w:num>
  <w:num w:numId="24" w16cid:durableId="1281451561">
    <w:abstractNumId w:val="50"/>
  </w:num>
  <w:num w:numId="25" w16cid:durableId="252013863">
    <w:abstractNumId w:val="109"/>
  </w:num>
  <w:num w:numId="26" w16cid:durableId="1259752002">
    <w:abstractNumId w:val="74"/>
  </w:num>
  <w:num w:numId="27" w16cid:durableId="431554895">
    <w:abstractNumId w:val="19"/>
  </w:num>
  <w:num w:numId="28" w16cid:durableId="1824001649">
    <w:abstractNumId w:val="4"/>
  </w:num>
  <w:num w:numId="29" w16cid:durableId="856888086">
    <w:abstractNumId w:val="71"/>
  </w:num>
  <w:num w:numId="30" w16cid:durableId="441263313">
    <w:abstractNumId w:val="80"/>
  </w:num>
  <w:num w:numId="31" w16cid:durableId="1274242068">
    <w:abstractNumId w:val="41"/>
  </w:num>
  <w:num w:numId="32" w16cid:durableId="1001665799">
    <w:abstractNumId w:val="18"/>
  </w:num>
  <w:num w:numId="33" w16cid:durableId="31734210">
    <w:abstractNumId w:val="24"/>
  </w:num>
  <w:num w:numId="34" w16cid:durableId="1421758230">
    <w:abstractNumId w:val="23"/>
  </w:num>
  <w:num w:numId="35" w16cid:durableId="1091586441">
    <w:abstractNumId w:val="78"/>
  </w:num>
  <w:num w:numId="36" w16cid:durableId="2099793127">
    <w:abstractNumId w:val="86"/>
  </w:num>
  <w:num w:numId="37" w16cid:durableId="568617512">
    <w:abstractNumId w:val="125"/>
  </w:num>
  <w:num w:numId="38" w16cid:durableId="1375040380">
    <w:abstractNumId w:val="79"/>
  </w:num>
  <w:num w:numId="39" w16cid:durableId="613176251">
    <w:abstractNumId w:val="35"/>
  </w:num>
  <w:num w:numId="40" w16cid:durableId="2026899789">
    <w:abstractNumId w:val="105"/>
  </w:num>
  <w:num w:numId="41" w16cid:durableId="1636520091">
    <w:abstractNumId w:val="17"/>
  </w:num>
  <w:num w:numId="42" w16cid:durableId="185678054">
    <w:abstractNumId w:val="39"/>
  </w:num>
  <w:num w:numId="43" w16cid:durableId="396516492">
    <w:abstractNumId w:val="10"/>
  </w:num>
  <w:num w:numId="44" w16cid:durableId="1844202009">
    <w:abstractNumId w:val="42"/>
  </w:num>
  <w:num w:numId="45" w16cid:durableId="1647972809">
    <w:abstractNumId w:val="82"/>
  </w:num>
  <w:num w:numId="46" w16cid:durableId="1261791569">
    <w:abstractNumId w:val="124"/>
  </w:num>
  <w:num w:numId="47" w16cid:durableId="1875193489">
    <w:abstractNumId w:val="48"/>
  </w:num>
  <w:num w:numId="48" w16cid:durableId="1172067006">
    <w:abstractNumId w:val="52"/>
  </w:num>
  <w:num w:numId="49" w16cid:durableId="1162700637">
    <w:abstractNumId w:val="123"/>
  </w:num>
  <w:num w:numId="50" w16cid:durableId="1229656482">
    <w:abstractNumId w:val="47"/>
  </w:num>
  <w:num w:numId="51" w16cid:durableId="1144544300">
    <w:abstractNumId w:val="100"/>
  </w:num>
  <w:num w:numId="52" w16cid:durableId="1471634383">
    <w:abstractNumId w:val="62"/>
  </w:num>
  <w:num w:numId="53" w16cid:durableId="338195112">
    <w:abstractNumId w:val="92"/>
  </w:num>
  <w:num w:numId="54" w16cid:durableId="781874733">
    <w:abstractNumId w:val="112"/>
  </w:num>
  <w:num w:numId="55" w16cid:durableId="1378243505">
    <w:abstractNumId w:val="99"/>
  </w:num>
  <w:num w:numId="56" w16cid:durableId="248925016">
    <w:abstractNumId w:val="116"/>
  </w:num>
  <w:num w:numId="57" w16cid:durableId="1285693393">
    <w:abstractNumId w:val="63"/>
  </w:num>
  <w:num w:numId="58" w16cid:durableId="627245739">
    <w:abstractNumId w:val="88"/>
  </w:num>
  <w:num w:numId="59" w16cid:durableId="949511253">
    <w:abstractNumId w:val="30"/>
  </w:num>
  <w:num w:numId="60" w16cid:durableId="1282493129">
    <w:abstractNumId w:val="84"/>
  </w:num>
  <w:num w:numId="61" w16cid:durableId="1049650559">
    <w:abstractNumId w:val="58"/>
  </w:num>
  <w:num w:numId="62" w16cid:durableId="1637641795">
    <w:abstractNumId w:val="21"/>
  </w:num>
  <w:num w:numId="63" w16cid:durableId="385422924">
    <w:abstractNumId w:val="69"/>
  </w:num>
  <w:num w:numId="64" w16cid:durableId="415172491">
    <w:abstractNumId w:val="36"/>
  </w:num>
  <w:num w:numId="65" w16cid:durableId="568728719">
    <w:abstractNumId w:val="16"/>
  </w:num>
  <w:num w:numId="66" w16cid:durableId="77751085">
    <w:abstractNumId w:val="83"/>
  </w:num>
  <w:num w:numId="67" w16cid:durableId="108548959">
    <w:abstractNumId w:val="115"/>
  </w:num>
  <w:num w:numId="68" w16cid:durableId="544949012">
    <w:abstractNumId w:val="51"/>
  </w:num>
  <w:num w:numId="69" w16cid:durableId="1423454758">
    <w:abstractNumId w:val="34"/>
  </w:num>
  <w:num w:numId="70" w16cid:durableId="1354303875">
    <w:abstractNumId w:val="45"/>
  </w:num>
  <w:num w:numId="71" w16cid:durableId="858347118">
    <w:abstractNumId w:val="43"/>
  </w:num>
  <w:num w:numId="72" w16cid:durableId="872772427">
    <w:abstractNumId w:val="119"/>
  </w:num>
  <w:num w:numId="73" w16cid:durableId="1103303872">
    <w:abstractNumId w:val="70"/>
  </w:num>
  <w:num w:numId="74" w16cid:durableId="670840314">
    <w:abstractNumId w:val="60"/>
  </w:num>
  <w:num w:numId="75" w16cid:durableId="1104377326">
    <w:abstractNumId w:val="111"/>
  </w:num>
  <w:num w:numId="76" w16cid:durableId="701049806">
    <w:abstractNumId w:val="110"/>
  </w:num>
  <w:num w:numId="77" w16cid:durableId="594437277">
    <w:abstractNumId w:val="15"/>
  </w:num>
  <w:num w:numId="78" w16cid:durableId="1493789429">
    <w:abstractNumId w:val="38"/>
  </w:num>
  <w:num w:numId="79" w16cid:durableId="24718729">
    <w:abstractNumId w:val="122"/>
  </w:num>
  <w:num w:numId="80" w16cid:durableId="200747494">
    <w:abstractNumId w:val="12"/>
  </w:num>
  <w:num w:numId="81" w16cid:durableId="135806144">
    <w:abstractNumId w:val="0"/>
  </w:num>
  <w:num w:numId="82" w16cid:durableId="945583017">
    <w:abstractNumId w:val="89"/>
  </w:num>
  <w:num w:numId="83" w16cid:durableId="1795057733">
    <w:abstractNumId w:val="98"/>
  </w:num>
  <w:num w:numId="84" w16cid:durableId="1894388556">
    <w:abstractNumId w:val="127"/>
  </w:num>
  <w:num w:numId="85" w16cid:durableId="1171718886">
    <w:abstractNumId w:val="49"/>
  </w:num>
  <w:num w:numId="86" w16cid:durableId="1324773943">
    <w:abstractNumId w:val="90"/>
  </w:num>
  <w:num w:numId="87" w16cid:durableId="1763455719">
    <w:abstractNumId w:val="40"/>
  </w:num>
  <w:num w:numId="88" w16cid:durableId="1277905632">
    <w:abstractNumId w:val="20"/>
  </w:num>
  <w:num w:numId="89" w16cid:durableId="487789597">
    <w:abstractNumId w:val="53"/>
  </w:num>
  <w:num w:numId="90" w16cid:durableId="79720717">
    <w:abstractNumId w:val="81"/>
  </w:num>
  <w:num w:numId="91" w16cid:durableId="1412432944">
    <w:abstractNumId w:val="94"/>
  </w:num>
  <w:num w:numId="92" w16cid:durableId="838890648">
    <w:abstractNumId w:val="103"/>
  </w:num>
  <w:num w:numId="93" w16cid:durableId="1312445357">
    <w:abstractNumId w:val="54"/>
  </w:num>
  <w:num w:numId="94" w16cid:durableId="1440180998">
    <w:abstractNumId w:val="72"/>
  </w:num>
  <w:num w:numId="95" w16cid:durableId="1736078850">
    <w:abstractNumId w:val="28"/>
  </w:num>
  <w:num w:numId="96" w16cid:durableId="2085949650">
    <w:abstractNumId w:val="9"/>
  </w:num>
  <w:num w:numId="97" w16cid:durableId="2121795804">
    <w:abstractNumId w:val="120"/>
  </w:num>
  <w:num w:numId="98" w16cid:durableId="208079191">
    <w:abstractNumId w:val="33"/>
  </w:num>
  <w:num w:numId="99" w16cid:durableId="340471134">
    <w:abstractNumId w:val="8"/>
  </w:num>
  <w:num w:numId="100" w16cid:durableId="1063603908">
    <w:abstractNumId w:val="44"/>
  </w:num>
  <w:num w:numId="101" w16cid:durableId="429158525">
    <w:abstractNumId w:val="1"/>
  </w:num>
  <w:num w:numId="102" w16cid:durableId="2055277161">
    <w:abstractNumId w:val="61"/>
  </w:num>
  <w:num w:numId="103" w16cid:durableId="293675688">
    <w:abstractNumId w:val="5"/>
  </w:num>
  <w:num w:numId="104" w16cid:durableId="2007976307">
    <w:abstractNumId w:val="66"/>
  </w:num>
  <w:num w:numId="105" w16cid:durableId="671110202">
    <w:abstractNumId w:val="6"/>
  </w:num>
  <w:num w:numId="106" w16cid:durableId="911698494">
    <w:abstractNumId w:val="121"/>
  </w:num>
  <w:num w:numId="107" w16cid:durableId="707687331">
    <w:abstractNumId w:val="7"/>
  </w:num>
  <w:num w:numId="108" w16cid:durableId="786192185">
    <w:abstractNumId w:val="68"/>
  </w:num>
  <w:num w:numId="109" w16cid:durableId="1648050464">
    <w:abstractNumId w:val="11"/>
  </w:num>
  <w:num w:numId="110" w16cid:durableId="138113890">
    <w:abstractNumId w:val="32"/>
  </w:num>
  <w:num w:numId="111" w16cid:durableId="240213816">
    <w:abstractNumId w:val="73"/>
  </w:num>
  <w:num w:numId="112" w16cid:durableId="836506870">
    <w:abstractNumId w:val="57"/>
  </w:num>
  <w:num w:numId="113" w16cid:durableId="80223486">
    <w:abstractNumId w:val="101"/>
  </w:num>
  <w:num w:numId="114" w16cid:durableId="1561481902">
    <w:abstractNumId w:val="107"/>
  </w:num>
  <w:num w:numId="115" w16cid:durableId="847981179">
    <w:abstractNumId w:val="27"/>
  </w:num>
  <w:num w:numId="116" w16cid:durableId="133759942">
    <w:abstractNumId w:val="102"/>
  </w:num>
  <w:num w:numId="117" w16cid:durableId="214435752">
    <w:abstractNumId w:val="126"/>
  </w:num>
  <w:num w:numId="118" w16cid:durableId="830219371">
    <w:abstractNumId w:val="96"/>
  </w:num>
  <w:num w:numId="119" w16cid:durableId="1136530036">
    <w:abstractNumId w:val="97"/>
  </w:num>
  <w:num w:numId="120" w16cid:durableId="319382875">
    <w:abstractNumId w:val="22"/>
  </w:num>
  <w:num w:numId="121" w16cid:durableId="1654523741">
    <w:abstractNumId w:val="13"/>
  </w:num>
  <w:num w:numId="122" w16cid:durableId="561330004">
    <w:abstractNumId w:val="37"/>
  </w:num>
  <w:num w:numId="123" w16cid:durableId="687292024">
    <w:abstractNumId w:val="91"/>
  </w:num>
  <w:num w:numId="124" w16cid:durableId="467747196">
    <w:abstractNumId w:val="14"/>
  </w:num>
  <w:num w:numId="125" w16cid:durableId="1797679725">
    <w:abstractNumId w:val="114"/>
  </w:num>
  <w:num w:numId="126" w16cid:durableId="49965018">
    <w:abstractNumId w:val="25"/>
  </w:num>
  <w:num w:numId="127" w16cid:durableId="722951056">
    <w:abstractNumId w:val="113"/>
  </w:num>
  <w:num w:numId="128" w16cid:durableId="172321643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30642"/>
    <w:rsid w:val="00330B44"/>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21F66"/>
    <w:rsid w:val="00647D4C"/>
    <w:rsid w:val="00663BF9"/>
    <w:rsid w:val="00677493"/>
    <w:rsid w:val="00687707"/>
    <w:rsid w:val="00696C6C"/>
    <w:rsid w:val="006B2656"/>
    <w:rsid w:val="006C159B"/>
    <w:rsid w:val="006D1D78"/>
    <w:rsid w:val="006E318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0191"/>
    <w:rsid w:val="00A526AD"/>
    <w:rsid w:val="00A540D4"/>
    <w:rsid w:val="00A545CE"/>
    <w:rsid w:val="00A56CEA"/>
    <w:rsid w:val="00A6137B"/>
    <w:rsid w:val="00A85EA3"/>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C1429"/>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92D"/>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9402392">
      <w:bodyDiv w:val="1"/>
      <w:marLeft w:val="0"/>
      <w:marRight w:val="0"/>
      <w:marTop w:val="0"/>
      <w:marBottom w:val="0"/>
      <w:divBdr>
        <w:top w:val="none" w:sz="0" w:space="0" w:color="auto"/>
        <w:left w:val="none" w:sz="0" w:space="0" w:color="auto"/>
        <w:bottom w:val="none" w:sz="0" w:space="0" w:color="auto"/>
        <w:right w:val="none" w:sz="0" w:space="0" w:color="auto"/>
      </w:divBdr>
    </w:div>
    <w:div w:id="20592240">
      <w:bodyDiv w:val="1"/>
      <w:marLeft w:val="0"/>
      <w:marRight w:val="0"/>
      <w:marTop w:val="0"/>
      <w:marBottom w:val="0"/>
      <w:divBdr>
        <w:top w:val="none" w:sz="0" w:space="0" w:color="auto"/>
        <w:left w:val="none" w:sz="0" w:space="0" w:color="auto"/>
        <w:bottom w:val="none" w:sz="0" w:space="0" w:color="auto"/>
        <w:right w:val="none" w:sz="0" w:space="0" w:color="auto"/>
      </w:divBdr>
      <w:divsChild>
        <w:div w:id="2134789509">
          <w:marLeft w:val="0"/>
          <w:marRight w:val="0"/>
          <w:marTop w:val="0"/>
          <w:marBottom w:val="0"/>
          <w:divBdr>
            <w:top w:val="none" w:sz="0" w:space="0" w:color="auto"/>
            <w:left w:val="none" w:sz="0" w:space="0" w:color="auto"/>
            <w:bottom w:val="none" w:sz="0" w:space="0" w:color="auto"/>
            <w:right w:val="none" w:sz="0" w:space="0" w:color="auto"/>
          </w:divBdr>
          <w:divsChild>
            <w:div w:id="693388117">
              <w:marLeft w:val="0"/>
              <w:marRight w:val="0"/>
              <w:marTop w:val="0"/>
              <w:marBottom w:val="0"/>
              <w:divBdr>
                <w:top w:val="none" w:sz="0" w:space="0" w:color="auto"/>
                <w:left w:val="none" w:sz="0" w:space="0" w:color="auto"/>
                <w:bottom w:val="none" w:sz="0" w:space="0" w:color="auto"/>
                <w:right w:val="none" w:sz="0" w:space="0" w:color="auto"/>
              </w:divBdr>
              <w:divsChild>
                <w:div w:id="1584681624">
                  <w:marLeft w:val="0"/>
                  <w:marRight w:val="0"/>
                  <w:marTop w:val="0"/>
                  <w:marBottom w:val="0"/>
                  <w:divBdr>
                    <w:top w:val="none" w:sz="0" w:space="0" w:color="auto"/>
                    <w:left w:val="none" w:sz="0" w:space="0" w:color="auto"/>
                    <w:bottom w:val="none" w:sz="0" w:space="0" w:color="auto"/>
                    <w:right w:val="none" w:sz="0" w:space="0" w:color="auto"/>
                  </w:divBdr>
                  <w:divsChild>
                    <w:div w:id="1355882454">
                      <w:marLeft w:val="0"/>
                      <w:marRight w:val="0"/>
                      <w:marTop w:val="0"/>
                      <w:marBottom w:val="0"/>
                      <w:divBdr>
                        <w:top w:val="none" w:sz="0" w:space="0" w:color="auto"/>
                        <w:left w:val="single" w:sz="6" w:space="0" w:color="CCCCCC"/>
                        <w:bottom w:val="single" w:sz="6" w:space="0" w:color="CCCCCC"/>
                        <w:right w:val="single" w:sz="6" w:space="0" w:color="CCCCCC"/>
                      </w:divBdr>
                      <w:divsChild>
                        <w:div w:id="17217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9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009169">
      <w:bodyDiv w:val="1"/>
      <w:marLeft w:val="0"/>
      <w:marRight w:val="0"/>
      <w:marTop w:val="0"/>
      <w:marBottom w:val="0"/>
      <w:divBdr>
        <w:top w:val="none" w:sz="0" w:space="0" w:color="auto"/>
        <w:left w:val="none" w:sz="0" w:space="0" w:color="auto"/>
        <w:bottom w:val="none" w:sz="0" w:space="0" w:color="auto"/>
        <w:right w:val="none" w:sz="0" w:space="0" w:color="auto"/>
      </w:divBdr>
      <w:divsChild>
        <w:div w:id="1647664355">
          <w:marLeft w:val="0"/>
          <w:marRight w:val="0"/>
          <w:marTop w:val="0"/>
          <w:marBottom w:val="0"/>
          <w:divBdr>
            <w:top w:val="none" w:sz="0" w:space="0" w:color="auto"/>
            <w:left w:val="none" w:sz="0" w:space="0" w:color="auto"/>
            <w:bottom w:val="none" w:sz="0" w:space="0" w:color="auto"/>
            <w:right w:val="none" w:sz="0" w:space="0" w:color="auto"/>
          </w:divBdr>
          <w:divsChild>
            <w:div w:id="1755082906">
              <w:marLeft w:val="0"/>
              <w:marRight w:val="0"/>
              <w:marTop w:val="0"/>
              <w:marBottom w:val="0"/>
              <w:divBdr>
                <w:top w:val="none" w:sz="0" w:space="0" w:color="auto"/>
                <w:left w:val="none" w:sz="0" w:space="0" w:color="auto"/>
                <w:bottom w:val="none" w:sz="0" w:space="0" w:color="auto"/>
                <w:right w:val="none" w:sz="0" w:space="0" w:color="auto"/>
              </w:divBdr>
              <w:divsChild>
                <w:div w:id="900092479">
                  <w:marLeft w:val="0"/>
                  <w:marRight w:val="0"/>
                  <w:marTop w:val="0"/>
                  <w:marBottom w:val="0"/>
                  <w:divBdr>
                    <w:top w:val="none" w:sz="0" w:space="0" w:color="auto"/>
                    <w:left w:val="none" w:sz="0" w:space="0" w:color="auto"/>
                    <w:bottom w:val="none" w:sz="0" w:space="0" w:color="auto"/>
                    <w:right w:val="none" w:sz="0" w:space="0" w:color="auto"/>
                  </w:divBdr>
                  <w:divsChild>
                    <w:div w:id="1399671124">
                      <w:marLeft w:val="0"/>
                      <w:marRight w:val="0"/>
                      <w:marTop w:val="0"/>
                      <w:marBottom w:val="0"/>
                      <w:divBdr>
                        <w:top w:val="none" w:sz="0" w:space="0" w:color="auto"/>
                        <w:left w:val="single" w:sz="6" w:space="0" w:color="CCCCCC"/>
                        <w:bottom w:val="single" w:sz="6" w:space="0" w:color="CCCCCC"/>
                        <w:right w:val="single" w:sz="6" w:space="0" w:color="CCCCCC"/>
                      </w:divBdr>
                      <w:divsChild>
                        <w:div w:id="547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9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240330">
      <w:bodyDiv w:val="1"/>
      <w:marLeft w:val="0"/>
      <w:marRight w:val="0"/>
      <w:marTop w:val="0"/>
      <w:marBottom w:val="0"/>
      <w:divBdr>
        <w:top w:val="none" w:sz="0" w:space="0" w:color="auto"/>
        <w:left w:val="none" w:sz="0" w:space="0" w:color="auto"/>
        <w:bottom w:val="none" w:sz="0" w:space="0" w:color="auto"/>
        <w:right w:val="none" w:sz="0" w:space="0" w:color="auto"/>
      </w:divBdr>
      <w:divsChild>
        <w:div w:id="1795169466">
          <w:marLeft w:val="0"/>
          <w:marRight w:val="0"/>
          <w:marTop w:val="0"/>
          <w:marBottom w:val="0"/>
          <w:divBdr>
            <w:top w:val="none" w:sz="0" w:space="0" w:color="auto"/>
            <w:left w:val="none" w:sz="0" w:space="0" w:color="auto"/>
            <w:bottom w:val="none" w:sz="0" w:space="0" w:color="auto"/>
            <w:right w:val="none" w:sz="0" w:space="0" w:color="auto"/>
          </w:divBdr>
          <w:divsChild>
            <w:div w:id="1942493357">
              <w:marLeft w:val="0"/>
              <w:marRight w:val="0"/>
              <w:marTop w:val="0"/>
              <w:marBottom w:val="0"/>
              <w:divBdr>
                <w:top w:val="none" w:sz="0" w:space="0" w:color="auto"/>
                <w:left w:val="none" w:sz="0" w:space="0" w:color="auto"/>
                <w:bottom w:val="none" w:sz="0" w:space="0" w:color="auto"/>
                <w:right w:val="none" w:sz="0" w:space="0" w:color="auto"/>
              </w:divBdr>
              <w:divsChild>
                <w:div w:id="653265143">
                  <w:marLeft w:val="0"/>
                  <w:marRight w:val="0"/>
                  <w:marTop w:val="0"/>
                  <w:marBottom w:val="0"/>
                  <w:divBdr>
                    <w:top w:val="none" w:sz="0" w:space="0" w:color="auto"/>
                    <w:left w:val="none" w:sz="0" w:space="0" w:color="auto"/>
                    <w:bottom w:val="none" w:sz="0" w:space="0" w:color="auto"/>
                    <w:right w:val="none" w:sz="0" w:space="0" w:color="auto"/>
                  </w:divBdr>
                  <w:divsChild>
                    <w:div w:id="75901586">
                      <w:marLeft w:val="0"/>
                      <w:marRight w:val="0"/>
                      <w:marTop w:val="0"/>
                      <w:marBottom w:val="0"/>
                      <w:divBdr>
                        <w:top w:val="none" w:sz="0" w:space="0" w:color="auto"/>
                        <w:left w:val="single" w:sz="6" w:space="0" w:color="CCCCCC"/>
                        <w:bottom w:val="single" w:sz="6" w:space="0" w:color="CCCCCC"/>
                        <w:right w:val="single" w:sz="6" w:space="0" w:color="CCCCCC"/>
                      </w:divBdr>
                      <w:divsChild>
                        <w:div w:id="3946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53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61934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4817854">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13193">
      <w:bodyDiv w:val="1"/>
      <w:marLeft w:val="0"/>
      <w:marRight w:val="0"/>
      <w:marTop w:val="0"/>
      <w:marBottom w:val="0"/>
      <w:divBdr>
        <w:top w:val="none" w:sz="0" w:space="0" w:color="auto"/>
        <w:left w:val="none" w:sz="0" w:space="0" w:color="auto"/>
        <w:bottom w:val="none" w:sz="0" w:space="0" w:color="auto"/>
        <w:right w:val="none" w:sz="0" w:space="0" w:color="auto"/>
      </w:divBdr>
      <w:divsChild>
        <w:div w:id="1536650494">
          <w:marLeft w:val="0"/>
          <w:marRight w:val="0"/>
          <w:marTop w:val="0"/>
          <w:marBottom w:val="0"/>
          <w:divBdr>
            <w:top w:val="none" w:sz="0" w:space="0" w:color="auto"/>
            <w:left w:val="none" w:sz="0" w:space="0" w:color="auto"/>
            <w:bottom w:val="none" w:sz="0" w:space="0" w:color="auto"/>
            <w:right w:val="none" w:sz="0" w:space="0" w:color="auto"/>
          </w:divBdr>
          <w:divsChild>
            <w:div w:id="674305687">
              <w:marLeft w:val="0"/>
              <w:marRight w:val="0"/>
              <w:marTop w:val="0"/>
              <w:marBottom w:val="0"/>
              <w:divBdr>
                <w:top w:val="none" w:sz="0" w:space="0" w:color="auto"/>
                <w:left w:val="none" w:sz="0" w:space="0" w:color="auto"/>
                <w:bottom w:val="none" w:sz="0" w:space="0" w:color="auto"/>
                <w:right w:val="none" w:sz="0" w:space="0" w:color="auto"/>
              </w:divBdr>
              <w:divsChild>
                <w:div w:id="1163010925">
                  <w:marLeft w:val="0"/>
                  <w:marRight w:val="0"/>
                  <w:marTop w:val="0"/>
                  <w:marBottom w:val="0"/>
                  <w:divBdr>
                    <w:top w:val="none" w:sz="0" w:space="0" w:color="auto"/>
                    <w:left w:val="none" w:sz="0" w:space="0" w:color="auto"/>
                    <w:bottom w:val="none" w:sz="0" w:space="0" w:color="auto"/>
                    <w:right w:val="none" w:sz="0" w:space="0" w:color="auto"/>
                  </w:divBdr>
                  <w:divsChild>
                    <w:div w:id="1603298333">
                      <w:marLeft w:val="0"/>
                      <w:marRight w:val="0"/>
                      <w:marTop w:val="0"/>
                      <w:marBottom w:val="0"/>
                      <w:divBdr>
                        <w:top w:val="none" w:sz="0" w:space="0" w:color="auto"/>
                        <w:left w:val="single" w:sz="6" w:space="0" w:color="CCCCCC"/>
                        <w:bottom w:val="single" w:sz="6" w:space="0" w:color="CCCCCC"/>
                        <w:right w:val="single" w:sz="6" w:space="0" w:color="CCCCCC"/>
                      </w:divBdr>
                      <w:divsChild>
                        <w:div w:id="638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428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49443352">
      <w:bodyDiv w:val="1"/>
      <w:marLeft w:val="0"/>
      <w:marRight w:val="0"/>
      <w:marTop w:val="0"/>
      <w:marBottom w:val="0"/>
      <w:divBdr>
        <w:top w:val="none" w:sz="0" w:space="0" w:color="auto"/>
        <w:left w:val="none" w:sz="0" w:space="0" w:color="auto"/>
        <w:bottom w:val="none" w:sz="0" w:space="0" w:color="auto"/>
        <w:right w:val="none" w:sz="0" w:space="0" w:color="auto"/>
      </w:divBdr>
      <w:divsChild>
        <w:div w:id="1062142999">
          <w:marLeft w:val="0"/>
          <w:marRight w:val="0"/>
          <w:marTop w:val="0"/>
          <w:marBottom w:val="0"/>
          <w:divBdr>
            <w:top w:val="none" w:sz="0" w:space="0" w:color="auto"/>
            <w:left w:val="none" w:sz="0" w:space="0" w:color="auto"/>
            <w:bottom w:val="none" w:sz="0" w:space="0" w:color="auto"/>
            <w:right w:val="none" w:sz="0" w:space="0" w:color="auto"/>
          </w:divBdr>
          <w:divsChild>
            <w:div w:id="1627933523">
              <w:marLeft w:val="0"/>
              <w:marRight w:val="0"/>
              <w:marTop w:val="0"/>
              <w:marBottom w:val="0"/>
              <w:divBdr>
                <w:top w:val="none" w:sz="0" w:space="0" w:color="auto"/>
                <w:left w:val="none" w:sz="0" w:space="0" w:color="auto"/>
                <w:bottom w:val="none" w:sz="0" w:space="0" w:color="auto"/>
                <w:right w:val="none" w:sz="0" w:space="0" w:color="auto"/>
              </w:divBdr>
              <w:divsChild>
                <w:div w:id="430394302">
                  <w:marLeft w:val="0"/>
                  <w:marRight w:val="0"/>
                  <w:marTop w:val="0"/>
                  <w:marBottom w:val="0"/>
                  <w:divBdr>
                    <w:top w:val="none" w:sz="0" w:space="0" w:color="auto"/>
                    <w:left w:val="none" w:sz="0" w:space="0" w:color="auto"/>
                    <w:bottom w:val="none" w:sz="0" w:space="0" w:color="auto"/>
                    <w:right w:val="none" w:sz="0" w:space="0" w:color="auto"/>
                  </w:divBdr>
                  <w:divsChild>
                    <w:div w:id="1117290429">
                      <w:marLeft w:val="0"/>
                      <w:marRight w:val="0"/>
                      <w:marTop w:val="0"/>
                      <w:marBottom w:val="0"/>
                      <w:divBdr>
                        <w:top w:val="none" w:sz="0" w:space="0" w:color="auto"/>
                        <w:left w:val="single" w:sz="6" w:space="0" w:color="CCCCCC"/>
                        <w:bottom w:val="single" w:sz="6" w:space="0" w:color="CCCCCC"/>
                        <w:right w:val="single" w:sz="6" w:space="0" w:color="CCCCCC"/>
                      </w:divBdr>
                      <w:divsChild>
                        <w:div w:id="565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75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6842985">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8039246">
      <w:bodyDiv w:val="1"/>
      <w:marLeft w:val="0"/>
      <w:marRight w:val="0"/>
      <w:marTop w:val="0"/>
      <w:marBottom w:val="0"/>
      <w:divBdr>
        <w:top w:val="none" w:sz="0" w:space="0" w:color="auto"/>
        <w:left w:val="none" w:sz="0" w:space="0" w:color="auto"/>
        <w:bottom w:val="none" w:sz="0" w:space="0" w:color="auto"/>
        <w:right w:val="none" w:sz="0" w:space="0" w:color="auto"/>
      </w:divBdr>
      <w:divsChild>
        <w:div w:id="1341858478">
          <w:marLeft w:val="0"/>
          <w:marRight w:val="0"/>
          <w:marTop w:val="0"/>
          <w:marBottom w:val="0"/>
          <w:divBdr>
            <w:top w:val="none" w:sz="0" w:space="0" w:color="auto"/>
            <w:left w:val="none" w:sz="0" w:space="0" w:color="auto"/>
            <w:bottom w:val="none" w:sz="0" w:space="0" w:color="auto"/>
            <w:right w:val="none" w:sz="0" w:space="0" w:color="auto"/>
          </w:divBdr>
          <w:divsChild>
            <w:div w:id="1091663191">
              <w:marLeft w:val="0"/>
              <w:marRight w:val="0"/>
              <w:marTop w:val="0"/>
              <w:marBottom w:val="0"/>
              <w:divBdr>
                <w:top w:val="none" w:sz="0" w:space="0" w:color="auto"/>
                <w:left w:val="none" w:sz="0" w:space="0" w:color="auto"/>
                <w:bottom w:val="none" w:sz="0" w:space="0" w:color="auto"/>
                <w:right w:val="none" w:sz="0" w:space="0" w:color="auto"/>
              </w:divBdr>
              <w:divsChild>
                <w:div w:id="1302732570">
                  <w:marLeft w:val="0"/>
                  <w:marRight w:val="0"/>
                  <w:marTop w:val="0"/>
                  <w:marBottom w:val="0"/>
                  <w:divBdr>
                    <w:top w:val="none" w:sz="0" w:space="0" w:color="auto"/>
                    <w:left w:val="none" w:sz="0" w:space="0" w:color="auto"/>
                    <w:bottom w:val="none" w:sz="0" w:space="0" w:color="auto"/>
                    <w:right w:val="none" w:sz="0" w:space="0" w:color="auto"/>
                  </w:divBdr>
                  <w:divsChild>
                    <w:div w:id="2047413127">
                      <w:marLeft w:val="0"/>
                      <w:marRight w:val="0"/>
                      <w:marTop w:val="0"/>
                      <w:marBottom w:val="0"/>
                      <w:divBdr>
                        <w:top w:val="none" w:sz="0" w:space="0" w:color="auto"/>
                        <w:left w:val="single" w:sz="6" w:space="0" w:color="CCCCCC"/>
                        <w:bottom w:val="single" w:sz="6" w:space="0" w:color="CCCCCC"/>
                        <w:right w:val="single" w:sz="6" w:space="0" w:color="CCCCCC"/>
                      </w:divBdr>
                      <w:divsChild>
                        <w:div w:id="8906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1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3325</Words>
  <Characters>18556</Characters>
  <Application>Microsoft Office Word</Application>
  <DocSecurity>0</DocSecurity>
  <Lines>343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2025-02-11T14:09:00Z</dcterms:created>
  <dcterms:modified xsi:type="dcterms:W3CDTF">2025-02-12T14:46:00Z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