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9F1C5" w14:textId="43AF1B0B" w:rsidR="00AD450E" w:rsidRPr="00185DB8" w:rsidRDefault="00185DB8" w:rsidP="00185DB8">
      <w:pPr xmlns:w="http://schemas.openxmlformats.org/wordprocessingml/2006/main">
        <w:jc w:val="center"/>
        <w:rPr>
          <w:rFonts w:ascii="Calibri" w:eastAsia="Calibri" w:hAnsi="Calibri" w:cs="Calibri"/>
          <w:b/>
          <w:bCs/>
          <w:sz w:val="40"/>
          <w:szCs w:val="40"/>
        </w:rPr>
      </w:pPr>
      <w:r xmlns:w="http://schemas.openxmlformats.org/wordprocessingml/2006/main" w:rsidRPr="00185DB8">
        <w:rPr>
          <w:rFonts w:ascii="Calibri" w:eastAsia="Calibri" w:hAnsi="Calibri" w:cs="Calibri"/>
          <w:b/>
          <w:bCs/>
          <w:sz w:val="40"/>
          <w:szCs w:val="40"/>
        </w:rPr>
        <w:t xml:space="preserve">克努特·海姆博士，《箴言》第 20 讲， </w:t>
      </w:r>
      <w:r xmlns:w="http://schemas.openxmlformats.org/wordprocessingml/2006/main" w:rsidRPr="00185DB8">
        <w:rPr>
          <w:rFonts w:ascii="Calibri" w:eastAsia="Calibri" w:hAnsi="Calibri" w:cs="Calibri"/>
          <w:b/>
          <w:bCs/>
          <w:sz w:val="40"/>
          <w:szCs w:val="40"/>
        </w:rPr>
        <w:br xmlns:w="http://schemas.openxmlformats.org/wordprocessingml/2006/main"/>
      </w:r>
      <w:r xmlns:w="http://schemas.openxmlformats.org/wordprocessingml/2006/main" w:rsidRPr="00185DB8">
        <w:rPr>
          <w:rFonts w:ascii="Calibri" w:eastAsia="Calibri" w:hAnsi="Calibri" w:cs="Calibri"/>
          <w:b/>
          <w:bCs/>
          <w:sz w:val="40"/>
          <w:szCs w:val="40"/>
        </w:rPr>
        <w:t xml:space="preserve">《</w:t>
      </w:r>
      <w:r xmlns:w="http://schemas.openxmlformats.org/wordprocessingml/2006/main" w:rsidR="00000000" w:rsidRPr="00185DB8">
        <w:rPr>
          <w:rFonts w:ascii="Calibri" w:eastAsia="Calibri" w:hAnsi="Calibri" w:cs="Calibri"/>
          <w:b/>
          <w:bCs/>
          <w:sz w:val="40"/>
          <w:szCs w:val="40"/>
        </w:rPr>
        <w:t xml:space="preserve">有能力的女人箴言》第 31 章</w:t>
      </w:r>
    </w:p>
    <w:p w14:paraId="2471938A" w14:textId="21E841B6" w:rsidR="00185DB8" w:rsidRPr="00185DB8" w:rsidRDefault="00185DB8" w:rsidP="00185DB8">
      <w:pPr xmlns:w="http://schemas.openxmlformats.org/wordprocessingml/2006/main">
        <w:jc w:val="center"/>
        <w:rPr>
          <w:rFonts w:ascii="Calibri" w:eastAsia="Calibri" w:hAnsi="Calibri" w:cs="Calibri"/>
          <w:sz w:val="26"/>
          <w:szCs w:val="26"/>
        </w:rPr>
      </w:pPr>
      <w:r xmlns:w="http://schemas.openxmlformats.org/wordprocessingml/2006/main" w:rsidRPr="00185DB8">
        <w:rPr>
          <w:rFonts w:ascii="AA Times New Roman" w:eastAsia="Calibri" w:hAnsi="AA Times New Roman" w:cs="AA Times New Roman"/>
          <w:sz w:val="26"/>
          <w:szCs w:val="26"/>
        </w:rPr>
        <w:t xml:space="preserve">© </w:t>
      </w:r>
      <w:r xmlns:w="http://schemas.openxmlformats.org/wordprocessingml/2006/main" w:rsidRPr="00185DB8">
        <w:rPr>
          <w:rFonts w:ascii="Calibri" w:eastAsia="Calibri" w:hAnsi="Calibri" w:cs="Calibri"/>
          <w:sz w:val="26"/>
          <w:szCs w:val="26"/>
        </w:rPr>
        <w:t xml:space="preserve">2024 克努特·海姆和特德·希尔德布兰特</w:t>
      </w:r>
    </w:p>
    <w:p w14:paraId="7E61721A" w14:textId="77777777" w:rsidR="00185DB8" w:rsidRPr="00185DB8" w:rsidRDefault="00185DB8">
      <w:pPr>
        <w:rPr>
          <w:sz w:val="26"/>
          <w:szCs w:val="26"/>
        </w:rPr>
      </w:pPr>
    </w:p>
    <w:p w14:paraId="2A2D201C"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这是克努特·海姆博士在教授《箴言》时的内容。这是第20场，干练的斩击女强人。箴言第 31 章 10 至 31 节。</w:t>
      </w:r>
    </w:p>
    <w:p w14:paraId="20358A4C" w14:textId="77777777" w:rsidR="00AD450E" w:rsidRPr="00185DB8" w:rsidRDefault="00AD450E">
      <w:pPr>
        <w:rPr>
          <w:sz w:val="26"/>
          <w:szCs w:val="26"/>
        </w:rPr>
      </w:pPr>
    </w:p>
    <w:p w14:paraId="41073AF5" w14:textId="196AF664"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欢迎来到第 20 讲，这是我们关于圣经箴言系列的最后一讲。我们现在正在看这本书第 31 章的第 10 到 31 节，我们将探讨这些经文。有一首美丽的诗，讲述了一位几乎超人的妻子，一个女人，在它是否以及如何与第 1 至 9 节相关的背景下，我们在上一讲中谈到了这一点，这是雷米尔国王的母亲的教导，正在谈论引导他远离错误类型的女性，以及这首关于这位女超人的诗是否以及如何可能实际上与本章的开头序列相关。</w:t>
      </w:r>
    </w:p>
    <w:p w14:paraId="4D6DAF6E" w14:textId="77777777" w:rsidR="00AD450E" w:rsidRPr="00185DB8" w:rsidRDefault="00AD450E">
      <w:pPr>
        <w:rPr>
          <w:sz w:val="26"/>
          <w:szCs w:val="26"/>
        </w:rPr>
      </w:pPr>
    </w:p>
    <w:p w14:paraId="03EFF46B" w14:textId="3D1E6CE2"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我们至少要简要讨论的另一件事是，为什么在这本箴言集的结尾处会有这样一首关于一位智慧、勇敢、强大、能干的女超人的令人惊叹的诗。因此，首先，这首诗本身，即第 10 节至第 31 节，实际上在原始希伯来语中以一种非常不寻常的方式表达，因为这首诗中的 22 节诗都是按希伯来字母顺序开头的。因此，第 10 节以字母表的第一个字母 Aleph 开头，第 11 节以字母表的第二个字母 Bet 开头，依此类推，直到第31</w:t>
      </w:r>
      <w:proofErr xmlns:w="http://schemas.openxmlformats.org/wordprocessingml/2006/main" w:type="spellStart"/>
      <w:r xmlns:w="http://schemas.openxmlformats.org/wordprocessingml/2006/main" w:rsidRPr="00185DB8">
        <w:rPr>
          <w:rFonts w:ascii="Calibri" w:eastAsia="Calibri" w:hAnsi="Calibri" w:cs="Calibri"/>
          <w:sz w:val="26"/>
          <w:szCs w:val="26"/>
        </w:rPr>
        <w:t xml:space="preserve">节</w:t>
      </w:r>
      <w:proofErr xmlns:w="http://schemas.openxmlformats.org/wordprocessingml/2006/main" w:type="spellEnd"/>
      <w:r xmlns:w="http://schemas.openxmlformats.org/wordprocessingml/2006/main" w:rsidRPr="00185DB8">
        <w:rPr>
          <w:rFonts w:ascii="Calibri" w:eastAsia="Calibri" w:hAnsi="Calibri" w:cs="Calibri"/>
          <w:sz w:val="26"/>
          <w:szCs w:val="26"/>
        </w:rPr>
        <w:t xml:space="preserve">我们到达该节开头的 Taf，即字母表的最后一个字母。希伯来字母。</w:t>
      </w:r>
    </w:p>
    <w:p w14:paraId="27805E1A" w14:textId="77777777" w:rsidR="00AD450E" w:rsidRPr="00185DB8" w:rsidRDefault="00AD450E">
      <w:pPr>
        <w:rPr>
          <w:sz w:val="26"/>
          <w:szCs w:val="26"/>
        </w:rPr>
      </w:pPr>
    </w:p>
    <w:p w14:paraId="02A6CBE3" w14:textId="11A0901F" w:rsidR="00AD450E" w:rsidRPr="00185DB8" w:rsidRDefault="00185DB8">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所以，如果你愿意的话，我们有一个能干的妻子或某种超级妻子的 A 到 Z，我们稍后会看看她在哪些方面是超级的。这意味着这首诗，这首对这位令人惊叹的女人的赞美，是一个独立的诗意单元。它本身就是一首诗。</w:t>
      </w:r>
    </w:p>
    <w:p w14:paraId="53E87F08" w14:textId="77777777" w:rsidR="00AD450E" w:rsidRPr="00185DB8" w:rsidRDefault="00AD450E">
      <w:pPr>
        <w:rPr>
          <w:sz w:val="26"/>
          <w:szCs w:val="26"/>
        </w:rPr>
      </w:pPr>
    </w:p>
    <w:p w14:paraId="195E3F43"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因此，大多数阅读本书的人实际上是独立于本章开头的九节经文来阅读的。这并没有什么问题。这是可以做到的，而且确实有效。</w:t>
      </w:r>
    </w:p>
    <w:p w14:paraId="4FADA04A" w14:textId="77777777" w:rsidR="00AD450E" w:rsidRPr="00185DB8" w:rsidRDefault="00AD450E">
      <w:pPr>
        <w:rPr>
          <w:sz w:val="26"/>
          <w:szCs w:val="26"/>
        </w:rPr>
      </w:pPr>
    </w:p>
    <w:p w14:paraId="52EB2481" w14:textId="61E05639"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这是一首自成一体的诗。然而，请记住我们问过一个问题，为什么它出现在箴言的末尾？还请记住，我们已经看到了各种编辑和宏观编辑实践，涉及不同集合如何组合在一起、按什么顺序以及它们如何相互交互。因此，这里的情况可能比表面上看到的还要多。</w:t>
      </w:r>
    </w:p>
    <w:p w14:paraId="21E438BD" w14:textId="77777777" w:rsidR="00AD450E" w:rsidRPr="00185DB8" w:rsidRDefault="00AD450E">
      <w:pPr>
        <w:rPr>
          <w:sz w:val="26"/>
          <w:szCs w:val="26"/>
        </w:rPr>
      </w:pPr>
    </w:p>
    <w:p w14:paraId="4B617643"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有两位学者提出，一方面第 1 至 9 节与第 10 至 31 节之间可能存在联系。特别</w:t>
      </w:r>
      <w:r xmlns:w="http://schemas.openxmlformats.org/wordprocessingml/2006/main" w:rsidRPr="00185DB8">
        <w:rPr>
          <w:rFonts w:ascii="Calibri" w:eastAsia="Calibri" w:hAnsi="Calibri" w:cs="Calibri"/>
          <w:sz w:val="26"/>
          <w:szCs w:val="26"/>
        </w:rPr>
        <w:t xml:space="preserve">是一位学者</w:t>
      </w:r>
      <w:r xmlns:w="http://schemas.openxmlformats.org/wordprocessingml/2006/main" w:rsidRPr="00185DB8">
        <w:rPr>
          <w:rFonts w:ascii="Calibri" w:eastAsia="Calibri" w:hAnsi="Calibri" w:cs="Calibri"/>
          <w:sz w:val="26"/>
          <w:szCs w:val="26"/>
        </w:rPr>
        <w:lastRenderedPageBreak xmlns:w="http://schemas.openxmlformats.org/wordprocessingml/2006/main"/>
      </w:r>
      <w:r xmlns:w="http://schemas.openxmlformats.org/wordprocessingml/2006/main" w:rsidRPr="00185DB8">
        <w:rPr>
          <w:rFonts w:ascii="Calibri" w:eastAsia="Calibri" w:hAnsi="Calibri" w:cs="Calibri"/>
          <w:sz w:val="26"/>
          <w:szCs w:val="26"/>
        </w:rPr>
        <w:t xml:space="preserve">，我认为是</w:t>
      </w:r>
      <w:proofErr xmlns:w="http://schemas.openxmlformats.org/wordprocessingml/2006/main" w:type="spellStart"/>
      <w:r xmlns:w="http://schemas.openxmlformats.org/wordprocessingml/2006/main" w:rsidRPr="00185DB8">
        <w:rPr>
          <w:rFonts w:ascii="Calibri" w:eastAsia="Calibri" w:hAnsi="Calibri" w:cs="Calibri"/>
          <w:sz w:val="26"/>
          <w:szCs w:val="26"/>
        </w:rPr>
        <w:t xml:space="preserve">利希海姆</w:t>
      </w:r>
      <w:proofErr xmlns:w="http://schemas.openxmlformats.org/wordprocessingml/2006/main" w:type="spellEnd"/>
      <w:r xmlns:w="http://schemas.openxmlformats.org/wordprocessingml/2006/main" w:rsidRPr="00185DB8">
        <w:rPr>
          <w:rFonts w:ascii="Calibri" w:eastAsia="Calibri" w:hAnsi="Calibri" w:cs="Calibri"/>
          <w:sz w:val="26"/>
          <w:szCs w:val="26"/>
        </w:rPr>
        <w:t xml:space="preserve">，争论或提出了这样的建议：如果太后在第 1 至 9 节中警告她的儿子注意错误类型的女性，那么这至少是一个令人高兴的情况，我们现在在这最后一首诗中读到了一种相当合适的女人。我自己的博士生珍妮特·哈特韦尔牧师博士在《箴言》中写过关于女性的文章。</w:t>
      </w:r>
    </w:p>
    <w:p w14:paraId="7502CCBE" w14:textId="77777777" w:rsidR="00AD450E" w:rsidRPr="00185DB8" w:rsidRDefault="00AD450E">
      <w:pPr>
        <w:rPr>
          <w:sz w:val="26"/>
          <w:szCs w:val="26"/>
        </w:rPr>
      </w:pPr>
    </w:p>
    <w:p w14:paraId="07757E27"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在她的博士学位中，她提出了一个有趣的问题，据我所知，以前没有人考虑过这个问题。她问的问题是，这首诗和讲座之间是否有可能存在更密切的联系？当然，她是在暗示，这无法得到证明，但我再次认为，富有想象力的阅读很可能表明这一点。有没有可能，开头的问题，一个能干的妻子，谁能找到，很多人认为这是一个反问句，暗示着答案，没有人，她找不到，但是为什么这首诗的其余部分继续讲述这个了不起的女人，显然是一些丈夫发现的，因为他被鼓励赞扬她并给予她，公开尊重和尊敬她。</w:t>
      </w:r>
    </w:p>
    <w:p w14:paraId="41754BA6" w14:textId="77777777" w:rsidR="00AD450E" w:rsidRPr="00185DB8" w:rsidRDefault="00AD450E">
      <w:pPr>
        <w:rPr>
          <w:sz w:val="26"/>
          <w:szCs w:val="26"/>
        </w:rPr>
      </w:pPr>
    </w:p>
    <w:p w14:paraId="4BE402F5" w14:textId="4D48FAB1" w:rsidR="00AD450E" w:rsidRPr="00185DB8" w:rsidRDefault="00185DB8">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因此，哈特韦尔博士认为，这个问题很可能是一个有能力的妻子，她可以找到雷米尔国王对他母亲的责骂的暴躁反应，然后她通过描述她是那种有能力的女人来回应。想着。如果是这样的话，她就会以诗歌的形式结束她的演讲，对她的儿子说，你应该给予她应有的尊重。这是一个有趣的建议，我认为确实值得考虑。</w:t>
      </w:r>
    </w:p>
    <w:p w14:paraId="0552612D" w14:textId="77777777" w:rsidR="00AD450E" w:rsidRPr="00185DB8" w:rsidRDefault="00AD450E">
      <w:pPr>
        <w:rPr>
          <w:sz w:val="26"/>
          <w:szCs w:val="26"/>
        </w:rPr>
      </w:pPr>
    </w:p>
    <w:p w14:paraId="4466AB9A" w14:textId="65E8BBF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多年来我一直认为这两者是相关的，因为它们显然与女性和重视女性有关。因此，我真的倾向于遵循这个建议，将其视为一种非常有趣、富有想象力的阅读，它可以理解整体并为整个事物添加全新的意义和维度。话虽如此，我现在将继续解释文本中的一些细节。</w:t>
      </w:r>
    </w:p>
    <w:p w14:paraId="31D20BE3" w14:textId="77777777" w:rsidR="00AD450E" w:rsidRPr="00185DB8" w:rsidRDefault="00AD450E">
      <w:pPr>
        <w:rPr>
          <w:sz w:val="26"/>
          <w:szCs w:val="26"/>
        </w:rPr>
      </w:pPr>
    </w:p>
    <w:p w14:paraId="621ECE3E"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我现在所说的大部分内容并不取决于第 10 节到第 31 节是否按照我们在这里建议的方式连接，因为这首诗当然可以，而且确实可以很好地独立存在。首先，我想谈谈这句话，一个有能力的妻子可以找到，或者正如新国际版翻译所说，一个有高贵品格的妻子可以找到。或者其他翻译有一位勇敢的女人，等等。</w:t>
      </w:r>
    </w:p>
    <w:p w14:paraId="52DB0500" w14:textId="77777777" w:rsidR="00AD450E" w:rsidRPr="00185DB8" w:rsidRDefault="00AD450E">
      <w:pPr>
        <w:rPr>
          <w:sz w:val="26"/>
          <w:szCs w:val="26"/>
        </w:rPr>
      </w:pPr>
    </w:p>
    <w:p w14:paraId="375BC118" w14:textId="1F0EDABE"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实际上，认识到这里使用的短语（希伯来语中的</w:t>
      </w:r>
      <w:proofErr xmlns:w="http://schemas.openxmlformats.org/wordprocessingml/2006/main" w:type="spellStart"/>
      <w:r xmlns:w="http://schemas.openxmlformats.org/wordprocessingml/2006/main" w:rsidRPr="00185DB8">
        <w:rPr>
          <w:rFonts w:ascii="Calibri" w:eastAsia="Calibri" w:hAnsi="Calibri" w:cs="Calibri"/>
          <w:sz w:val="26"/>
          <w:szCs w:val="26"/>
        </w:rPr>
        <w:t xml:space="preserve">Eshet </w:t>
      </w:r>
      <w:proofErr xmlns:w="http://schemas.openxmlformats.org/wordprocessingml/2006/main" w:type="spellEnd"/>
      <w:r xmlns:w="http://schemas.openxmlformats.org/wordprocessingml/2006/main" w:rsidRPr="00185DB8">
        <w:rPr>
          <w:rFonts w:ascii="Calibri" w:eastAsia="Calibri" w:hAnsi="Calibri" w:cs="Calibri"/>
          <w:sz w:val="26"/>
          <w:szCs w:val="26"/>
        </w:rPr>
        <w:t xml:space="preserve">Hayil）是一个非常罕见的组合，这一点非常重要，据我所知，它在整本圣经中只出现了三次，而第三次我刚刚忘记了。但在另一次出现时，这个头衔，这显然是一个荣誉头衔，被分配给一个特定的女人，即《路得记》中的路得。有趣的是，路得也许就像这里的这个女人一样，是一个非以色列人。</w:t>
      </w:r>
    </w:p>
    <w:p w14:paraId="560B855E" w14:textId="77777777" w:rsidR="00AD450E" w:rsidRPr="00185DB8" w:rsidRDefault="00AD450E">
      <w:pPr>
        <w:rPr>
          <w:sz w:val="26"/>
          <w:szCs w:val="26"/>
        </w:rPr>
      </w:pPr>
    </w:p>
    <w:p w14:paraId="13084436" w14:textId="01EF6485"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她是外国人。为什么露丝被称为埃谢特·哈伊尔（ </w:t>
      </w:r>
      <w:proofErr xmlns:w="http://schemas.openxmlformats.org/wordprocessingml/2006/main" w:type="spellStart"/>
      <w:r xmlns:w="http://schemas.openxmlformats.org/wordprocessingml/2006/main" w:rsidRPr="00185DB8">
        <w:rPr>
          <w:rFonts w:ascii="Calibri" w:eastAsia="Calibri" w:hAnsi="Calibri" w:cs="Calibri"/>
          <w:sz w:val="26"/>
          <w:szCs w:val="26"/>
        </w:rPr>
        <w:t xml:space="preserve">Eshet </w:t>
      </w:r>
      <w:proofErr xmlns:w="http://schemas.openxmlformats.org/wordprocessingml/2006/main" w:type="spellEnd"/>
      <w:r xmlns:w="http://schemas.openxmlformats.org/wordprocessingml/2006/main" w:rsidRPr="00185DB8">
        <w:rPr>
          <w:rFonts w:ascii="Calibri" w:eastAsia="Calibri" w:hAnsi="Calibri" w:cs="Calibri"/>
          <w:sz w:val="26"/>
          <w:szCs w:val="26"/>
        </w:rPr>
        <w:t xml:space="preserve">Hayil）？因为露丝是一个让婆婆蓬勃发展的人。离开她的家，照顾</w:t>
      </w:r>
      <w:r xmlns:w="http://schemas.openxmlformats.org/wordprocessingml/2006/main" w:rsidRPr="00185DB8">
        <w:rPr>
          <w:rFonts w:ascii="Calibri" w:eastAsia="Calibri" w:hAnsi="Calibri" w:cs="Calibri"/>
          <w:sz w:val="26"/>
          <w:szCs w:val="26"/>
        </w:rPr>
        <w:lastRenderedPageBreak xmlns:w="http://schemas.openxmlformats.org/wordprocessingml/2006/main"/>
      </w:r>
      <w:r xmlns:w="http://schemas.openxmlformats.org/wordprocessingml/2006/main" w:rsidRPr="00185DB8">
        <w:rPr>
          <w:rFonts w:ascii="Calibri" w:eastAsia="Calibri" w:hAnsi="Calibri" w:cs="Calibri"/>
          <w:sz w:val="26"/>
          <w:szCs w:val="26"/>
        </w:rPr>
        <w:t xml:space="preserve">她，然后最终通过工作为她提供经济来源，然后通过她的婚姻，为内奥米真正生一个孙子。</w:t>
      </w:r>
    </w:p>
    <w:p w14:paraId="3F2D9605" w14:textId="77777777" w:rsidR="00AD450E" w:rsidRPr="00185DB8" w:rsidRDefault="00AD450E">
      <w:pPr>
        <w:rPr>
          <w:sz w:val="26"/>
          <w:szCs w:val="26"/>
        </w:rPr>
      </w:pPr>
    </w:p>
    <w:p w14:paraId="52E125D1" w14:textId="0236F798" w:rsidR="00AD450E" w:rsidRPr="00185DB8" w:rsidRDefault="00185DB8">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所以，这当然是父权期望的一部分，一个好妻子、一个好女人应该做的事情。但尽管如此，路得被认为是伟大的女英雄之一，不仅在圣经本身，而且在以色列历代的传统中。她确实不仅是一位理想的妻子，也是一位女儿，我想说的是，她本身就是一位理想而出色的妻子。</w:t>
      </w:r>
    </w:p>
    <w:p w14:paraId="2274A143" w14:textId="77777777" w:rsidR="00AD450E" w:rsidRPr="00185DB8" w:rsidRDefault="00AD450E">
      <w:pPr>
        <w:rPr>
          <w:sz w:val="26"/>
          <w:szCs w:val="26"/>
        </w:rPr>
      </w:pPr>
    </w:p>
    <w:p w14:paraId="6F5B551D" w14:textId="6EDA610C" w:rsidR="00AD450E" w:rsidRPr="00185DB8" w:rsidRDefault="00185DB8">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因此，这里的这位女士被称为埃谢特·哈伊尔 ( </w:t>
      </w:r>
      <w:proofErr xmlns:w="http://schemas.openxmlformats.org/wordprocessingml/2006/main" w:type="spellStart"/>
      <w:r xmlns:w="http://schemas.openxmlformats.org/wordprocessingml/2006/main" w:rsidR="00000000" w:rsidRPr="00185DB8">
        <w:rPr>
          <w:rFonts w:ascii="Calibri" w:eastAsia="Calibri" w:hAnsi="Calibri" w:cs="Calibri"/>
          <w:sz w:val="26"/>
          <w:szCs w:val="26"/>
        </w:rPr>
        <w:t xml:space="preserve">Eshet </w:t>
      </w:r>
      <w:proofErr xmlns:w="http://schemas.openxmlformats.org/wordprocessingml/2006/main" w:type="spellEnd"/>
      <w:r xmlns:w="http://schemas.openxmlformats.org/wordprocessingml/2006/main" w:rsidR="00000000" w:rsidRPr="00185DB8">
        <w:rPr>
          <w:rFonts w:ascii="Calibri" w:eastAsia="Calibri" w:hAnsi="Calibri" w:cs="Calibri"/>
          <w:sz w:val="26"/>
          <w:szCs w:val="26"/>
        </w:rPr>
        <w:t xml:space="preserve">Hayil)，这一事实确实具有重要意义，《圣经》中只有另一位女性被称为“埃谢特·哈伊尔”(Eshet Hayil)。这实在是最高级别的荣誉称号。也许值得一提的第二件事是，与埃谢特·哈伊尔 ( </w:t>
      </w:r>
      <w:proofErr xmlns:w="http://schemas.openxmlformats.org/wordprocessingml/2006/main" w:type="spellStart"/>
      <w:r xmlns:w="http://schemas.openxmlformats.org/wordprocessingml/2006/main" w:rsidR="00000000" w:rsidRPr="00185DB8">
        <w:rPr>
          <w:rFonts w:ascii="Calibri" w:eastAsia="Calibri" w:hAnsi="Calibri" w:cs="Calibri"/>
          <w:sz w:val="26"/>
          <w:szCs w:val="26"/>
        </w:rPr>
        <w:t xml:space="preserve">Eshet Hayil) 相对应的男性</w:t>
      </w:r>
      <w:proofErr xmlns:w="http://schemas.openxmlformats.org/wordprocessingml/2006/main" w:type="spellEnd"/>
      <w:r xmlns:w="http://schemas.openxmlformats.org/wordprocessingml/2006/main" w:rsidR="00000000" w:rsidRPr="00185DB8">
        <w:rPr>
          <w:rFonts w:ascii="Calibri" w:eastAsia="Calibri" w:hAnsi="Calibri" w:cs="Calibri"/>
          <w:sz w:val="26"/>
          <w:szCs w:val="26"/>
        </w:rPr>
        <w:t xml:space="preserve">将是吉博尔·哈伊尔 (Gibor Hayil)。</w:t>
      </w:r>
    </w:p>
    <w:p w14:paraId="1DDD2835" w14:textId="77777777" w:rsidR="00AD450E" w:rsidRPr="00185DB8" w:rsidRDefault="00AD450E">
      <w:pPr>
        <w:rPr>
          <w:sz w:val="26"/>
          <w:szCs w:val="26"/>
        </w:rPr>
      </w:pPr>
    </w:p>
    <w:p w14:paraId="485C37AB" w14:textId="1854347C"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吉博尔·查伊尔（Gibor Chayil）是一名战士，一个击败敌人的强大战士。所以，我们几乎在这里用武术术语来形容这个强大的女人，这就是为什么我实际上更喜欢这样的翻译，一个可以找到的强大女人。然后，在回答这个问题时，这首诗的其余部分实际上并没有回答这个问题。</w:t>
      </w:r>
    </w:p>
    <w:p w14:paraId="14D080BA" w14:textId="77777777" w:rsidR="00AD450E" w:rsidRPr="00185DB8" w:rsidRDefault="00AD450E">
      <w:pPr>
        <w:rPr>
          <w:sz w:val="26"/>
          <w:szCs w:val="26"/>
        </w:rPr>
      </w:pPr>
    </w:p>
    <w:p w14:paraId="1DE71EBD" w14:textId="3FA1FBE4"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问题是，谁能找到呢？我们没有被告知。我们被告知的是一个有能力或有权势的女人是什么样的。如果这个想法仍然在太后和她的儿子之间互换，那么暗示的意思可能是母亲正在告诉她的儿子，看，你不需要找到一个，你已经有了一个，这就是她的意思喜欢。</w:t>
      </w:r>
    </w:p>
    <w:p w14:paraId="4692F0DB" w14:textId="77777777" w:rsidR="00AD450E" w:rsidRPr="00185DB8" w:rsidRDefault="00AD450E">
      <w:pPr>
        <w:rPr>
          <w:sz w:val="26"/>
          <w:szCs w:val="26"/>
        </w:rPr>
      </w:pPr>
    </w:p>
    <w:p w14:paraId="0E2EE43E" w14:textId="44492DE6"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你最好尊重和尊重她，并像她应得的那样对待她。不管怎样，继续往下看，我们得到的是对这位了不起的女人的惊人描述。然而，从第 11 节开始，她对她丈夫的重要性。</w:t>
      </w:r>
    </w:p>
    <w:p w14:paraId="37F6DA78" w14:textId="77777777" w:rsidR="00AD450E" w:rsidRPr="00185DB8" w:rsidRDefault="00AD450E">
      <w:pPr>
        <w:rPr>
          <w:sz w:val="26"/>
          <w:szCs w:val="26"/>
        </w:rPr>
      </w:pPr>
    </w:p>
    <w:p w14:paraId="1427ED10" w14:textId="77F5B653" w:rsidR="00AD450E" w:rsidRPr="00185DB8" w:rsidRDefault="00185DB8">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所以，她的丈夫心里信任她，他就不会缺乏收获。因此，一方面涉及婚姻和其他类型的忠诚以及经济利益。然后在这一章和书的结尾，第31节说，让她分享她双手的果实，让她的作品在城门口赞美她。</w:t>
      </w:r>
    </w:p>
    <w:p w14:paraId="5ABE2C84" w14:textId="77777777" w:rsidR="00AD450E" w:rsidRPr="00185DB8" w:rsidRDefault="00AD450E">
      <w:pPr>
        <w:rPr>
          <w:sz w:val="26"/>
          <w:szCs w:val="26"/>
        </w:rPr>
      </w:pPr>
    </w:p>
    <w:p w14:paraId="4CBEBC83" w14:textId="6792F7CA" w:rsidR="00AD450E" w:rsidRPr="00185DB8" w:rsidRDefault="00185DB8">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因此，这不仅是真正给予女性应有的东西，也是公开尊重、表彰和赞扬她。因此，在我们所处理的父权制背景下，它从她能为男人做什么转变为男人应该为她做什么。然后我们对她所做的事情进行了详细的描述。</w:t>
      </w:r>
    </w:p>
    <w:p w14:paraId="4C52D165" w14:textId="77777777" w:rsidR="00AD450E" w:rsidRPr="00185DB8" w:rsidRDefault="00AD450E">
      <w:pPr>
        <w:rPr>
          <w:sz w:val="26"/>
          <w:szCs w:val="26"/>
        </w:rPr>
      </w:pPr>
    </w:p>
    <w:p w14:paraId="2037E76F" w14:textId="57908EBB"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她一生都在为他做好事，而不是伤害他。这还是跟男人有关。我希望这让我们想起第 11 章第 22 节。</w:t>
      </w:r>
    </w:p>
    <w:p w14:paraId="1BB65BB4" w14:textId="77777777" w:rsidR="00AD450E" w:rsidRPr="00185DB8" w:rsidRDefault="00AD450E">
      <w:pPr>
        <w:rPr>
          <w:sz w:val="26"/>
          <w:szCs w:val="26"/>
        </w:rPr>
      </w:pPr>
    </w:p>
    <w:p w14:paraId="3DE8BBB8"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一个美丽的女人，没有判断力，就会伤害她的男人。这个没有。有趣的是，我们没有被告知她是否美丽。</w:t>
      </w:r>
    </w:p>
    <w:p w14:paraId="24764595" w14:textId="77777777" w:rsidR="00AD450E" w:rsidRPr="00185DB8" w:rsidRDefault="00AD450E">
      <w:pPr>
        <w:rPr>
          <w:sz w:val="26"/>
          <w:szCs w:val="26"/>
        </w:rPr>
      </w:pPr>
    </w:p>
    <w:p w14:paraId="68582065"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虽然在第30节的最后，接近结尾的地方告诉我们，魅力是骗人的，美丽是虚浮的，但敬畏神的女人是值得称赞的。这可能意味着她不是特别有吸引力，但这并不一定意味着这一点。与箴言 11 和 22 类似，我们探讨了女人很美丽的事实，但她的谨慎使这一点变得无价。</w:t>
      </w:r>
    </w:p>
    <w:p w14:paraId="17DFB689" w14:textId="77777777" w:rsidR="00AD450E" w:rsidRPr="00185DB8" w:rsidRDefault="00AD450E">
      <w:pPr>
        <w:rPr>
          <w:sz w:val="26"/>
          <w:szCs w:val="26"/>
        </w:rPr>
      </w:pPr>
    </w:p>
    <w:p w14:paraId="7C6A5233" w14:textId="74F1A46B"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这并不意味着女性或男性的美值得被扼杀或被这里的智慧文本所贬低。但我们想说的是，在一段关系中真正重要的是内在美。外在的美是一种额外的好处，而不是一种干扰。</w:t>
      </w:r>
    </w:p>
    <w:p w14:paraId="15E063B8" w14:textId="77777777" w:rsidR="00AD450E" w:rsidRPr="00185DB8" w:rsidRDefault="00AD450E">
      <w:pPr>
        <w:rPr>
          <w:sz w:val="26"/>
          <w:szCs w:val="26"/>
        </w:rPr>
      </w:pPr>
    </w:p>
    <w:p w14:paraId="5C5E409D"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现在回到第13节开始。从 13 岁开始，我们看到这位女士被描述为一名企业家，而且是一位非常成功的企业家。主要涉及高级时装和布料制作，但显然具有工业规模。</w:t>
      </w:r>
    </w:p>
    <w:p w14:paraId="26E1BEC6" w14:textId="77777777" w:rsidR="00AD450E" w:rsidRPr="00185DB8" w:rsidRDefault="00AD450E">
      <w:pPr>
        <w:rPr>
          <w:sz w:val="26"/>
          <w:szCs w:val="26"/>
        </w:rPr>
      </w:pPr>
    </w:p>
    <w:p w14:paraId="3D606F72" w14:textId="56BA1F5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因为虽然她自己工作，但她还有员工为她工作。我给你尝尝这个的味道。她寻找羊毛和亚麻，并用勤劳的双手工作。</w:t>
      </w:r>
    </w:p>
    <w:p w14:paraId="37A04720" w14:textId="77777777" w:rsidR="00AD450E" w:rsidRPr="00185DB8" w:rsidRDefault="00AD450E">
      <w:pPr>
        <w:rPr>
          <w:sz w:val="26"/>
          <w:szCs w:val="26"/>
        </w:rPr>
      </w:pPr>
    </w:p>
    <w:p w14:paraId="1AD560E2"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她就像商船的船只。她从远方带来食物。这是关于国际贸易的。</w:t>
      </w:r>
    </w:p>
    <w:p w14:paraId="06F271CE" w14:textId="77777777" w:rsidR="00AD450E" w:rsidRPr="00185DB8" w:rsidRDefault="00AD450E">
      <w:pPr>
        <w:rPr>
          <w:sz w:val="26"/>
          <w:szCs w:val="26"/>
        </w:rPr>
      </w:pPr>
    </w:p>
    <w:p w14:paraId="1E04AC0D"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天还没亮，她就起床，为家人提供食物，为女仆们做事。这就是员工。她考虑了这块地并买下了它。</w:t>
      </w:r>
    </w:p>
    <w:p w14:paraId="34493BC0" w14:textId="77777777" w:rsidR="00AD450E" w:rsidRPr="00185DB8" w:rsidRDefault="00AD450E">
      <w:pPr>
        <w:rPr>
          <w:sz w:val="26"/>
          <w:szCs w:val="26"/>
        </w:rPr>
      </w:pPr>
    </w:p>
    <w:p w14:paraId="78860419" w14:textId="28CE0B86" w:rsidR="00AD450E" w:rsidRPr="00185DB8" w:rsidRDefault="00185DB8">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于是，她进军物业管理、进军房地产。她认为用自己双手的果实种植了一个葡萄园。她用破布束腰。</w:t>
      </w:r>
    </w:p>
    <w:p w14:paraId="48581AA2" w14:textId="77777777" w:rsidR="00AD450E" w:rsidRPr="00185DB8" w:rsidRDefault="00AD450E">
      <w:pPr>
        <w:rPr>
          <w:sz w:val="26"/>
          <w:szCs w:val="26"/>
        </w:rPr>
      </w:pPr>
    </w:p>
    <w:p w14:paraId="770293E3" w14:textId="181121C3" w:rsidR="00AD450E" w:rsidRPr="00185DB8" w:rsidRDefault="00185DB8">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因此，她热衷于农业和葡萄酒生产。令人着迷的东西。她认为她的商品有利可图。</w:t>
      </w:r>
    </w:p>
    <w:p w14:paraId="38F05FE7" w14:textId="77777777" w:rsidR="00AD450E" w:rsidRPr="00185DB8" w:rsidRDefault="00AD450E">
      <w:pPr>
        <w:rPr>
          <w:sz w:val="26"/>
          <w:szCs w:val="26"/>
        </w:rPr>
      </w:pPr>
    </w:p>
    <w:p w14:paraId="789C053E"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她的小羊不出去。晚上，她把手伸向工作人员。由此可见，她是一个非常勤奋、努力的人。</w:t>
      </w:r>
    </w:p>
    <w:p w14:paraId="1482240C" w14:textId="77777777" w:rsidR="00AD450E" w:rsidRPr="00185DB8" w:rsidRDefault="00AD450E">
      <w:pPr>
        <w:rPr>
          <w:sz w:val="26"/>
          <w:szCs w:val="26"/>
        </w:rPr>
      </w:pPr>
    </w:p>
    <w:p w14:paraId="5FAD9209" w14:textId="0F9DA4DC"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然后在第21节中，她向穷人张开双手，向有需要的人伸出双手。再次，我们在这里将理想的人描绘成关心、积极关心社会正义、关心社会弱势群体和无法照顾自己的人。也许我应该说，正如我刚才所说的，社会正义，我认为无论是现代的还是古代的，关心社会弱势群体和积极倡导社会正义之间都是有区别的。</w:t>
      </w:r>
    </w:p>
    <w:p w14:paraId="20C84D85" w14:textId="77777777" w:rsidR="00AD450E" w:rsidRPr="00185DB8" w:rsidRDefault="00AD450E">
      <w:pPr>
        <w:rPr>
          <w:sz w:val="26"/>
          <w:szCs w:val="26"/>
        </w:rPr>
      </w:pPr>
    </w:p>
    <w:p w14:paraId="3F52B086" w14:textId="2E74FB92"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两者有联系，但不一定相同。因此，国王雷米尔国王被要求参与倡导社会正义，这实际上是积极反对</w:t>
      </w:r>
      <w:r xmlns:w="http://schemas.openxmlformats.org/wordprocessingml/2006/main" w:rsidRPr="00185DB8">
        <w:rPr>
          <w:rFonts w:ascii="Calibri" w:eastAsia="Calibri" w:hAnsi="Calibri" w:cs="Calibri"/>
          <w:sz w:val="26"/>
          <w:szCs w:val="26"/>
        </w:rPr>
        <w:lastRenderedPageBreak xmlns:w="http://schemas.openxmlformats.org/wordprocessingml/2006/main"/>
      </w:r>
      <w:r xmlns:w="http://schemas.openxmlformats.org/wordprocessingml/2006/main" w:rsidRPr="00185DB8">
        <w:rPr>
          <w:rFonts w:ascii="Calibri" w:eastAsia="Calibri" w:hAnsi="Calibri" w:cs="Calibri"/>
          <w:sz w:val="26"/>
          <w:szCs w:val="26"/>
        </w:rPr>
        <w:t xml:space="preserve">社会不公正的肇事者。我们这里举的这位妇女的例子是她关心社会弱势群体的福祉。</w:t>
      </w:r>
    </w:p>
    <w:p w14:paraId="624AC9E9" w14:textId="77777777" w:rsidR="00AD450E" w:rsidRPr="00185DB8" w:rsidRDefault="00AD450E">
      <w:pPr>
        <w:rPr>
          <w:sz w:val="26"/>
          <w:szCs w:val="26"/>
        </w:rPr>
      </w:pPr>
    </w:p>
    <w:p w14:paraId="6A30E98D"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我们没有被具体告知她参与了社会正义倡导活动。这并不意味着她没有这样做，但它没有被突出显示。接下来，从第 22 节开始，下雪时她并不为家人担心，因为全家都穿着深红色的衣服。</w:t>
      </w:r>
    </w:p>
    <w:p w14:paraId="717CB45D" w14:textId="77777777" w:rsidR="00AD450E" w:rsidRPr="00185DB8" w:rsidRDefault="00AD450E">
      <w:pPr>
        <w:rPr>
          <w:sz w:val="26"/>
          <w:szCs w:val="26"/>
        </w:rPr>
      </w:pPr>
    </w:p>
    <w:p w14:paraId="58205470" w14:textId="2037143F" w:rsidR="00AD450E" w:rsidRPr="00185DB8" w:rsidRDefault="00185DB8">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我再次认为，虽然她显然参与了布料制作等工作，但这被用作为她的家庭本身以及更广泛的大家庭提供整体供应的隐喻。她为他人提供工作，为更广泛的社区和她自己的家庭提供社会保障。第23节接着，她的丈夫在城门口被人认识，他坐在这地的长老中间。</w:t>
      </w:r>
    </w:p>
    <w:p w14:paraId="6B5421E1" w14:textId="77777777" w:rsidR="00AD450E" w:rsidRPr="00185DB8" w:rsidRDefault="00AD450E">
      <w:pPr>
        <w:rPr>
          <w:sz w:val="26"/>
          <w:szCs w:val="26"/>
        </w:rPr>
      </w:pPr>
    </w:p>
    <w:p w14:paraId="15A4A2BC" w14:textId="7C107DCA"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这在诗的中间再次强调了她给丈夫带来的好处。这里的主要好处之一是丈夫通过她的成就提高了社会地位。它再次以男性为导向，它是父权制的，但尽管如此，这个女人的成就的广度和深度仍然是引人注目的。</w:t>
      </w:r>
    </w:p>
    <w:p w14:paraId="6803D2A6" w14:textId="77777777" w:rsidR="00AD450E" w:rsidRPr="00185DB8" w:rsidRDefault="00AD450E">
      <w:pPr>
        <w:rPr>
          <w:sz w:val="26"/>
          <w:szCs w:val="26"/>
        </w:rPr>
      </w:pPr>
    </w:p>
    <w:p w14:paraId="75B507AA" w14:textId="1FB6A479"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然后，文本继续描述与布料制作等相关的进一步活动。第25节说力量和尊严是她的衣服，她在未来的日子里笑了。我认为这对于我们理解这里发生的事情来说是一个重要的短语，因为这句话在当时就笑了，清楚地表明了她的自信和独立，非常有意义。</w:t>
      </w:r>
    </w:p>
    <w:p w14:paraId="3CF3EB09" w14:textId="77777777" w:rsidR="00AD450E" w:rsidRPr="00185DB8" w:rsidRDefault="00AD450E">
      <w:pPr>
        <w:rPr>
          <w:sz w:val="26"/>
          <w:szCs w:val="26"/>
        </w:rPr>
      </w:pPr>
    </w:p>
    <w:p w14:paraId="748C8FDC"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它还显示了她独立于丈夫和其他父权结构的自给自足。然后诗句的前半部分，力量和尊严就是她的衣服。嗯，这当然是比喻性的。</w:t>
      </w:r>
    </w:p>
    <w:p w14:paraId="4F77D1B9" w14:textId="77777777" w:rsidR="00AD450E" w:rsidRPr="00185DB8" w:rsidRDefault="00AD450E">
      <w:pPr>
        <w:rPr>
          <w:sz w:val="26"/>
          <w:szCs w:val="26"/>
        </w:rPr>
      </w:pPr>
    </w:p>
    <w:p w14:paraId="42B58823" w14:textId="3CD073A0"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它强调了这样一个事实，即她的举止、着装、权力着装，以及她不仅给别人留下的印象，而且她对自己的感觉也表明她是一个拥有内在力量和自信的女人，她是一个有尊严的女人。我认为尊严有双重含义。这两者都与内在的自我价值感以及一种让人感到安心、自信的风度、态度和行为有关，而且从社会观点的最佳意义上来说，也是慷慨和高尚的。单词。</w:t>
      </w:r>
    </w:p>
    <w:p w14:paraId="49349010" w14:textId="77777777" w:rsidR="00AD450E" w:rsidRPr="00185DB8" w:rsidRDefault="00AD450E">
      <w:pPr>
        <w:rPr>
          <w:sz w:val="26"/>
          <w:szCs w:val="26"/>
        </w:rPr>
      </w:pPr>
    </w:p>
    <w:p w14:paraId="00879E7E" w14:textId="23F08769"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但尊严也与其他人对待她和尊重她的方式有关，因为她是一个在更广泛的社区中地位较高且地位稳固的人。第26节告诉我们，她不仅是一位勤奋的人，而且还是一位好老师。第26节，她开口就发出智慧，仁慈的教训就在她的舌头上。</w:t>
      </w:r>
    </w:p>
    <w:p w14:paraId="6DD7F1BB" w14:textId="77777777" w:rsidR="00AD450E" w:rsidRPr="00185DB8" w:rsidRDefault="00AD450E">
      <w:pPr>
        <w:rPr>
          <w:sz w:val="26"/>
          <w:szCs w:val="26"/>
        </w:rPr>
      </w:pPr>
    </w:p>
    <w:p w14:paraId="1061885A" w14:textId="73B87580" w:rsidR="00AD450E" w:rsidRPr="00185DB8" w:rsidRDefault="00185DB8">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lastRenderedPageBreak xmlns:w="http://schemas.openxmlformats.org/wordprocessingml/2006/main"/>
      </w:r>
      <w:r xmlns:w="http://schemas.openxmlformats.org/wordprocessingml/2006/main" w:rsidRPr="00185DB8">
        <w:rPr>
          <w:rFonts w:ascii="Calibri" w:eastAsia="Calibri" w:hAnsi="Calibri" w:cs="Calibri"/>
          <w:sz w:val="26"/>
          <w:szCs w:val="26"/>
        </w:rPr>
        <w:t xml:space="preserve">所以，</w:t>
      </w:r>
      <w:r xmlns:w="http://schemas.openxmlformats.org/wordprocessingml/2006/main" w:rsidR="00000000" w:rsidRPr="00185DB8">
        <w:rPr>
          <w:rFonts w:ascii="Calibri" w:eastAsia="Calibri" w:hAnsi="Calibri" w:cs="Calibri"/>
          <w:sz w:val="26"/>
          <w:szCs w:val="26"/>
        </w:rPr>
        <w:t xml:space="preserve">她是一位明智的老师，这是最后一章中智慧女性教导其他人的第二个例子。我没有时间对此进行论证，但珍妮特·哈特韦尔（Jeanette Hartwell）在她的著作中清楚地表明，《箴言》中有更多女性的声音和更多的教导。例如，当我们在本书的开头九章中看到父亲敦促他的儿子听他的教诲时，有时会有一个平行的，不要忘记你父亲的教诲，也不要忘记你母亲的教诲。</w:t>
      </w:r>
    </w:p>
    <w:p w14:paraId="08B895A1" w14:textId="77777777" w:rsidR="00AD450E" w:rsidRPr="00185DB8" w:rsidRDefault="00AD450E">
      <w:pPr>
        <w:rPr>
          <w:sz w:val="26"/>
          <w:szCs w:val="26"/>
        </w:rPr>
      </w:pPr>
    </w:p>
    <w:p w14:paraId="2C50E60E" w14:textId="066BB1CC"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即使母亲没有被明确提及，她也可能隐含在所有的讲座中。因此，在《智慧箴言》中，女性被认为是常规教师。特别是在家庭中，但对于箴言 1-9 中父亲的教导来说，这在很大程度上也是如此。</w:t>
      </w:r>
    </w:p>
    <w:p w14:paraId="36967324" w14:textId="77777777" w:rsidR="00AD450E" w:rsidRPr="00185DB8" w:rsidRDefault="00AD450E">
      <w:pPr>
        <w:rPr>
          <w:sz w:val="26"/>
          <w:szCs w:val="26"/>
        </w:rPr>
      </w:pPr>
    </w:p>
    <w:p w14:paraId="44CBED91" w14:textId="6C90A384"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而她，好像就是这里这个，这个女人，公开说话的。顺便说一句，她的智慧的一部分也很重要，善良的教导就在她的舌头上。这不仅仅是一种田园诗般的旁白，而且这个女人的部分性格就是她所教的东西是善良的。</w:t>
      </w:r>
    </w:p>
    <w:p w14:paraId="5E65A413" w14:textId="77777777" w:rsidR="00AD450E" w:rsidRPr="00185DB8" w:rsidRDefault="00AD450E">
      <w:pPr>
        <w:rPr>
          <w:sz w:val="26"/>
          <w:szCs w:val="26"/>
        </w:rPr>
      </w:pPr>
    </w:p>
    <w:p w14:paraId="7C5442EB" w14:textId="75A3DDEF"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现在，这可能使我们认识到，她不仅参与帮助弱势群体，而且这很可能是她参与倡导社会正义的教学的简短总结。在第 20 节中，她的孩子们站起来称她快乐。她的丈夫也称赞她。</w:t>
      </w:r>
    </w:p>
    <w:p w14:paraId="47981F4A" w14:textId="77777777" w:rsidR="00AD450E" w:rsidRPr="00185DB8" w:rsidRDefault="00AD450E">
      <w:pPr>
        <w:rPr>
          <w:sz w:val="26"/>
          <w:szCs w:val="26"/>
        </w:rPr>
      </w:pPr>
    </w:p>
    <w:p w14:paraId="31F545B5" w14:textId="3C9CE5BD" w:rsidR="00AD450E" w:rsidRPr="00185DB8" w:rsidRDefault="00185DB8">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所以，这是对事实的描述。如果一个人有幸拥有这样一个女人作为自己的母亲或妻子，这似乎是一件很自然的事情。但话虽如此，几个世纪以来，这首诗一直被用来描述一个理想的妻子，通常是一个在厨房里做所有工作的妻子，包括缝纫、编织和所有类似的事情。</w:t>
      </w:r>
    </w:p>
    <w:p w14:paraId="297FF2D8" w14:textId="77777777" w:rsidR="00AD450E" w:rsidRPr="00185DB8" w:rsidRDefault="00AD450E">
      <w:pPr>
        <w:rPr>
          <w:sz w:val="26"/>
          <w:szCs w:val="26"/>
        </w:rPr>
      </w:pPr>
    </w:p>
    <w:p w14:paraId="2C9403E3" w14:textId="7A7D867A"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很容易理解为什么人们天真地这样理解这首诗，因为这一章里有很多布料制作之类的内容。但正如我试图解释的那样，这是一个工业规模的故事，我认为这是一种缺乏想象力、非常简单化的解读，认为这只是关于一个好家庭主妇的故事。这里所描述的女人是一位具有皇室地位的女人。</w:t>
      </w:r>
    </w:p>
    <w:p w14:paraId="4565F6E1" w14:textId="77777777" w:rsidR="00AD450E" w:rsidRPr="00185DB8" w:rsidRDefault="00AD450E">
      <w:pPr>
        <w:rPr>
          <w:sz w:val="26"/>
          <w:szCs w:val="26"/>
        </w:rPr>
      </w:pPr>
    </w:p>
    <w:p w14:paraId="73BCE04A"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她是一位女王。任何想要配得上她的丈夫，老实说，任何不想在她面前感到渺小的丈夫，都会更好地塑造自己。这位女王除其他外，值得为她的丈夫赢得男人之王的称号。</w:t>
      </w:r>
    </w:p>
    <w:p w14:paraId="2FF56CD2" w14:textId="77777777" w:rsidR="00AD450E" w:rsidRPr="00185DB8" w:rsidRDefault="00AD450E">
      <w:pPr>
        <w:rPr>
          <w:sz w:val="26"/>
          <w:szCs w:val="26"/>
        </w:rPr>
      </w:pPr>
    </w:p>
    <w:p w14:paraId="755C8A87" w14:textId="11501BA5" w:rsidR="00AD450E" w:rsidRPr="00185DB8" w:rsidRDefault="00185DB8">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所以，想要拥有这样的女人的男人，最好先把自己打扮得漂漂亮亮的。最后一点评论。因此，她的丈夫和孩子们称赞她，然后我们在第 29 节中直接引用了假定丈夫所说的话。</w:t>
      </w:r>
    </w:p>
    <w:p w14:paraId="7A3B5FDD" w14:textId="77777777" w:rsidR="00AD450E" w:rsidRPr="00185DB8" w:rsidRDefault="00AD450E">
      <w:pPr>
        <w:rPr>
          <w:sz w:val="26"/>
          <w:szCs w:val="26"/>
        </w:rPr>
      </w:pPr>
    </w:p>
    <w:p w14:paraId="52D9A72E"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lastRenderedPageBreak xmlns:w="http://schemas.openxmlformats.org/wordprocessingml/2006/main"/>
      </w:r>
      <w:r xmlns:w="http://schemas.openxmlformats.org/wordprocessingml/2006/main" w:rsidRPr="00185DB8">
        <w:rPr>
          <w:rFonts w:ascii="Calibri" w:eastAsia="Calibri" w:hAnsi="Calibri" w:cs="Calibri"/>
          <w:sz w:val="26"/>
          <w:szCs w:val="26"/>
        </w:rPr>
        <w:t xml:space="preserve">他说，很多女人都做得很出色，但你超越了她们所有人。不同类型的女性之间有一个非常有趣的比较。有两种阅读方法。</w:t>
      </w:r>
    </w:p>
    <w:p w14:paraId="02EF8055" w14:textId="77777777" w:rsidR="00AD450E" w:rsidRPr="00185DB8" w:rsidRDefault="00AD450E">
      <w:pPr>
        <w:rPr>
          <w:sz w:val="26"/>
          <w:szCs w:val="26"/>
        </w:rPr>
      </w:pPr>
    </w:p>
    <w:p w14:paraId="391AF095" w14:textId="21E1736F"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解读此文的一种方式是，丈夫正在与其他女人较量，当然，最终诗中发生的事情是，任何不符合这种标准的女人都会感到难过。这是阅读这首诗的一种方式，几个世纪以来已经有很多这样的做法了。我和我的女学生交谈过，她们也告诉了我很多。</w:t>
      </w:r>
    </w:p>
    <w:p w14:paraId="598C4458" w14:textId="77777777" w:rsidR="00AD450E" w:rsidRPr="00185DB8" w:rsidRDefault="00AD450E">
      <w:pPr>
        <w:rPr>
          <w:sz w:val="26"/>
          <w:szCs w:val="26"/>
        </w:rPr>
      </w:pPr>
    </w:p>
    <w:p w14:paraId="7526C7FF"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我和会众里的人交谈过，她们是告诉我这一点的女性。话虽如此，我认为值得一提的是，即使是那些做得不太好的女性，文本实际上说，很多女性都做得非常出色。因此，她并没有被认为比所有这些失败更好。</w:t>
      </w:r>
    </w:p>
    <w:p w14:paraId="6BD36E48" w14:textId="77777777" w:rsidR="00AD450E" w:rsidRPr="00185DB8" w:rsidRDefault="00AD450E">
      <w:pPr>
        <w:rPr>
          <w:sz w:val="26"/>
          <w:szCs w:val="26"/>
        </w:rPr>
      </w:pPr>
    </w:p>
    <w:p w14:paraId="293AA8AF"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她被描述为比许多优秀的女性都要优秀。不是每个人、不是每个女人都能像这个女人一样。说实话，不是每个男人都能像这个女人一样。</w:t>
      </w:r>
    </w:p>
    <w:p w14:paraId="4A660409" w14:textId="77777777" w:rsidR="00AD450E" w:rsidRPr="00185DB8" w:rsidRDefault="00AD450E">
      <w:pPr>
        <w:rPr>
          <w:sz w:val="26"/>
          <w:szCs w:val="26"/>
        </w:rPr>
      </w:pPr>
    </w:p>
    <w:p w14:paraId="46B5AB87"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大多数男人和大多数女人都做不到。她也许被理想化了，被夸大了。但尽管如此，我认为，这一点非常重要，我认为，当我们这一切接近尾声时，她被理想化并不是为了让我们，无论是男人还是女人，对自己感觉不好，而是为了激励我们。</w:t>
      </w:r>
    </w:p>
    <w:p w14:paraId="42824737" w14:textId="77777777" w:rsidR="00AD450E" w:rsidRPr="00185DB8" w:rsidRDefault="00AD450E">
      <w:pPr>
        <w:rPr>
          <w:sz w:val="26"/>
          <w:szCs w:val="26"/>
        </w:rPr>
      </w:pPr>
    </w:p>
    <w:p w14:paraId="1AF2D569"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我认为这是一个女性的写照，虽然很理想，但也有一定程度的现实。历史上、各行各业、每种文化中都有女性实现了这样的目标。他们中的许多人在他们生活了几代之后，在他们的社区中仍然被人熟知。</w:t>
      </w:r>
    </w:p>
    <w:p w14:paraId="70F1DB1C" w14:textId="77777777" w:rsidR="00AD450E" w:rsidRPr="00185DB8" w:rsidRDefault="00AD450E">
      <w:pPr>
        <w:rPr>
          <w:sz w:val="26"/>
          <w:szCs w:val="26"/>
        </w:rPr>
      </w:pPr>
    </w:p>
    <w:p w14:paraId="096FA355" w14:textId="7B590C91"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这让我想到了最后一个解释学上的考虑，即关于这位妻子是多么理想化，存在着一场可能会永远持续下去的热烈讨论。她真的是一个真正的女人吗？或者她本身就是智慧的化身，正如箴言第 9 章和第 8 章中所描述的那样？关于这个问题的争论是来来回回的，我再说一遍，当我们有这样一个高度令人回味、富有想象力、富有诗意的文本时，几个世纪以来人们一直在争论任何一种方式，这可能意味着它是两者，而不是一个或一个其他。这既是智慧的写照，也是拥抱智慧作为我们配偶的最后诉求，尤其是对男性来说，如果我们对女性读者或听众来说，我想应该是像姐姐一样拥抱她，像一个姐姐一样拥抱她。母亲，作为同事，作为合作者。</w:t>
      </w:r>
    </w:p>
    <w:p w14:paraId="1AD9A58F" w14:textId="77777777" w:rsidR="00AD450E" w:rsidRPr="00185DB8" w:rsidRDefault="00AD450E">
      <w:pPr>
        <w:rPr>
          <w:sz w:val="26"/>
          <w:szCs w:val="26"/>
        </w:rPr>
      </w:pPr>
    </w:p>
    <w:p w14:paraId="2AB122D6" w14:textId="1A808B53"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或者，如果你想去那里，那就体现出作为一个人的智慧。那将是另一件事。但最终，我认为我们也真的想坚持这样一个事实，即我们这里也有一个真实女性的写照。</w:t>
      </w:r>
    </w:p>
    <w:p w14:paraId="689234F2" w14:textId="77777777" w:rsidR="00AD450E" w:rsidRPr="00185DB8" w:rsidRDefault="00AD450E">
      <w:pPr>
        <w:rPr>
          <w:sz w:val="26"/>
          <w:szCs w:val="26"/>
        </w:rPr>
      </w:pPr>
    </w:p>
    <w:p w14:paraId="4C061383" w14:textId="06E63A40"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lastRenderedPageBreak xmlns:w="http://schemas.openxmlformats.org/wordprocessingml/2006/main"/>
      </w:r>
      <w:r xmlns:w="http://schemas.openxmlformats.org/wordprocessingml/2006/main" w:rsidRPr="00185DB8">
        <w:rPr>
          <w:rFonts w:ascii="Calibri" w:eastAsia="Calibri" w:hAnsi="Calibri" w:cs="Calibri"/>
          <w:sz w:val="26"/>
          <w:szCs w:val="26"/>
        </w:rPr>
        <w:t xml:space="preserve">真正激励今天的现代男人和现代女人，无论你来自哪种文化，正如文中所说，第30节，带着敬畏耶和华、真正的智慧、努力工作</w:t>
      </w:r>
      <w:r xmlns:w="http://schemas.openxmlformats.org/wordprocessingml/2006/main" w:rsidR="00EF446B">
        <w:rPr>
          <w:rFonts w:ascii="Calibri" w:eastAsia="Calibri" w:hAnsi="Calibri" w:cs="Calibri"/>
          <w:sz w:val="26"/>
          <w:szCs w:val="26"/>
        </w:rPr>
        <w:t xml:space="preserve">和对他人的关心，你可以取得比您梦想更多的成就。你可以取得比你的家庭成员、当地社区和文化想要强加给你的更多的成就。这是真正默示的一章，不是让我们感到愧疚，而是帮助我们追求真正的智慧，靠着神的恩典和怜悯，从书的开头祈求神的智慧，寻求敬畏神作为我们寻求智慧的起点、手段和结果。</w:t>
      </w:r>
    </w:p>
    <w:p w14:paraId="20275C23" w14:textId="77777777" w:rsidR="00AD450E" w:rsidRPr="00185DB8" w:rsidRDefault="00AD450E">
      <w:pPr>
        <w:rPr>
          <w:sz w:val="26"/>
          <w:szCs w:val="26"/>
        </w:rPr>
      </w:pPr>
    </w:p>
    <w:p w14:paraId="699ADCA4" w14:textId="77777777" w:rsidR="00EF446B" w:rsidRDefault="00000000">
      <w:pPr xmlns:w="http://schemas.openxmlformats.org/wordprocessingml/2006/main">
        <w:rPr>
          <w:rFonts w:ascii="Calibri" w:eastAsia="Calibri" w:hAnsi="Calibri" w:cs="Calibri"/>
          <w:sz w:val="26"/>
          <w:szCs w:val="26"/>
        </w:rPr>
      </w:pPr>
      <w:r xmlns:w="http://schemas.openxmlformats.org/wordprocessingml/2006/main" w:rsidRPr="00185DB8">
        <w:rPr>
          <w:rFonts w:ascii="Calibri" w:eastAsia="Calibri" w:hAnsi="Calibri" w:cs="Calibri"/>
          <w:sz w:val="26"/>
          <w:szCs w:val="26"/>
        </w:rPr>
        <w:t xml:space="preserve">至此，我们关于圣经箴言的系列讲座就结束了。上帝祝福你。</w:t>
      </w:r>
    </w:p>
    <w:p w14:paraId="6DA8F8B5" w14:textId="77777777" w:rsidR="00EF446B" w:rsidRDefault="00EF446B">
      <w:pPr>
        <w:rPr>
          <w:rFonts w:ascii="Calibri" w:eastAsia="Calibri" w:hAnsi="Calibri" w:cs="Calibri"/>
          <w:sz w:val="26"/>
          <w:szCs w:val="26"/>
        </w:rPr>
      </w:pPr>
    </w:p>
    <w:p w14:paraId="6F77C6B7" w14:textId="20AAC429" w:rsidR="00AD450E" w:rsidRPr="00185DB8" w:rsidRDefault="00000000" w:rsidP="00EF446B">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这是克努特·海姆博士在讲授箴言时的内容。这是第20场，干练的斩击女强人。箴言第 31 章 10 至 31 节。</w:t>
      </w:r>
    </w:p>
    <w:sectPr w:rsidR="00AD450E" w:rsidRPr="00185DB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793C9" w14:textId="77777777" w:rsidR="00BE24B7" w:rsidRDefault="00BE24B7" w:rsidP="00185DB8">
      <w:r>
        <w:separator/>
      </w:r>
    </w:p>
  </w:endnote>
  <w:endnote w:type="continuationSeparator" w:id="0">
    <w:p w14:paraId="558916BD" w14:textId="77777777" w:rsidR="00BE24B7" w:rsidRDefault="00BE24B7" w:rsidP="00185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17A59" w14:textId="77777777" w:rsidR="00BE24B7" w:rsidRDefault="00BE24B7" w:rsidP="00185DB8">
      <w:r>
        <w:separator/>
      </w:r>
    </w:p>
  </w:footnote>
  <w:footnote w:type="continuationSeparator" w:id="0">
    <w:p w14:paraId="26B619C6" w14:textId="77777777" w:rsidR="00BE24B7" w:rsidRDefault="00BE24B7" w:rsidP="00185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1316043"/>
      <w:docPartObj>
        <w:docPartGallery w:val="Page Numbers (Top of Page)"/>
        <w:docPartUnique/>
      </w:docPartObj>
    </w:sdtPr>
    <w:sdtEndPr>
      <w:rPr>
        <w:noProof/>
      </w:rPr>
    </w:sdtEndPr>
    <w:sdtContent>
      <w:p w14:paraId="27BFDBC3" w14:textId="6AB9B6D6" w:rsidR="00185DB8" w:rsidRDefault="00185DB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D104EE" w14:textId="77777777" w:rsidR="00185DB8" w:rsidRDefault="00185D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F97476"/>
    <w:multiLevelType w:val="hybridMultilevel"/>
    <w:tmpl w:val="30F0D338"/>
    <w:lvl w:ilvl="0" w:tplc="C8529D7E">
      <w:start w:val="1"/>
      <w:numFmt w:val="bullet"/>
      <w:lvlText w:val="●"/>
      <w:lvlJc w:val="left"/>
      <w:pPr>
        <w:ind w:left="720" w:hanging="360"/>
      </w:pPr>
    </w:lvl>
    <w:lvl w:ilvl="1" w:tplc="94A61BB0">
      <w:start w:val="1"/>
      <w:numFmt w:val="bullet"/>
      <w:lvlText w:val="○"/>
      <w:lvlJc w:val="left"/>
      <w:pPr>
        <w:ind w:left="1440" w:hanging="360"/>
      </w:pPr>
    </w:lvl>
    <w:lvl w:ilvl="2" w:tplc="8AFC82A0">
      <w:start w:val="1"/>
      <w:numFmt w:val="bullet"/>
      <w:lvlText w:val="■"/>
      <w:lvlJc w:val="left"/>
      <w:pPr>
        <w:ind w:left="2160" w:hanging="360"/>
      </w:pPr>
    </w:lvl>
    <w:lvl w:ilvl="3" w:tplc="A4B06000">
      <w:start w:val="1"/>
      <w:numFmt w:val="bullet"/>
      <w:lvlText w:val="●"/>
      <w:lvlJc w:val="left"/>
      <w:pPr>
        <w:ind w:left="2880" w:hanging="360"/>
      </w:pPr>
    </w:lvl>
    <w:lvl w:ilvl="4" w:tplc="6E66A914">
      <w:start w:val="1"/>
      <w:numFmt w:val="bullet"/>
      <w:lvlText w:val="○"/>
      <w:lvlJc w:val="left"/>
      <w:pPr>
        <w:ind w:left="3600" w:hanging="360"/>
      </w:pPr>
    </w:lvl>
    <w:lvl w:ilvl="5" w:tplc="03868AA0">
      <w:start w:val="1"/>
      <w:numFmt w:val="bullet"/>
      <w:lvlText w:val="■"/>
      <w:lvlJc w:val="left"/>
      <w:pPr>
        <w:ind w:left="4320" w:hanging="360"/>
      </w:pPr>
    </w:lvl>
    <w:lvl w:ilvl="6" w:tplc="85C8C89A">
      <w:start w:val="1"/>
      <w:numFmt w:val="bullet"/>
      <w:lvlText w:val="●"/>
      <w:lvlJc w:val="left"/>
      <w:pPr>
        <w:ind w:left="5040" w:hanging="360"/>
      </w:pPr>
    </w:lvl>
    <w:lvl w:ilvl="7" w:tplc="32F2BEAC">
      <w:start w:val="1"/>
      <w:numFmt w:val="bullet"/>
      <w:lvlText w:val="●"/>
      <w:lvlJc w:val="left"/>
      <w:pPr>
        <w:ind w:left="5760" w:hanging="360"/>
      </w:pPr>
    </w:lvl>
    <w:lvl w:ilvl="8" w:tplc="82B4A3C6">
      <w:start w:val="1"/>
      <w:numFmt w:val="bullet"/>
      <w:lvlText w:val="●"/>
      <w:lvlJc w:val="left"/>
      <w:pPr>
        <w:ind w:left="6480" w:hanging="360"/>
      </w:pPr>
    </w:lvl>
  </w:abstractNum>
  <w:num w:numId="1" w16cid:durableId="2227225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50E"/>
    <w:rsid w:val="00185DB8"/>
    <w:rsid w:val="00AD450E"/>
    <w:rsid w:val="00BE24B7"/>
    <w:rsid w:val="00EF446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EB64C9"/>
  <w15:docId w15:val="{AA8E5AA9-E77D-46AB-ADC1-53EF37588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85DB8"/>
    <w:pPr>
      <w:tabs>
        <w:tab w:val="center" w:pos="4680"/>
        <w:tab w:val="right" w:pos="9360"/>
      </w:tabs>
    </w:pPr>
  </w:style>
  <w:style w:type="character" w:customStyle="1" w:styleId="HeaderChar">
    <w:name w:val="Header Char"/>
    <w:basedOn w:val="DefaultParagraphFont"/>
    <w:link w:val="Header"/>
    <w:uiPriority w:val="99"/>
    <w:rsid w:val="00185DB8"/>
  </w:style>
  <w:style w:type="paragraph" w:styleId="Footer">
    <w:name w:val="footer"/>
    <w:basedOn w:val="Normal"/>
    <w:link w:val="FooterChar"/>
    <w:uiPriority w:val="99"/>
    <w:unhideWhenUsed/>
    <w:rsid w:val="00185DB8"/>
    <w:pPr>
      <w:tabs>
        <w:tab w:val="center" w:pos="4680"/>
        <w:tab w:val="right" w:pos="9360"/>
      </w:tabs>
    </w:pPr>
  </w:style>
  <w:style w:type="character" w:customStyle="1" w:styleId="FooterChar">
    <w:name w:val="Footer Char"/>
    <w:basedOn w:val="DefaultParagraphFont"/>
    <w:link w:val="Footer"/>
    <w:uiPriority w:val="99"/>
    <w:rsid w:val="00185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3669</Words>
  <Characters>16100</Characters>
  <Application>Microsoft Office Word</Application>
  <DocSecurity>0</DocSecurity>
  <Lines>321</Lines>
  <Paragraphs>61</Paragraphs>
  <ScaleCrop>false</ScaleCrop>
  <HeadingPairs>
    <vt:vector size="2" baseType="variant">
      <vt:variant>
        <vt:lpstr>Title</vt:lpstr>
      </vt:variant>
      <vt:variant>
        <vt:i4>1</vt:i4>
      </vt:variant>
    </vt:vector>
  </HeadingPairs>
  <TitlesOfParts>
    <vt:vector size="1" baseType="lpstr">
      <vt:lpstr>Heim Prov Lec20 CapableWoman Pr31</vt:lpstr>
    </vt:vector>
  </TitlesOfParts>
  <Company/>
  <LinksUpToDate>false</LinksUpToDate>
  <CharactersWithSpaces>19710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Lec20 CapableWoman Pr31</dc:title>
  <dc:creator>TurboScribe.ai</dc:creator>
  <cp:lastModifiedBy>Ted Hildebrandt</cp:lastModifiedBy>
  <cp:revision>2</cp:revision>
  <dcterms:created xsi:type="dcterms:W3CDTF">2024-02-12T14:50:00Z</dcterms:created>
  <dcterms:modified xsi:type="dcterms:W3CDTF">2024-02-19T11:26:00Z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a58fbf9d88be8d2037ddea81346ff5858ee260c6f9183aa8dc004a584cb39ad6</vt:lpwstr>
  </property>
</Properties>
</file>