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0B047" w14:textId="2F1153A1" w:rsidR="00987FA2" w:rsidRPr="00CA798E" w:rsidRDefault="00987FA2" w:rsidP="00987FA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罗杰·格林博士，《宗教改革至今》，第 26 讲，迪特里希·朋霍费尔</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罗杰·格林和特德·希尔德布兰特</w:t>
      </w:r>
    </w:p>
    <w:p w14:paraId="59D75461" w14:textId="77777777" w:rsidR="00987FA2" w:rsidRPr="00987FA2" w:rsidRDefault="00987FA2" w:rsidP="00987FA2">
      <w:pPr xmlns:w="http://schemas.openxmlformats.org/wordprocessingml/2006/main">
        <w:rPr>
          <w:sz w:val="26"/>
          <w:szCs w:val="26"/>
        </w:rPr>
      </w:pPr>
      <w:r xmlns:w="http://schemas.openxmlformats.org/wordprocessingml/2006/main" w:rsidRPr="00987FA2">
        <w:rPr>
          <w:rFonts w:ascii="Calibri" w:eastAsia="Calibri" w:hAnsi="Calibri" w:cs="Calibri"/>
          <w:b/>
          <w:bCs/>
          <w:sz w:val="26"/>
          <w:szCs w:val="26"/>
        </w:rPr>
        <w:t xml:space="preserve"> </w:t>
      </w:r>
    </w:p>
    <w:p w14:paraId="77AF63C6" w14:textId="71EF5BC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这是罗杰·格林博士在他的教会历史课程《宗教改革至今》中讲到的。这是关于迪特里希·朋霍费尔的第 26 节课。</w:t>
      </w:r>
      <w:r xmlns:w="http://schemas.openxmlformats.org/wordprocessingml/2006/main" w:rsidR="00987FA2" w:rsidRPr="00987FA2">
        <w:rPr>
          <w:rFonts w:ascii="Calibri" w:eastAsia="Calibri" w:hAnsi="Calibri" w:cs="Calibri"/>
          <w:sz w:val="26"/>
          <w:szCs w:val="26"/>
        </w:rPr>
        <w:br xmlns:w="http://schemas.openxmlformats.org/wordprocessingml/2006/main"/>
      </w:r>
      <w:r xmlns:w="http://schemas.openxmlformats.org/wordprocessingml/2006/main" w:rsidR="00987FA2" w:rsidRPr="00987FA2">
        <w:rPr>
          <w:rFonts w:ascii="Calibri" w:eastAsia="Calibri" w:hAnsi="Calibri" w:cs="Calibri"/>
          <w:sz w:val="26"/>
          <w:szCs w:val="26"/>
        </w:rPr>
        <w:br xmlns:w="http://schemas.openxmlformats.org/wordprocessingml/2006/main"/>
      </w:r>
      <w:r xmlns:w="http://schemas.openxmlformats.org/wordprocessingml/2006/main" w:rsidRPr="00987FA2">
        <w:rPr>
          <w:rFonts w:ascii="Calibri" w:eastAsia="Calibri" w:hAnsi="Calibri" w:cs="Calibri"/>
          <w:sz w:val="26"/>
          <w:szCs w:val="26"/>
        </w:rPr>
        <w:t xml:space="preserve">今天是 11 月 22 日，1963 年的今天发生了什么？当然，让我们看看格兰特是否知道。</w:t>
      </w:r>
    </w:p>
    <w:p w14:paraId="1E939B44" w14:textId="77777777" w:rsidR="00E52DFA" w:rsidRPr="00987FA2" w:rsidRDefault="00E52DFA">
      <w:pPr>
        <w:rPr>
          <w:sz w:val="26"/>
          <w:szCs w:val="26"/>
        </w:rPr>
      </w:pPr>
    </w:p>
    <w:p w14:paraId="1FB84EC1"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哦，今天有些人明白了。我们以为你们已经回家过感恩节了。好吧，我们在开始之前先问一个问题。</w:t>
      </w:r>
    </w:p>
    <w:p w14:paraId="7CB20DCA" w14:textId="77777777" w:rsidR="00E52DFA" w:rsidRPr="00987FA2" w:rsidRDefault="00E52DFA">
      <w:pPr>
        <w:rPr>
          <w:sz w:val="26"/>
          <w:szCs w:val="26"/>
        </w:rPr>
      </w:pPr>
    </w:p>
    <w:p w14:paraId="55C7E9C1" w14:textId="167FACF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今天是 1963 年 11 月 22 日，50 年前的今天；50 年前的今天发生了什么？所有报纸都报道了这件事。肯尼迪，绝对是肯尼迪。现在，人们没有意识到这一点。</w:t>
      </w:r>
    </w:p>
    <w:p w14:paraId="715F7630" w14:textId="77777777" w:rsidR="00E52DFA" w:rsidRPr="00987FA2" w:rsidRDefault="00E52DFA">
      <w:pPr>
        <w:rPr>
          <w:sz w:val="26"/>
          <w:szCs w:val="26"/>
        </w:rPr>
      </w:pPr>
    </w:p>
    <w:p w14:paraId="764610E9" w14:textId="7785221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1963 年 11 月 22 日，也就是肯尼迪遇刺的同一天，教会历史上发生了一些事情。CS 刘易斯在那天去世，但他没有得到任何媒体报道，因为全世界的注意力都集中在肯尼迪遇刺事件上。所以，CS 刘易斯死了，实际上没有人关注这件事。</w:t>
      </w:r>
    </w:p>
    <w:p w14:paraId="7903B60C" w14:textId="77777777" w:rsidR="00E52DFA" w:rsidRPr="00987FA2" w:rsidRDefault="00E52DFA">
      <w:pPr>
        <w:rPr>
          <w:sz w:val="26"/>
          <w:szCs w:val="26"/>
        </w:rPr>
      </w:pPr>
    </w:p>
    <w:p w14:paraId="1E6BF0DC" w14:textId="1B2EA63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我认为一些基督教杂志确实这么做了。所以，50 年前的今天我们也失去了 CS Lewis。所以，这是一个巨大的损失。</w:t>
      </w:r>
    </w:p>
    <w:p w14:paraId="2E03DD33" w14:textId="77777777" w:rsidR="00E52DFA" w:rsidRPr="00987FA2" w:rsidRDefault="00E52DFA">
      <w:pPr>
        <w:rPr>
          <w:sz w:val="26"/>
          <w:szCs w:val="26"/>
        </w:rPr>
      </w:pPr>
    </w:p>
    <w:p w14:paraId="6549A69F" w14:textId="271976A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好吧，今天我们来快速地灵修一下，我们讨论的是迪特里希·朋霍费尔，我只想读一下《做门徒的代价》，如果你还没读过这本书，你一定会想读的。这真的是一本很有影响力的书。它实际上是根据登山宝训写的，他在书的开头谈到了我们前几天在课堂上提到的东西：昂贵的恩典。</w:t>
      </w:r>
    </w:p>
    <w:p w14:paraId="558A0B56" w14:textId="77777777" w:rsidR="00E52DFA" w:rsidRPr="00987FA2" w:rsidRDefault="00E52DFA">
      <w:pPr>
        <w:rPr>
          <w:sz w:val="26"/>
          <w:szCs w:val="26"/>
        </w:rPr>
      </w:pPr>
    </w:p>
    <w:p w14:paraId="2BE1B97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廉价的恩典是我们教会的死敌。我们今天正在为昂贵的恩典而战。廉价的恩典意味着恩典是一种教义、一种原则、一种体系。</w:t>
      </w:r>
    </w:p>
    <w:p w14:paraId="0D94A7D5" w14:textId="77777777" w:rsidR="00E52DFA" w:rsidRPr="00987FA2" w:rsidRDefault="00E52DFA">
      <w:pPr>
        <w:rPr>
          <w:sz w:val="26"/>
          <w:szCs w:val="26"/>
        </w:rPr>
      </w:pPr>
    </w:p>
    <w:p w14:paraId="1AF74031" w14:textId="27A47F0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它意味着赦免罪恶，并宣称这是普遍真理。上帝之爱被教导为基督徒对上帝的理解。理智上认同这一观念就足以确保罪恶得到赦免。</w:t>
      </w:r>
    </w:p>
    <w:p w14:paraId="1A6658EB" w14:textId="77777777" w:rsidR="00E52DFA" w:rsidRPr="00987FA2" w:rsidRDefault="00E52DFA">
      <w:pPr>
        <w:rPr>
          <w:sz w:val="26"/>
          <w:szCs w:val="26"/>
        </w:rPr>
      </w:pPr>
    </w:p>
    <w:p w14:paraId="636DDCE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持有正确恩典教义的教会被认为本身就享有恩典。在这样的教会中，世界找到了一种廉价的罪恶掩饰。不需要忏悔，更不需要真正渴望摆脱罪恶。</w:t>
      </w:r>
    </w:p>
    <w:p w14:paraId="08C15AB9" w14:textId="77777777" w:rsidR="00E52DFA" w:rsidRPr="00987FA2" w:rsidRDefault="00E52DFA">
      <w:pPr>
        <w:rPr>
          <w:sz w:val="26"/>
          <w:szCs w:val="26"/>
        </w:rPr>
      </w:pPr>
    </w:p>
    <w:p w14:paraId="7CC230E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因此，廉价的恩典等于否定了上帝活生生的话语。事实上，否定了上帝话语的化身。廉价的恩典意味着对罪的辩护，而不是对罪人的辩护。</w:t>
      </w:r>
    </w:p>
    <w:p w14:paraId="40DA71D2" w14:textId="77777777" w:rsidR="00E52DFA" w:rsidRPr="00987FA2" w:rsidRDefault="00E52DFA">
      <w:pPr>
        <w:rPr>
          <w:sz w:val="26"/>
          <w:szCs w:val="26"/>
        </w:rPr>
      </w:pPr>
    </w:p>
    <w:p w14:paraId="174D5AC9" w14:textId="446E306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另一方面，昂贵的恩典是必须一再寻求的福音，必须要求的礼物，以及一个人必须敲的门。这种恩典是昂贵的，因为它呼唤我们追随，它是恩典，因为它呼唤我们追随耶稣基督。它是昂贵的，因为它让人付出生命的代价，它是恩典，因为它给了一个人唯一真正的生命。</w:t>
      </w:r>
    </w:p>
    <w:p w14:paraId="0DA08E2A" w14:textId="77777777" w:rsidR="00E52DFA" w:rsidRPr="00987FA2" w:rsidRDefault="00E52DFA">
      <w:pPr>
        <w:rPr>
          <w:sz w:val="26"/>
          <w:szCs w:val="26"/>
        </w:rPr>
      </w:pPr>
    </w:p>
    <w:p w14:paraId="637A9D20" w14:textId="00942D2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恩典是昂贵的，因为它谴责罪恶；恩典是因为它使罪人称义。最重要的是，恩典是昂贵的，因为它使上帝付出了儿子的生命。你是付出了代价才得来的，上帝付出了巨大的代价，对我们来说，这绝不是便宜的。</w:t>
      </w:r>
    </w:p>
    <w:p w14:paraId="71EAB37B" w14:textId="77777777" w:rsidR="00E52DFA" w:rsidRPr="00987FA2" w:rsidRDefault="00E52DFA">
      <w:pPr>
        <w:rPr>
          <w:sz w:val="26"/>
          <w:szCs w:val="26"/>
        </w:rPr>
      </w:pPr>
    </w:p>
    <w:p w14:paraId="53F4743D" w14:textId="2E3BC43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最重要的是，这是恩典，因为神不认为他儿子为我们付出的代价太高，而是为我们舍弃了他。昂贵的恩典是神的化身——门徒的代价。</w:t>
      </w:r>
    </w:p>
    <w:p w14:paraId="641C1A0E" w14:textId="77777777" w:rsidR="00E52DFA" w:rsidRPr="00987FA2" w:rsidRDefault="00E52DFA">
      <w:pPr>
        <w:rPr>
          <w:sz w:val="26"/>
          <w:szCs w:val="26"/>
        </w:rPr>
      </w:pPr>
    </w:p>
    <w:p w14:paraId="25207962"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所以，如果你们还没有读过《作门徒的代价》，你们会想把它加到你们的阅读清单里。让我问问我刚进来的两个朋友，50 年前到今天发生了什么？是的，1963 年 11 月 22 日。它上了所有的报纸。</w:t>
      </w:r>
    </w:p>
    <w:p w14:paraId="69DD6676" w14:textId="77777777" w:rsidR="00E52DFA" w:rsidRPr="00987FA2" w:rsidRDefault="00E52DFA">
      <w:pPr>
        <w:rPr>
          <w:sz w:val="26"/>
          <w:szCs w:val="26"/>
        </w:rPr>
      </w:pPr>
    </w:p>
    <w:p w14:paraId="6DB0B01B" w14:textId="45E297D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是吗？谢谢你。是约翰·肯尼迪遇刺事件。那么，教会历史上发生了什么？我不知道谁知道。</w:t>
      </w:r>
    </w:p>
    <w:p w14:paraId="2E60E396" w14:textId="77777777" w:rsidR="00E52DFA" w:rsidRPr="00987FA2" w:rsidRDefault="00E52DFA">
      <w:pPr>
        <w:rPr>
          <w:sz w:val="26"/>
          <w:szCs w:val="26"/>
        </w:rPr>
      </w:pPr>
    </w:p>
    <w:p w14:paraId="5607BAFF" w14:textId="69E094C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50 年前教会历史上发生了什么？50 年前的那天，CS Lewis 与 JFK 同一天去世。我们在课堂上提到，没有人关注这件事，因为所有的注意力都集中在 JFK 身上。所以，现在我们有了，我们有了，我们有了第一批真正的信徒，现在我们有四个人看到了光明，我们只有一个叛教者。</w:t>
      </w:r>
    </w:p>
    <w:p w14:paraId="019DA9BF" w14:textId="77777777" w:rsidR="00E52DFA" w:rsidRPr="00987FA2" w:rsidRDefault="00E52DFA">
      <w:pPr>
        <w:rPr>
          <w:sz w:val="26"/>
          <w:szCs w:val="26"/>
        </w:rPr>
      </w:pPr>
    </w:p>
    <w:p w14:paraId="1885C773" w14:textId="0E12501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现在我们可以继续了，希望你们有一个美好的感恩节。我们下周周一才能再次相聚，那个星期三你要问我四个问题，因为下周，从周一到周三，我们会看一部关于迪特里希·朋霍费尔的视频，名为《回忆与观点》。周五，我们将进行复习。</w:t>
      </w:r>
    </w:p>
    <w:p w14:paraId="5F41500F" w14:textId="77777777" w:rsidR="00E52DFA" w:rsidRPr="00987FA2" w:rsidRDefault="00E52DFA">
      <w:pPr>
        <w:rPr>
          <w:sz w:val="26"/>
          <w:szCs w:val="26"/>
        </w:rPr>
      </w:pPr>
    </w:p>
    <w:p w14:paraId="67A92727" w14:textId="62161F0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周一，我们结束课程。下周三，我们将进行第二次复习。所以，回来后，我们还有五天的上课时间。</w:t>
      </w:r>
    </w:p>
    <w:p w14:paraId="5F4FE147" w14:textId="77777777" w:rsidR="00E52DFA" w:rsidRPr="00987FA2" w:rsidRDefault="00E52DFA">
      <w:pPr>
        <w:rPr>
          <w:sz w:val="26"/>
          <w:szCs w:val="26"/>
        </w:rPr>
      </w:pPr>
    </w:p>
    <w:p w14:paraId="16824008" w14:textId="235C4DC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所以，进展很快。那么，我们应该在哪里呢？我们在讨论迪特里希·朋霍费尔，一个背景，两个神学，我只想提一下他的神学的一些方面。我提到的第一个是教会学和教会作为一个社区。</w:t>
      </w:r>
    </w:p>
    <w:p w14:paraId="1DDF2137" w14:textId="77777777" w:rsidR="00E52DFA" w:rsidRPr="00987FA2" w:rsidRDefault="00E52DFA">
      <w:pPr>
        <w:rPr>
          <w:sz w:val="26"/>
          <w:szCs w:val="26"/>
        </w:rPr>
      </w:pPr>
    </w:p>
    <w:p w14:paraId="1409F833" w14:textId="50D1516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所以，这对迪特里希·朋霍费尔来说非常重要。然后第二个我们没有谈到，我认为不是基督论。我们谈到了他的基督论吗？没有。</w:t>
      </w:r>
    </w:p>
    <w:p w14:paraId="5D837F5D" w14:textId="77777777" w:rsidR="00E52DFA" w:rsidRPr="00987FA2" w:rsidRDefault="00E52DFA">
      <w:pPr>
        <w:rPr>
          <w:sz w:val="26"/>
          <w:szCs w:val="26"/>
        </w:rPr>
      </w:pPr>
    </w:p>
    <w:p w14:paraId="18B9ED87" w14:textId="0284485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我们没有谈到他的基督论。因此，基督论再次非常重要。您在我们阅读的《做门徒的代价》中看到了这一点。</w:t>
      </w:r>
    </w:p>
    <w:p w14:paraId="2FDA063F" w14:textId="77777777" w:rsidR="00E52DFA" w:rsidRPr="00987FA2" w:rsidRDefault="00E52DFA">
      <w:pPr>
        <w:rPr>
          <w:sz w:val="26"/>
          <w:szCs w:val="26"/>
        </w:rPr>
      </w:pPr>
    </w:p>
    <w:p w14:paraId="5A2E6D2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什么是福音？什么是昂贵的恩典？昂贵的恩典是神的化身。因此，昂贵的恩典是神以耶稣基督的名义化身而来。所以，这就是昂贵的恩典。</w:t>
      </w:r>
    </w:p>
    <w:p w14:paraId="421F9D29" w14:textId="77777777" w:rsidR="00E52DFA" w:rsidRPr="00987FA2" w:rsidRDefault="00E52DFA">
      <w:pPr>
        <w:rPr>
          <w:sz w:val="26"/>
          <w:szCs w:val="26"/>
        </w:rPr>
      </w:pPr>
    </w:p>
    <w:p w14:paraId="51DCF5C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所以，耶稣基督是他神学的中心，是他神学的焦点。一切都围绕着这一点和道成肉身。他实际上写了一本书。</w:t>
      </w:r>
    </w:p>
    <w:p w14:paraId="24CCA802" w14:textId="77777777" w:rsidR="00E52DFA" w:rsidRPr="00987FA2" w:rsidRDefault="00E52DFA">
      <w:pPr>
        <w:rPr>
          <w:sz w:val="26"/>
          <w:szCs w:val="26"/>
        </w:rPr>
      </w:pPr>
    </w:p>
    <w:p w14:paraId="5A5625B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他的一本书名为《基督为中心》。因此，这让您了解这对他来说有多重要。那么，现在，他是什么的中心？他是所有现实的中心。</w:t>
      </w:r>
    </w:p>
    <w:p w14:paraId="35F2119C" w14:textId="77777777" w:rsidR="00E52DFA" w:rsidRPr="00987FA2" w:rsidRDefault="00E52DFA">
      <w:pPr>
        <w:rPr>
          <w:sz w:val="26"/>
          <w:szCs w:val="26"/>
        </w:rPr>
      </w:pPr>
    </w:p>
    <w:p w14:paraId="229A5AA0" w14:textId="60CA4B1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基督是一切现实的中心。基督是一切存在事物的中心。因此，对迪特里希·朋霍费尔来说，基督是世界的统一因素。</w:t>
      </w:r>
    </w:p>
    <w:p w14:paraId="16937482" w14:textId="77777777" w:rsidR="00E52DFA" w:rsidRPr="00987FA2" w:rsidRDefault="00E52DFA">
      <w:pPr>
        <w:rPr>
          <w:sz w:val="26"/>
          <w:szCs w:val="26"/>
        </w:rPr>
      </w:pPr>
    </w:p>
    <w:p w14:paraId="31E96489" w14:textId="616708F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现在，世界可能不知道这一点，但从神学角度来说，朋霍费尔认为基督是现实的中心，包括世界的现实。现在，这让我想说，有时我听到戈登的学生说，现在，我知道你们中没有人会在这堂课结束后再说这句话。有时我听到戈登的学生说，当我走出去进入现实世界时，现在，可能你们中没有人说过这样的话，但当我走出去进入现实世界时，我会给你们带来消息。</w:t>
      </w:r>
    </w:p>
    <w:p w14:paraId="61C2B648" w14:textId="77777777" w:rsidR="00E52DFA" w:rsidRPr="00987FA2" w:rsidRDefault="00E52DFA">
      <w:pPr>
        <w:rPr>
          <w:sz w:val="26"/>
          <w:szCs w:val="26"/>
        </w:rPr>
      </w:pPr>
    </w:p>
    <w:p w14:paraId="05D7D22F" w14:textId="501BF9C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这就是现实世界。任何认真对待这一信息的社区，即基督是社区生活的中心，我们在戈登非常认真地对待这一信息，这意味着这就是现实世界。这就是现实，正如迪特里希·朋霍费尔所描绘的那样。</w:t>
      </w:r>
    </w:p>
    <w:p w14:paraId="43A70960" w14:textId="77777777" w:rsidR="00E52DFA" w:rsidRPr="00987FA2" w:rsidRDefault="00E52DFA">
      <w:pPr>
        <w:rPr>
          <w:sz w:val="26"/>
          <w:szCs w:val="26"/>
        </w:rPr>
      </w:pPr>
    </w:p>
    <w:p w14:paraId="7A1F7978" w14:textId="42250D6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当你离开戈登学院时，你并没有进入现实世界。从某种意义上说，你进入的是虚幻的世界，因为你进入的世界不承认基督是现实的中心。所以，我知道从现在起，你们中没有人会说，当我进入现实世界时，你就在现实世界中。欢迎来到戈登学院的现实世界。</w:t>
      </w:r>
    </w:p>
    <w:p w14:paraId="2483E961" w14:textId="77777777" w:rsidR="00E52DFA" w:rsidRPr="00987FA2" w:rsidRDefault="00E52DFA">
      <w:pPr>
        <w:rPr>
          <w:sz w:val="26"/>
          <w:szCs w:val="26"/>
        </w:rPr>
      </w:pPr>
    </w:p>
    <w:p w14:paraId="739D0095"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所以，就是这样，你将进入一个非常不真实的世界，至少就 Bonhoeffer 而言是这样。所以，他是中心。现在，关于基督是所有这些现实的中心，有几点要说。</w:t>
      </w:r>
    </w:p>
    <w:p w14:paraId="692C45DE" w14:textId="77777777" w:rsidR="00E52DFA" w:rsidRPr="00987FA2" w:rsidRDefault="00E52DFA">
      <w:pPr>
        <w:rPr>
          <w:sz w:val="26"/>
          <w:szCs w:val="26"/>
        </w:rPr>
      </w:pPr>
    </w:p>
    <w:p w14:paraId="62814BA9" w14:textId="7547598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某种程度上，有三种形象。一种形象是，降临并成为现实中心的基督是一位受苦的基督。上帝是一位受苦的上帝。</w:t>
      </w:r>
    </w:p>
    <w:p w14:paraId="15406F75" w14:textId="77777777" w:rsidR="00E52DFA" w:rsidRPr="00987FA2" w:rsidRDefault="00E52DFA">
      <w:pPr>
        <w:rPr>
          <w:sz w:val="26"/>
          <w:szCs w:val="26"/>
        </w:rPr>
      </w:pPr>
    </w:p>
    <w:p w14:paraId="6400A5E8" w14:textId="79744B0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所以，上帝意识到并理解人类的苦难。所以，当我们受苦时，上帝也在受苦，因为他是一位受苦的上帝。从某种意义上说，这就是一个形象。</w:t>
      </w:r>
    </w:p>
    <w:p w14:paraId="07E99D49" w14:textId="77777777" w:rsidR="00E52DFA" w:rsidRPr="00987FA2" w:rsidRDefault="00E52DFA">
      <w:pPr>
        <w:rPr>
          <w:sz w:val="26"/>
          <w:szCs w:val="26"/>
        </w:rPr>
      </w:pPr>
    </w:p>
    <w:p w14:paraId="2843B17E" w14:textId="1EEF747B" w:rsidR="00E52DFA" w:rsidRPr="00987FA2" w:rsidRDefault="0035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第二个形象是基督作为中保。基督是你和我之间的中保。基督是我们和世界之间的中保。</w:t>
      </w:r>
    </w:p>
    <w:p w14:paraId="47FCFC8D" w14:textId="77777777" w:rsidR="00E52DFA" w:rsidRPr="00987FA2" w:rsidRDefault="00E52DFA">
      <w:pPr>
        <w:rPr>
          <w:sz w:val="26"/>
          <w:szCs w:val="26"/>
        </w:rPr>
      </w:pPr>
    </w:p>
    <w:p w14:paraId="4F71758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基督是我们和上帝之间的中保。愿上帝保佑你们。所以，基督的中保作用对朋霍费尔来说非常重要。</w:t>
      </w:r>
    </w:p>
    <w:p w14:paraId="4EB6A0BF" w14:textId="77777777" w:rsidR="00E52DFA" w:rsidRPr="00987FA2" w:rsidRDefault="00E52DFA">
      <w:pPr>
        <w:rPr>
          <w:sz w:val="26"/>
          <w:szCs w:val="26"/>
        </w:rPr>
      </w:pPr>
    </w:p>
    <w:p w14:paraId="4F419E05" w14:textId="70AEF96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他多次谈到基督作为调解人。第三个形象就是这种疑问。第三个形象是一个问题：今天对我们来说，基督是谁？这始终是迪特里希·朋霍费尔思想中最重要的问题。</w:t>
      </w:r>
    </w:p>
    <w:p w14:paraId="23580F78" w14:textId="77777777" w:rsidR="00E52DFA" w:rsidRPr="00987FA2" w:rsidRDefault="00E52DFA">
      <w:pPr>
        <w:rPr>
          <w:sz w:val="26"/>
          <w:szCs w:val="26"/>
        </w:rPr>
      </w:pPr>
    </w:p>
    <w:p w14:paraId="0456266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对于我们今天来说，基督是谁？基督对于我们今天的社区意味着什么？基督对于今天的世界意味着什么？所以，当朋霍费尔处理他的基督论时，他有</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三种形象</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。所以，第一是教会论。实际上，我们有第二，即朋霍费尔的神学，然后我们提到了一些事情。</w:t>
      </w:r>
    </w:p>
    <w:p w14:paraId="780C96B5" w14:textId="77777777" w:rsidR="00E52DFA" w:rsidRPr="00987FA2" w:rsidRDefault="00E52DFA">
      <w:pPr>
        <w:rPr>
          <w:sz w:val="26"/>
          <w:szCs w:val="26"/>
        </w:rPr>
      </w:pPr>
    </w:p>
    <w:p w14:paraId="15FE94AB" w14:textId="0AEC4DD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所以，第一是教会论。第二是基督论。第三是宗教，也就是他所谓的无宗教基督教。</w:t>
      </w:r>
    </w:p>
    <w:p w14:paraId="629A21C9" w14:textId="77777777" w:rsidR="00E52DFA" w:rsidRPr="00987FA2" w:rsidRDefault="00E52DFA">
      <w:pPr>
        <w:rPr>
          <w:sz w:val="26"/>
          <w:szCs w:val="26"/>
        </w:rPr>
      </w:pPr>
    </w:p>
    <w:p w14:paraId="4E0F08AA" w14:textId="2673207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宗教和无宗教的基督教。现在，这需要一些解释，而朋霍费尔在这里很容易被误解。他所说的宗教是指我们所有寻找上帝、认识上帝、了解上帝的尝试，这就是宗教。</w:t>
      </w:r>
    </w:p>
    <w:p w14:paraId="31CC4A22" w14:textId="77777777" w:rsidR="00E52DFA" w:rsidRPr="00987FA2" w:rsidRDefault="00E52DFA">
      <w:pPr>
        <w:rPr>
          <w:sz w:val="26"/>
          <w:szCs w:val="26"/>
        </w:rPr>
      </w:pPr>
    </w:p>
    <w:p w14:paraId="0544D52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他不喜欢宗教，不喜欢“宗教”这个词，不喜欢“宗教”这个概念。因为宗教给人的印象是，我们要自己去寻找上帝，我们要自己去了解上帝，等等。所以，我们通过所有这些</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宗教任务</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来寻找上帝。</w:t>
      </w:r>
    </w:p>
    <w:p w14:paraId="3CB28BCB" w14:textId="77777777" w:rsidR="00E52DFA" w:rsidRPr="00987FA2" w:rsidRDefault="00E52DFA">
      <w:pPr>
        <w:rPr>
          <w:sz w:val="26"/>
          <w:szCs w:val="26"/>
        </w:rPr>
      </w:pPr>
    </w:p>
    <w:p w14:paraId="28A9B4E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不，这不是迪特里希·朋霍费尔的前进之路。前进之路是他所谓的无宗教的基督教，无宗教的基督教意味着上帝在基督里找到我们。当上帝在基督里找到我们时，正是因为这一点，在基督里通过他的恩典找到我们，我们才想要过一种令他喜悦的生活，我们想要相信那种解释圣经的教义，等等。</w:t>
      </w:r>
    </w:p>
    <w:p w14:paraId="118EBB32" w14:textId="77777777" w:rsidR="00E52DFA" w:rsidRPr="00987FA2" w:rsidRDefault="00E52DFA">
      <w:pPr>
        <w:rPr>
          <w:sz w:val="26"/>
          <w:szCs w:val="26"/>
        </w:rPr>
      </w:pPr>
    </w:p>
    <w:p w14:paraId="2BB03180" w14:textId="43D8573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但对他来说，宗教是个坏消息，因为我们所有人都在以某种方式试图寻找上帝，而这是个坏消息。圣经的故事不是关于我们寻找上帝。圣经的故事是关于上帝在基督里找到我们。</w:t>
      </w:r>
    </w:p>
    <w:p w14:paraId="2167C827" w14:textId="77777777" w:rsidR="00E52DFA" w:rsidRPr="00987FA2" w:rsidRDefault="00E52DFA">
      <w:pPr>
        <w:rPr>
          <w:sz w:val="26"/>
          <w:szCs w:val="26"/>
        </w:rPr>
      </w:pPr>
    </w:p>
    <w:p w14:paraId="2576530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那么，宗教和无宗教的基督教。好的，第四件事是世界。朋霍费尔对世界说了什么？嗯，他对世界说了很多，但他对世界说的第一件事是世界是由上帝创造的。</w:t>
      </w:r>
    </w:p>
    <w:p w14:paraId="475C7C6D" w14:textId="77777777" w:rsidR="00E52DFA" w:rsidRPr="00987FA2" w:rsidRDefault="00E52DFA">
      <w:pPr>
        <w:rPr>
          <w:sz w:val="26"/>
          <w:szCs w:val="26"/>
        </w:rPr>
      </w:pPr>
    </w:p>
    <w:p w14:paraId="421E3A9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上帝创造了世界。因此，这个世界本质上是美好的。所以，朋霍费尔不会，朋霍费尔不喜欢那些说“让我尽快离开这个世界”的人，因为这个世界不是我的家。</w:t>
      </w:r>
    </w:p>
    <w:p w14:paraId="1CBB6AC9" w14:textId="77777777" w:rsidR="00E52DFA" w:rsidRPr="00987FA2" w:rsidRDefault="00E52DFA">
      <w:pPr>
        <w:rPr>
          <w:sz w:val="26"/>
          <w:szCs w:val="26"/>
        </w:rPr>
      </w:pPr>
    </w:p>
    <w:p w14:paraId="5CFC5B03" w14:textId="591DFAE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我只是路过。好吧，你会觉得如果这个世界不是你的家，你只是路过这个世界，这个世界并不好。你知道，这个世界真的有点邪恶，等等。</w:t>
      </w:r>
    </w:p>
    <w:p w14:paraId="583C728E" w14:textId="77777777" w:rsidR="00E52DFA" w:rsidRPr="00987FA2" w:rsidRDefault="00E52DFA">
      <w:pPr>
        <w:rPr>
          <w:sz w:val="26"/>
          <w:szCs w:val="26"/>
        </w:rPr>
      </w:pPr>
    </w:p>
    <w:p w14:paraId="2203A41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朋霍费尔不会接受这些。这个世界是上帝创造的，我们要把这个世界变成上帝想要的样子。所以，从本质上讲，我们生活在一个天生美好的世界里，上帝把我们放在这个世界上是有目的的，这一点毫无疑问。</w:t>
      </w:r>
    </w:p>
    <w:p w14:paraId="00BA5BBA" w14:textId="77777777" w:rsidR="00E52DFA" w:rsidRPr="00987FA2" w:rsidRDefault="00E52DFA">
      <w:pPr>
        <w:rPr>
          <w:sz w:val="26"/>
          <w:szCs w:val="26"/>
        </w:rPr>
      </w:pPr>
    </w:p>
    <w:p w14:paraId="085D947D" w14:textId="61364E2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现在，为了表明世界是多么美好，上帝亲自化身为人，道成肉身。这表明上帝多么关心他的创造物，他亲自化身为人。因此，对迪特里希·朋霍费尔来说，道成肉身是对世界的肯定。</w:t>
      </w:r>
    </w:p>
    <w:p w14:paraId="09162F72" w14:textId="77777777" w:rsidR="00E52DFA" w:rsidRPr="00987FA2" w:rsidRDefault="00E52DFA">
      <w:pPr>
        <w:rPr>
          <w:sz w:val="26"/>
          <w:szCs w:val="26"/>
        </w:rPr>
      </w:pPr>
    </w:p>
    <w:p w14:paraId="3326D19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所以，这对他来说非常非常重要。所以，好吧。现在，朋霍费尔说，就世界而言，朋霍费尔说，我们应该面对世界。</w:t>
      </w:r>
    </w:p>
    <w:p w14:paraId="73434D48" w14:textId="77777777" w:rsidR="00E52DFA" w:rsidRPr="00987FA2" w:rsidRDefault="00E52DFA">
      <w:pPr>
        <w:rPr>
          <w:sz w:val="26"/>
          <w:szCs w:val="26"/>
        </w:rPr>
      </w:pPr>
    </w:p>
    <w:p w14:paraId="77F8A6EC" w14:textId="4EA92D8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我们基督徒应该接触世界。我们应该走出去。我们不应该住在修道院里，而应该走出去，接触世界。</w:t>
      </w:r>
    </w:p>
    <w:p w14:paraId="19289337" w14:textId="77777777" w:rsidR="00E52DFA" w:rsidRPr="00987FA2" w:rsidRDefault="00E52DFA">
      <w:pPr>
        <w:rPr>
          <w:sz w:val="26"/>
          <w:szCs w:val="26"/>
        </w:rPr>
      </w:pPr>
    </w:p>
    <w:p w14:paraId="44A4529D" w14:textId="314B999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我们怎么做呢？我们通过教会来做。我们通过基督的身体、通过社区来做。因此，教会社区、基督的身体与世界接触，它以三种截然不同的方式与世界接触。</w:t>
      </w:r>
    </w:p>
    <w:p w14:paraId="6F021C43" w14:textId="77777777" w:rsidR="00E52DFA" w:rsidRPr="00987FA2" w:rsidRDefault="00E52DFA">
      <w:pPr>
        <w:rPr>
          <w:sz w:val="26"/>
          <w:szCs w:val="26"/>
        </w:rPr>
      </w:pPr>
    </w:p>
    <w:p w14:paraId="3F031E44" w14:textId="58CDD1F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所以，我们生活在这个世界的方式有三种：我们接触这个世界，我们参与这个世界。好吧。第一种方式是通过祈祷。</w:t>
      </w:r>
    </w:p>
    <w:p w14:paraId="75ACEE24" w14:textId="77777777" w:rsidR="00E52DFA" w:rsidRPr="00987FA2" w:rsidRDefault="00E52DFA">
      <w:pPr>
        <w:rPr>
          <w:sz w:val="26"/>
          <w:szCs w:val="26"/>
        </w:rPr>
      </w:pPr>
    </w:p>
    <w:p w14:paraId="0638DA4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现在，你会马上想到，你会说，迪特里希·朋霍费尔，你在说什么？祈祷是一件非常私人的事情。它是教堂内部的事情。不，因为我们为世界祈祷。</w:t>
      </w:r>
    </w:p>
    <w:p w14:paraId="4E1BCCA9" w14:textId="77777777" w:rsidR="00E52DFA" w:rsidRPr="00987FA2" w:rsidRDefault="00E52DFA">
      <w:pPr>
        <w:rPr>
          <w:sz w:val="26"/>
          <w:szCs w:val="26"/>
        </w:rPr>
      </w:pPr>
    </w:p>
    <w:p w14:paraId="1B873F92" w14:textId="709B29B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当我们在祈祷时，心中想着世界，我们心中想着世界，既是上帝的创造，也是需要救赎的世界。所以，祈祷是我们接触世界的第一个方式。其次，我们有时会在苦难中接触世界。</w:t>
      </w:r>
    </w:p>
    <w:p w14:paraId="2E9E8527" w14:textId="77777777" w:rsidR="00E52DFA" w:rsidRPr="00987FA2" w:rsidRDefault="00E52DFA">
      <w:pPr>
        <w:rPr>
          <w:sz w:val="26"/>
          <w:szCs w:val="26"/>
        </w:rPr>
      </w:pPr>
    </w:p>
    <w:p w14:paraId="1266FD17" w14:textId="1A20192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在苦难中。如果福音被正确地宣扬，那么宣扬福音就会有后果，而教会是一个受苦的教会。但教会的苦难代表着它在与世界接触时正在履行自己的职责。</w:t>
      </w:r>
    </w:p>
    <w:p w14:paraId="14081F9E" w14:textId="77777777" w:rsidR="00E52DFA" w:rsidRPr="00987FA2" w:rsidRDefault="00E52DFA">
      <w:pPr>
        <w:rPr>
          <w:sz w:val="26"/>
          <w:szCs w:val="26"/>
        </w:rPr>
      </w:pPr>
    </w:p>
    <w:p w14:paraId="16B1B61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如果教会看起来就像这个世界一样，那么它就没有尽到自己的职责。它不是上帝要求的教会。好吧。</w:t>
      </w:r>
    </w:p>
    <w:p w14:paraId="3AA31A9F" w14:textId="77777777" w:rsidR="00E52DFA" w:rsidRPr="00987FA2" w:rsidRDefault="00E52DFA">
      <w:pPr>
        <w:rPr>
          <w:sz w:val="26"/>
          <w:szCs w:val="26"/>
        </w:rPr>
      </w:pPr>
    </w:p>
    <w:p w14:paraId="1E411B2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还有第三种方式，你不会对此感到惊讶，因为他是一位虔诚的路德教徒，记住。所以，第三种方式是通过你的职业，通过你的召唤。这就是你通过你的职业接触世界的方式。</w:t>
      </w:r>
    </w:p>
    <w:p w14:paraId="42BC903F" w14:textId="77777777" w:rsidR="00E52DFA" w:rsidRPr="00987FA2" w:rsidRDefault="00E52DFA">
      <w:pPr>
        <w:rPr>
          <w:sz w:val="26"/>
          <w:szCs w:val="26"/>
        </w:rPr>
      </w:pPr>
    </w:p>
    <w:p w14:paraId="56F6A73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我们之前讨论这个问题时已经说过，所有职业都具有同等的价值。这是路德教义的精髓。记住 Bonhoeffer 即将谈到的。</w:t>
      </w:r>
    </w:p>
    <w:p w14:paraId="4F7AADA5" w14:textId="77777777" w:rsidR="00E52DFA" w:rsidRPr="00987FA2" w:rsidRDefault="00E52DFA">
      <w:pPr>
        <w:rPr>
          <w:sz w:val="26"/>
          <w:szCs w:val="26"/>
        </w:rPr>
      </w:pPr>
    </w:p>
    <w:p w14:paraId="30646EA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所有职业都具有同等的价值。没有更好的职业和更差的职业。所有职业都处于同一水平。</w:t>
      </w:r>
    </w:p>
    <w:p w14:paraId="17F5E319" w14:textId="77777777" w:rsidR="00E52DFA" w:rsidRPr="00987FA2" w:rsidRDefault="00E52DFA">
      <w:pPr>
        <w:rPr>
          <w:sz w:val="26"/>
          <w:szCs w:val="26"/>
        </w:rPr>
      </w:pPr>
    </w:p>
    <w:p w14:paraId="4F15F52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因此，通过我们的职业，我们接触到了世界。这是毫无疑问的。所以，这真的非常重要。</w:t>
      </w:r>
    </w:p>
    <w:p w14:paraId="186B7094" w14:textId="77777777" w:rsidR="00E52DFA" w:rsidRPr="00987FA2" w:rsidRDefault="00E52DFA">
      <w:pPr>
        <w:rPr>
          <w:sz w:val="26"/>
          <w:szCs w:val="26"/>
        </w:rPr>
      </w:pPr>
    </w:p>
    <w:p w14:paraId="6CCA9E34" w14:textId="55A664C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好的。现在，就与世界的关系而言，他在这里讨论了我们应该关心世界上的谁以及我们与政府的关系应该是什么。那么，首先，作为教会，作为基督的身体，我们应该关心世界上的谁？我们关心世界人民的责任是什么？嗯，我们要关心，特别是关心世界上的弃儿、无家可归者、无助者和边缘化的人。</w:t>
      </w:r>
    </w:p>
    <w:p w14:paraId="342412D3" w14:textId="77777777" w:rsidR="00E52DFA" w:rsidRPr="00987FA2" w:rsidRDefault="00E52DFA">
      <w:pPr>
        <w:rPr>
          <w:sz w:val="26"/>
          <w:szCs w:val="26"/>
        </w:rPr>
      </w:pPr>
    </w:p>
    <w:p w14:paraId="66F2EBB6" w14:textId="635433F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这些人正是我们应该一直努力帮助的人。好的。这对 Bonhoeffer 意味着什么？这意味着与犹太人站在一起，因为谁被边缘化了？谁被屠杀了？谁被关进贫民窟？谁被关进集中营？是犹太人。</w:t>
      </w:r>
    </w:p>
    <w:p w14:paraId="104994C3" w14:textId="77777777" w:rsidR="00E52DFA" w:rsidRPr="00987FA2" w:rsidRDefault="00E52DFA">
      <w:pPr>
        <w:rPr>
          <w:sz w:val="26"/>
          <w:szCs w:val="26"/>
        </w:rPr>
      </w:pPr>
    </w:p>
    <w:p w14:paraId="71DCC90A" w14:textId="390DA4E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所以，迪特里希·朋霍费尔把他从纽约和黑人社区学到的教训带回了德国，他说教会必须与犹太人站在一起。所以，他与犹太人站在一起。他甚至代表他们刺杀希特勒，这是毫无疑问的。</w:t>
      </w:r>
    </w:p>
    <w:p w14:paraId="3E197A6C" w14:textId="77777777" w:rsidR="00E52DFA" w:rsidRPr="00987FA2" w:rsidRDefault="00E52DFA">
      <w:pPr>
        <w:rPr>
          <w:sz w:val="26"/>
          <w:szCs w:val="26"/>
        </w:rPr>
      </w:pPr>
    </w:p>
    <w:p w14:paraId="727A4963" w14:textId="204FC0A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好的。那么，第一个问题是：我们应该关心这个世界上的谁？当我们放眼世界时，我们应该为谁服务？第二个问题是，我们应该与政府保持什么样的关系？好的。请记住，他是一位优秀的路德教徒。</w:t>
      </w:r>
    </w:p>
    <w:p w14:paraId="585E5818" w14:textId="77777777" w:rsidR="00E52DFA" w:rsidRPr="00987FA2" w:rsidRDefault="00E52DFA">
      <w:pPr>
        <w:rPr>
          <w:sz w:val="26"/>
          <w:szCs w:val="26"/>
        </w:rPr>
      </w:pPr>
    </w:p>
    <w:p w14:paraId="366677BF" w14:textId="415A323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所以，记住，他会相信教会是神所命定的，政府也是神所命定的。所以，他会对教会和国家有这样的理解。问题是，当国家权力过大时，你会怎么做？当</w:t>
      </w:r>
      <w:r xmlns:w="http://schemas.openxmlformats.org/wordprocessingml/2006/main" w:rsidR="00356D5C">
        <w:rPr>
          <w:rFonts w:ascii="Calibri" w:eastAsia="Calibri" w:hAnsi="Calibri" w:cs="Calibri"/>
          <w:sz w:val="26"/>
          <w:szCs w:val="26"/>
        </w:rPr>
        <w:t xml:space="preserve">国家不再存在，显然，不再是神所命定的国家时，你会怎么做？当一个国家像纳粹一样邪恶时，你会怎么做？你会怎么做？嗯，朋霍费尔说，我们也会在电影中看到这一点。朋霍费尔说，你必须做三件事。</w:t>
      </w:r>
    </w:p>
    <w:p w14:paraId="140CAADD" w14:textId="77777777" w:rsidR="00E52DFA" w:rsidRPr="00987FA2" w:rsidRDefault="00E52DFA">
      <w:pPr>
        <w:rPr>
          <w:sz w:val="26"/>
          <w:szCs w:val="26"/>
        </w:rPr>
      </w:pPr>
    </w:p>
    <w:p w14:paraId="450396E8" w14:textId="7305E9A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当国家（视频中再次显示了这一点）以非国家形式行事，当政府以非政府形式行事，并且显然正在超越其权力界限时，你要做以下三件事。第一，你必须提醒国家其权力的限度。教会必须有勇气与国家对话，与国家领导人对话，并提醒国家其权力受到上帝的限制。</w:t>
      </w:r>
    </w:p>
    <w:p w14:paraId="35C12C15" w14:textId="77777777" w:rsidR="00E52DFA" w:rsidRPr="00987FA2" w:rsidRDefault="00E52DFA">
      <w:pPr>
        <w:rPr>
          <w:sz w:val="26"/>
          <w:szCs w:val="26"/>
        </w:rPr>
      </w:pPr>
    </w:p>
    <w:p w14:paraId="4EC4E76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如果你越权了，上帝会因此审判你。当你生活在希特勒统治下时，你需要一点勇气来提醒这个政权，它已经超越了权力的界限。但这是你要做的第一件事。</w:t>
      </w:r>
    </w:p>
    <w:p w14:paraId="72ED9EEC" w14:textId="77777777" w:rsidR="00E52DFA" w:rsidRPr="00987FA2" w:rsidRDefault="00E52DFA">
      <w:pPr>
        <w:rPr>
          <w:sz w:val="26"/>
          <w:szCs w:val="26"/>
        </w:rPr>
      </w:pPr>
    </w:p>
    <w:p w14:paraId="20F6BB66" w14:textId="4631FCB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第二件事是包扎受害者的伤口。这和我们之前说的有点关系，但你要包扎受害者的伤口。当有权力滥用的受害者时，你必须与他们站在一起，关心他们。</w:t>
      </w:r>
    </w:p>
    <w:p w14:paraId="347FEEAE" w14:textId="77777777" w:rsidR="00E52DFA" w:rsidRPr="00987FA2" w:rsidRDefault="00E52DFA">
      <w:pPr>
        <w:rPr>
          <w:sz w:val="26"/>
          <w:szCs w:val="26"/>
        </w:rPr>
      </w:pPr>
    </w:p>
    <w:p w14:paraId="2AF44CA6" w14:textId="4954B0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当然，对于 Bonhoeffer 来说，你要包扎受害者的伤口，在这个例子中，受害者是犹太人。然后，第三个，这个比喻有点奇怪。</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如果有必要，如果有必要，Bonhoeffer 说，你就在车轮上放了一个辐条。</w:t>
      </w:r>
    </w:p>
    <w:p w14:paraId="792D420F" w14:textId="77777777" w:rsidR="00E52DFA" w:rsidRPr="00987FA2" w:rsidRDefault="00E52DFA">
      <w:pPr>
        <w:rPr>
          <w:sz w:val="26"/>
          <w:szCs w:val="26"/>
        </w:rPr>
      </w:pPr>
    </w:p>
    <w:p w14:paraId="584C3DC5" w14:textId="261F95E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现在，想象一辆汽车在路上行驶。你看到这辆车在路上行驶。你必须去拿一根大棍子，然后卡住汽车的车轮，这样汽车就无法再行驶了。</w:t>
      </w:r>
    </w:p>
    <w:p w14:paraId="7FEAA660" w14:textId="77777777" w:rsidR="00E52DFA" w:rsidRPr="00987FA2" w:rsidRDefault="00E52DFA">
      <w:pPr>
        <w:rPr>
          <w:sz w:val="26"/>
          <w:szCs w:val="26"/>
        </w:rPr>
      </w:pPr>
    </w:p>
    <w:p w14:paraId="67FD9BB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如果有必要，你就给车轮装上辐条。如果有必要，你就让那辆车停止行驶。如果有必要。</w:t>
      </w:r>
    </w:p>
    <w:p w14:paraId="074BE2F3" w14:textId="77777777" w:rsidR="00E52DFA" w:rsidRPr="00987FA2" w:rsidRDefault="00E52DFA">
      <w:pPr>
        <w:rPr>
          <w:sz w:val="26"/>
          <w:szCs w:val="26"/>
        </w:rPr>
      </w:pPr>
    </w:p>
    <w:p w14:paraId="054E367C" w14:textId="71BF472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嗯，他认为有必要参与刺杀希特勒的阴谋，所以他确实故意挑拨离间。他试图故意挑拨离间。朋霍费尔问道，他使用的另一个比喻是，如果你看到一辆车在路上行驶，路上有一大群人，一辆车在路上行驶，一个疯子坐在方向盘后面，四处乱转，很明显他要撞倒所有的人，你会怎么做？你会试着上车，从疯子手中夺过方向盘，从疯子手中夺过对汽车的控制权。</w:t>
      </w:r>
    </w:p>
    <w:p w14:paraId="248CDAFC" w14:textId="77777777" w:rsidR="00E52DFA" w:rsidRPr="00987FA2" w:rsidRDefault="00E52DFA">
      <w:pPr>
        <w:rPr>
          <w:sz w:val="26"/>
          <w:szCs w:val="26"/>
        </w:rPr>
      </w:pPr>
    </w:p>
    <w:p w14:paraId="4AB9C844" w14:textId="2583E11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嗯，这很容易理解 Bonhoeffer 所说的，因为纳粹政府就像一辆失控的汽车，屠杀人民。现在是时候跳上那辆车</w:t>
      </w:r>
      <w:r xmlns:w="http://schemas.openxmlformats.org/wordprocessingml/2006/main" w:rsidR="00356D5C">
        <w:rPr>
          <w:rFonts w:ascii="Calibri" w:eastAsia="Calibri" w:hAnsi="Calibri" w:cs="Calibri"/>
          <w:sz w:val="26"/>
          <w:szCs w:val="26"/>
        </w:rPr>
        <w:t xml:space="preserve">，握住方向盘，自己控制汽车了。所以</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，就与国家有关而言，这就是你要做的三件事</w:t>
      </w:r>
      <w:r xmlns:w="http://schemas.openxmlformats.org/wordprocessingml/2006/main" w:rsidRPr="00987FA2">
        <w:rPr>
          <w:rFonts w:ascii="Calibri" w:eastAsia="Calibri" w:hAnsi="Calibri" w:cs="Calibri"/>
          <w:sz w:val="26"/>
          <w:szCs w:val="26"/>
        </w:rPr>
        <w:t xml:space="preserve">。</w:t>
      </w:r>
      <w:proofErr xmlns:w="http://schemas.openxmlformats.org/wordprocessingml/2006/main" w:type="gramEnd"/>
    </w:p>
    <w:p w14:paraId="5444C6EC" w14:textId="77777777" w:rsidR="00E52DFA" w:rsidRPr="00987FA2" w:rsidRDefault="00E52DFA">
      <w:pPr>
        <w:rPr>
          <w:sz w:val="26"/>
          <w:szCs w:val="26"/>
        </w:rPr>
      </w:pPr>
    </w:p>
    <w:p w14:paraId="6D902CFD" w14:textId="1443427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所以这对 Bonhoeffer 来说很重要。好的，这就是迪特里希·朋霍费尔，首先是神学背景，只是那些神学观点、教会论、基督论、宗教和世界。</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我们将从迪特里希·朋霍费尔继续讲下去，我知道我们将在周一和周三两天里看到很多回忆和观点，我为你准备了一张小纸条，你可以记下一些笔记。</w:t>
      </w:r>
    </w:p>
    <w:p w14:paraId="4F1ADD45" w14:textId="77777777" w:rsidR="00E52DFA" w:rsidRPr="00987FA2" w:rsidRDefault="00E52DFA">
      <w:pPr>
        <w:rPr>
          <w:sz w:val="26"/>
          <w:szCs w:val="26"/>
        </w:rPr>
      </w:pPr>
    </w:p>
    <w:p w14:paraId="54A7878B" w14:textId="6407123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但是在我们周一看视频之前还有什么问题吗？关于 Bonhoeffer 有什么问题吗？他是一个非常了不起的人。如果你要读一本书，这应该是《门徒的代价》。如果你要读 Bonhoeffer 的第二本书，它应该是《团契生活》。</w:t>
      </w:r>
    </w:p>
    <w:p w14:paraId="3A07B36B" w14:textId="77777777" w:rsidR="00E52DFA" w:rsidRPr="00987FA2" w:rsidRDefault="00E52DFA">
      <w:pPr>
        <w:rPr>
          <w:sz w:val="26"/>
          <w:szCs w:val="26"/>
        </w:rPr>
      </w:pPr>
    </w:p>
    <w:p w14:paraId="547AD421" w14:textId="6E6CD8E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但是，关于迪特里希·朋霍费尔，还有什么问题吗？泰德和我将参加圣经文学学会和美国宗教学院的会议，我所属的学会之一是国际朋霍费尔学会。国际朋霍费尔学会在巴尔的摩举行了三次会议，我们将听取关于朋霍费尔的论文，并讨论最近关于朋霍费尔的书籍，这</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非常</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有趣。好吧，我们来谈谈 D，第二次梵蒂冈会议，因为第二次梵蒂冈会议是从迪特里希·朋霍费尔到现在的这种神学发展的重要组成部分。</w:t>
      </w:r>
    </w:p>
    <w:p w14:paraId="0728E20A" w14:textId="77777777" w:rsidR="00E52DFA" w:rsidRPr="00987FA2" w:rsidRDefault="00E52DFA">
      <w:pPr>
        <w:rPr>
          <w:sz w:val="26"/>
          <w:szCs w:val="26"/>
        </w:rPr>
      </w:pPr>
    </w:p>
    <w:p w14:paraId="46744A4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好的，我们这里只提一下教皇约翰二十三世。看看我是否记下了他的日期。没有，我没有。</w:t>
      </w:r>
    </w:p>
    <w:p w14:paraId="7651C1C1" w14:textId="77777777" w:rsidR="00E52DFA" w:rsidRPr="00987FA2" w:rsidRDefault="00E52DFA">
      <w:pPr>
        <w:rPr>
          <w:sz w:val="26"/>
          <w:szCs w:val="26"/>
        </w:rPr>
      </w:pPr>
    </w:p>
    <w:p w14:paraId="39830C0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我不认为我把他的……让我看看这里。哎呀，抱歉。你知道我对此的态度，所以你会理解的。</w:t>
      </w:r>
    </w:p>
    <w:p w14:paraId="7370B584" w14:textId="77777777" w:rsidR="00E52DFA" w:rsidRPr="00987FA2" w:rsidRDefault="00E52DFA">
      <w:pPr>
        <w:rPr>
          <w:sz w:val="26"/>
          <w:szCs w:val="26"/>
        </w:rPr>
      </w:pPr>
    </w:p>
    <w:p w14:paraId="45F06E6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好的，我们来看看……哦，他来了。好的，愿上帝保佑他。好的，我们想提一下，他也在您的名单上，教皇约翰二十三世，1881 年至 1963 年。</w:t>
      </w:r>
    </w:p>
    <w:p w14:paraId="33C86386" w14:textId="77777777" w:rsidR="00E52DFA" w:rsidRPr="00987FA2" w:rsidRDefault="00E52DFA">
      <w:pPr>
        <w:rPr>
          <w:sz w:val="26"/>
          <w:szCs w:val="26"/>
        </w:rPr>
      </w:pPr>
    </w:p>
    <w:p w14:paraId="299EDA0E" w14:textId="1BE4D88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好的，教皇约翰二十三世。现在，我来简单介绍一下他作为教皇的情况：他于 1958 年成为教皇，因此，就他的教皇任期而言，他任职 58 至 63 年。现在，教皇约翰二十三世的当选非常非常有趣。</w:t>
      </w:r>
    </w:p>
    <w:p w14:paraId="4E2024C6" w14:textId="77777777" w:rsidR="00E52DFA" w:rsidRPr="00987FA2" w:rsidRDefault="00E52DFA">
      <w:pPr>
        <w:rPr>
          <w:sz w:val="26"/>
          <w:szCs w:val="26"/>
        </w:rPr>
      </w:pPr>
    </w:p>
    <w:p w14:paraId="422FAA07" w14:textId="7592223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无论如何，似乎罗马天主教会无法就谁应该担任教皇达成一致。</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他们选出了这个家伙，教皇约翰……他取名为教皇约翰二十三世，被称为看守教皇。他将照顾</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罗马</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天主教会直到他去世，然后我们才会选出一位真正的教皇，从某种意义上说，是一位真正能带领我们走向未来的人。</w:t>
      </w:r>
    </w:p>
    <w:p w14:paraId="399AB02D" w14:textId="77777777" w:rsidR="00E52DFA" w:rsidRPr="00987FA2" w:rsidRDefault="00E52DFA">
      <w:pPr>
        <w:rPr>
          <w:sz w:val="26"/>
          <w:szCs w:val="26"/>
        </w:rPr>
      </w:pPr>
    </w:p>
    <w:p w14:paraId="7E657BD2" w14:textId="297DE6FC" w:rsidR="00E52DFA" w:rsidRPr="00987FA2" w:rsidRDefault="00356D5C">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所以，教皇约翰二十三世是看守教皇，令人惊讶的是，他根本不是看守教皇。而且是……我想我有这个，但让我看看我是否知道。是的，如果我没有，那就没有。</w:t>
      </w:r>
    </w:p>
    <w:p w14:paraId="164C2073" w14:textId="77777777" w:rsidR="00E52DFA" w:rsidRPr="00987FA2" w:rsidRDefault="00E52DFA">
      <w:pPr>
        <w:rPr>
          <w:sz w:val="26"/>
          <w:szCs w:val="26"/>
        </w:rPr>
      </w:pPr>
    </w:p>
    <w:p w14:paraId="0185AAAE"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好的，看守教皇。我以为我把这个放在了 PowerPoint 中，但我没有，所以请原谅我。好的。</w:t>
      </w:r>
    </w:p>
    <w:p w14:paraId="7FF192F3" w14:textId="77777777" w:rsidR="00E52DFA" w:rsidRPr="00987FA2" w:rsidRDefault="00E52DFA">
      <w:pPr>
        <w:rPr>
          <w:sz w:val="26"/>
          <w:szCs w:val="26"/>
        </w:rPr>
      </w:pPr>
    </w:p>
    <w:p w14:paraId="719F67E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令人惊讶的是，他很快就写下了……或者不是立即，但在他担任教皇期间，他写了一篇通谕，这是一篇强有力的通谕，它被称为……我没有记下来，所以我会拼写给你听。它被称为 Pacem，PACEM，PACEM，Pacem。然后是 in 这个词，然后是</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terris这个词</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，TERRIS，Pacem in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w:t>
      </w:r>
    </w:p>
    <w:p w14:paraId="0B6185B3" w14:textId="77777777" w:rsidR="00E52DFA" w:rsidRPr="00987FA2" w:rsidRDefault="00E52DFA">
      <w:pPr>
        <w:rPr>
          <w:sz w:val="26"/>
          <w:szCs w:val="26"/>
        </w:rPr>
      </w:pPr>
    </w:p>
    <w:p w14:paraId="3752DED9" w14:textId="1C60D59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 Pacem in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是什么意思呢？你几乎一看就能知道。它是什么意思？世界和平，世界和平，世界和平。作为教皇，他所做的就是参与到整个为这个世界带来和平的事业中。</w:t>
      </w:r>
    </w:p>
    <w:p w14:paraId="013BF4DE" w14:textId="77777777" w:rsidR="00E52DFA" w:rsidRPr="00987FA2" w:rsidRDefault="00E52DFA">
      <w:pPr>
        <w:rPr>
          <w:sz w:val="26"/>
          <w:szCs w:val="26"/>
        </w:rPr>
      </w:pPr>
    </w:p>
    <w:p w14:paraId="742D8771" w14:textId="56F53CD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他说，只有当所有国家都合作时，我们才能获得 Shalom，即世界和平。各国必须放下对权力的主张，必须承认所有国家都同样值得坐在谈判桌上讨论和平问题。但《Pacem in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是 20 世纪中叶的一份重要文件。</w:t>
      </w:r>
    </w:p>
    <w:p w14:paraId="11B1ECFF" w14:textId="77777777" w:rsidR="00E52DFA" w:rsidRPr="00987FA2" w:rsidRDefault="00E52DFA">
      <w:pPr>
        <w:rPr>
          <w:sz w:val="26"/>
          <w:szCs w:val="26"/>
        </w:rPr>
      </w:pPr>
    </w:p>
    <w:p w14:paraId="71DDA3B6" w14:textId="4FC87FB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现在，你必须活在那个时代才能意识到《和平于世》有多么重要，因为我们当时正处于……有一次，我们正处于核战争的边缘。再说一次，这与你们的世界完全不同，我知道这一点，但你无法想象当苏联人在古巴发射导弹时是什么样子。苏联人在古巴发射导弹，距离美国本土 90 英里，在古巴发射核动力导弹。</w:t>
      </w:r>
    </w:p>
    <w:p w14:paraId="5EDE7C58" w14:textId="77777777" w:rsidR="00E52DFA" w:rsidRPr="00987FA2" w:rsidRDefault="00E52DFA">
      <w:pPr>
        <w:rPr>
          <w:sz w:val="26"/>
          <w:szCs w:val="26"/>
        </w:rPr>
      </w:pPr>
    </w:p>
    <w:p w14:paraId="1855264B" w14:textId="4069E51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你无法想象当时的情形。我们屏住呼吸，因为肯尼迪总统在 11 月 22 日谈论他被暗杀一事，但肯尼迪总统将出现在电视上，并在电视上发表全国演讲。现在，那都是过去的事情了，所以我们谈论的是黑白两色。</w:t>
      </w:r>
    </w:p>
    <w:p w14:paraId="15AADB6C" w14:textId="77777777" w:rsidR="00E52DFA" w:rsidRPr="00987FA2" w:rsidRDefault="00E52DFA">
      <w:pPr>
        <w:rPr>
          <w:sz w:val="26"/>
          <w:szCs w:val="26"/>
        </w:rPr>
      </w:pPr>
    </w:p>
    <w:p w14:paraId="56B07F59" w14:textId="5178F9A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我们谈论的是，你实际上必须走到电视机前才能打开电视。你实际上必须从座位上站起来才能打开电视。你能想象吗？我的意思是，这是不可想象的。</w:t>
      </w:r>
    </w:p>
    <w:p w14:paraId="4C124D40" w14:textId="77777777" w:rsidR="00E52DFA" w:rsidRPr="00987FA2" w:rsidRDefault="00E52DFA">
      <w:pPr>
        <w:rPr>
          <w:sz w:val="26"/>
          <w:szCs w:val="26"/>
        </w:rPr>
      </w:pPr>
    </w:p>
    <w:p w14:paraId="752A7AD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而且还是黑白的。没有彩色电视，所以是黑白的。我知道，我自己，当我知道他在发表那篇演讲时，我跑回家，和父母一起坐在沙发上，我们几乎屏住了呼吸，因为他在电视上说，肯尼迪在电视上说的是，他告诉</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赫鲁晓夫先生，把那些导弹撤出古巴，否则，否则就会发生核战争。</w:t>
      </w:r>
    </w:p>
    <w:p w14:paraId="79B8A90E" w14:textId="77777777" w:rsidR="00E52DFA" w:rsidRPr="00987FA2" w:rsidRDefault="00E52DFA">
      <w:pPr>
        <w:rPr>
          <w:sz w:val="26"/>
          <w:szCs w:val="26"/>
        </w:rPr>
      </w:pPr>
    </w:p>
    <w:p w14:paraId="3C3A7B97" w14:textId="58C95E2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所以，我告诉你，我们当中没有人能活到现在谈论这件事。所以，从某种意义上说，当时距离核战争非常近，我们只是想知道未来会怎样。现在，在那个世界，那个 50 年代和 60 年代初的世界，约翰·保罗二十三世以和平人士的身份出现，与世界各国领导人和他的天主教会谈论帕多瓦明特</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罗斯</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，世界和平。</w:t>
      </w:r>
    </w:p>
    <w:p w14:paraId="2AA43349" w14:textId="77777777" w:rsidR="00E52DFA" w:rsidRPr="00987FA2" w:rsidRDefault="00E52DFA">
      <w:pPr>
        <w:rPr>
          <w:sz w:val="26"/>
          <w:szCs w:val="26"/>
        </w:rPr>
      </w:pPr>
    </w:p>
    <w:p w14:paraId="785052C7" w14:textId="727D419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从某种意义上说，这已经足够了，但他做的另一件事，他现在是看守教皇，他做的另一件事是召集了另一个教会会议，一个世界性的教会会议，它被称为第二次梵蒂冈会议，第二，就在这里，在你们的概述中，有第二次梵蒂冈会议的成就。第二次梵蒂冈会议于 1962 年 10 月召开，是一次世界性的会议，让我告诉你：他通过第二次梵蒂冈会议改变了罗马天主教会。第二次梵蒂冈会议之后的罗马天主教会与第二次梵蒂冈会议之前不同。</w:t>
      </w:r>
    </w:p>
    <w:p w14:paraId="3C84A5A3" w14:textId="77777777" w:rsidR="00E52DFA" w:rsidRPr="00987FA2" w:rsidRDefault="00E52DFA">
      <w:pPr>
        <w:rPr>
          <w:sz w:val="26"/>
          <w:szCs w:val="26"/>
        </w:rPr>
      </w:pPr>
    </w:p>
    <w:p w14:paraId="47D3361B" w14:textId="3C7B2C3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因此，他们原本以为这位看守教皇会摧毁罗马天主教堂，但他并不是看守教皇，他只是看守教皇。他所做的令人惊叹。因此，我们现在要做的只是提及梵蒂冈第二次会议的一些成就，所以如果您遵循大纲，这是大纲下的 D2，这是第二次梵蒂冈会议的一些成就。整个天主教堂因此发生了变化。</w:t>
      </w:r>
    </w:p>
    <w:p w14:paraId="0CCF8620" w14:textId="77777777" w:rsidR="00E52DFA" w:rsidRPr="00987FA2" w:rsidRDefault="00E52DFA">
      <w:pPr>
        <w:rPr>
          <w:sz w:val="26"/>
          <w:szCs w:val="26"/>
        </w:rPr>
      </w:pPr>
    </w:p>
    <w:p w14:paraId="105924B6" w14:textId="6DF1FF1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好的，我先列出来，但我没有按重要性顺序列出。然而，第二次梵蒂冈大公会议最重要的一点就是用当地语言举行弥撒。当你去做弥撒时，你会听到英语、西班牙语或德语，不再是拉丁语。现在，我在梵蒂冈第二次大公会议之前曾经去做弥撒，我偶尔和朋友一起去做弥撒，整个过程都是拉丁语，所以我，我没有人，我不知道发生了什么，基本上，说实话，他们也不知道，因为都是拉丁语。</w:t>
      </w:r>
    </w:p>
    <w:p w14:paraId="46E21E9A" w14:textId="77777777" w:rsidR="00E52DFA" w:rsidRPr="00987FA2" w:rsidRDefault="00E52DFA">
      <w:pPr>
        <w:rPr>
          <w:sz w:val="26"/>
          <w:szCs w:val="26"/>
        </w:rPr>
      </w:pPr>
    </w:p>
    <w:p w14:paraId="6BBCD488" w14:textId="2EEFFCD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现在，一切都将以方言形式进行，所以这是相当了不起的一步，等等。好的，第二个，我们应该怎么说呢，从某种意义上说，梵蒂冈第二次会议的第二个成就是罗马天主教徒和其他基督教徒之间的大公对话，开启了罗马天主教徒和其他基督教徒之间的对话，而且，在梵蒂冈第二次会议之后，甚至与非基督教宗教也开启了对话，因此，这是一种走出罗马天主教飞地，甚至接触非基督教宗教的举动。所以，这是一件非常了不起的事情，而且，你必须生活在 60 年代才能感受到那是多么了不起，毫无疑问，但是，</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基督徒和非基督徒的迁移，基督徒，以一种普世的方式迁移到其他基督徒，但甚至扩大到迁移并与非基督徒、犹太人、穆斯林、其他人等交谈。</w:t>
      </w:r>
    </w:p>
    <w:p w14:paraId="46325666" w14:textId="77777777" w:rsidR="00E52DFA" w:rsidRPr="00987FA2" w:rsidRDefault="00E52DFA">
      <w:pPr>
        <w:rPr>
          <w:sz w:val="26"/>
          <w:szCs w:val="26"/>
        </w:rPr>
      </w:pPr>
    </w:p>
    <w:p w14:paraId="14295D9A" w14:textId="6C155D2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从某种意义上说，我就是其中的产物。我之所以是其中的产物，是因为我获得了波士顿学院的博士学位，我参加的项目是波士顿学院（一所罗马天主教学校）和安多佛·纽顿（一所新教学校）的项目，该项目是联合博士项目。现在，波士顿学院授予学位，但该项目是新教徒和天主教徒共同参加的项目，还有博士学位项目，所以这非常有趣。</w:t>
      </w:r>
    </w:p>
    <w:p w14:paraId="11F8888F" w14:textId="77777777" w:rsidR="00E52DFA" w:rsidRPr="00987FA2" w:rsidRDefault="00E52DFA">
      <w:pPr>
        <w:rPr>
          <w:sz w:val="26"/>
          <w:szCs w:val="26"/>
        </w:rPr>
      </w:pPr>
    </w:p>
    <w:p w14:paraId="069B7E7D" w14:textId="36B46AD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从某种意义上说，我从他开创的这种大公主义中受益匪浅。梵蒂冈二世的另一项成就是传播了圣经研究。我们希望我们的人民，我们的虔诚天主教徒；我们希望我们的人民学习圣经，我们希望他们阅读圣经。</w:t>
      </w:r>
    </w:p>
    <w:p w14:paraId="16503F27" w14:textId="77777777" w:rsidR="00E52DFA" w:rsidRPr="00987FA2" w:rsidRDefault="00E52DFA">
      <w:pPr>
        <w:rPr>
          <w:sz w:val="26"/>
          <w:szCs w:val="26"/>
        </w:rPr>
      </w:pPr>
    </w:p>
    <w:p w14:paraId="1F93886C" w14:textId="1FEFB71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我认为您可以诚实地说，在梵蒂冈第二次会议之前，罗马天主教的平信徒们确实无法接触到圣经。现在，梵蒂冈第二次会议之后，他鼓励人们研究圣经，结果就是许多罗马天主教学者参与了圣经的翻译、翻译和注释。因此，许多罗马天主教学者进入了这个领域，许多罗马天主教的平信徒开始研究圣经，因为他们想从圣经中学习。</w:t>
      </w:r>
    </w:p>
    <w:p w14:paraId="79E5551F" w14:textId="77777777" w:rsidR="00E52DFA" w:rsidRPr="00987FA2" w:rsidRDefault="00E52DFA">
      <w:pPr>
        <w:rPr>
          <w:sz w:val="26"/>
          <w:szCs w:val="26"/>
        </w:rPr>
      </w:pPr>
    </w:p>
    <w:p w14:paraId="6DFF87CF" w14:textId="781640C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这都是因为梵蒂冈第二次会议。这都是因为约翰二十三世，毫无疑问。然后它做的最后一件事，显然，我们在这里只是给出一些重点，只是为了让你了解罗马天主教会的发展方向，但它做的最后一件事是开启了对罗马天主教会一些非常敏感问题的讨论。</w:t>
      </w:r>
    </w:p>
    <w:p w14:paraId="7F0A12A5" w14:textId="77777777" w:rsidR="00E52DFA" w:rsidRPr="00987FA2" w:rsidRDefault="00E52DFA">
      <w:pPr>
        <w:rPr>
          <w:sz w:val="26"/>
          <w:szCs w:val="26"/>
        </w:rPr>
      </w:pPr>
    </w:p>
    <w:p w14:paraId="407A4D49" w14:textId="3B600A8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让我先回答 Hope 的问题，然后我们，是的，Hope。拉丁文武加大译本是官方翻译，或者说，是的，官方翻译，但在梵蒂冈第二次会议之后，他们允许其他翻译、评论和某种开放。所以，当阅读圣经记录时，它是在阅读，或者当阅读圣经文本时，它是用你的语言阅读的。</w:t>
      </w:r>
    </w:p>
    <w:p w14:paraId="2EF3C169" w14:textId="77777777" w:rsidR="00E52DFA" w:rsidRPr="00987FA2" w:rsidRDefault="00E52DFA">
      <w:pPr>
        <w:rPr>
          <w:sz w:val="26"/>
          <w:szCs w:val="26"/>
        </w:rPr>
      </w:pPr>
    </w:p>
    <w:p w14:paraId="584FB57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然后一些漂亮的，你们当中有人有史蒂夫·亨特吗？你现在正在服用它。祝福你。哦，你想服用它。</w:t>
      </w:r>
    </w:p>
    <w:p w14:paraId="04F11AF4" w14:textId="77777777" w:rsidR="00E52DFA" w:rsidRPr="00987FA2" w:rsidRDefault="00E52DFA">
      <w:pPr>
        <w:rPr>
          <w:sz w:val="26"/>
          <w:szCs w:val="26"/>
        </w:rPr>
      </w:pPr>
    </w:p>
    <w:p w14:paraId="30A3C720" w14:textId="5765548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你现在正在上课。他在课程中提到雷蒙德·布朗了吗？他经常提到他，因为毫无疑问，他是一位伟大的学者，我听过他三四次讲座。约翰福音的伟大学者之一是雷蒙德·布朗，</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雷蒙德·布朗的《锚圣经》系列中的两卷评论是一本非常经典的文本。好吧，那都是梵蒂冈第二次会议的结果，所以我们应该为此感谢梵蒂冈第二次会议。</w:t>
      </w:r>
    </w:p>
    <w:p w14:paraId="161AF137" w14:textId="77777777" w:rsidR="00E52DFA" w:rsidRPr="00987FA2" w:rsidRDefault="00E52DFA">
      <w:pPr>
        <w:rPr>
          <w:sz w:val="26"/>
          <w:szCs w:val="26"/>
        </w:rPr>
      </w:pPr>
    </w:p>
    <w:p w14:paraId="22A4959C" w14:textId="0078401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现在，许多问题都已公开。我只想提一下自那以后已在对话中公开的一些问题。我认为梵蒂冈二世不可能预见到这一切，但他们在罗马天主教会内部开启了对话。</w:t>
      </w:r>
    </w:p>
    <w:p w14:paraId="1F0C5837" w14:textId="77777777" w:rsidR="00E52DFA" w:rsidRPr="00987FA2" w:rsidRDefault="00E52DFA">
      <w:pPr>
        <w:rPr>
          <w:sz w:val="26"/>
          <w:szCs w:val="26"/>
        </w:rPr>
      </w:pPr>
    </w:p>
    <w:p w14:paraId="37A107F4" w14:textId="11E6F36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但是，比如说女牧师。罗马天主教会里会允许有女牧师吗？现在，天主教徒正在以一种在梵蒂冈第二次会议之前从未讨论过的方式讨论这个问题。这是毫无疑问的。</w:t>
      </w:r>
    </w:p>
    <w:p w14:paraId="37BAEA8A" w14:textId="77777777" w:rsidR="00E52DFA" w:rsidRPr="00987FA2" w:rsidRDefault="00E52DFA">
      <w:pPr>
        <w:rPr>
          <w:sz w:val="26"/>
          <w:szCs w:val="26"/>
        </w:rPr>
      </w:pPr>
    </w:p>
    <w:p w14:paraId="18C4943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现在，罗马天主教会距离拥有女牧师还有很长的路要走，但人们正在讨论这个问题。这就是一个例子。节育。</w:t>
      </w:r>
    </w:p>
    <w:p w14:paraId="4877B569" w14:textId="77777777" w:rsidR="00E52DFA" w:rsidRPr="00987FA2" w:rsidRDefault="00E52DFA">
      <w:pPr>
        <w:rPr>
          <w:sz w:val="26"/>
          <w:szCs w:val="26"/>
        </w:rPr>
      </w:pPr>
    </w:p>
    <w:p w14:paraId="33776166" w14:textId="78665E9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生育控制问题再次被讨论。天主教徒在梵蒂冈第二次会议之前不会讨论这个问题。他们会讨论那个。</w:t>
      </w:r>
    </w:p>
    <w:p w14:paraId="05E0613F" w14:textId="77777777" w:rsidR="00E52DFA" w:rsidRPr="00987FA2" w:rsidRDefault="00E52DFA">
      <w:pPr>
        <w:rPr>
          <w:sz w:val="26"/>
          <w:szCs w:val="26"/>
        </w:rPr>
      </w:pPr>
    </w:p>
    <w:p w14:paraId="0BFF638A" w14:textId="44D1935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现在，我们来谈谈牧师的婚姻。在之前的讲座中，我们已经提到过圣公会牧师是如何进入罗马天主教会的。现在，罗马天主教会正在讨论罗马天主教牧师结婚的问题。</w:t>
      </w:r>
    </w:p>
    <w:p w14:paraId="5F9A5AB4" w14:textId="77777777" w:rsidR="00E52DFA" w:rsidRPr="00987FA2" w:rsidRDefault="00E52DFA">
      <w:pPr>
        <w:rPr>
          <w:sz w:val="26"/>
          <w:szCs w:val="26"/>
        </w:rPr>
      </w:pPr>
    </w:p>
    <w:p w14:paraId="3F96A6B9" w14:textId="1844725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在梵蒂冈二世之前，你永远不会有这样的经历。我还记得另一个，只是因为，你知道，那是我的时代，那是灵恩运动。然后我想我可能讲过这个故事，如果我讲过这个故事，但是当我在 1970 年去巴林顿学院的时候，这个故事听起来熟悉吗？我的同事，当我第一天走进办公室时，有人有共鸣吗？好的。</w:t>
      </w:r>
    </w:p>
    <w:p w14:paraId="1186E04D" w14:textId="77777777" w:rsidR="00E52DFA" w:rsidRPr="00987FA2" w:rsidRDefault="00E52DFA">
      <w:pPr>
        <w:rPr>
          <w:sz w:val="26"/>
          <w:szCs w:val="26"/>
        </w:rPr>
      </w:pPr>
    </w:p>
    <w:p w14:paraId="7E579C52" w14:textId="2890338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我在巴林顿学院的第一天走进办公室，他们说，你的办公室是这么个地方。于是，我拿了钥匙，走了进去，打开了办公室的门。办公室很大，但里面堆满了书、文件柜和各种东西。</w:t>
      </w:r>
    </w:p>
    <w:p w14:paraId="0214F865" w14:textId="77777777" w:rsidR="00E52DFA" w:rsidRPr="00987FA2" w:rsidRDefault="00E52DFA">
      <w:pPr>
        <w:rPr>
          <w:sz w:val="26"/>
          <w:szCs w:val="26"/>
        </w:rPr>
      </w:pPr>
    </w:p>
    <w:p w14:paraId="7989DEE1" w14:textId="6AEA293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所以，我知道了。然后，角落里有一张小桌子，是空的，所以我知道那是我的。所以我推断了这一点。</w:t>
      </w:r>
    </w:p>
    <w:p w14:paraId="393853AE" w14:textId="77777777" w:rsidR="00E52DFA" w:rsidRPr="00987FA2" w:rsidRDefault="00E52DFA">
      <w:pPr>
        <w:rPr>
          <w:sz w:val="26"/>
          <w:szCs w:val="26"/>
        </w:rPr>
      </w:pPr>
    </w:p>
    <w:p w14:paraId="40EF0105" w14:textId="1F9FA21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于是我走了进去，在办公室待了大约 15 分钟后，有人过来把门塞满了，因为他是一个身材高大、体格健壮的家伙，是一名圣公会牧师，戴着领圈、十字架，什么都戴，他就是特里·富勒姆，他是戈登学院的毕业生，他是我办公室的同事。所以，我见到了我的办公室同事。我以前从未见过圣公会牧师，所以这对我来说是新鲜事。</w:t>
      </w:r>
    </w:p>
    <w:p w14:paraId="2C06E93F" w14:textId="77777777" w:rsidR="00E52DFA" w:rsidRPr="00987FA2" w:rsidRDefault="00E52DFA">
      <w:pPr>
        <w:rPr>
          <w:sz w:val="26"/>
          <w:szCs w:val="26"/>
        </w:rPr>
      </w:pPr>
    </w:p>
    <w:p w14:paraId="202ED3D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但我们并没有，我在一起没多久就发现他是一位魅力非凡的圣公会牧师，这让事情变得更加有趣。然后在最初几周</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他说，现在，我需要教育你。他说，你需要意识到，罗德岛州是全国人均罗马天主教徒最集中的州，现在它是一个小州，所以人均罗马天主教徒最集中的州，在罗德岛州，那是罗马天主教会魅力复兴运动的发源地。</w:t>
      </w:r>
    </w:p>
    <w:p w14:paraId="3F82345A" w14:textId="77777777" w:rsidR="00E52DFA" w:rsidRPr="00987FA2" w:rsidRDefault="00E52DFA">
      <w:pPr>
        <w:rPr>
          <w:sz w:val="26"/>
          <w:szCs w:val="26"/>
        </w:rPr>
      </w:pPr>
    </w:p>
    <w:p w14:paraId="011F3897" w14:textId="63EE92B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所以，他说，我们要教育你。于是，他开始带我去参加罗马天主教的灵恩派会议，会议非常有趣，教堂里挤满了灵恩派的罗马天主教徒。会议结束时，会举行弥撒。</w:t>
      </w:r>
    </w:p>
    <w:p w14:paraId="25CAAECE" w14:textId="77777777" w:rsidR="00E52DFA" w:rsidRPr="00987FA2" w:rsidRDefault="00E52DFA">
      <w:pPr>
        <w:rPr>
          <w:sz w:val="26"/>
          <w:szCs w:val="26"/>
        </w:rPr>
      </w:pPr>
    </w:p>
    <w:p w14:paraId="6BA0E648" w14:textId="11376FA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但罗马天主教会，这是梵蒂冈第二次会议后他们能够讨论的问题之一。什么是灵恩运动，罗马天主教会应该参与其中吗？所以，梵蒂冈第二次会议，不用说，教会因为梵蒂冈第二次会议和约翰二十三世而有所不同。从那以后，它就再也不一样了。这是毫无疑问的。好的，让我们转到 E，后现代世界中对抗现代主义的神学运动。</w:t>
      </w:r>
    </w:p>
    <w:p w14:paraId="16AF4E82" w14:textId="77777777" w:rsidR="00E52DFA" w:rsidRPr="00987FA2" w:rsidRDefault="00E52DFA">
      <w:pPr>
        <w:rPr>
          <w:sz w:val="26"/>
          <w:szCs w:val="26"/>
        </w:rPr>
      </w:pPr>
    </w:p>
    <w:p w14:paraId="5E63942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我们将从一些定义开始，我知道你们可能在其他课程中已经学过这些定义，所以我将在这里快速地定义它们。你们已经知道了，这里列出了现代性、启蒙运动、现代主义、后现代主义等等。好的，好的。</w:t>
      </w:r>
    </w:p>
    <w:p w14:paraId="2D36E46C" w14:textId="77777777" w:rsidR="00E52DFA" w:rsidRPr="00987FA2" w:rsidRDefault="00E52DFA">
      <w:pPr>
        <w:rPr>
          <w:sz w:val="26"/>
          <w:szCs w:val="26"/>
        </w:rPr>
      </w:pPr>
    </w:p>
    <w:p w14:paraId="2DE5D7AE"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首先是现代性。我们先给现代性下个定义。现代性始于18世纪。</w:t>
      </w:r>
    </w:p>
    <w:p w14:paraId="658FFCE2" w14:textId="77777777" w:rsidR="00E52DFA" w:rsidRPr="00987FA2" w:rsidRDefault="00E52DFA">
      <w:pPr>
        <w:rPr>
          <w:sz w:val="26"/>
          <w:szCs w:val="26"/>
        </w:rPr>
      </w:pPr>
    </w:p>
    <w:p w14:paraId="5FE55FAA" w14:textId="635519E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从某种意义上说，这可以归因于 18 世纪，因为 18 世纪西方世界发展出了一种自信，即人类可以独立思考。所以，从某种意义上说，这是对人类智力能力的依赖。因此，它得到了这样的定义，得到了这样一种关于现代性的讨论。</w:t>
      </w:r>
    </w:p>
    <w:p w14:paraId="7D93D65E" w14:textId="77777777" w:rsidR="00E52DFA" w:rsidRPr="00987FA2" w:rsidRDefault="00E52DFA">
      <w:pPr>
        <w:rPr>
          <w:sz w:val="26"/>
          <w:szCs w:val="26"/>
        </w:rPr>
      </w:pPr>
    </w:p>
    <w:p w14:paraId="2B93DDA5"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我们能够独立思考。我们能够独立推理，并且推理出答案。这是其中之一。</w:t>
      </w:r>
    </w:p>
    <w:p w14:paraId="62AAC267" w14:textId="77777777" w:rsidR="00E52DFA" w:rsidRPr="00987FA2" w:rsidRDefault="00E52DFA">
      <w:pPr>
        <w:rPr>
          <w:sz w:val="26"/>
          <w:szCs w:val="26"/>
        </w:rPr>
      </w:pPr>
    </w:p>
    <w:p w14:paraId="4BF0E3D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第二个是启蒙。同样，你以前也听过这些定义。但从某种意义上说，启蒙大约发生在同一时间。</w:t>
      </w:r>
    </w:p>
    <w:p w14:paraId="7361F464" w14:textId="77777777" w:rsidR="00E52DFA" w:rsidRPr="00987FA2" w:rsidRDefault="00E52DFA">
      <w:pPr>
        <w:rPr>
          <w:sz w:val="26"/>
          <w:szCs w:val="26"/>
        </w:rPr>
      </w:pPr>
    </w:p>
    <w:p w14:paraId="0FE98423" w14:textId="09664A6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但事实上，启蒙强调的是理性，即用理性来理解世界。因此，启蒙强调的是，我们能够通过理性来理解世界，从哲学、科学和文化的角度来理解世界。我们能够做到这一点，完全是出于无意识的原因。</w:t>
      </w:r>
    </w:p>
    <w:p w14:paraId="0C7EE419" w14:textId="77777777" w:rsidR="00E52DFA" w:rsidRPr="00987FA2" w:rsidRDefault="00E52DFA">
      <w:pPr>
        <w:rPr>
          <w:sz w:val="26"/>
          <w:szCs w:val="26"/>
        </w:rPr>
      </w:pPr>
    </w:p>
    <w:p w14:paraId="7B013B17" w14:textId="2DD626B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这就开启了一个时期</w:t>
      </w:r>
      <w:r xmlns:w="http://schemas.openxmlformats.org/wordprocessingml/2006/main" w:rsidR="00356D5C">
        <w:rPr>
          <w:rFonts w:ascii="Calibri" w:eastAsia="Calibri" w:hAnsi="Calibri" w:cs="Calibri"/>
          <w:sz w:val="26"/>
          <w:szCs w:val="26"/>
        </w:rPr>
        <w:t xml:space="preserve">，即后来的启蒙时期。因此，从某种意义上说，它消除了世界的神秘感。然而，我们在谈论伊曼纽尔·康德时已经提到过这一点。</w:t>
      </w:r>
    </w:p>
    <w:p w14:paraId="7944E168" w14:textId="77777777" w:rsidR="00E52DFA" w:rsidRPr="00987FA2" w:rsidRDefault="00E52DFA">
      <w:pPr>
        <w:rPr>
          <w:sz w:val="26"/>
          <w:szCs w:val="26"/>
        </w:rPr>
      </w:pPr>
    </w:p>
    <w:p w14:paraId="62883CF4" w14:textId="51EEB76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然而，幸运的是，启蒙运动时期有人说，记住理性主义有其局限性。理性主义是启蒙运动的标志，但记住理性主义也有其局限性。有些事情我们不能仅凭理性来了解。</w:t>
      </w:r>
    </w:p>
    <w:p w14:paraId="1F974551" w14:textId="77777777" w:rsidR="00E52DFA" w:rsidRPr="00987FA2" w:rsidRDefault="00E52DFA">
      <w:pPr>
        <w:rPr>
          <w:sz w:val="26"/>
          <w:szCs w:val="26"/>
        </w:rPr>
      </w:pPr>
    </w:p>
    <w:p w14:paraId="094B04C1" w14:textId="4FDA774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对于伊曼纽尔·康德来说，这意味着上帝。这当然意味着来世。这当然意味着，仅凭理性，我们无法理解伦理、道德等等。</w:t>
      </w:r>
    </w:p>
    <w:p w14:paraId="1E0208CD" w14:textId="77777777" w:rsidR="00E52DFA" w:rsidRPr="00987FA2" w:rsidRDefault="00E52DFA">
      <w:pPr>
        <w:rPr>
          <w:sz w:val="26"/>
          <w:szCs w:val="26"/>
        </w:rPr>
      </w:pPr>
    </w:p>
    <w:p w14:paraId="4F186C26" w14:textId="235E5E0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所以，这里面存在着局限性。第三个是现代主义。我们所说的现代主义是什么？现代主义是将我们在 18 世纪学到的东西应用到 19 世纪。</w:t>
      </w:r>
    </w:p>
    <w:p w14:paraId="76F9D92D" w14:textId="77777777" w:rsidR="00E52DFA" w:rsidRPr="00987FA2" w:rsidRDefault="00E52DFA">
      <w:pPr>
        <w:rPr>
          <w:sz w:val="26"/>
          <w:szCs w:val="26"/>
        </w:rPr>
      </w:pPr>
    </w:p>
    <w:p w14:paraId="6A0D7859" w14:textId="37332E4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所以，现代主义就是把我们从启蒙运动中学到的东西运用到 19 世纪。好吧。现在，这有三个结果。</w:t>
      </w:r>
    </w:p>
    <w:p w14:paraId="21CEE8D8" w14:textId="77777777" w:rsidR="00E52DFA" w:rsidRPr="00987FA2" w:rsidRDefault="00E52DFA">
      <w:pPr>
        <w:rPr>
          <w:sz w:val="26"/>
          <w:szCs w:val="26"/>
        </w:rPr>
      </w:pPr>
    </w:p>
    <w:p w14:paraId="19C75946" w14:textId="126845B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因此，现代主义认真对待启蒙运动，将其应用于 19 世纪，有三个结果。我之所以只简要地提到它们，是因为我们之前在课程中提到过它们。三个结果是第一，对教义的批判态度，甚至是对教义的怀疑态度，对教会的教义，对教会在 19 世纪颁布的教义，特别是与基督论有关的教义，特别是与基督的本质和救赎、救赎论有关的教义。</w:t>
      </w:r>
    </w:p>
    <w:p w14:paraId="0FB88BC1" w14:textId="77777777" w:rsidR="00E52DFA" w:rsidRPr="00987FA2" w:rsidRDefault="00E52DFA">
      <w:pPr>
        <w:rPr>
          <w:sz w:val="26"/>
          <w:szCs w:val="26"/>
        </w:rPr>
      </w:pPr>
    </w:p>
    <w:p w14:paraId="35D61CDE" w14:textId="12CCBCC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所以，这确实是我们所说的 19 世纪现代主义的一部分，这种对基督教教义的怀疑和批判态度。第二点是我们在课程中已经提到过很多次的；我们现在已经厌倦了，但第二点是对圣经批评的积极态度，认真对待圣经批评，甚至对激进的圣经批评也非常认真。所以，对圣经批评持积极态度，有点欢迎圣经批评而不意识到它的局限性，有点完全接受它。</w:t>
      </w:r>
    </w:p>
    <w:p w14:paraId="721E3B80" w14:textId="77777777" w:rsidR="00E52DFA" w:rsidRPr="00987FA2" w:rsidRDefault="00E52DFA">
      <w:pPr>
        <w:rPr>
          <w:sz w:val="26"/>
          <w:szCs w:val="26"/>
        </w:rPr>
      </w:pPr>
    </w:p>
    <w:p w14:paraId="0CDD88F3" w14:textId="3A33C0E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这就是第二点。第三点，你不会对此感到惊讶，但第三点是用伦理而不是教义来定义基督教信仰。因此，基督教信仰是由伦理生活和道德生活而不是信仰的神学维度来定义的。</w:t>
      </w:r>
    </w:p>
    <w:p w14:paraId="29DB980A" w14:textId="77777777" w:rsidR="00E52DFA" w:rsidRPr="00987FA2" w:rsidRDefault="00E52DFA">
      <w:pPr>
        <w:rPr>
          <w:sz w:val="26"/>
          <w:szCs w:val="26"/>
        </w:rPr>
      </w:pPr>
    </w:p>
    <w:p w14:paraId="68646F3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因此，正如我们在课程中多次提到的那样，耶稣成为了一个好人。他成为了我们的道德榜样。我们想要效仿这个道德榜样。</w:t>
      </w:r>
    </w:p>
    <w:p w14:paraId="700BFBBA" w14:textId="77777777" w:rsidR="00E52DFA" w:rsidRPr="00987FA2" w:rsidRDefault="00E52DFA">
      <w:pPr>
        <w:rPr>
          <w:sz w:val="26"/>
          <w:szCs w:val="26"/>
        </w:rPr>
      </w:pPr>
    </w:p>
    <w:p w14:paraId="16C511D9" w14:textId="784336F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这就是现代主义。这就是 19 世纪的现代主义。现在我们还要讨论后现代主义，只提后现代主义。</w:t>
      </w:r>
    </w:p>
    <w:p w14:paraId="214A6E4D" w14:textId="77777777" w:rsidR="00E52DFA" w:rsidRPr="00987FA2" w:rsidRDefault="00E52DFA">
      <w:pPr>
        <w:rPr>
          <w:sz w:val="26"/>
          <w:szCs w:val="26"/>
        </w:rPr>
      </w:pPr>
    </w:p>
    <w:p w14:paraId="3F7649D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我喜欢某人对后现代主义的看法。这肯定是一个模糊且定义不明确的概念。那么，后现代主义，您在戈登学院的课程中讨论过多少次后现代主义？很多次。</w:t>
      </w:r>
    </w:p>
    <w:p w14:paraId="37FC0DC8" w14:textId="77777777" w:rsidR="00E52DFA" w:rsidRPr="00987FA2" w:rsidRDefault="00E52DFA">
      <w:pPr>
        <w:rPr>
          <w:sz w:val="26"/>
          <w:szCs w:val="26"/>
        </w:rPr>
      </w:pPr>
    </w:p>
    <w:p w14:paraId="5BA9867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所以，这是一个模糊且定义不明确的概念。我认为这是对的。我不确定它到底是什么，但我想当我看到它时我就知道了。</w:t>
      </w:r>
    </w:p>
    <w:p w14:paraId="1198C17A" w14:textId="77777777" w:rsidR="00E52DFA" w:rsidRPr="00987FA2" w:rsidRDefault="00E52DFA">
      <w:pPr>
        <w:rPr>
          <w:sz w:val="26"/>
          <w:szCs w:val="26"/>
        </w:rPr>
      </w:pPr>
    </w:p>
    <w:p w14:paraId="2C431FE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所以，我想我们生活在一个后现代的世界。所以，我想说的是我认为的后现代主义的四种</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特征</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。现在，再想想这些特征。</w:t>
      </w:r>
    </w:p>
    <w:p w14:paraId="262C2F7F" w14:textId="77777777" w:rsidR="00E52DFA" w:rsidRPr="00987FA2" w:rsidRDefault="00E52DFA">
      <w:pPr>
        <w:rPr>
          <w:sz w:val="26"/>
          <w:szCs w:val="26"/>
        </w:rPr>
      </w:pPr>
    </w:p>
    <w:p w14:paraId="0826ECA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不要从其他课程的角度来思考它们。更多地从教义的角度来思考它们。更多地从神学的角度来思考它们。</w:t>
      </w:r>
    </w:p>
    <w:p w14:paraId="5851DAD9" w14:textId="77777777" w:rsidR="00E52DFA" w:rsidRPr="00987FA2" w:rsidRDefault="00E52DFA">
      <w:pPr>
        <w:rPr>
          <w:sz w:val="26"/>
          <w:szCs w:val="26"/>
        </w:rPr>
      </w:pPr>
    </w:p>
    <w:p w14:paraId="57458D4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这正是我们感兴趣的。好的。好的。</w:t>
      </w:r>
    </w:p>
    <w:p w14:paraId="224A8DFA" w14:textId="77777777" w:rsidR="00E52DFA" w:rsidRPr="00987FA2" w:rsidRDefault="00E52DFA">
      <w:pPr>
        <w:rPr>
          <w:sz w:val="26"/>
          <w:szCs w:val="26"/>
        </w:rPr>
      </w:pPr>
    </w:p>
    <w:p w14:paraId="213582D8" w14:textId="4DD7D30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现在，后现代主义的首要问题当然是，它不像启蒙运动那样相信理性的能力，相信理性能够为我们的生活提供基础。因此，启蒙运动相信，必须使用无助的理性来为生活奠定基础，而后现代主义则不相信这一点。后现代主义不再认为这是正确的。</w:t>
      </w:r>
    </w:p>
    <w:p w14:paraId="1CE955D6" w14:textId="77777777" w:rsidR="00E52DFA" w:rsidRPr="00987FA2" w:rsidRDefault="00E52DFA">
      <w:pPr>
        <w:rPr>
          <w:sz w:val="26"/>
          <w:szCs w:val="26"/>
        </w:rPr>
      </w:pPr>
    </w:p>
    <w:p w14:paraId="3E8EC38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这就是一个特点。好的。第二个特点。</w:t>
      </w:r>
    </w:p>
    <w:p w14:paraId="05EF7174" w14:textId="77777777" w:rsidR="00E52DFA" w:rsidRPr="00987FA2" w:rsidRDefault="00E52DFA">
      <w:pPr>
        <w:rPr>
          <w:sz w:val="26"/>
          <w:szCs w:val="26"/>
        </w:rPr>
      </w:pPr>
    </w:p>
    <w:p w14:paraId="4DE02217" w14:textId="2B2BCA0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第二个特点是理性无法为我们现在的生活提供道德基础。所以，你不能用理性来提供、传递一种道德。所以，这是第二个特点。</w:t>
      </w:r>
    </w:p>
    <w:p w14:paraId="2A88B9FA" w14:textId="77777777" w:rsidR="00E52DFA" w:rsidRPr="00987FA2" w:rsidRDefault="00E52DFA">
      <w:pPr>
        <w:rPr>
          <w:sz w:val="26"/>
          <w:szCs w:val="26"/>
        </w:rPr>
      </w:pPr>
    </w:p>
    <w:p w14:paraId="5A537BB1"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好的。第三个是反抗。反抗什么？反抗，嗯，反抗两件事。</w:t>
      </w:r>
    </w:p>
    <w:p w14:paraId="4FBD2744" w14:textId="77777777" w:rsidR="00E52DFA" w:rsidRPr="00987FA2" w:rsidRDefault="00E52DFA">
      <w:pPr>
        <w:rPr>
          <w:sz w:val="26"/>
          <w:szCs w:val="26"/>
        </w:rPr>
      </w:pPr>
    </w:p>
    <w:p w14:paraId="2698401C" w14:textId="482F8A9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第一，这是对权威的反抗，不管是教会的权威，还是圣经之类的书籍的权威，还是教会领袖的权威。但毫无疑问，这是对权威的反抗。这是对传统的反抗。</w:t>
      </w:r>
    </w:p>
    <w:p w14:paraId="39E034EF" w14:textId="77777777" w:rsidR="00E52DFA" w:rsidRPr="00987FA2" w:rsidRDefault="00E52DFA">
      <w:pPr>
        <w:rPr>
          <w:sz w:val="26"/>
          <w:szCs w:val="26"/>
        </w:rPr>
      </w:pPr>
    </w:p>
    <w:p w14:paraId="695B8898" w14:textId="1000147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反抗传统。不要跟我讲 2000 年的教会、教会的传统、教会的传统教义等等。我们不想知道这些事情。</w:t>
      </w:r>
    </w:p>
    <w:p w14:paraId="77940BE7" w14:textId="77777777" w:rsidR="00E52DFA" w:rsidRPr="00987FA2" w:rsidRDefault="00E52DFA">
      <w:pPr>
        <w:rPr>
          <w:sz w:val="26"/>
          <w:szCs w:val="26"/>
        </w:rPr>
      </w:pPr>
    </w:p>
    <w:p w14:paraId="05999136" w14:textId="34F6E83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所以，没关系。最后</w:t>
      </w:r>
      <w:r xmlns:w="http://schemas.openxmlformats.org/wordprocessingml/2006/main" w:rsidR="00356D5C">
        <w:rPr>
          <w:rFonts w:ascii="Calibri" w:eastAsia="Calibri" w:hAnsi="Calibri" w:cs="Calibri"/>
          <w:sz w:val="26"/>
          <w:szCs w:val="26"/>
        </w:rPr>
        <w:t xml:space="preserve">，第四点是相对主义。相对主义在后现代世界盛行，因为每个人都做自己的事情，每个人都有自己的想法，等等。</w:t>
      </w:r>
    </w:p>
    <w:p w14:paraId="6F64747E" w14:textId="77777777" w:rsidR="00E52DFA" w:rsidRPr="00987FA2" w:rsidRDefault="00E52DFA">
      <w:pPr>
        <w:rPr>
          <w:sz w:val="26"/>
          <w:szCs w:val="26"/>
        </w:rPr>
      </w:pPr>
    </w:p>
    <w:p w14:paraId="7BD60898" w14:textId="7574BF7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除了你自己的思维方式、你自己的想法等等之外，没有任何权威可言。所以，我认为这就是后现代主义带给我们的。然后，这自然而然地引出了第二点，然后是第三点，即当今基督教神学的本质。</w:t>
      </w:r>
    </w:p>
    <w:p w14:paraId="5D14B51D" w14:textId="77777777" w:rsidR="00E52DFA" w:rsidRPr="00987FA2" w:rsidRDefault="00E52DFA">
      <w:pPr>
        <w:rPr>
          <w:sz w:val="26"/>
          <w:szCs w:val="26"/>
        </w:rPr>
      </w:pPr>
    </w:p>
    <w:p w14:paraId="7E750A26" w14:textId="5C3201D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但第二个是启蒙运动对基督教神学的批判。那么，好吧。启蒙运动对基督教神学的批判，然后我们从那里去哪里？不过，我要给你们五秒钟的休息时间，因为我们在这里写了很多。</w:t>
      </w:r>
    </w:p>
    <w:p w14:paraId="6B13543B" w14:textId="77777777" w:rsidR="00E52DFA" w:rsidRPr="00987FA2" w:rsidRDefault="00E52DFA">
      <w:pPr>
        <w:rPr>
          <w:sz w:val="26"/>
          <w:szCs w:val="26"/>
        </w:rPr>
      </w:pPr>
    </w:p>
    <w:p w14:paraId="5F93422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祝福你们。你们已经为感恩节假期做好了准备。我只是在看着你们。</w:t>
      </w:r>
    </w:p>
    <w:p w14:paraId="2F5DF9EF" w14:textId="77777777" w:rsidR="00E52DFA" w:rsidRPr="00987FA2" w:rsidRDefault="00E52DFA">
      <w:pPr>
        <w:rPr>
          <w:sz w:val="26"/>
          <w:szCs w:val="26"/>
        </w:rPr>
      </w:pPr>
    </w:p>
    <w:p w14:paraId="434A13E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你已经做好准备了。你需要这个。你迫切需要这个。</w:t>
      </w:r>
    </w:p>
    <w:p w14:paraId="0BEA42BD" w14:textId="77777777" w:rsidR="00E52DFA" w:rsidRPr="00987FA2" w:rsidRDefault="00E52DFA">
      <w:pPr>
        <w:rPr>
          <w:sz w:val="26"/>
          <w:szCs w:val="26"/>
        </w:rPr>
      </w:pPr>
    </w:p>
    <w:p w14:paraId="350EFA8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那么，你们当中有人今天可以离开校园吗？或者你们周一有课吗？你们周一有课。周二有课吗？周二有课。好的。</w:t>
      </w:r>
    </w:p>
    <w:p w14:paraId="1AAD7A17" w14:textId="77777777" w:rsidR="00E52DFA" w:rsidRPr="00987FA2" w:rsidRDefault="00E52DFA">
      <w:pPr>
        <w:rPr>
          <w:sz w:val="26"/>
          <w:szCs w:val="26"/>
        </w:rPr>
      </w:pPr>
    </w:p>
    <w:p w14:paraId="0C31798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所以，你们中的一些人今天可能要离开校园。好的。再休息两秒钟。</w:t>
      </w:r>
    </w:p>
    <w:p w14:paraId="61111513" w14:textId="77777777" w:rsidR="00E52DFA" w:rsidRPr="00987FA2" w:rsidRDefault="00E52DFA">
      <w:pPr>
        <w:rPr>
          <w:sz w:val="26"/>
          <w:szCs w:val="26"/>
        </w:rPr>
      </w:pPr>
    </w:p>
    <w:p w14:paraId="67626798" w14:textId="0E00BEF0" w:rsidR="00E52DFA" w:rsidRPr="00987FA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还</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好吗？你还在坚持吗？好的。启蒙运动对基督教神学的批判。我其实不需要再谈这个，因为启蒙运动对基督教神学的批判是对基本基督教教义的批判，你会知道这些教义是什么。</w:t>
      </w:r>
    </w:p>
    <w:p w14:paraId="452D2F6D" w14:textId="77777777" w:rsidR="00E52DFA" w:rsidRPr="00987FA2" w:rsidRDefault="00E52DFA">
      <w:pPr>
        <w:rPr>
          <w:sz w:val="26"/>
          <w:szCs w:val="26"/>
        </w:rPr>
      </w:pPr>
    </w:p>
    <w:p w14:paraId="71813014" w14:textId="7749599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三位一体论、基督论、圣灵论、基督徒生活论。我的意思是，你可以为我说出它们的名字。因此，我不需要回顾启蒙运动对基督教神学的批判、我们一直在谈论的那种事情或一些具体问题。</w:t>
      </w:r>
    </w:p>
    <w:p w14:paraId="041E540C" w14:textId="77777777" w:rsidR="00E52DFA" w:rsidRPr="00987FA2" w:rsidRDefault="00E52DFA">
      <w:pPr>
        <w:rPr>
          <w:sz w:val="26"/>
          <w:szCs w:val="26"/>
        </w:rPr>
      </w:pPr>
    </w:p>
    <w:p w14:paraId="1A8B0FAD" w14:textId="184F039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现在，这引出了第三个问题，即当今基督教神学的本质。当今的基督教神学怎么样？我们要如何处理它？好吧。好吧，现在我们将在本周参加的会议上讨论这个问题。</w:t>
      </w:r>
    </w:p>
    <w:p w14:paraId="63E525FB" w14:textId="77777777" w:rsidR="00E52DFA" w:rsidRPr="00987FA2" w:rsidRDefault="00E52DFA">
      <w:pPr>
        <w:rPr>
          <w:sz w:val="26"/>
          <w:szCs w:val="26"/>
        </w:rPr>
      </w:pPr>
    </w:p>
    <w:p w14:paraId="68EEE89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我们将听到人们对基督教教义的本质持各种观点。它在今天占据什么地位？好吧。好吧，基本上，如果你去听讲座，去读有关这一切的论文，你会听到三种观点，从某种意义上说，它们是相互对立的。</w:t>
      </w:r>
    </w:p>
    <w:p w14:paraId="305EFED1" w14:textId="77777777" w:rsidR="00E52DFA" w:rsidRPr="00987FA2" w:rsidRDefault="00E52DFA">
      <w:pPr>
        <w:rPr>
          <w:sz w:val="26"/>
          <w:szCs w:val="26"/>
        </w:rPr>
      </w:pPr>
    </w:p>
    <w:p w14:paraId="476276B6" w14:textId="6AD3A4A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好吗？第一个立场肯定是抛弃基督教教义。把它扔掉。你需要扔掉它的原因是因为基督教教义代表了宏大的故事。</w:t>
      </w:r>
    </w:p>
    <w:p w14:paraId="2770F557" w14:textId="77777777" w:rsidR="00E52DFA" w:rsidRPr="00987FA2" w:rsidRDefault="00E52DFA">
      <w:pPr>
        <w:rPr>
          <w:sz w:val="26"/>
          <w:szCs w:val="26"/>
        </w:rPr>
      </w:pPr>
    </w:p>
    <w:p w14:paraId="3380E08D" w14:textId="42CC94F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基督教教义代表了上帝、创造、堕落和恩典救赎等宏大故事。因此，在后现代世界中，我们无法拥有宏大故事。在后现代世界中，重要的是我的故事和你的故事，但我们不能拥有宏大的故事。</w:t>
      </w:r>
    </w:p>
    <w:p w14:paraId="723341CF" w14:textId="77777777" w:rsidR="00E52DFA" w:rsidRPr="00987FA2" w:rsidRDefault="00E52DFA">
      <w:pPr>
        <w:rPr>
          <w:sz w:val="26"/>
          <w:szCs w:val="26"/>
        </w:rPr>
      </w:pPr>
    </w:p>
    <w:p w14:paraId="33709211" w14:textId="3BE0AB3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因此，将会有大量文件被送达，实际上就是在说这些。抛弃基督教教义。抛弃基督教神学，因为它们代表着宏大的故事，我们与宏大的故事已经结束了。</w:t>
      </w:r>
    </w:p>
    <w:p w14:paraId="00A0775D" w14:textId="77777777" w:rsidR="00E52DFA" w:rsidRPr="00987FA2" w:rsidRDefault="00E52DFA">
      <w:pPr>
        <w:rPr>
          <w:sz w:val="26"/>
          <w:szCs w:val="26"/>
        </w:rPr>
      </w:pPr>
    </w:p>
    <w:p w14:paraId="270FCE7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我们不再想要它。我们不再需要它。重要的是个人的故事。</w:t>
      </w:r>
    </w:p>
    <w:p w14:paraId="246FFD4D" w14:textId="77777777" w:rsidR="00E52DFA" w:rsidRPr="00987FA2" w:rsidRDefault="00E52DFA">
      <w:pPr>
        <w:rPr>
          <w:sz w:val="26"/>
          <w:szCs w:val="26"/>
        </w:rPr>
      </w:pPr>
    </w:p>
    <w:p w14:paraId="77554B0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所以，你会听到很多这样的话。如果我们相信这一点，那么我们就不会开设这门课程。我们会在第一天就停下来，说，好好度过这个学期，因为如果你要扔掉它，就扔掉它，不要学习它。</w:t>
      </w:r>
    </w:p>
    <w:p w14:paraId="1E2D0C47" w14:textId="77777777" w:rsidR="00E52DFA" w:rsidRPr="00987FA2" w:rsidRDefault="00E52DFA">
      <w:pPr>
        <w:rPr>
          <w:sz w:val="26"/>
          <w:szCs w:val="26"/>
        </w:rPr>
      </w:pPr>
    </w:p>
    <w:p w14:paraId="413CB3DE" w14:textId="70522BD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听到的</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第二种论文</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是，你必须保留教义。你必须保留神学。</w:t>
      </w:r>
    </w:p>
    <w:p w14:paraId="50CD2EB4" w14:textId="77777777" w:rsidR="00E52DFA" w:rsidRPr="00987FA2" w:rsidRDefault="00E52DFA">
      <w:pPr>
        <w:rPr>
          <w:sz w:val="26"/>
          <w:szCs w:val="26"/>
        </w:rPr>
      </w:pPr>
    </w:p>
    <w:p w14:paraId="6A858E2C" w14:textId="5312AFE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你必须这样做，因为这是肯定圣经故事最合适的方式。圣经故事，圣经给我们讲述了这个故事。基督教神学和基督教教义所做的就是解释这个故事和圣经。</w:t>
      </w:r>
    </w:p>
    <w:p w14:paraId="20AC2592" w14:textId="77777777" w:rsidR="00E52DFA" w:rsidRPr="00987FA2" w:rsidRDefault="00E52DFA">
      <w:pPr>
        <w:rPr>
          <w:sz w:val="26"/>
          <w:szCs w:val="26"/>
        </w:rPr>
      </w:pPr>
    </w:p>
    <w:p w14:paraId="072A27FC" w14:textId="69E04274" w:rsidR="00E52DFA" w:rsidRPr="00987FA2" w:rsidRDefault="0035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当然，它不仅解释了《圣经》，还解释了教会的传统。我指的是大写的“教会”，不是你的教派或我的教派，而是基督的身体。你会听到很多论文。</w:t>
      </w:r>
    </w:p>
    <w:p w14:paraId="774CAF22" w14:textId="77777777" w:rsidR="00E52DFA" w:rsidRPr="00987FA2" w:rsidRDefault="00E52DFA">
      <w:pPr>
        <w:rPr>
          <w:sz w:val="26"/>
          <w:szCs w:val="26"/>
        </w:rPr>
      </w:pPr>
    </w:p>
    <w:p w14:paraId="53E79B38" w14:textId="6D44535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这和我们一开始说的正好相反。好的。然后我们说的第三件事，它可能适合，它适合第二个，但它不适合第一个，因为第一个说把它全部扔掉，什么都不放。</w:t>
      </w:r>
    </w:p>
    <w:p w14:paraId="773A9486" w14:textId="77777777" w:rsidR="00E52DFA" w:rsidRPr="00987FA2" w:rsidRDefault="00E52DFA">
      <w:pPr>
        <w:rPr>
          <w:sz w:val="26"/>
          <w:szCs w:val="26"/>
        </w:rPr>
      </w:pPr>
    </w:p>
    <w:p w14:paraId="1D60C913" w14:textId="6A5151D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但它适合第二种，但关于它如何适合第二种，会有争论。你会听到的第三种论文是不断测试教义和神学的有效性。也就是说，教义和神学很好，但你必须真正测试它。</w:t>
      </w:r>
    </w:p>
    <w:p w14:paraId="250EA310" w14:textId="77777777" w:rsidR="00E52DFA" w:rsidRPr="00987FA2" w:rsidRDefault="00E52DFA">
      <w:pPr>
        <w:rPr>
          <w:sz w:val="26"/>
          <w:szCs w:val="26"/>
        </w:rPr>
      </w:pPr>
    </w:p>
    <w:p w14:paraId="3D926964" w14:textId="0EF0D10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你必须看到它的有效性。你在哪里看到它的有效性？你要看它在更广泛的文化中，在你生活的更广阔的世界中是如何有效的。</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你所支持的教义和神学是否有效？它在更广泛的文化中有效吗？它在个人信徒的生活中有效吗？它在那里有效吗？我想说的是，教义和神学是否有凝聚力，真正有助于解释，有助于理解我们的生活和我们生活的世界？这种信念可以与第二个问题联系起来。</w:t>
      </w:r>
    </w:p>
    <w:p w14:paraId="34E1ED3B" w14:textId="77777777" w:rsidR="00E52DFA" w:rsidRPr="00987FA2" w:rsidRDefault="00E52DFA">
      <w:pPr>
        <w:rPr>
          <w:sz w:val="26"/>
          <w:szCs w:val="26"/>
        </w:rPr>
      </w:pPr>
    </w:p>
    <w:p w14:paraId="5A56CA59" w14:textId="3570820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它可以传授，也可以被相信它是肯定圣经的方式的人阅读。但它也可以被那些</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与第二点、与圣经和教会传统脱节的人传授，因为教义在每一代都是新事物。</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必须小心这里的第三点。</w:t>
      </w:r>
    </w:p>
    <w:p w14:paraId="4E9D90F9" w14:textId="77777777" w:rsidR="00E52DFA" w:rsidRPr="00987FA2" w:rsidRDefault="00E52DFA">
      <w:pPr>
        <w:rPr>
          <w:sz w:val="26"/>
          <w:szCs w:val="26"/>
        </w:rPr>
      </w:pPr>
    </w:p>
    <w:p w14:paraId="0DCF75B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取决于信奉它的人是谁。这取决于他们有多重视圣经和教会的传统。但这些是关于你如何处理基督教教义以及你今天应该如何看待基督教教义和基督教神学的三种观点。</w:t>
      </w:r>
    </w:p>
    <w:p w14:paraId="6AE42F2B" w14:textId="77777777" w:rsidR="00E52DFA" w:rsidRPr="00987FA2" w:rsidRDefault="00E52DFA">
      <w:pPr>
        <w:rPr>
          <w:sz w:val="26"/>
          <w:szCs w:val="26"/>
        </w:rPr>
      </w:pPr>
    </w:p>
    <w:p w14:paraId="4EF27337" w14:textId="0EF8426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毫无疑问。好吧，现在我们来谈谈 F 点；基督教审视自身和其他宗教。因此，我们首先讨论与罗马天主教的对话。</w:t>
      </w:r>
    </w:p>
    <w:p w14:paraId="463AE2B7" w14:textId="77777777" w:rsidR="00E52DFA" w:rsidRPr="00987FA2" w:rsidRDefault="00E52DFA">
      <w:pPr>
        <w:rPr>
          <w:sz w:val="26"/>
          <w:szCs w:val="26"/>
        </w:rPr>
      </w:pPr>
    </w:p>
    <w:p w14:paraId="5C18693C" w14:textId="2952331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我不知道，你们中的一些人是否参加了关于基督教大公运动和新教徒与罗马天主教徒对话的论文。但新教徒和罗马天主教徒之间的对话，历史态度，历史变化，对话的性质，以及持续的一致和分歧。所以，好吧，首先，新教徒对罗马天主教徒和天主教徒对新教徒都有历史态度。</w:t>
      </w:r>
    </w:p>
    <w:p w14:paraId="2F8A0C13" w14:textId="77777777" w:rsidR="00E52DFA" w:rsidRPr="00987FA2" w:rsidRDefault="00E52DFA">
      <w:pPr>
        <w:rPr>
          <w:sz w:val="26"/>
          <w:szCs w:val="26"/>
        </w:rPr>
      </w:pPr>
    </w:p>
    <w:p w14:paraId="5DFDF03E" w14:textId="41DC054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现在，你们当中有些人听过马克·诺尔的演讲，对吧？你们当中有些人没有去听马克·诺尔的演讲吗？我想有些人去了。是的。顺便说一句，那是一场精彩的演讲。</w:t>
      </w:r>
    </w:p>
    <w:p w14:paraId="71F67554" w14:textId="77777777" w:rsidR="00E52DFA" w:rsidRPr="00987FA2" w:rsidRDefault="00E52DFA">
      <w:pPr>
        <w:rPr>
          <w:sz w:val="26"/>
          <w:szCs w:val="26"/>
        </w:rPr>
      </w:pPr>
    </w:p>
    <w:p w14:paraId="17000C8E" w14:textId="7752614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我的意思是，我希望你们能彻底享受他的论文，并沉浸其中等等。但他写了一本书，名为《宗教改革结束了吗？》。在《宗教改革结束了吗？》这本书中，他谈到了天主教徒和新教徒之间的对话问题。这是一本很棒的书。</w:t>
      </w:r>
    </w:p>
    <w:p w14:paraId="77EE72EF" w14:textId="77777777" w:rsidR="00E52DFA" w:rsidRPr="00987FA2" w:rsidRDefault="00E52DFA">
      <w:pPr>
        <w:rPr>
          <w:sz w:val="26"/>
          <w:szCs w:val="26"/>
        </w:rPr>
      </w:pPr>
    </w:p>
    <w:p w14:paraId="11BC2261" w14:textId="1B82CE6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你应该把它放在你的夏季阅读清单上。你应该，所以我们给你提供了今天要给你的东西。Casa Discipleship、Life Together、宗教改革结束了吗？所以，我们为你的夏季阅读清单提供了一些好书。好的。</w:t>
      </w:r>
    </w:p>
    <w:p w14:paraId="797F97E9" w14:textId="77777777" w:rsidR="00E52DFA" w:rsidRPr="00987FA2" w:rsidRDefault="00E52DFA">
      <w:pPr>
        <w:rPr>
          <w:sz w:val="26"/>
          <w:szCs w:val="26"/>
        </w:rPr>
      </w:pPr>
    </w:p>
    <w:p w14:paraId="2EF3BA16" w14:textId="3261E32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在书中，他谈到了新教徒与罗马天主教徒之间的问题，以及罗马天主教徒与新教徒之间的一些问题。所以这些都是历史态度。所以，我们只提一下新教徒与罗马天主教徒之间的几个问题。</w:t>
      </w:r>
    </w:p>
    <w:p w14:paraId="57369BF5" w14:textId="77777777" w:rsidR="00E52DFA" w:rsidRPr="00987FA2" w:rsidRDefault="00E52DFA">
      <w:pPr>
        <w:rPr>
          <w:sz w:val="26"/>
          <w:szCs w:val="26"/>
        </w:rPr>
      </w:pPr>
    </w:p>
    <w:p w14:paraId="6509E828" w14:textId="661421C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他们的一个问题是，他们认为所有罗马天主教徒都教导我们通过行为获得救赎。</w:t>
      </w:r>
      <w:r xmlns:w="http://schemas.openxmlformats.org/wordprocessingml/2006/main" w:rsidR="00356D5C" w:rsidRPr="00987FA2">
        <w:rPr>
          <w:rFonts w:ascii="Calibri" w:eastAsia="Calibri" w:hAnsi="Calibri" w:cs="Calibri"/>
          <w:sz w:val="26"/>
          <w:szCs w:val="26"/>
        </w:rPr>
        <w:t xml:space="preserve">因此，新教徒真的认为通过做好事获得救赎才是天主教的方式。</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他们对此持批评态度，这是毫无疑问的。</w:t>
      </w:r>
    </w:p>
    <w:p w14:paraId="481C44C9" w14:textId="77777777" w:rsidR="00E52DFA" w:rsidRPr="00987FA2" w:rsidRDefault="00E52DFA">
      <w:pPr>
        <w:rPr>
          <w:sz w:val="26"/>
          <w:szCs w:val="26"/>
        </w:rPr>
      </w:pPr>
    </w:p>
    <w:p w14:paraId="7F87AF54" w14:textId="2D612A6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他们还认为罗马天主教徒被禁止阅读圣经。他们认为这是新教徒对罗马天主教徒的传统态度。他们被禁止阅读和学习圣经，教会也不会让他们阅读和学习圣经。</w:t>
      </w:r>
    </w:p>
    <w:p w14:paraId="135E2154" w14:textId="77777777" w:rsidR="00E52DFA" w:rsidRPr="00987FA2" w:rsidRDefault="00E52DFA">
      <w:pPr>
        <w:rPr>
          <w:sz w:val="26"/>
          <w:szCs w:val="26"/>
        </w:rPr>
      </w:pPr>
    </w:p>
    <w:p w14:paraId="1D31581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他们无法接触到《圣经》。这就是他们的态度。所以，好吧。</w:t>
      </w:r>
    </w:p>
    <w:p w14:paraId="090CB276" w14:textId="77777777" w:rsidR="00E52DFA" w:rsidRPr="00987FA2" w:rsidRDefault="00E52DFA">
      <w:pPr>
        <w:rPr>
          <w:sz w:val="26"/>
          <w:szCs w:val="26"/>
        </w:rPr>
      </w:pPr>
    </w:p>
    <w:p w14:paraId="47271F6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他们还认为罗马天主教会过分推崇玛利亚。你们让玛利亚成为基督的共同</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救赎者</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。你们推崇了玛利亚。</w:t>
      </w:r>
    </w:p>
    <w:p w14:paraId="42EB7CCB" w14:textId="77777777" w:rsidR="00E52DFA" w:rsidRPr="00987FA2" w:rsidRDefault="00E52DFA">
      <w:pPr>
        <w:rPr>
          <w:sz w:val="26"/>
          <w:szCs w:val="26"/>
        </w:rPr>
      </w:pPr>
    </w:p>
    <w:p w14:paraId="5F1F4632" w14:textId="239F0F7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罗马天主教徒过分推崇玛利亚。所以，好吧。他们还认为，罗马天主教会的等级制度，即罗马天主教会从教皇开始建立的等级制度，剥夺了所有信徒的神职，剥夺了罗马天主教徒可以互相担任神父的权利。</w:t>
      </w:r>
    </w:p>
    <w:p w14:paraId="4DD4CCD2" w14:textId="77777777" w:rsidR="00E52DFA" w:rsidRPr="00987FA2" w:rsidRDefault="00E52DFA">
      <w:pPr>
        <w:rPr>
          <w:sz w:val="26"/>
          <w:szCs w:val="26"/>
        </w:rPr>
      </w:pPr>
    </w:p>
    <w:p w14:paraId="77C27A43" w14:textId="286EEC0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也许不是在布道或举行圣礼方面，而是他们可以成为彼此的牧师，为彼此祈祷、互相辅导，等等。但新教徒认为罗马天主教徒不能成为彼此的牧师，因为他们受制于严格的等级制度，所以他们被剥夺了这种权利。</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有这种态度。</w:t>
      </w:r>
    </w:p>
    <w:p w14:paraId="7AD964B5" w14:textId="77777777" w:rsidR="00E52DFA" w:rsidRPr="00987FA2" w:rsidRDefault="00E52DFA">
      <w:pPr>
        <w:rPr>
          <w:sz w:val="26"/>
          <w:szCs w:val="26"/>
        </w:rPr>
      </w:pPr>
    </w:p>
    <w:p w14:paraId="00F96413" w14:textId="34CE30D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另一方面，罗马天主教徒与新教徒之间也存在问题。从历史态度来看，罗马天主教徒认为新教徒存在问题。好的。</w:t>
      </w:r>
    </w:p>
    <w:p w14:paraId="7A80EB2A" w14:textId="77777777" w:rsidR="00E52DFA" w:rsidRPr="00987FA2" w:rsidRDefault="00E52DFA">
      <w:pPr>
        <w:rPr>
          <w:sz w:val="26"/>
          <w:szCs w:val="26"/>
        </w:rPr>
      </w:pPr>
    </w:p>
    <w:p w14:paraId="3ECAA84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让我提一下，我还有两分钟，所以让我只提一件事。罗马天主教徒认为新教徒在解释圣经方面有问题。因为圣经不是由教会解释的，这意味着每个人对圣经都有自己的解释。</w:t>
      </w:r>
    </w:p>
    <w:p w14:paraId="7FA6F1D3" w14:textId="77777777" w:rsidR="00E52DFA" w:rsidRPr="00987FA2" w:rsidRDefault="00E52DFA">
      <w:pPr>
        <w:rPr>
          <w:sz w:val="26"/>
          <w:szCs w:val="26"/>
        </w:rPr>
      </w:pPr>
    </w:p>
    <w:p w14:paraId="42982EC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这会导致什么结果？这就是天主教徒对新教徒的看法。这会导致什么结果？这会导致混乱。所以对他们来说，这是坏消息。</w:t>
      </w:r>
    </w:p>
    <w:p w14:paraId="63475D56" w14:textId="77777777" w:rsidR="00E52DFA" w:rsidRPr="00987FA2" w:rsidRDefault="00E52DFA">
      <w:pPr>
        <w:rPr>
          <w:sz w:val="26"/>
          <w:szCs w:val="26"/>
        </w:rPr>
      </w:pPr>
    </w:p>
    <w:p w14:paraId="43D48C4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其次，天主教徒认为新教徒不理解圣灵在教会中的工作。因为圣灵在教会中工作，在基督的身体中工作，特别是通过教会的教导办公室，向人们传授他们自己得救所需的知识。罗马天主教徒认为，与</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新教徒相比，我们在基督的身体中更注重社区，圣灵通过我们工作。</w:t>
      </w:r>
    </w:p>
    <w:p w14:paraId="4C173A91" w14:textId="77777777" w:rsidR="00E52DFA" w:rsidRPr="00987FA2" w:rsidRDefault="00E52DFA">
      <w:pPr>
        <w:rPr>
          <w:sz w:val="26"/>
          <w:szCs w:val="26"/>
        </w:rPr>
      </w:pPr>
    </w:p>
    <w:p w14:paraId="322EA94A" w14:textId="0DDFB23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因为新教徒太善良、太个人化，当然，罗马天主教会觉得新教徒忽视了玛利亚。现在，我们在谈论玛利亚时已经谈到了这一点。</w:t>
      </w:r>
    </w:p>
    <w:p w14:paraId="432142D7" w14:textId="77777777" w:rsidR="00E52DFA" w:rsidRPr="00987FA2" w:rsidRDefault="00E52DFA">
      <w:pPr>
        <w:rPr>
          <w:sz w:val="26"/>
          <w:szCs w:val="26"/>
        </w:rPr>
      </w:pPr>
    </w:p>
    <w:p w14:paraId="6E0E0C77" w14:textId="628FF55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但我确实觉得罗马天主教徒对玛利亚的评价过高，而新教徒对玛利亚的评价过低。但毫无疑问，他们觉得新教徒拒绝了玛利亚，对玛利亚的评价不够。他们确实认为新教徒已经抛弃了七项圣礼，大多数新教徒已经抛弃了罗马天主教徒认为的教会七项圣礼。</w:t>
      </w:r>
    </w:p>
    <w:p w14:paraId="2C0133AF" w14:textId="77777777" w:rsidR="00E52DFA" w:rsidRPr="00987FA2" w:rsidRDefault="00E52DFA">
      <w:pPr>
        <w:rPr>
          <w:sz w:val="26"/>
          <w:szCs w:val="26"/>
        </w:rPr>
      </w:pPr>
    </w:p>
    <w:p w14:paraId="45287D31" w14:textId="6AB8E79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我们已经讨论并提到了这七项圣礼。他们认为新教徒在这方面做得不好。最后，他们确实相信罗马天主教徒认为新教徒不理解使徒继承和使徒权威。</w:t>
      </w:r>
    </w:p>
    <w:p w14:paraId="3D57989E" w14:textId="77777777" w:rsidR="00E52DFA" w:rsidRPr="00987FA2" w:rsidRDefault="00E52DFA">
      <w:pPr>
        <w:rPr>
          <w:sz w:val="26"/>
          <w:szCs w:val="26"/>
        </w:rPr>
      </w:pPr>
    </w:p>
    <w:p w14:paraId="6486BABD" w14:textId="0BE33DF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这是因为主教、议会和教皇等具有使徒权威。这是因为新教徒没有维护教会教导职位的使徒权威，所以他们向所有人的意见、世俗化等敞开了大门。所以，存在着这些历史态度。</w:t>
      </w:r>
    </w:p>
    <w:p w14:paraId="1FB6E098" w14:textId="77777777" w:rsidR="00E52DFA" w:rsidRPr="00987FA2" w:rsidRDefault="00E52DFA">
      <w:pPr>
        <w:rPr>
          <w:sz w:val="26"/>
          <w:szCs w:val="26"/>
        </w:rPr>
      </w:pPr>
    </w:p>
    <w:p w14:paraId="45D2EB54" w14:textId="4E49CDF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我们下次讲课时，也就是一周或一周半之后，会从基督论的角度结束这次讲课，基督教在其他宗教中寻找自身。然后，我会对课程的结论发表一些看法。好的。</w:t>
      </w:r>
    </w:p>
    <w:p w14:paraId="479AD3A0" w14:textId="77777777" w:rsidR="00E52DFA" w:rsidRPr="00987FA2" w:rsidRDefault="00E52DFA">
      <w:pPr>
        <w:rPr>
          <w:sz w:val="26"/>
          <w:szCs w:val="26"/>
        </w:rPr>
      </w:pPr>
    </w:p>
    <w:p w14:paraId="19B5805D" w14:textId="07E066A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我希望你们度过一个愉快的感恩节周。无论感恩节何时开始，对你们中的一些人来说，感恩节可能就在你们走出家门的这一刻开始。祝福你们。我不知道感恩节什么时候开始，但愿你们度过一个愉快的感恩节。</w:t>
      </w:r>
    </w:p>
    <w:p w14:paraId="630A1E17" w14:textId="77777777" w:rsidR="00E52DFA" w:rsidRPr="00987FA2" w:rsidRDefault="00E52DFA">
      <w:pPr>
        <w:rPr>
          <w:sz w:val="26"/>
          <w:szCs w:val="26"/>
        </w:rPr>
      </w:pPr>
    </w:p>
    <w:p w14:paraId="16313BF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回来后，我们会在周一和周三看视频。周三，你要给我周三短信中的四个问题，让我在下周五和下周三回答。我们都清楚这一点。</w:t>
      </w:r>
    </w:p>
    <w:p w14:paraId="79D52905" w14:textId="77777777" w:rsidR="00E52DFA" w:rsidRPr="00987FA2" w:rsidRDefault="00E52DFA">
      <w:pPr>
        <w:rPr>
          <w:sz w:val="26"/>
          <w:szCs w:val="26"/>
        </w:rPr>
      </w:pPr>
    </w:p>
    <w:p w14:paraId="0193A5E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我们已经准备好了。祝大家感恩节快乐。再见。</w:t>
      </w:r>
    </w:p>
    <w:p w14:paraId="18510104" w14:textId="77777777" w:rsidR="00E52DFA" w:rsidRPr="00987FA2" w:rsidRDefault="00E52DFA">
      <w:pPr>
        <w:rPr>
          <w:sz w:val="26"/>
          <w:szCs w:val="26"/>
        </w:rPr>
      </w:pPr>
    </w:p>
    <w:p w14:paraId="76A0A55B" w14:textId="55507945" w:rsidR="00E52DFA" w:rsidRPr="00987FA2" w:rsidRDefault="00987FA2" w:rsidP="00987FA2">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这是罗杰·格林博士在他的教会历史课程《宗教改革至今》中讲授的内容。这是关于迪特里希·朋霍费尔的第 26 节课。</w:t>
      </w:r>
      <w:r xmlns:w="http://schemas.openxmlformats.org/wordprocessingml/2006/main" w:rsidRPr="00987FA2">
        <w:rPr>
          <w:rFonts w:ascii="Calibri" w:eastAsia="Calibri" w:hAnsi="Calibri" w:cs="Calibri"/>
          <w:sz w:val="26"/>
          <w:szCs w:val="26"/>
        </w:rPr>
        <w:br xmlns:w="http://schemas.openxmlformats.org/wordprocessingml/2006/main"/>
      </w:r>
    </w:p>
    <w:sectPr w:rsidR="00E52DFA" w:rsidRPr="00987F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E7181" w14:textId="77777777" w:rsidR="00E65879" w:rsidRDefault="00E65879" w:rsidP="00987FA2">
      <w:r>
        <w:separator/>
      </w:r>
    </w:p>
  </w:endnote>
  <w:endnote w:type="continuationSeparator" w:id="0">
    <w:p w14:paraId="7EC385C1" w14:textId="77777777" w:rsidR="00E65879" w:rsidRDefault="00E65879" w:rsidP="0098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B0EA9" w14:textId="77777777" w:rsidR="00E65879" w:rsidRDefault="00E65879" w:rsidP="00987FA2">
      <w:r>
        <w:separator/>
      </w:r>
    </w:p>
  </w:footnote>
  <w:footnote w:type="continuationSeparator" w:id="0">
    <w:p w14:paraId="145FE433" w14:textId="77777777" w:rsidR="00E65879" w:rsidRDefault="00E65879" w:rsidP="00987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519025"/>
      <w:docPartObj>
        <w:docPartGallery w:val="Page Numbers (Top of Page)"/>
        <w:docPartUnique/>
      </w:docPartObj>
    </w:sdtPr>
    <w:sdtEndPr>
      <w:rPr>
        <w:noProof/>
      </w:rPr>
    </w:sdtEndPr>
    <w:sdtContent>
      <w:p w14:paraId="2EC44FE2" w14:textId="1C4D7848" w:rsidR="00987FA2" w:rsidRDefault="00987F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D25B21" w14:textId="77777777" w:rsidR="00987FA2" w:rsidRDefault="00987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61BE3"/>
    <w:multiLevelType w:val="hybridMultilevel"/>
    <w:tmpl w:val="04CA13D4"/>
    <w:lvl w:ilvl="0" w:tplc="FB6E77AA">
      <w:start w:val="1"/>
      <w:numFmt w:val="bullet"/>
      <w:lvlText w:val="●"/>
      <w:lvlJc w:val="left"/>
      <w:pPr>
        <w:ind w:left="720" w:hanging="360"/>
      </w:pPr>
    </w:lvl>
    <w:lvl w:ilvl="1" w:tplc="34E2546A">
      <w:start w:val="1"/>
      <w:numFmt w:val="bullet"/>
      <w:lvlText w:val="○"/>
      <w:lvlJc w:val="left"/>
      <w:pPr>
        <w:ind w:left="1440" w:hanging="360"/>
      </w:pPr>
    </w:lvl>
    <w:lvl w:ilvl="2" w:tplc="D4D44FB2">
      <w:start w:val="1"/>
      <w:numFmt w:val="bullet"/>
      <w:lvlText w:val="■"/>
      <w:lvlJc w:val="left"/>
      <w:pPr>
        <w:ind w:left="2160" w:hanging="360"/>
      </w:pPr>
    </w:lvl>
    <w:lvl w:ilvl="3" w:tplc="F88E2398">
      <w:start w:val="1"/>
      <w:numFmt w:val="bullet"/>
      <w:lvlText w:val="●"/>
      <w:lvlJc w:val="left"/>
      <w:pPr>
        <w:ind w:left="2880" w:hanging="360"/>
      </w:pPr>
    </w:lvl>
    <w:lvl w:ilvl="4" w:tplc="EAC40D0A">
      <w:start w:val="1"/>
      <w:numFmt w:val="bullet"/>
      <w:lvlText w:val="○"/>
      <w:lvlJc w:val="left"/>
      <w:pPr>
        <w:ind w:left="3600" w:hanging="360"/>
      </w:pPr>
    </w:lvl>
    <w:lvl w:ilvl="5" w:tplc="9552D086">
      <w:start w:val="1"/>
      <w:numFmt w:val="bullet"/>
      <w:lvlText w:val="■"/>
      <w:lvlJc w:val="left"/>
      <w:pPr>
        <w:ind w:left="4320" w:hanging="360"/>
      </w:pPr>
    </w:lvl>
    <w:lvl w:ilvl="6" w:tplc="4260E0C2">
      <w:start w:val="1"/>
      <w:numFmt w:val="bullet"/>
      <w:lvlText w:val="●"/>
      <w:lvlJc w:val="left"/>
      <w:pPr>
        <w:ind w:left="5040" w:hanging="360"/>
      </w:pPr>
    </w:lvl>
    <w:lvl w:ilvl="7" w:tplc="15248BAC">
      <w:start w:val="1"/>
      <w:numFmt w:val="bullet"/>
      <w:lvlText w:val="●"/>
      <w:lvlJc w:val="left"/>
      <w:pPr>
        <w:ind w:left="5760" w:hanging="360"/>
      </w:pPr>
    </w:lvl>
    <w:lvl w:ilvl="8" w:tplc="E6840EDC">
      <w:start w:val="1"/>
      <w:numFmt w:val="bullet"/>
      <w:lvlText w:val="●"/>
      <w:lvlJc w:val="left"/>
      <w:pPr>
        <w:ind w:left="6480" w:hanging="360"/>
      </w:pPr>
    </w:lvl>
  </w:abstractNum>
  <w:num w:numId="1" w16cid:durableId="1061950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FA"/>
    <w:rsid w:val="00332E4B"/>
    <w:rsid w:val="00356D5C"/>
    <w:rsid w:val="004E2FE2"/>
    <w:rsid w:val="00987FA2"/>
    <w:rsid w:val="00E52DFA"/>
    <w:rsid w:val="00E65879"/>
    <w:rsid w:val="00EF7F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A2EE7"/>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7FA2"/>
    <w:pPr>
      <w:tabs>
        <w:tab w:val="center" w:pos="4680"/>
        <w:tab w:val="right" w:pos="9360"/>
      </w:tabs>
    </w:pPr>
  </w:style>
  <w:style w:type="character" w:customStyle="1" w:styleId="HeaderChar">
    <w:name w:val="Header Char"/>
    <w:basedOn w:val="DefaultParagraphFont"/>
    <w:link w:val="Header"/>
    <w:uiPriority w:val="99"/>
    <w:rsid w:val="00987FA2"/>
  </w:style>
  <w:style w:type="paragraph" w:styleId="Footer">
    <w:name w:val="footer"/>
    <w:basedOn w:val="Normal"/>
    <w:link w:val="FooterChar"/>
    <w:uiPriority w:val="99"/>
    <w:unhideWhenUsed/>
    <w:rsid w:val="00987FA2"/>
    <w:pPr>
      <w:tabs>
        <w:tab w:val="center" w:pos="4680"/>
        <w:tab w:val="right" w:pos="9360"/>
      </w:tabs>
    </w:pPr>
  </w:style>
  <w:style w:type="character" w:customStyle="1" w:styleId="FooterChar">
    <w:name w:val="Footer Char"/>
    <w:basedOn w:val="DefaultParagraphFont"/>
    <w:link w:val="Footer"/>
    <w:uiPriority w:val="99"/>
    <w:rsid w:val="00987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8908</Words>
  <Characters>40710</Characters>
  <Application>Microsoft Office Word</Application>
  <DocSecurity>0</DocSecurity>
  <Lines>885</Lines>
  <Paragraphs>227</Paragraphs>
  <ScaleCrop>false</ScaleCrop>
  <HeadingPairs>
    <vt:vector size="2" baseType="variant">
      <vt:variant>
        <vt:lpstr>Title</vt:lpstr>
      </vt:variant>
      <vt:variant>
        <vt:i4>1</vt:i4>
      </vt:variant>
    </vt:vector>
  </HeadingPairs>
  <TitlesOfParts>
    <vt:vector size="1" baseType="lpstr">
      <vt:lpstr>Green RefToPresent Lecture26 Bonhoeffer</vt:lpstr>
    </vt:vector>
  </TitlesOfParts>
  <Company/>
  <LinksUpToDate>false</LinksUpToDate>
  <CharactersWithSpaces>49391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Lecture26 Bonhoeffer</dc:title>
  <dc:creator>TurboScribe.ai</dc:creator>
  <cp:lastModifiedBy>Ted Hildebrandt</cp:lastModifiedBy>
  <cp:revision>2</cp:revision>
  <dcterms:created xsi:type="dcterms:W3CDTF">2024-12-08T20:04:00Z</dcterms:created>
  <dcterms:modified xsi:type="dcterms:W3CDTF">2024-12-08T20:04:00Z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5c9b5ddbfe389d59ed31c52a3e909b6c375cf2c776a3dbab795425fc0a93370b</vt:lpwstr>
  </property>
</Properties>
</file>