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Roger Green 博士，宗教改革至今，讲座 19、19</w:t>
      </w:r>
      <w:r xmlns:w="http://schemas.openxmlformats.org/wordprocessingml/2006/main" w:rsidRPr="00832F6B">
        <w:rPr>
          <w:rFonts w:ascii="Calibri" w:eastAsia="Calibri" w:hAnsi="Calibri" w:cs="Calibri"/>
          <w:b/>
          <w:bCs/>
          <w:sz w:val="42"/>
          <w:szCs w:val="42"/>
          <w:vertAlign w:val="superscript"/>
        </w:rPr>
        <w:t xml:space="preserve">世纪</w:t>
      </w:r>
      <w:r xmlns:w="http://schemas.openxmlformats.org/wordprocessingml/2006/main">
        <w:rPr>
          <w:rFonts w:ascii="Calibri" w:eastAsia="Calibri" w:hAnsi="Calibri" w:cs="Calibri"/>
          <w:b/>
          <w:bCs/>
          <w:sz w:val="42"/>
          <w:szCs w:val="42"/>
        </w:rPr>
        <w:t xml:space="preserve">和 20</w:t>
      </w:r>
      <w:r xmlns:w="http://schemas.openxmlformats.org/wordprocessingml/2006/main" w:rsidR="00307097" w:rsidRPr="00307097">
        <w:rPr>
          <w:rFonts w:ascii="Calibri" w:eastAsia="Calibri" w:hAnsi="Calibri" w:cs="Calibri"/>
          <w:b/>
          <w:bCs/>
          <w:sz w:val="42"/>
          <w:szCs w:val="42"/>
          <w:vertAlign w:val="superscript"/>
        </w:rPr>
        <w:t xml:space="preserve">世纪</w:t>
      </w:r>
      <w:r xmlns:w="http://schemas.openxmlformats.org/wordprocessingml/2006/main" w:rsidR="00307097">
        <w:rPr>
          <w:rFonts w:ascii="Calibri" w:eastAsia="Calibri" w:hAnsi="Calibri" w:cs="Calibri"/>
          <w:b/>
          <w:bCs/>
          <w:sz w:val="42"/>
          <w:szCs w:val="42"/>
        </w:rPr>
        <w:t xml:space="preserve">新教，重点关注卡尔·巴特</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32CFDFC3" w14:textId="384ACB4F"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这是罗杰·格林博士的课程，主题是教会历史、宗教改革到现在。这是第 19 节课，19 世纪和 20 世纪新教中的罗马天主教，重点是卡尔·巴特。</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好的，让我们，这是第 9 节课，19 世纪罗马天主教的神学。</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我们做了一些介绍，试图建立更广泛的文化是如何运作的，更广泛的文化是什么样的，以及它如何影响教会，罗马天主教会。然后我们接下来做的事情，只是提醒一下，然后我们转到 19 世纪的教皇，我们提醒自己有两位教皇，左边是教皇庇护九世，右边是教皇利奥十三世。我们提到两位教皇时，请记住，教皇庇护九世关闭了世界之窗的窗帘。</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他确实将教会与更广泛的文化、更广泛的世界隔离开来。他对那个世界以及那个世界对基督教世界的攻击非常怀疑，因此他想创造一种与那个世界不同的真正的天主教信仰。所以</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这就是庇护九世的工作，他在这方面相当成功。</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请记住，我们提到过，这场运动被称为“教皇至上主义”。我在 PowerPoint 上看到了这个内容，但是，然后我们说，利奥十三世是站在同一扇窗户前的教皇，他拉开窗帘，让教会面对世界和世界的问题，对世界有意义等等。所以，你不可能再有两个不同的教皇了。</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他们认为罗马天主教会应该如何应对更广泛的文化和更广阔的世界，这形成了鲜明的对比。</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我们谈论了他们。然后我们提到了三位，我们将讨论三位主要的罗马人。我们还没有讨论完利奥十三世，所以是的。</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们最后谈到利奥十三世时，谈到了他的成就和他的重要性。但我们最后谈到的是，我们确实提到了《新事》。我想，不是吗？你的注释里有《新事》吗？这是他的伟大通谕。从某种意义上说，这是利奥十三世在九世，即他在教皇任期内最伟大的成就。</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这就是他的通谕，《新事物或新秩序》。现在就是这样。据我所知，我认为我们提到过它，但我们没有再谈论它。我认为这是真的。</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因此，《新事》是 19 世纪教会最重要的著作之一。因此，我们想提一下这一点。因此，让我提一下关于通谕的三件事，它们向你展示了教会在这些文化问题上的立场。</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第一，通谕站在劳动者一边。他还说，劳动者应该得到应有的报酬。</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通谕站在工人阶级一边。</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这是与劳动者、工作者站在一起的立场。还记得我们提到过西方工业城市的工作条件有多艰苦吗？所以这是第一点。</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所以，好吧。第二条法令《新事》支持社会立法。任何可以在工作时间、工作条件等方面帮助人们的社会立法。</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《新事》这一伟大的通谕支持这项社会立法。好的。这说明教会关心人们的生活条件。</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教会不会对人们在极其恶劣的环境下长时间工作却只获得低薪视而不见。我们将拉开帷幕，面对这种情况，站在工人阶级和临时工一边。所以这是第二点，批准社会立法。</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第三点，现在很有争议，我的意思是，我们不认为这有什么争议，但在当时，它很有争议，那就是支持工会主义，支持工人成立工会，这样才能在人数上取得优势等等。现在，人们在 19 世纪末或 20 世纪初为是否应该成立工会而展开斗争。人们在欧洲、纽约、波士顿等地的街头丧生，试图成立工会。</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但这是在工会主义意义上的认可。因此，《新事》的基本内容是，《新事》表明，罗马天主教会将站在工人阶级一边。现在，这对教会来说是一个重大转变，因为教会一直被视为站在上层阶级一边。</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教会被视为为富人和特权阶层的生活洗礼的机构。当然</w:t>
      </w:r>
      <w:r xmlns:w="http://schemas.openxmlformats.org/wordprocessingml/2006/main" w:rsidR="00307097">
        <w:rPr>
          <w:rFonts w:ascii="Calibri" w:eastAsia="Calibri" w:hAnsi="Calibri" w:cs="Calibri"/>
          <w:sz w:val="26"/>
          <w:szCs w:val="26"/>
        </w:rPr>
        <w:t xml:space="preserve">，这也是法国大革命的部分原因，因为革命者在思考天主教会时，认为天主教会站在富人的立场上，由富人管理，而忽视普通民众。现在，在 19 世纪和 20 世纪初，教会说我们站在工人一边。</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这非常非常重要，而且确实意义重大。所以，《新事》是当时最重要的文件之一。首先，您对两位教皇有什么疑问吗？利奥十三世还是庇护九世？我知道我们已经离开一段时间了，所以很难重新思考这些事情。</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好的，这让我们了解了当时罗马天主教的三大教义。但并不完全是当时的教义。正如你所看到的，其中一条教义与当时的教义略有不同，但谈论它很自然。</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好的，让我们来谈谈当时定义罗马天主教会的三大天主教教义。好的，第一个是圣母无玷始胎教义，由庇护九世于 1854 年宣布。好的，关于这个教义，我想说几句：圣母无玷始胎教义。</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但首先，作为一名新教徒，也许我主要在这里向新教徒讲话，请不要将这和圣母诞生混淆。这不是圣母诞生的同义词。它们是两个不同的教义，我经常听到谈论圣母诞生的人将其称为圣母无玷始胎。</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这与圣母诞生无关。</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我们想注意这一点。我们想澄清这一点。</w:t>
      </w:r>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那么这个教义是什么？让我读给你听，然后我再回头讲。教皇的信，教皇诏书是这样的。从受孕的那一刻起，圣母玛利亚就因全能上帝的恩典和特权，以及人类救世主耶稣基督的功绩，摆脱了原罪的一切污点。</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好的，那么圣母无原罪的教义是什么？圣母无原罪的教义是在受孕的那一刻。现在，玛丽的母亲不是处女怀上的玛丽。玛丽的母亲进行了性交，在受孕的那一刻，玛丽摆脱了原罪。</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她免于原罪。事实上，她一生都没有罪过。好吧，现在圣母无原罪教义的理由在某种意义上是双重的。</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其中一个原因是，庇护九世的兴趣是要使人们效忠罗马天主教会和罗马天主教会的教义。如果你把效忠集中在像玛丽这样的人物身上，她被视为纯洁受孕，永远保持处女之身，一生无罪，如果你把效忠集中在像玛丽这样的人物身上，就会吸引信徒。这将有助于实现庇护九世所设定的目标：关闭世界的帷幕，吸引信徒加入天主教会的生活，等等。</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但它还有第二个原因；他对它感兴趣还有第二个原因，那就是因为基督、基督论、基督、基督的本质和基督的教义在 19 世纪受到了如此的攻击，这有助于肯定基督的本质。现在，我们可以说，没有传给基督的原罪。因为玛利亚生耶稣时是处女，所以没有原罪。</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玛丽本人没有原罪。</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没有原罪可以传给基督。所以，从某种意义上说，这在某种程度上保留了基督的完全神性，在 19 世纪试图否认基督的神性并将他变成普通人的情况下，保留了他的完全神性。</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这个教义对于罗马天主教会来说来得正是时候，不仅对教会本身如此，而且对参与耶稣是谁的争论也是如此。关于这个教义本身，我们还应该提到的另一件事是，玛利亚不仅没有继承原罪，而且她还被赋予了无罪、正义和圣洁。所以，她是无罪的，她过着正义的生活，同时她也被圣化了，这意味着她一生中永远没有罪。</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教会迅速补充了圣母无染原罪的教义。这是否能使她免于悲伤、疾病甚至死亡？答案是否定的。事实上，她过着永远神圣的生活，从某种意义上说，是一种永远神圣的生活，但她并没有免于疾病、悲伤或死亡。所以，她是一个人，她遭受了很多痛苦，甚至死了。</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好的，那么圣母无原罪教义是从哪里来的呢？它在哪里呢？嗯，它不在圣经里。</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有些罗马天主教徒担心圣母无原罪教义的宣扬，因为他们说这会将我们罗马天主教徒与新教徒分开。因为新教徒会说，你在圣经里哪里能找到这个教义呢？而罗马天主教徒对此的回答是，我们相信教义是从圣经和传统中形成的。</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早期教会有一个传统，将玛利亚视为新夏娃。因此，随着夏娃的出现，罪恶进入了世界。随着玛利亚通过她的圣灵感孕和她无罪的生活，生下了一位无罪的主，世界上的罪恶问题得到了解决。</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因此，在早期教会中，已经有人讨论过玛利亚是新夏娃。</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人们已经开始谈论她能做什么，她可以为教会树立榜样。新夏娃，堕落前的夏娃。</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所以，玛丽就是其中的代表。现在，像奥古斯丁这样的人，正如你所猜测的那样，参与了这场争论，但像奥古斯丁这样的人确实怀疑她是否免于原罪。他觉得她过着无罪的生活，但他真的怀疑她是否免于原罪。</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所以，已经有人讨论过这个问题。她是否免于原罪？现在，到了 19 世纪，教义说她免于原罪，并且仍然无罪。到了中世纪教堂，中世纪教堂正在庆祝玛利亚受孕的节日。</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因此，早在 13 世纪、14 世纪和 15 世纪，人们就开始谈论圣母玛利亚受孕节。他们开始思考圣母玛利亚无染原罪。它最终在 1854 年成为教义。</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此，圣母无染原罪教义对教会来说是非常重要的教义，而且在基督论的争论和对耶稣本质的圣经批评的背景下，从某种意义上说，圣母无染原罪教义对于保存基督的身份非常重要。那么，关于圣母无染原罪教义的问题是什么呢？我们是否清楚，我们是否清楚，圣母无染原罪教义不是耶稣童贞女生子的同义词？所以，我们不想混淆这两件事。</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好的。现在，如果您查看下一个教义，即圣母升天教义，这个日期在您的教学大纲中是正确的，在 PowerPoint 中也是正确的。这个日期是 1950 年。</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那么我为什么要这样对你呢？为什么我要让你从 19 世纪跳到 20 世纪呢？好吧，在某个时候，我需要谈论这个教义，我决定在这里谈论。只要我们谈论罗马天主教会和玛丽，这里似乎是谈论它的自然场所。但这是一个 1950 年的教义。</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这不是 1850 年的教义。换句话说，这是正确的。</w:t>
      </w:r>
      <w:r xmlns:w="http://schemas.openxmlformats.org/wordprocessingml/2006/main" w:rsidR="00307097" w:rsidRPr="00307097">
        <w:rPr>
          <w:rFonts w:ascii="Calibri" w:eastAsia="Calibri" w:hAnsi="Calibri" w:cs="Calibri"/>
          <w:sz w:val="26"/>
          <w:szCs w:val="26"/>
        </w:rPr>
        <w:t xml:space="preserve">所以，让我们快进，只要我们谈论的是玛丽，我们就在这里谈论它，然后再谈论圣母升天。</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教义是这样宣告的。玛利亚，由上帝无染原罪受孕，永远是处女，当她在尘世的生命结束后，她的肉体和灵魂都被带到了天堂。好的。</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这就是圣母升天的教义，即当圣母玛利亚去世时，她的身体和灵魂在她死亡的那一刻就被带到了天堂。所以，当然，圣母玛利亚没有炼狱。她直接被带到了上帝面前。</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耶路撒冷有圣母安息教堂。圣母安息教堂是一座有趣的教堂。圣母安息教堂是位于人们相信玛利亚被带到天堂的地方的教堂。</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所以你去耶路撒冷，去圣母安息教堂，你就会看到那个地方。那里是圣母玛利亚被带到天堂的地方。所以，这是一座非常有趣的教堂。</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泰德可以给我们讲讲圣母安息教堂。这是一座迷人的教堂。但圣母升天节就是在这里举行的。</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好的。现在，这是圣母无染原罪的第一条教义。第二条教义是圣母升天。</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现在，在讲第三个教义之前，我想先谈一谈玛丽亚。你会惊讶于如今宗教中关于玛丽亚的讨论有多频繁——非常多。</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我这里举几个例子。最近出版了两本书，一本叫《穿越世纪的玛丽》，另一本叫《寻找玛丽》。</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不过这很有趣。这些书都刊登在《时代》杂志上。《时代》杂志还对它们进行了评论。</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所以，这并不是来自某本评论玛丽书籍的宗教杂志或某本天主教杂志。这是《时代》杂志。你可以在那里看到后半部分。</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然后是另一本书，《时代》杂志的另一篇封面故事。侍女还是女权主义者。世界上越来越多的人崇拜玛丽亚怎么办？</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这导致了一场关于她真正代表什么的神圣斗争。所以，这是一篇关于玛丽的长文。这里有圣母玛利亚的圣像。</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我的意思是，玛丽身上发生的事情令人难以置信。不仅在天主教会，而且在更流行的文化中也是如此。几年前有一篇关于埃塞俄比亚朝圣者的文章。</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上面写着：你们可以看到，我知道这里只有一小群人，但你们可以看到埃塞俄比亚人。这里有一个女人，头上顶着一块大石头，减轻了尘世的负担。</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一位朝圣者在向圣母玛利亚祈祷时跳起了舞。但请让我读一段。信念能移山倒海。</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给阿克苏姆陌生人的圣诞虔诚课。但让我在这里只读一小段。这就是移山倒海的信仰。</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阿克苏姆是示巴女王的故乡，据说是约柜的圣所，也是埃塞俄比亚东正教教堂的中心。圣诞节期间，人们在阿克苏姆虔诚地膜拜圣母玛利亚是常有的事。自 4 世纪以来，这里一直奉行着虔诚的朴素仪式，但没有什么能够摧毁这种仪式。过去二十年统治埃塞俄比亚的共产主义意识形态也未能撼动这种仪式。</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不是现代的玩世不恭。不是内战、饥荒、贫穷或艾滋病等最新瘟疫。每年一次，按照儒略历，都会有圣母节。</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成千上万的朝圣者涌向锡安圣玛丽亚大教堂，这是埃塞俄比亚基督徒最神圣的教堂。不断吟唱的“玛丽亚姆、玛丽亚姆、玛丽亚姆”见证了埃塞俄比亚基督徒对救世主母亲的崇高敬意，甚至高于对耶稣的敬意。因此，无论是罗马天主教堂还是埃塞俄比亚东正教堂，我们都在教堂里谈论玛丽亚。</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一旦你对玛利亚的尊敬达到了如此程度，甚至高于对耶稣的尊敬，那么，你在神学上处于什么位置？你在教义上处于什么位置？你在圣经上处于什么位置？所以，在玛利亚方面，这里有一条微妙的界线。我认为，我对这一切的底线是，罗马天主教徒对玛利亚的评价过高。我不相信圣母无染原罪。</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我不相信圣母升天。我在《圣经》中读不到这些内容。我在《圣经》中看不到这些内容。</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我认为罗马天主教徒对玛利亚的评价过高，而且</w:t>
      </w:r>
      <w:r xmlns:w="http://schemas.openxmlformats.org/wordprocessingml/2006/main" w:rsidR="00307097">
        <w:rPr>
          <w:rFonts w:ascii="Calibri" w:eastAsia="Calibri" w:hAnsi="Calibri" w:cs="Calibri"/>
          <w:sz w:val="26"/>
          <w:szCs w:val="26"/>
        </w:rPr>
        <w:t xml:space="preserve">我认为他们把她从犹太背景中剥离出来，在犹太背景中，结婚、生子和组建家庭是一件特权的事情。从某种意义上说，他们把她塑造成了一个诺斯替教派人物，而不是一个生活在美好而强大的犹太文化中、怀有主、生有其他孩子等等、爱着约瑟夫的人物。</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我认为罗马天主教会把玛利亚的评价过高了。</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但故事的另一面是新教徒对玛利亚的评价太低了。一个很好的例子是，你上次在教堂听关于玛利亚的布道是什么时候？如果你是新教徒。我不知道你的背景是什么。</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也许到最后一天我们才能知道。但是你上次听到关于玛利亚的好布道是什么时候？新约中有很多关于玛利亚的经文，从福音书到使徒行传的开头都有。</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我们新教徒应该多谈论玛利亚。</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我们不必担心；我认为新教徒担心会陷入天主教对圣母玛利亚的崇拜。我认为我们不需要担心这一点。我们只需要忠实于圣经文本，并在文本中提到圣母玛利亚时宣讲圣母玛利亚。</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那么，你们当中有人听过关于玛丽的好布道吗？或者已经有一段时间了？或者你们学习过关于玛丽的圣经吗？或者已经有一段时间了？我不知道。</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这是一个挑战。想想玛丽。</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她在《圣经》中非常重要。罗马天主教徒对她过分重视。而我们对她却重视得太少。</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无论如何，这是我的感觉。好吧，让我们进入第三个原则。现在让我们回到 19 世纪。</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所以，第三个教义是 19 世纪的。这就是教皇无误论。好的，教皇无误论。</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现在，新教徒在这方面也犯了一点错误。</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我们要小心这一点。教皇在谈论教皇权威问题时是绝对正确的。</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当教皇以教皇身份（字面意思是从他的座位上）谈论问题时，什么是大教堂？什么才算是大教堂？大教堂是主教座位所在的地方。</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你称它为大教堂。</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当教皇以权威身份就某个教义问题发表讲话时，教皇的言论是绝对正确的。这就是教皇绝对正确的教义。现在新教徒不理解这一点。</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新教徒认为教皇每次讲话都是绝对正确的。他的话是绝对正确的。但他的话并非绝对正确。</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他们不明白这一点。但只有当他以权威身份讲话时，他们才明白。因此，从技术上讲，自 1870 年第一次梵蒂冈会议上宣布教皇无误性教义以来，从技术上讲，从那时起只宣布过一种教义。</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这就是圣母升天的教义。</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事实并非如此；每次教皇讲话时，他都是以教皇身份讲话。因此，我们需要记住这一点。</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现在，教义本身是有争议的。有两种神学观点可以论证这一教义。而且仍然有争议。</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那么，让我来谈谈这两个神学观点。第一点是圣灵居住在教会中，居住在基督的身体中。</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圣灵在教会中。</w:t>
      </w:r>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那么，难道</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我们不应该期望教会的牧者会传授正确的教义吗？因此，圣灵在教会内，推动教会，推动教会前进。罗马天主教会认为，难道你不应该期望教会的伟大牧者教皇承担起传递神圣信息的责任吗？所以，人们对这整件事持非常积极的看法。我们应该怎么说呢？好的。然而，第二个原因是牧师的原因，即不服从福音的人将受到永恒的惩罚。</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如果你违背福音，如果你生活在致命的罪恶中，请记住我们在课程的第一天就实际讨论了致命的罪恶。如果你违背福音，如果你生活在致命的罪恶中，永恒的惩罚将降临到你身上。那么，羊群的伟大牧师，羊群的伟大牧羊人，难道不想阻止这种情况发生吗？所以，他能阻止这种情况发生的方法是正确地传授福音，这样人们就能清楚地理解福音，不会陷入致命的罪恶，下地狱等等。</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有这样一种积极的运动，羊群的牧羊人在那里见证圣灵并宣扬正确的教义。</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还有这种消极的观点。你想从牧师的角度关心那些如果生活在致命的罪恶中就会下地狱的人。所以现在，在这种情况下，教皇（在这种情况下是罗马天主教会）的无误性教义声称有圣经依据。</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所以，我只想提到一段文字，我希望你们把它记下来。你们可以看看。我会花时间阅读它，但你们有机会的时候可以看看。</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所以，</w:t>
      </w:r>
      <w:r xmlns:w="http://schemas.openxmlformats.org/wordprocessingml/2006/main" w:rsidR="00000000" w:rsidRPr="00307097">
        <w:rPr>
          <w:rFonts w:ascii="Calibri" w:eastAsia="Calibri" w:hAnsi="Calibri" w:cs="Calibri"/>
          <w:sz w:val="26"/>
          <w:szCs w:val="26"/>
        </w:rPr>
        <w:t xml:space="preserve">这是马太福音 16 章。你记下来，然后读经文。你可能没有带圣经，但马太福音 16 章从第 13 节开始，一直到第 20 节。</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所以，马太福音 16、13 到 20。如果你的圣经在笔记本电脑上，你可以在笔记本电脑上快速查找文本</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或者如果你随身带着圣经，我会等你这样做，这样我们就可以阅读。这肯定是罗马天主教会和新教教会之间的解释差异问题。</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但让我先读一下经文。这是彼得的信仰告白。现在，当耶稣来到凯撒利亚腓立比地区时，他问门徒，人们说人子是谁？他们说，有人说施洗约翰，有人说以利亚，还有人说是耶利米或先知之一。</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耶稣问他们，你们说我是谁？彼得回答说，你是基督，永生神的儿子。耶稣回答说，西门巴约拿，你是有福的，因为这不是属血肉的指示你的，乃是我在天上的父指示的。我还告诉你，你是彼得，我要在这磐石上建造我的教会，阴间的权势不能胜过它。</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我将把天国的钥匙交给你。凡你在地上所捆绑的，在天上也要被捆绑。凡你在地上所释放的，在天上也要被释放。</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然后，他严厉地告诫门徒，不要告诉任何人他是基督。现在，整个问题都围绕着第 18 节。我告诉</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你是彼得；在这块磐石上，我要建造我的教会。</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死亡的力量不能胜过它。好的，第 18 节，就罗马天主教会而言，这节经文谈论的是教皇制度。你是彼得，你是第一任教皇，在那块磐石上，在你，彼得，在那块磐石上，我要建立我的教会。</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所以，彼得是第一任教皇，现在教皇是弗朗西斯，而每任教皇都是介于两者之间。所以，罗马天主教会读到这个，说这是圣经赋予教皇权力的依据。好吧，新教徒却不这么认为。</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新教徒读到这段经文时，会说第 18 节，我告诉你，你是彼得，我要在这块磐石上建造我的教会，而教会建造的磐石就是彼得刚刚做出的信仰告白。你是基督，永生神的儿子。教会就是建立在信仰告白之上，教会就是建立在这块磐石之上，建立在这信仰告白之上。</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所以，他说你是彼得，但因为他称彼得为磐石，所以他在某种意义上玩弄了文字游戏。但当他说，在这块磐石上，我要建立我的教会，他不是</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指一个人或教皇，而是</w:t>
      </w:r>
      <w:r xmlns:w="http://schemas.openxmlformats.org/wordprocessingml/2006/main" w:rsidR="00000000" w:rsidRPr="00307097">
        <w:rPr>
          <w:rFonts w:ascii="Calibri" w:eastAsia="Calibri" w:hAnsi="Calibri" w:cs="Calibri"/>
          <w:sz w:val="26"/>
          <w:szCs w:val="26"/>
        </w:rPr>
        <w:t xml:space="preserve">指信仰的宣言。我要在这伟大的信仰宣言上建立我的教会。</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你是基督，永生神的儿子。</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天主教徒和新教徒不会对这段圣经文本产生异议。他们不会对这段圣经文本做出相同的解释。</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罗马天主教徒当然明白，当他们读到这段文字时，他们明白这与教皇有关。好吧，我只想说几句话，总结一下。当教皇以教皇权威发表讲话时，当教皇以这种方式讲话时，如果我们认为教皇在宣布圣母升天等时只是在表达自己的想法，那就错了。</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如果我们认为这是个孤胆英雄，那就错了。他相信圣母升天，所以他会站出来表达自己的想法。从现在起，你们所有罗马天主教徒都必须相信圣母升天。</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这样做是不对的。教皇在发表权威言论时，他表达的是教会的普遍信仰。他表达的是教会普遍教导的内容。</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现在，有些天主教徒害怕圣母升天教义，因为他们说这会让我们与新教徒的距离进一步拉大。但无论如何，教皇不会发表任何罗马天主教会通常不按照其传统教导的教皇言论。</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我们不能认为这个教义是孤军奋战。他想说什么就说什么。</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那不是真的，当他以教皇身份讲话时，这样说也不公平，好吗？我们还想说的是，新教反对教皇无误这一教义的一种方式是谈论圣经的无误。圣经是无误的，而不是人。现在，我们将在以后的讲座中进一步讨论圣经的无误性，但好的，有三个教义。</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现在，我们从 19 世纪跳到了 20 世纪，又回到了 19 世纪，但我希望你们明白我们这样做的原因。这三种教义帮助塑造了我们今天所知道的罗马天主教。那么，你们有没有讨论过这个问题，或者对这三种教义有什么疑问？你们是如何思考这些教义的？你们相信它们、不相信它们、反对它们等等？你们</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还</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好吗？好的，整个讲座都是关于 19 世纪的罗马天主教的。</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在我们结束之前，还有什么需要说的吗？或者关于 19 世纪的罗马天主教有什么需要澄清的吗？所以，我们试图了解罗马天主教会在此期间发生了什么。所以，我们试图在新教、罗马天主教等之间来回切换。我们将回到新教。</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那么，好的，请花五秒钟。让我在这里开始下一个讲座。休息五秒钟。</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在我不在的这一个小时里，你们有没有好好利用时间？周五和周一的这一个小时你们都在学习吗？大家都在学习和写论文吗？好的，都在学习？是的，好的，祝福你们。我并不是要求大家在这里举手。但我希望你们的学习很好；我希望你们能明智地利用时间。</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哦，我需要改变这一点，然后我们就可以继续了。好的，哎呀，哎呀，不，我们开始吧。我是谁？我们开始吧。</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好的，我们继续前行。我们现在要从 19 世纪开始，然后进入 20 世纪。所以，好的，这就是，这就是卡尔·巴特的神学。</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我要做的第一件事是写一份传记简介。然后，我们想看看巴特的一些神学思想以及他为什么如此重要。现在，记得我们说过，在课程中，我们大概会给四五个人写一份传记。</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因为他们非常重要，他们塑造了神学。他们是神学传统的塑造者，你不能忽视他们。所以我们对加尔文、对施莱尔马赫都这么做，我也将对卡尔·巴特这么做。</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顺便说一句，是巴特 (Barth)，不是巴特 (Barth)，好吗？所以，如果你想问巴特 (Barth) 的问题，那很好。所以，你在那里找到了他的日期，1886 年至 1968 年。所以首先，我要介绍他的背景，然后介绍他的神学。</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首先，巴特不是很多人认为的德国人，但他出生于瑞士伯尔尼。1886 年，他出生在那里。事实上，他是瑞士公民，出生在瑞士。</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这一事实对他以后的生活非常重要。事实上，这可能会挽救他以后的生命，但他出生在瑞士，是瑞士公民。所以这变得非常非常重要。</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好的，巴特现在所做的就是去德国的各个大学。我们和加尔文说过这一点。现在我们和巴特也这么说。</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他曾在德国多所大学学习。但你去大学是为了跟随教授学习。所以，在所有这些大学里，他都从一个大学转到另一个大学，因为他想跟随某些教授学习某些东西。</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在那个世界里，你就是这样做的。但我们现在不是这么做的。下周一是通用电气日。</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我们让人们来到校园，观察戈登，了解戈登的各个方面，了解他们喜欢戈登的地方。但在那个世界里，你去大学就是为了跟随教授学习。他从一所大学转到另一所大学。</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大学毕业后，他决定成为一名牧师。他想从事牧师工作。于是，卡尔·巴特首先在日内瓦从事牧师工作。</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所以，他在日内瓦当了三年的牧师。然后他去了一个小镇，我认识一个朋友，他在瑞士住了很多年，他叫</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你想知道这个小镇的发音，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维尔</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的牧师</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。他从 1911 年到 1921 年在那里当牧师。</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所以他在</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萨芬维尔</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当了十年的</w:t>
      </w:r>
      <w:r xmlns:w="http://schemas.openxmlformats.org/wordprocessingml/2006/main" w:rsidRPr="00307097">
        <w:rPr>
          <w:rFonts w:ascii="Calibri" w:eastAsia="Calibri" w:hAnsi="Calibri" w:cs="Calibri"/>
          <w:sz w:val="26"/>
          <w:szCs w:val="26"/>
        </w:rPr>
        <w:t xml:space="preserve">牧师。</w:t>
      </w:r>
      <w:proofErr xmlns:w="http://schemas.openxmlformats.org/wordprocessingml/2006/main" w:type="spellStart"/>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好吧，据他当时所知，他可能认为自己将终生当牧师。他可能认为，这就是我的一生。不过，请注意从 1911 年到 1921 年的年份。</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这非常非常重要。现在，抛开</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萨芬维尔不谈</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，1914 年至 1918 年间，发生了一场战争，即第一次世界大战。这是 20 世纪开端最痛苦、最可怕的事件。</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所以，他经历了那场战争。经历战争使他对自己神学训练产生了怀疑。这确实对他自己的神学训练提出了挑战。</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因为他接受的是古典新教自由主义的训练，所以他所接受的所有大学训练都是我们前几次讲座讨论过的古典新教自由主义。类似于弗里德里希·施莱尔马赫等人的神学。</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而古典新教自由主义似乎对我们生活的世界的现实视而不见。它似乎不太重视罪孽。它不太重视邪恶。</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耶稣成为他们的一个道德高尚的人。你只要跟随耶稣就行了。因此</w:t>
      </w:r>
      <w:r xmlns:w="http://schemas.openxmlformats.org/wordprocessingml/2006/main" w:rsidR="00AC325A" w:rsidRPr="00307097">
        <w:rPr>
          <w:rFonts w:ascii="Calibri" w:eastAsia="Calibri" w:hAnsi="Calibri" w:cs="Calibri"/>
          <w:sz w:val="26"/>
          <w:szCs w:val="26"/>
        </w:rPr>
        <w:t xml:space="preserve">，卡尔·巴特的所有训练，他所受过的所有自由主义，现在都因我们现在面临的最可怕的事件而受到质疑。</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因此，卡尔·巴特发现他无法接受自己所受的训练方式。他无法将自己的神学训练与他所生活的世界的现实相协调。所以</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1919 年，请注意，他现在仍然是一名牧师。</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但在 1919 年，他开始认真研究《罗马书》。他决定作为一名牧师，要教授和撰写有关《罗马书》的内容。于是，在 1919 年，他写了一本《罗马书》注释。</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通过撰写罗马书注释和传讲罗马书，他对自己所受的神学产生了怀疑。因为他发现那并不是真正的圣经神学。它没有圣经基础。</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长话短说，这是关于 1919 年《罗马书》的注释。加尔文写的第一部注释是什么？就是《罗马书》的注释。当卫斯理感到心头莫名地暖意融融时，他听到了什么？他听到了关于《罗马书》的</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一切</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，路德为《罗马书》所写的序言。</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所以现在巴特也经历了同样的情况。所以，罗马书和认真阅读罗马书可能会改变你的生活，我想。所以去这样做吧。</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所以，请阅读罗马书并认真对待。所以，在 1919 年，他在罗马书中写下了自己的注释。现在，我认为他认为这篇注释会与他的一些牧师朋友分享，然后事情就结束了。</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我和当地城镇的牧师朋友聊过，我们会讨论这篇评论，讨论罗马书。我想他以为事情就到此结束了。结果，这件事在德语世界引起了轰动。</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对罗马书的注释成为德语世界的重大事件，因为这本书是用德语写的。所以，从某种意义上说，人们真的非常迷恋这本书，因为这本书强调了，我们稍后会看到，我们稍后会提到，但这本书强调，强调，强调，强调了，由于我们的罪恶和我们对上帝的叛逆，上帝和我们之间存在着不连续性。在他自己的生活中，你还需要更多的证据吗？除了我们刚刚经历了四年可怕的、可怕的、可怕的战争之外，你还需要更多的证据来证明纯洁的上帝和公义的</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上帝与有罪的人类之间存在着不连续性吗？所以</w:t>
      </w:r>
      <w:r xmlns:w="http://schemas.openxmlformats.org/wordprocessingml/2006/main" w:rsidR="00AC325A" w:rsidRPr="00307097">
        <w:rPr>
          <w:rFonts w:ascii="Calibri" w:eastAsia="Calibri" w:hAnsi="Calibri" w:cs="Calibri"/>
          <w:sz w:val="26"/>
          <w:szCs w:val="26"/>
        </w:rPr>
        <w:t xml:space="preserve">，这本注释真的引起了轰动。</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我无法强调这篇评论对当时的神学界来说有多么重大。然后，它开始被翻译，等等。好的。</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1921 年发生了什么？关于他的一生和传记，1921 年发生的事情是，卡尔·巴特放弃了牧师职务，进入大学任教。他将在那里度过余生。</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他成为了许多不同大学的老师，但我想我们关心的是，他成为德国波恩大学的老师。</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于是，他越过边境，来到了波恩。1930 年，他来到了德国波恩，并在那里成为了一名大学神学教授。</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好的。我想他可能认为他将在德国波恩度过余生。好的。</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然而，他不可能预见到 1933 年希特勒上台和纳粹上台的事件。现在，这成为卡尔·巴特人生的转折点，并将对他产生深远影响。现在，我们将播放一段关于迪特里希·朋霍费尔的为期两天的视频，讲到朋霍费尔，并开始谈论朋霍费尔，因为朋霍费尔是卡尔·巴特的学生。</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我们将播放一个为期两天的视频，我很喜欢这个视频，因为它把 Bonhoeffer 和 Barth 放在了那个背景中，放在了那个文化政治背景中。但希特勒于 1933 年在德国掌权。好的。</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现在，我们要注意的是希特勒上台后会影响巴特的四件事。希特勒上台后，教会斗争开始了。</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因此，我们要注意四件事。好的。第一点非常重要，那就是他是瑞士公民。</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他不是德国公民。因此，作为瑞士公民，即使在纳粹统治下，作为瑞士公民，他享有自由和自由，尤其是言论自由，这是德国人所没有的。因此，这是作为瑞士公民的首要权利。</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他有一定的自由。好吧。所以，你要注意到这一点。</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这对我们讨论的一切都很重要。好的。好的。</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第二，</w:t>
      </w:r>
      <w:r xmlns:w="http://schemas.openxmlformats.org/wordprocessingml/2006/main" w:rsidR="00AC325A">
        <w:rPr>
          <w:rFonts w:ascii="Calibri" w:eastAsia="Calibri" w:hAnsi="Calibri" w:cs="Calibri"/>
          <w:sz w:val="26"/>
          <w:szCs w:val="26"/>
        </w:rPr>
        <w:t xml:space="preserve">对巴特来说非常重要的第二件事。当纳粹掌权时，巴特的政治理论几乎是一种两国论。他的政治理论是对所有政府权力保持中立。</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换句话说，上帝以某种方式施展了天意，就像他对罗马皇帝所做的那样，上帝以天意设立了这种权力，但我将对此保持中立。我不会说什么。这是世俗政治的问题。</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我从事宗教和神学研究。</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，无论发生什么，顺其自然吧。这是他对希特勒和纳粹的最初看法。</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好吧。但是后来，随着希特勒和纳粹势力的不断壮大，他觉得自己再也无法保持中立了。他觉得我不能再保持中立了。</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部分原因与迪特里希·朋霍费尔和他的一个学生后来所持的观点相同，那就是纳粹；他们用自己的行动表明，上帝并没有把他们放在领导的位置上，所以希特勒实际上不是一个领导者。他不是一个领导者。他是一个非领导者或非领导者，纳粹党已经表明，上帝并没有把他们放在权力位置上，但他们是通过滥用权力和权威等手段上台的。</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这就是巴特的第二点。虽然他最初的政治理论是中立，但随着纳粹上台和希特勒上台，他知道他不能再保持中立了。所以，我们要注意这一点。</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关于巴特，我们要说的第三件事是，1934 年，他参与起草了一项法令，即 1934 年的一项宣言。这被称为《巴曼宣言》。如果我想起来了，我会把它带到课堂上，阅读其中的一些章节，也许在星期五。</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这就是所谓的《巴曼宣言》。这是一份所谓的“认信教会”的宣言，长话短说，认信教会是地下教会。德国的路德教会已被纳粹化，被纳粹接管。</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如果你是路德教会的牧师，你就必须宣誓效忠希特勒。因此，路德教会被收编了。一个地下教会开始形成，它自称为认信教会。</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迪特里希·朋霍费尔是该认信教会的重要成员，他在该教会的神学院担任教师。因此，这群拒绝向希特勒宣誓效忠的牧师形成了自己的信仰告白。《巴曼宣言》就像是沙地上的一条线。</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你要站在哪一边？你要站在基督里的上帝和纯正福音的传道一边，还是要站在希特勒一边？你要站在哪一边？所以，1934 年的《巴曼宣言》变得非常重要，他是主要作者，因为他仍然住在那里。好的，这是第三点。好的，第四点。</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迪特里希·卡尔·巴特一生中曾一度拒绝向希特勒宣誓效忠。希特勒要求所有人都向他宣誓效忠，包括教会人士和大学教授。当时，他在波恩任教，却不得不向希特勒宣誓效忠。</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而卡尔·巴特认为我不能这么做。如果他是德国人，他可能会被逮捕并被关进集中营。唯一能救他的是他是瑞士公民。</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所以，他被遣送回国了。他被遣送出国了。这才救了他的命；他出生在瑞士，而不是德国。</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迪特里希·朋霍费尔失去了生命，我们在讨论朋霍费尔时会看到这一点，但卡尔·巴特的生命得以保全。现在的问题是，这些就是纳粹德国统治下的四件事，然后他回家了。现在的问题是，他回家后做了什么？他离开回家后发生了什么？好的。</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哎呀，对不起。回国后，他成了巴塞尔大学的教授。就是这样，让我看看，我这里有日期。</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那是，让我想想，大概是 34、35 岁左右，他回家了。然后他在巴塞尔大学担任教授，直到 1968 年去世。顺便说一句，是巴塞尔，不是巴兹尔，好吗？所以是巴特，不是</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巴特</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如果你想了解这些地方的正确发音，可以把名字改成巴塞尔，而不是巴西尔。但他回国后在巴塞尔大学任教。好吧，当他去巴塞尔大学任教时，他就成了我们今天所说的公共神学家。</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现在，我们当时没有使用这个术语，但他成为了一名公共神学家。他成为了一名国际公共神学家，一名享有国际声誉的神学家。封面上就是一个很好的例子。</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这就是《时代》杂志。虽然这不是一本宗教杂志，但《时代》杂志将他放在了封面上，并谈到了神学家卡尔·巴特，他们的</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整个内幕故事都是关于卡尔·巴特的。</w:t>
      </w:r>
      <w:r xmlns:w="http://schemas.openxmlformats.org/wordprocessingml/2006/main" w:rsidR="00AC325A" w:rsidRPr="00307097">
        <w:rPr>
          <w:rFonts w:ascii="Calibri" w:eastAsia="Calibri" w:hAnsi="Calibri" w:cs="Calibri"/>
          <w:sz w:val="26"/>
          <w:szCs w:val="26"/>
        </w:rPr>
        <w:t xml:space="preserve">所以，公众以这种方式承认他并承认他是一位神学家，这很有趣。</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现在，请注意《时代》杂志上的照片，因为照片上有卡尔·巴特，注意他身后。你看到他身后有什么？你看到复活的主的空坟墓。自由新教关闭了那个坟墓，因为他们不相信复活的主。</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他们相信耶稣，一个好人。但你看到巴特背后的东西，我认为《时代》杂志在封面上放什么方面非常巧妙。我认为他们把空坟墓放在封面上非常巧妙。</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但巴特就是这样被人认识的。然后他开始写作，因为他一直在写作，写作，写作，他开始写作。1932 年，他在德国开始写作，但回到瑞士后，他才真正开始写作。</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他开始写《教会教义学》。现在，让我谈谈《教会教义学》。他原本打算将这本书的原名命名为《基督教教义学》。</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但他决定，不，我希望这个教义成为基督身体的教义。我希望它成为教会的教义。所以，我要改变标题。</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我要讲讲教会教义学。好了，现在，他为什么这么做？他这么做是因为他是一个好的新教徒。新教徒对神学的态度是什么？新教徒对神学的态度是 Depositum Fide 吗？还记得 Depositum Fide 吗？有人记得我们上课第二天讲到的 Depositum Fide 吗？什么是 Depositum Fide？你能想起这个吗？Depositum Fide？请记住，那是罗马天主教的宝库，你把教义放在宝库里，教义就像一个宝库，里面有 Depositum Fide。</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但新教的方式是为每一代人重新诠释神学，为每一代人重新理解所有神学。这就是新教的方式。所以这就是路德的方式。</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这就是加尔文的方式。这就是施莱尔马赫的方式。现在，我们可能不一定同意施莱尔马赫得出的结论，但他想重新理解新教神学。</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卡尔·巴特来了。顺便说一句，巴特的其中一个头衔是人们称他为“第二个奥古斯丁”。这对巴特来说并不是一个坏头衔，</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因为他创作了许多作品，就像奥古斯丁在 4 世纪创作的</w:t>
      </w:r>
      <w:r xmlns:w="http://schemas.openxmlformats.org/wordprocessingml/2006/main" w:rsidR="00AC325A">
        <w:rPr>
          <w:rFonts w:ascii="Calibri" w:eastAsia="Calibri" w:hAnsi="Calibri" w:cs="Calibri"/>
          <w:sz w:val="26"/>
          <w:szCs w:val="26"/>
        </w:rPr>
        <w:t xml:space="preserve">和巴特在 20 世纪创作的一样。</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因此，他把所有的时间都花在重新理解基督教信仰的教义上。1968 年他去世的那天晚上，他还在写教会教义。他研究的是末世论，所以他几乎已经完成了，但他仍在写教会教义。</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的妻子谈到他的死讯时说，当她走进来看他时，他没有出来喝咖啡。顺便说一句，他书房的墙上挂着两张照片。一张是约翰·卡尔文的照片，另一张是莫扎特的照片，因为他是莫扎特的爱好者。当他的妻子早上去给他送咖啡时，她会打开莫扎特的音乐，因为他听莫扎特的音乐。</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他其实是一位研究莫扎特的学者。他很了解莫扎特，也知道莫扎特的作品。但不管怎样，她走了进来，而他那天晚上就去世了。</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他曾熬夜不眠，仍然用手写，当然，仍然在写教会教义，然后他去世时还在写作。但教会教义成了他生命中最重要的事情。现在，这已经是相当大的事情了。</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我来给你举个例子。也许我只是想举例说明，但在我的博士课程中，我们必须学习巴特的《和解学说》。《和解学说》是两卷教义学。</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每卷约 900 页。因此，一个教义约有 1,800 页左右。关于一个教义，你不觉得写了很多吗？</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教会教义成为一种伟大的经典，这一点毋庸置疑。</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巴特成为了 20 世纪最伟大的神学家。从某种意义上说，当我们了解他的神学时，我们就会明白这一点。从某种意义上说，他所做的就是击退了新教自由主义的潮流</w:t>
      </w:r>
      <w:r xmlns:w="http://schemas.openxmlformats.org/wordprocessingml/2006/main" w:rsidRPr="00307097">
        <w:rPr>
          <w:rFonts w:ascii="Calibri" w:eastAsia="Calibri" w:hAnsi="Calibri" w:cs="Calibri"/>
          <w:sz w:val="26"/>
          <w:szCs w:val="26"/>
        </w:rPr>
        <w:t xml:space="preserve">。</w:t>
      </w:r>
      <w:proofErr xmlns:w="http://schemas.openxmlformats.org/wordprocessingml/2006/main" w:type="gramEnd"/>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如果没有卡尔·巴特，新教自由主义在 20 世纪会更加牢固。然而，卡尔·巴特反对新教自由主义，并对其进行反击，因为他认为新教自由主义不是基督教神学的最佳表达。因此，他的神学对于发展 20 世纪和 21 世纪的新教神学非常重要。</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所以，我们将在星期五继续讨论这个问题。祝您有美好的一天。</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这是 Roger Green 博士在他的教会历史课程中，从宗教改革到现在。这是第 19 节，19 世纪和 20 世纪新教中的罗马天主教，</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重点关注卡尔·巴特。</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