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2839" w14:textId="4ECC2ACB" w:rsidR="00C439E1" w:rsidRDefault="00C439E1" w:rsidP="00C439E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2–5 </w:t>
      </w:r>
      <w:r xmlns:w="http://schemas.openxmlformats.org/wordprocessingml/2006/main">
        <w:rPr>
          <w:rFonts w:ascii="Calibri" w:eastAsia="Calibri" w:hAnsi="Calibri" w:cs="Calibri"/>
          <w:b/>
          <w:bCs/>
          <w:sz w:val="42"/>
          <w:szCs w:val="42"/>
        </w:rPr>
        <w:t xml:space="preserve">, Диспенсационализм и традиция святости Уэсли</w:t>
      </w:r>
    </w:p>
    <w:p w14:paraId="12CCB673" w14:textId="77777777" w:rsidR="00C439E1" w:rsidRPr="00157316" w:rsidRDefault="00C439E1" w:rsidP="00C439E1">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3FF15054" w14:textId="547F81A3" w:rsidR="00C170D3" w:rsidRPr="008C77FF" w:rsidRDefault="00C439E1" w:rsidP="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br xmlns:w="http://schemas.openxmlformats.org/wordprocessingml/2006/main"/>
      </w:r>
      <w:r xmlns:w="http://schemas.openxmlformats.org/wordprocessingml/2006/main" w:rsidR="00C170D3" w:rsidRPr="008C77FF">
        <w:rPr>
          <w:rFonts w:ascii="Calibri" w:eastAsia="Calibri" w:hAnsi="Calibri" w:cs="Calibri"/>
          <w:sz w:val="26"/>
          <w:szCs w:val="26"/>
        </w:rPr>
        <w:t xml:space="preserve">Это доктор Роджер Грин в своем учении об американском христианстве. Это сессия 25 о диспенсационализме и традиции святости Уэсли.</w:t>
      </w:r>
    </w:p>
    <w:p w14:paraId="670A05D1" w14:textId="27A3751E" w:rsidR="005A7170" w:rsidRPr="008C77FF" w:rsidRDefault="005A7170" w:rsidP="00C170D3">
      <w:pPr>
        <w:rPr>
          <w:sz w:val="26"/>
          <w:szCs w:val="26"/>
        </w:rPr>
      </w:pPr>
    </w:p>
    <w:p w14:paraId="068E2215" w14:textId="3FB0B20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Ну, спасибо, доктор Грин. Это привилегия, что я действительно присутствовал на этом занятии. Кроме того, я думаю, что мне, как и вам, понравился стиль лекций доктора Грина.</w:t>
      </w:r>
    </w:p>
    <w:p w14:paraId="15BE3C79" w14:textId="77777777" w:rsidR="005A7170" w:rsidRPr="008C77FF" w:rsidRDefault="005A7170">
      <w:pPr>
        <w:rPr>
          <w:sz w:val="26"/>
          <w:szCs w:val="26"/>
        </w:rPr>
      </w:pPr>
    </w:p>
    <w:p w14:paraId="3E22B451" w14:textId="22BB60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благослови ваши сердца. Я собираюсь раздать их, и я просто изложил своего рода диспенсациональный премилленаризм на одной странице. Итак, позвольте мне просто раздать их.</w:t>
      </w:r>
    </w:p>
    <w:p w14:paraId="546C5068" w14:textId="77777777" w:rsidR="005A7170" w:rsidRPr="008C77FF" w:rsidRDefault="005A7170">
      <w:pPr>
        <w:rPr>
          <w:sz w:val="26"/>
          <w:szCs w:val="26"/>
        </w:rPr>
      </w:pPr>
    </w:p>
    <w:p w14:paraId="5A557C79" w14:textId="2A8904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позвольте мне просто разобраться с этим. Диспенсациональный премилленаризм восходит к концу 1800-х годов и начинается; это своего рода движение низкой церкви. У вас есть высокая церковь, и у вас есть низкая церковь.</w:t>
      </w:r>
    </w:p>
    <w:p w14:paraId="1C950DDE" w14:textId="77777777" w:rsidR="005A7170" w:rsidRPr="008C77FF" w:rsidRDefault="005A7170">
      <w:pPr>
        <w:rPr>
          <w:sz w:val="26"/>
          <w:szCs w:val="26"/>
        </w:rPr>
      </w:pPr>
    </w:p>
    <w:p w14:paraId="1D41C44F" w14:textId="42BA266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Это своего рода низкое церковное движение. В основном, это движение фокусируется на традиционных подходах к Израилю и церкви. И в основном церковь получает Израиль, у которого есть все эти обещания в Ветхом Завете.</w:t>
      </w:r>
    </w:p>
    <w:p w14:paraId="7F14C930" w14:textId="77777777" w:rsidR="005A7170" w:rsidRPr="008C77FF" w:rsidRDefault="005A7170">
      <w:pPr>
        <w:rPr>
          <w:sz w:val="26"/>
          <w:szCs w:val="26"/>
        </w:rPr>
      </w:pPr>
    </w:p>
    <w:p w14:paraId="5B772302" w14:textId="3833089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Эти обещания одухотворяются в церкви. И церковь как бы является исполнением Израиля. И диспенсационалисты, особенно начиная с этого парня Дарби, который был Плимутским братством, движением Плимутских братьев.</w:t>
      </w:r>
    </w:p>
    <w:p w14:paraId="0486E536" w14:textId="77777777" w:rsidR="005A7170" w:rsidRPr="008C77FF" w:rsidRDefault="005A7170">
      <w:pPr>
        <w:rPr>
          <w:sz w:val="26"/>
          <w:szCs w:val="26"/>
        </w:rPr>
      </w:pPr>
    </w:p>
    <w:p w14:paraId="46140828" w14:textId="0C559BC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Мой дедушка был одним из ораторов Плимутских братьев. Но Дарби, с 1800 по 1882 год, по сути, начал разбивать Писание и увидел, что все было по-другому. Была разница между Ветхим Заветом, который в основном работал, и Новым Заветом, который в основном состоял из благодати и веры.</w:t>
      </w:r>
    </w:p>
    <w:p w14:paraId="0989C193" w14:textId="77777777" w:rsidR="005A7170" w:rsidRPr="008C77FF" w:rsidRDefault="005A7170">
      <w:pPr>
        <w:rPr>
          <w:sz w:val="26"/>
          <w:szCs w:val="26"/>
        </w:rPr>
      </w:pPr>
    </w:p>
    <w:p w14:paraId="04D3CC1E" w14:textId="10F4E2C7"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получается, что диспенсационалисты фокусируются на различиях между Ветхим и Новым Заветами, а не на сходствах. И это своего рода их предыстория. Каждая церковная традиция, как мне кажется, фокусируется на разных частях Писания.</w:t>
      </w:r>
    </w:p>
    <w:p w14:paraId="4C4A58B7" w14:textId="77777777" w:rsidR="005A7170" w:rsidRPr="008C77FF" w:rsidRDefault="005A7170">
      <w:pPr>
        <w:rPr>
          <w:sz w:val="26"/>
          <w:szCs w:val="26"/>
        </w:rPr>
      </w:pPr>
    </w:p>
    <w:p w14:paraId="5B3A38B3" w14:textId="2EC562B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 например, если бы я сказал вам, что вы из реформатской традиции, на каких отрывках Писания сосредоточилась бы ваша реформатская традиция? Их два. И если вы в этой традиции и не знаете, позвольте мне просто проинформировать вас. Я тоже был обучен в этой традиции.</w:t>
      </w:r>
    </w:p>
    <w:p w14:paraId="639E0B29" w14:textId="77777777" w:rsidR="005A7170" w:rsidRPr="008C77FF" w:rsidRDefault="005A7170">
      <w:pPr>
        <w:rPr>
          <w:sz w:val="26"/>
          <w:szCs w:val="26"/>
        </w:rPr>
      </w:pPr>
    </w:p>
    <w:p w14:paraId="411EFF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В основном это Римлянам и Галатам. Я слышал, что Римлянам — это одна линза, а Галатам — другая. И вы смотрите на Библию через линзу Римлянам и Галатам.</w:t>
      </w:r>
    </w:p>
    <w:p w14:paraId="5D3B03FE" w14:textId="77777777" w:rsidR="005A7170" w:rsidRPr="008C77FF" w:rsidRDefault="005A7170">
      <w:pPr>
        <w:rPr>
          <w:sz w:val="26"/>
          <w:szCs w:val="26"/>
        </w:rPr>
      </w:pPr>
    </w:p>
    <w:p w14:paraId="3C1514F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Я думаю, вам нужно об этом подумать. В любом случае, во-вторых, давайте представим, что мы как меннониты, что по сути является пацифистским явлением. Где меннониты разобьют лагерь? Нагорная проповедь.</w:t>
      </w:r>
    </w:p>
    <w:p w14:paraId="0FD244F0" w14:textId="77777777" w:rsidR="005A7170" w:rsidRPr="008C77FF" w:rsidRDefault="005A7170">
      <w:pPr>
        <w:rPr>
          <w:sz w:val="26"/>
          <w:szCs w:val="26"/>
        </w:rPr>
      </w:pPr>
    </w:p>
    <w:p w14:paraId="10AB72AC" w14:textId="3B92403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будет много учения о Нагорной проповеди. Итак, какую традицию и какие отрывки они подчеркивают? Но для диспенсационалистов есть две книги, Даниил и Откровение. О Данииле и Откровении довольно много говорится в их традиции.</w:t>
      </w:r>
    </w:p>
    <w:p w14:paraId="1C5AEEE7" w14:textId="77777777" w:rsidR="005A7170" w:rsidRPr="008C77FF" w:rsidRDefault="005A7170">
      <w:pPr>
        <w:rPr>
          <w:sz w:val="26"/>
          <w:szCs w:val="26"/>
        </w:rPr>
      </w:pPr>
    </w:p>
    <w:p w14:paraId="678BD328" w14:textId="7F3950E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есть большое различие между Израилем и церковью, большое различие. Это одна из их ключевых вещей, отмеченных там. Израиль получает землю и все обещания земли, которые вы помните в Ветхом Завете.</w:t>
      </w:r>
    </w:p>
    <w:p w14:paraId="7A308B0E" w14:textId="77777777" w:rsidR="005A7170" w:rsidRPr="008C77FF" w:rsidRDefault="005A7170">
      <w:pPr>
        <w:rPr>
          <w:sz w:val="26"/>
          <w:szCs w:val="26"/>
        </w:rPr>
      </w:pPr>
    </w:p>
    <w:p w14:paraId="33539D03" w14:textId="60ADB77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Они видят, что они исполняются буквально, что Израиль вернется. Кстати, в 1948 году Израиль вернул себе землю, и это было большим событием для диспенсационалистов, подтверждающим их точку зрения, что Израиль вернулся на землю. Земля по-прежнему важна для Израиля, а не перенесена в церковь.</w:t>
      </w:r>
    </w:p>
    <w:p w14:paraId="29BB388F" w14:textId="77777777" w:rsidR="005A7170" w:rsidRPr="008C77FF" w:rsidRDefault="005A7170">
      <w:pPr>
        <w:rPr>
          <w:sz w:val="26"/>
          <w:szCs w:val="26"/>
        </w:rPr>
      </w:pPr>
    </w:p>
    <w:p w14:paraId="0E758FD5" w14:textId="3AD65E9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 что это было для них большим событием. Они связались, как хорошо отметил доктор Грин, с Ниагарской библейской конференцией. По сути, в этих движениях библейских конференций многие выступающие были диспенсационалистами, и это были пророческие конференции.</w:t>
      </w:r>
    </w:p>
    <w:p w14:paraId="4F1B959A" w14:textId="77777777" w:rsidR="005A7170" w:rsidRPr="008C77FF" w:rsidRDefault="005A7170">
      <w:pPr>
        <w:rPr>
          <w:sz w:val="26"/>
          <w:szCs w:val="26"/>
        </w:rPr>
      </w:pPr>
    </w:p>
    <w:p w14:paraId="704709C3" w14:textId="277A7ABD"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вы бы пошли и говорили о пророчестве. Так что, по сути, у вас была бы газета в одной руке и ваша Библия в другой, и они бы, по сути, занимались бы газетной экзегетикой. Это происходит сегодня. Саранча в книге Откровения — это вертолеты во Вьетнаме с жалами в хвосте.</w:t>
      </w:r>
    </w:p>
    <w:p w14:paraId="704E6F5B" w14:textId="77777777" w:rsidR="005A7170" w:rsidRPr="008C77FF" w:rsidRDefault="005A7170">
      <w:pPr>
        <w:rPr>
          <w:sz w:val="26"/>
          <w:szCs w:val="26"/>
        </w:rPr>
      </w:pPr>
    </w:p>
    <w:p w14:paraId="0C12D718" w14:textId="036C0D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вот так было, когда война во Вьетнаме закончилась, а потом, когда война во Вьетнаме закончилась, нужно было проявить творческий подход к новому набору вещей. И хотя я могу относиться к этому с юмором, отчасти потому, что я сам участвовал в этой традиции, когда рос. Мой отец был диспенсационалистом, а мой дед был частью движения Плимутских братьев, движения низкой церкви.</w:t>
      </w:r>
    </w:p>
    <w:p w14:paraId="49D26FE3" w14:textId="77777777" w:rsidR="005A7170" w:rsidRPr="008C77FF" w:rsidRDefault="005A7170">
      <w:pPr>
        <w:rPr>
          <w:sz w:val="26"/>
          <w:szCs w:val="26"/>
        </w:rPr>
      </w:pPr>
    </w:p>
    <w:p w14:paraId="291B2BD6" w14:textId="624F27C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В этом есть некоторые хорошие вещи. Так что, я хочу просто, есть первое движение, тогда это Дарби начал это дело с семью диспенсациями. Затем это перешло в институционализацию, на которую доктор Грин указал в некоторых колледжах и других местах.</w:t>
      </w:r>
    </w:p>
    <w:p w14:paraId="126D7874" w14:textId="77777777" w:rsidR="005A7170" w:rsidRPr="008C77FF" w:rsidRDefault="005A7170">
      <w:pPr>
        <w:rPr>
          <w:sz w:val="26"/>
          <w:szCs w:val="26"/>
        </w:rPr>
      </w:pPr>
    </w:p>
    <w:p w14:paraId="0CB2A71A" w14:textId="3383C5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у вас были такие люди, как Д. Л. Муди и другие проповедники, эти радиопроповедники, которые были вокруг радио, что доктор Грин. Так что я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сам был в эпоху черно-белого телевидения. Но в любом случае, так что RA Torrey, очень известное имя, RA Torrey, Уильям Эрдман.</w:t>
      </w:r>
    </w:p>
    <w:p w14:paraId="3CC14352" w14:textId="77777777" w:rsidR="005A7170" w:rsidRPr="008C77FF" w:rsidRDefault="005A7170">
      <w:pPr>
        <w:rPr>
          <w:sz w:val="26"/>
          <w:szCs w:val="26"/>
        </w:rPr>
      </w:pPr>
    </w:p>
    <w:p w14:paraId="5D40877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У вас теперь есть Erdman's Publishing Company. Парень, что это? AJ В любом случае, кто-то там. Но мы пытаемся теперь отделить его от диспенсационализма.</w:t>
      </w:r>
    </w:p>
    <w:p w14:paraId="0F98CE0C" w14:textId="77777777" w:rsidR="005A7170" w:rsidRPr="008C77FF" w:rsidRDefault="005A7170">
      <w:pPr>
        <w:rPr>
          <w:sz w:val="26"/>
          <w:szCs w:val="26"/>
        </w:rPr>
      </w:pPr>
    </w:p>
    <w:p w14:paraId="74256D96" w14:textId="1C9B2CB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Диспенсационализм, знаете ли, во многом на отшибе. Старый Айронсайдс, и надо сказать, старый Айронсайдс был настоящим проповедником Библии, у которого были комментарии. У моих родителей были все комментарии Айронсайда.</w:t>
      </w:r>
    </w:p>
    <w:p w14:paraId="5AE9FB6B" w14:textId="77777777" w:rsidR="005A7170" w:rsidRPr="008C77FF" w:rsidRDefault="005A7170">
      <w:pPr>
        <w:rPr>
          <w:sz w:val="26"/>
          <w:szCs w:val="26"/>
        </w:rPr>
      </w:pPr>
    </w:p>
    <w:p w14:paraId="5D5F0F5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Барнхаус был другим. Эти радиопроповедники Библии в то время захватили воображение многих рабочих. Мой отец работал на фабрике по 16 часов в день.</w:t>
      </w:r>
    </w:p>
    <w:p w14:paraId="22DB48EE" w14:textId="77777777" w:rsidR="005A7170" w:rsidRPr="008C77FF" w:rsidRDefault="005A7170">
      <w:pPr>
        <w:rPr>
          <w:sz w:val="26"/>
          <w:szCs w:val="26"/>
        </w:rPr>
      </w:pPr>
    </w:p>
    <w:p w14:paraId="51899645" w14:textId="701B4DB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вот такого рода вещи, эти люди захватили его воображение. Оттуда это как-то пошло; вы должны были думать о Первой мировой войне и Второй мировой войне. Люди теперь думали о глобальных вещах, и было так, как будто людей загоняли на эти фабрики и прочее.</w:t>
      </w:r>
    </w:p>
    <w:p w14:paraId="2656BDAB" w14:textId="77777777" w:rsidR="005A7170" w:rsidRPr="008C77FF" w:rsidRDefault="005A7170">
      <w:pPr>
        <w:rPr>
          <w:sz w:val="26"/>
          <w:szCs w:val="26"/>
        </w:rPr>
      </w:pPr>
    </w:p>
    <w:p w14:paraId="68B71279" w14:textId="596825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вот там была какая-то апокалиптическая штука, типа, мир подходит к концу, типа того. И вот, кстати, с этим апокалипсисом, этот апокалипсис продолжается до сих пор? Я думаю, это называется «Звездные войны». Так что, знаете ли, есть много апокалиптических мыслей даже до сегодняшнего дня, которые были дерелигиозизированы и теперь перешли в научную фантастику.</w:t>
      </w:r>
    </w:p>
    <w:p w14:paraId="524CA57D" w14:textId="77777777" w:rsidR="005A7170" w:rsidRPr="008C77FF" w:rsidRDefault="005A7170">
      <w:pPr>
        <w:rPr>
          <w:sz w:val="26"/>
          <w:szCs w:val="26"/>
        </w:rPr>
      </w:pPr>
    </w:p>
    <w:p w14:paraId="61759E13" w14:textId="6344ED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Но эти люди были своего рода научной фантастикой до того, как научная фантастика стала научной фантастикой. Так что, в основном, у вас была школа, в которой вы росли, Филадельфийский колледж Библии, обычно известный как PCB, пошел в Филадельфийский библейский университет. Теперь он называется Университет Кэрнса.</w:t>
      </w:r>
    </w:p>
    <w:p w14:paraId="783E2DCB" w14:textId="77777777" w:rsidR="005A7170" w:rsidRPr="008C77FF" w:rsidRDefault="005A7170">
      <w:pPr>
        <w:rPr>
          <w:sz w:val="26"/>
          <w:szCs w:val="26"/>
        </w:rPr>
      </w:pPr>
    </w:p>
    <w:p w14:paraId="046FBE5C" w14:textId="78E5FD0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Новый президент поставил это имя. Большинство людей, которых я знаю и которые связаны с PCB, не одобрили Кэрнса, но у него есть причина. Он парень Ветхого Завета, а они, знаете ли, всегда странные.</w:t>
      </w:r>
    </w:p>
    <w:p w14:paraId="4DE67B67" w14:textId="77777777" w:rsidR="005A7170" w:rsidRPr="008C77FF" w:rsidRDefault="005A7170">
      <w:pPr>
        <w:rPr>
          <w:sz w:val="26"/>
          <w:szCs w:val="26"/>
        </w:rPr>
      </w:pPr>
    </w:p>
    <w:p w14:paraId="1E191029" w14:textId="6198370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 или иначе, я говорю как один. Хорошо. Итак, Филадельфийский колледж Библии был большим.</w:t>
      </w:r>
    </w:p>
    <w:p w14:paraId="428DC465" w14:textId="77777777" w:rsidR="005A7170" w:rsidRPr="008C77FF" w:rsidRDefault="005A7170">
      <w:pPr>
        <w:rPr>
          <w:sz w:val="26"/>
          <w:szCs w:val="26"/>
        </w:rPr>
      </w:pPr>
    </w:p>
    <w:p w14:paraId="53B425D1" w14:textId="278362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В основном, это было большое дело для этого парня, CI Schofield. Имя Schofield, да, CI Schofield. Была Библия Schofield, которая вышла с примечаниями к Библии Schofield.</w:t>
      </w:r>
    </w:p>
    <w:p w14:paraId="411B9592" w14:textId="77777777" w:rsidR="005A7170" w:rsidRPr="008C77FF" w:rsidRDefault="005A7170">
      <w:pPr>
        <w:rPr>
          <w:sz w:val="26"/>
          <w:szCs w:val="26"/>
        </w:rPr>
      </w:pPr>
    </w:p>
    <w:p w14:paraId="5A45E94A" w14:textId="5915F70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так, многие из этих людей были заядлыми читателями Библии. Моя мама читает до сих пор. Она читала Библию каждый год.</w:t>
      </w:r>
    </w:p>
    <w:p w14:paraId="4713A143" w14:textId="77777777" w:rsidR="005A7170" w:rsidRPr="008C77FF" w:rsidRDefault="005A7170">
      <w:pPr>
        <w:rPr>
          <w:sz w:val="26"/>
          <w:szCs w:val="26"/>
        </w:rPr>
      </w:pPr>
    </w:p>
    <w:p w14:paraId="571E57F6" w14:textId="3AB3230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Она читает Библию, всю Библию. Она была ошеломлена, когда пресвитерианский пастор пришел к ней домой, и тот парень сказал, ну, твоя Библия действительно потрепана. Она говорит, да, я читаю ее каждый год.</w:t>
      </w:r>
    </w:p>
    <w:p w14:paraId="4221634A" w14:textId="77777777" w:rsidR="005A7170" w:rsidRPr="008C77FF" w:rsidRDefault="005A7170">
      <w:pPr>
        <w:rPr>
          <w:sz w:val="26"/>
          <w:szCs w:val="26"/>
        </w:rPr>
      </w:pPr>
    </w:p>
    <w:p w14:paraId="15EAEF71" w14:textId="621B3D1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парень сказал ей, ух ты, я сам никогда не читал Библию. Этот парень был пастором. У моей матери отвисла челюсть.</w:t>
      </w:r>
    </w:p>
    <w:p w14:paraId="70F0888E" w14:textId="77777777" w:rsidR="005A7170" w:rsidRPr="008C77FF" w:rsidRDefault="005A7170">
      <w:pPr>
        <w:rPr>
          <w:sz w:val="26"/>
          <w:szCs w:val="26"/>
        </w:rPr>
      </w:pPr>
    </w:p>
    <w:p w14:paraId="56B3ACDD" w14:textId="02DBD0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Она была любезна с парнем, но это было как, святая корова, что этот парень проповедует? Он пастор, и он никогда не читал Библию.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эти люди были очень библейски обоснованы, и они действительно подчеркивали учение Писания. И еще одна вещь, которую они подчеркивали, ну, эти библейские колледжи, так что позвольте мне вернуться, Филадельфийский колледж Библии, Далласская теологическая семинария, классическое место, 1924 год.</w:t>
      </w:r>
    </w:p>
    <w:p w14:paraId="45FB8F19" w14:textId="77777777" w:rsidR="005A7170" w:rsidRPr="008C77FF" w:rsidRDefault="005A7170">
      <w:pPr>
        <w:rPr>
          <w:sz w:val="26"/>
          <w:szCs w:val="26"/>
        </w:rPr>
      </w:pPr>
    </w:p>
    <w:p w14:paraId="5EAD92BD" w14:textId="0B38BD9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Биола, как упомянул доктор Грин, и Moody Bible Institute также были связаны. А затем я пошел в школу под названием Grace Theological Seminary в Winter Lake, штат Индиана. Grace и Dallas были такого рода диспенсационными школами.</w:t>
      </w:r>
    </w:p>
    <w:p w14:paraId="43E342A3" w14:textId="77777777" w:rsidR="005A7170" w:rsidRPr="008C77FF" w:rsidRDefault="005A7170">
      <w:pPr>
        <w:rPr>
          <w:sz w:val="26"/>
          <w:szCs w:val="26"/>
        </w:rPr>
      </w:pPr>
    </w:p>
    <w:p w14:paraId="0080493A" w14:textId="6BC9075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Затем, оттуда, Даллас в значительной степени стал точкой фокусировки, Далласской теологической семинарией. И был оригинальный теолог, который фактически собрал большую часть этого, по имени Луис Барри Чейфер. И есть около семи томов теологии диспенсационализма, которые сделал Луис Барри Чейфер.</w:t>
      </w:r>
    </w:p>
    <w:p w14:paraId="5485D9A9" w14:textId="77777777" w:rsidR="005A7170" w:rsidRPr="008C77FF" w:rsidRDefault="005A7170">
      <w:pPr>
        <w:rPr>
          <w:sz w:val="26"/>
          <w:szCs w:val="26"/>
        </w:rPr>
      </w:pPr>
    </w:p>
    <w:p w14:paraId="2DFC0CF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вы можете увидеть его даты там до 1952 года. Затем Чафер передает это, и это очень известные имена, если вы в диспенсациональном движении, Чарльзу Райри. Все его знают.</w:t>
      </w:r>
    </w:p>
    <w:p w14:paraId="3989A271" w14:textId="77777777" w:rsidR="005A7170" w:rsidRPr="008C77FF" w:rsidRDefault="005A7170">
      <w:pPr>
        <w:rPr>
          <w:sz w:val="26"/>
          <w:szCs w:val="26"/>
        </w:rPr>
      </w:pPr>
    </w:p>
    <w:p w14:paraId="70298C8F" w14:textId="665ECD2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Джон Уолвурд был президентом Далласской семинарии в течение многих лет. Дуайт Пентекост написал книгу объемом около 500 страниц под названием «Грядущее», в которой вы можете увидеть акцент на конце времен и подобных вещах. Книга Дуайта Пентекоста была своего рода классикой в этом плане.</w:t>
      </w:r>
    </w:p>
    <w:p w14:paraId="05023D0B" w14:textId="77777777" w:rsidR="005A7170" w:rsidRPr="008C77FF" w:rsidRDefault="005A7170">
      <w:pPr>
        <w:rPr>
          <w:sz w:val="26"/>
          <w:szCs w:val="26"/>
        </w:rPr>
      </w:pPr>
    </w:p>
    <w:p w14:paraId="41EC8279" w14:textId="4BC15D7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Однако сейчас Далласская семинария отправляет многих своих людей получать образование в Кембридж, Гарвард и другие места. И поэтому Далласская семинария сейчас, когда вы говорите диспенсационалистский, это не совсем точное описание. Они называли себя прогрессивными диспенсационалистами.</w:t>
      </w:r>
    </w:p>
    <w:p w14:paraId="29562DA1" w14:textId="77777777" w:rsidR="005A7170" w:rsidRPr="008C77FF" w:rsidRDefault="005A7170">
      <w:pPr>
        <w:rPr>
          <w:sz w:val="26"/>
          <w:szCs w:val="26"/>
        </w:rPr>
      </w:pPr>
    </w:p>
    <w:p w14:paraId="6A2152E0" w14:textId="2646E1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Там было много умеренности. И поэтому, умеренности было довольно много. Теперь, временная диаграмма — это то, что, когда вы думаете о пророчестве и диспенсационализме, у вас есть эти диаграммы.</w:t>
      </w:r>
    </w:p>
    <w:p w14:paraId="1B754FF7" w14:textId="77777777" w:rsidR="005A7170" w:rsidRPr="008C77FF" w:rsidRDefault="005A7170">
      <w:pPr>
        <w:rPr>
          <w:sz w:val="26"/>
          <w:szCs w:val="26"/>
        </w:rPr>
      </w:pPr>
    </w:p>
    <w:p w14:paraId="7E89827B" w14:textId="3E96380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эта диаграмма — своего рода то, как вы говорите. CL Hammer говорит, что многие из этих людей чувствуют, что конец приближается. Итак, вы изложили, и вы серьезно изучали теорию откровения.</w:t>
      </w:r>
    </w:p>
    <w:p w14:paraId="7C5F9B05" w14:textId="77777777" w:rsidR="005A7170" w:rsidRPr="008C77FF" w:rsidRDefault="005A7170">
      <w:pPr>
        <w:rPr>
          <w:sz w:val="26"/>
          <w:szCs w:val="26"/>
        </w:rPr>
      </w:pPr>
    </w:p>
    <w:p w14:paraId="7ACB1635" w14:textId="36F1A1E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в основном, это называется диспенсациями. Это период времени, в течение которого Бог работал определенным образом. У него был завет со своим народом, и эти заветы затем он согласился работать с народом определенным образом, система жертвоприношений.</w:t>
      </w:r>
    </w:p>
    <w:p w14:paraId="5C1FF826" w14:textId="77777777" w:rsidR="005A7170" w:rsidRPr="008C77FF" w:rsidRDefault="005A7170">
      <w:pPr>
        <w:rPr>
          <w:sz w:val="26"/>
          <w:szCs w:val="26"/>
        </w:rPr>
      </w:pPr>
    </w:p>
    <w:p w14:paraId="517F9E40" w14:textId="661B0A48"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в еврейском вопросе, они должны были приносить жертвы. В церкви мы больше не приносим жертвы. Итак, как изменение в этих периодах истории, мы находимся вокруг заветов, великих заветов.</w:t>
      </w:r>
    </w:p>
    <w:p w14:paraId="27E6CBED" w14:textId="77777777" w:rsidR="005A7170" w:rsidRPr="008C77FF" w:rsidRDefault="005A7170">
      <w:pPr>
        <w:rPr>
          <w:sz w:val="26"/>
          <w:szCs w:val="26"/>
        </w:rPr>
      </w:pPr>
    </w:p>
    <w:p w14:paraId="5C2A124C" w14:textId="6E35213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вы можете видеть закон в Израиле, дела на земле были очень важны. Затем, с церковью приходит благодать и вера, благодать больше всего в вере в Откровении 2 и </w:t>
      </w:r>
      <w:proofErr xmlns:w="http://schemas.openxmlformats.org/wordprocessingml/2006/main" w:type="gramStart"/>
      <w:r xmlns:w="http://schemas.openxmlformats.org/wordprocessingml/2006/main" w:rsidR="008C77FF">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Затем, у вас есть семь лет после того, как проходит век церкви; следующий этап называется периодом скорби.</w:t>
      </w:r>
    </w:p>
    <w:p w14:paraId="550CC739" w14:textId="77777777" w:rsidR="005A7170" w:rsidRPr="008C77FF" w:rsidRDefault="005A7170">
      <w:pPr>
        <w:rPr>
          <w:sz w:val="26"/>
          <w:szCs w:val="26"/>
        </w:rPr>
      </w:pPr>
    </w:p>
    <w:p w14:paraId="6643B8D6" w14:textId="5FDD31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Наступает семилетний период скорби. Наступает хаос. В мире происходят плохие вещи.</w:t>
      </w:r>
    </w:p>
    <w:p w14:paraId="4F16CF7F" w14:textId="77777777" w:rsidR="005A7170" w:rsidRPr="008C77FF" w:rsidRDefault="005A7170">
      <w:pPr>
        <w:rPr>
          <w:sz w:val="26"/>
          <w:szCs w:val="26"/>
        </w:rPr>
      </w:pPr>
    </w:p>
    <w:p w14:paraId="3923083D" w14:textId="364243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Вот когда приходят язвы из книги Откровения, эти язвы печати, язвы трубы, язвы дерзновенные, и 21 семь седмин, три семерки там, эти язвы приходят туда. Кстати, многие из этих язв очень похожи на язвы из книги Исход в Египте. И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есть огромная взаимосвязь между книгой Исход и книгой Откровения.</w:t>
      </w:r>
    </w:p>
    <w:p w14:paraId="0FFFE27B" w14:textId="77777777" w:rsidR="005A7170" w:rsidRPr="008C77FF" w:rsidRDefault="005A7170">
      <w:pPr>
        <w:rPr>
          <w:sz w:val="26"/>
          <w:szCs w:val="26"/>
        </w:rPr>
      </w:pPr>
    </w:p>
    <w:p w14:paraId="66A045C0" w14:textId="37D7AEB3" w:rsidR="005A7170" w:rsidRPr="008C77FF" w:rsidRDefault="008C7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Тогда идет большой спор: Когда вернется Христос? И это было важно для этих людей. Когда вернется Христос? Одной из вещей, которая была действительно хороша для них, было то, что эти люди ждали возвращения Христа. Одной из вещей, которая была действительно позитивной в этих вещах, было то, что они ждали возвращения Христа.</w:t>
      </w:r>
    </w:p>
    <w:p w14:paraId="2DA0B204" w14:textId="77777777" w:rsidR="005A7170" w:rsidRPr="008C77FF" w:rsidRDefault="005A7170">
      <w:pPr>
        <w:rPr>
          <w:sz w:val="26"/>
          <w:szCs w:val="26"/>
        </w:rPr>
      </w:pPr>
    </w:p>
    <w:p w14:paraId="08DA001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Многие люди сегодня не ждут возвращения Христа. Эти люди на самом деле ожидали его. Они называют это учением о неизбежности, что Христос может прийти в любой момент.</w:t>
      </w:r>
    </w:p>
    <w:p w14:paraId="2E418A5B" w14:textId="77777777" w:rsidR="005A7170" w:rsidRPr="008C77FF" w:rsidRDefault="005A7170">
      <w:pPr>
        <w:rPr>
          <w:sz w:val="26"/>
          <w:szCs w:val="26"/>
        </w:rPr>
      </w:pPr>
    </w:p>
    <w:p w14:paraId="23659A6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Что Христос может прийти в любой момент. Я вырос в доме, где мой отец почти каждый день подходил к окну и говорил: Иисус может вернуться сегодня. Для него это было очень важно.</w:t>
      </w:r>
    </w:p>
    <w:p w14:paraId="0BE136FD" w14:textId="77777777" w:rsidR="005A7170" w:rsidRPr="008C77FF" w:rsidRDefault="005A7170">
      <w:pPr>
        <w:rPr>
          <w:sz w:val="26"/>
          <w:szCs w:val="26"/>
        </w:rPr>
      </w:pPr>
    </w:p>
    <w:p w14:paraId="5A074C0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он прожил свою жизнь в свете этого. И это изменило его жизнь. Это изменило его жизнь.</w:t>
      </w:r>
    </w:p>
    <w:p w14:paraId="64FC39ED" w14:textId="77777777" w:rsidR="005A7170" w:rsidRPr="008C77FF" w:rsidRDefault="005A7170">
      <w:pPr>
        <w:rPr>
          <w:sz w:val="26"/>
          <w:szCs w:val="26"/>
        </w:rPr>
      </w:pPr>
    </w:p>
    <w:p w14:paraId="3B471855" w14:textId="1F02C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когда же Христос вернется? Ну, три позиции развились в этот период скорби. Вот что называется восхищением до скорби. Они много говорят о восхищении, когда Иисус сойдет; один останется позади, а другой будет взят, что-то вроде того.</w:t>
      </w:r>
    </w:p>
    <w:p w14:paraId="317D498D" w14:textId="77777777" w:rsidR="005A7170" w:rsidRPr="008C77FF" w:rsidRDefault="005A7170">
      <w:pPr>
        <w:rPr>
          <w:sz w:val="26"/>
          <w:szCs w:val="26"/>
        </w:rPr>
      </w:pPr>
    </w:p>
    <w:p w14:paraId="2E7B6371" w14:textId="52C5937B"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это восхищение, когда Христос вернется и заберет свою церковь. Так или иначе, он Христос собирается прийти и забрать свою церковь. Есть то, что они называют восхищением до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w:t>
      </w:r>
    </w:p>
    <w:p w14:paraId="4EA2A8E3" w14:textId="77777777" w:rsidR="005A7170" w:rsidRPr="008C77FF" w:rsidRDefault="005A7170">
      <w:pPr>
        <w:rPr>
          <w:sz w:val="26"/>
          <w:szCs w:val="26"/>
        </w:rPr>
      </w:pPr>
    </w:p>
    <w:p w14:paraId="5135E734" w14:textId="639D78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Это </w:t>
      </w:r>
      <w:r xmlns:w="http://schemas.openxmlformats.org/wordprocessingml/2006/main" w:rsidR="008C77FF">
        <w:rPr>
          <w:rFonts w:ascii="Calibri" w:eastAsia="Calibri" w:hAnsi="Calibri" w:cs="Calibri"/>
          <w:sz w:val="26"/>
          <w:szCs w:val="26"/>
        </w:rPr>
        <w:t xml:space="preserve">семилетний период, и он восхищает свою церковь, чтобы его церковь не прошла через скорбь. Они избавлены от грядущего гнева, так сказать, и периода скорби с антихристом и всем этим, 666, написанным на тыльной стороне вашей руки или на вашем лбу. Другие люди, такие как Дж. Оливер Басвелл, сказали: нет, мы на самом деле думаем, что первая часть периода скорби, три с половиной года, не будет слишком плохой.</w:t>
      </w:r>
    </w:p>
    <w:p w14:paraId="1BF38E75" w14:textId="77777777" w:rsidR="005A7170" w:rsidRPr="008C77FF" w:rsidRDefault="005A7170">
      <w:pPr>
        <w:rPr>
          <w:sz w:val="26"/>
          <w:szCs w:val="26"/>
        </w:rPr>
      </w:pPr>
    </w:p>
    <w:p w14:paraId="69ACECCD" w14:textId="296407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есть восхищение в середине скорби. Другими словами, в середине семилетнего периода скорби Христос сойдет и восхитит свою церковь, потому что первые три с половиной года не так уж плохи. Церковь будет готова в середине этого периода.</w:t>
      </w:r>
    </w:p>
    <w:p w14:paraId="2A056D8F" w14:textId="77777777" w:rsidR="005A7170" w:rsidRPr="008C77FF" w:rsidRDefault="005A7170">
      <w:pPr>
        <w:rPr>
          <w:sz w:val="26"/>
          <w:szCs w:val="26"/>
        </w:rPr>
      </w:pPr>
    </w:p>
    <w:p w14:paraId="2D48CECF" w14:textId="1748AE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А потом был парень по имени Гандри, Роберт Гандри, в школе под названием Вестмонт, я думаю. В любом случае, в другой школе под названием Вестмонт парень по имени Роберт Гандри сказал, нет, церковь на самом деле восхищена после скорби.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его называют пост-скорбным.</w:t>
      </w:r>
    </w:p>
    <w:p w14:paraId="5D329617" w14:textId="77777777" w:rsidR="005A7170" w:rsidRPr="008C77FF" w:rsidRDefault="005A7170">
      <w:pPr>
        <w:rPr>
          <w:sz w:val="26"/>
          <w:szCs w:val="26"/>
        </w:rPr>
      </w:pPr>
    </w:p>
    <w:p w14:paraId="78B4E7B7" w14:textId="15DCDD04"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у вас есть восхищение до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которое в основном является хардкорным диспенсационалистом, Далласской семинарией и тому подобным, семинарией Грейс, восхищение до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восхищение в середине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а затем восхищение после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И эти ребята были не слишком хорошо приняты. После периода скорби, затем Христос, по любой из этих схем, приходит Христос, и на земле наступает тысячелетнее правление Христа.</w:t>
      </w:r>
    </w:p>
    <w:p w14:paraId="4F2A3EE2" w14:textId="77777777" w:rsidR="005A7170" w:rsidRPr="008C77FF" w:rsidRDefault="005A7170">
      <w:pPr>
        <w:rPr>
          <w:sz w:val="26"/>
          <w:szCs w:val="26"/>
        </w:rPr>
      </w:pPr>
    </w:p>
    <w:p w14:paraId="22BB310E" w14:textId="6F747BD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Тысячелетнее правление Христа на земле, в котором Сатана связан и помещен в яму. Это Откровение, глава 20, кстати, прямо Откровение 20, где говорится, что Сатана связан и помещен в яму. А затем в конце Сатана на некоторое время освобожден.</w:t>
      </w:r>
    </w:p>
    <w:p w14:paraId="0255AE79" w14:textId="77777777" w:rsidR="005A7170" w:rsidRPr="008C77FF" w:rsidRDefault="005A7170">
      <w:pPr>
        <w:rPr>
          <w:sz w:val="26"/>
          <w:szCs w:val="26"/>
        </w:rPr>
      </w:pPr>
    </w:p>
    <w:p w14:paraId="2C12F6E7" w14:textId="3128452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Сатана выходит и снова обманывает. Затем происходит окончательный крах, а затем начинается вечное состояние.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по сути у вас есть семилетний период скорби, в течение которого антихрист как бы правит.</w:t>
      </w:r>
    </w:p>
    <w:p w14:paraId="6E96D66E" w14:textId="77777777" w:rsidR="005A7170" w:rsidRPr="008C77FF" w:rsidRDefault="005A7170">
      <w:pPr>
        <w:rPr>
          <w:sz w:val="26"/>
          <w:szCs w:val="26"/>
        </w:rPr>
      </w:pPr>
    </w:p>
    <w:p w14:paraId="2BAD3AFD" w14:textId="7440F84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Эти бедствия изливаются. У вас есть тысячелетнее правление Христа, а затем оно распадается в конце. А затем у вас есть вечное состояние с новым Иерусалимом, сходящим с небес, и тому подобное.</w:t>
      </w:r>
    </w:p>
    <w:p w14:paraId="2FBCCDA9" w14:textId="77777777" w:rsidR="005A7170" w:rsidRPr="008C77FF" w:rsidRDefault="005A7170">
      <w:pPr>
        <w:rPr>
          <w:sz w:val="26"/>
          <w:szCs w:val="26"/>
        </w:rPr>
      </w:pPr>
    </w:p>
    <w:p w14:paraId="792A8663" w14:textId="2F21A3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 что это их фишка. У многих людей, которые росли тогда, была эта таблица в плане ориентации, они искали конец света, искали конец света. И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это было большое дело, через которое нужно было пройти.</w:t>
      </w:r>
    </w:p>
    <w:p w14:paraId="6F72746E" w14:textId="77777777" w:rsidR="005A7170" w:rsidRPr="008C77FF" w:rsidRDefault="005A7170">
      <w:pPr>
        <w:rPr>
          <w:sz w:val="26"/>
          <w:szCs w:val="26"/>
        </w:rPr>
      </w:pPr>
    </w:p>
    <w:p w14:paraId="14E99287" w14:textId="4DD4A49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Есть премилленаризм, и я просто записал это для ваших теологических размышлений. В премилленаризме Христос возвращается до тысячи лет. А затем есть тысячелетнее правление Христа, когда лев ложится с ягненком.</w:t>
      </w:r>
    </w:p>
    <w:p w14:paraId="5FA7148A" w14:textId="77777777" w:rsidR="005A7170" w:rsidRPr="008C77FF" w:rsidRDefault="005A7170">
      <w:pPr>
        <w:rPr>
          <w:sz w:val="26"/>
          <w:szCs w:val="26"/>
        </w:rPr>
      </w:pPr>
    </w:p>
    <w:p w14:paraId="27CBE79F" w14:textId="4EBE0EB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На земле мир и гармония на тысячу лет. Это называется премилленаризм, </w:t>
      </w:r>
      <w:r xmlns:w="http://schemas.openxmlformats.org/wordprocessingml/2006/main" w:rsidR="008C77FF">
        <w:rPr>
          <w:rFonts w:ascii="Calibri" w:eastAsia="Calibri" w:hAnsi="Calibri" w:cs="Calibri"/>
          <w:sz w:val="26"/>
          <w:szCs w:val="26"/>
        </w:rPr>
        <w:t xml:space="preserve">отдельный период, тысячелетнее царствование. Есть амилленаризм.</w:t>
      </w:r>
    </w:p>
    <w:p w14:paraId="54819168" w14:textId="77777777" w:rsidR="005A7170" w:rsidRPr="008C77FF" w:rsidRDefault="005A7170">
      <w:pPr>
        <w:rPr>
          <w:sz w:val="26"/>
          <w:szCs w:val="26"/>
        </w:rPr>
      </w:pPr>
    </w:p>
    <w:p w14:paraId="09B42A09" w14:textId="2E7F98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Амилленаризм означает, что нет никакого миллениума. И поэтому,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амилленаристы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сказали бы, по сути, мы сейчас в миллениуме. Христос правит своим народом сейчас в сердцах своего народа.</w:t>
      </w:r>
    </w:p>
    <w:p w14:paraId="5FBD5A48" w14:textId="77777777" w:rsidR="005A7170" w:rsidRPr="008C77FF" w:rsidRDefault="005A7170">
      <w:pPr>
        <w:rPr>
          <w:sz w:val="26"/>
          <w:szCs w:val="26"/>
        </w:rPr>
      </w:pPr>
    </w:p>
    <w:p w14:paraId="7E3D7324" w14:textId="07C15A1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позиция миллениалов. Постмиллениарная позиция говорит, что земля будет становиться все лучше и лучше, пока земля не станет наконец такой хорошей. Христос вернется.</w:t>
      </w:r>
    </w:p>
    <w:p w14:paraId="16771701" w14:textId="77777777" w:rsidR="005A7170" w:rsidRPr="008C77FF" w:rsidRDefault="005A7170">
      <w:pPr>
        <w:rPr>
          <w:sz w:val="26"/>
          <w:szCs w:val="26"/>
        </w:rPr>
      </w:pPr>
    </w:p>
    <w:p w14:paraId="71BA3CA1" w14:textId="1BDC74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Христос вернется, и они будут приветствовать его возвращение, потому что земля прогрессировала под проповедью Евангелия. Так что, когда вы смотрите на мир, он становится все лучше и лучше, если вы этого не видели. Итак, у вас есть восхищение до скорби,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спускающееся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вниз к самому низу.</w:t>
      </w:r>
    </w:p>
    <w:p w14:paraId="10B4E055" w14:textId="77777777" w:rsidR="005A7170" w:rsidRPr="008C77FF" w:rsidRDefault="005A7170">
      <w:pPr>
        <w:rPr>
          <w:sz w:val="26"/>
          <w:szCs w:val="26"/>
        </w:rPr>
      </w:pPr>
    </w:p>
    <w:p w14:paraId="060EC977" w14:textId="013CAB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Христос возвращается до восхищения в середине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триба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и восхищения после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триба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В книге Хэла Линдсея был старый парень по имени Хэл Линдсей в 1970-х годах, Late Great Planet Earth, продано миллионными тиражами. Чёрч читает Христа, возвращаясь, и Late Great Planet Earth вроде вещей.</w:t>
      </w:r>
    </w:p>
    <w:p w14:paraId="005390A2" w14:textId="77777777" w:rsidR="005A7170" w:rsidRPr="008C77FF" w:rsidRDefault="005A7170">
      <w:pPr>
        <w:rPr>
          <w:sz w:val="26"/>
          <w:szCs w:val="26"/>
        </w:rPr>
      </w:pPr>
    </w:p>
    <w:p w14:paraId="20E04562" w14:textId="4070E34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Теперь, было своего рода движение left-behind. Вы слышали о тех оставленных книгах, которые на самом деле высмеивались в колледже Гордона, конечно. Но если бы вы были в Университете Либерти, вы бы увидели целое здание, названное в честь Тима ЛаХэя, который написал эту серию и пожертвовал миллионы этому учреждению.</w:t>
      </w:r>
    </w:p>
    <w:p w14:paraId="56D292B9" w14:textId="77777777" w:rsidR="005A7170" w:rsidRPr="008C77FF" w:rsidRDefault="005A7170">
      <w:pPr>
        <w:rPr>
          <w:sz w:val="26"/>
          <w:szCs w:val="26"/>
        </w:rPr>
      </w:pPr>
    </w:p>
    <w:p w14:paraId="6753AE6D" w14:textId="1BE2A3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Тим ЛаХэй и левые за движением. Так что, есть много игры. Многое из этого причудливо, как использование современных газет.</w:t>
      </w:r>
    </w:p>
    <w:p w14:paraId="10578908" w14:textId="77777777" w:rsidR="005A7170" w:rsidRPr="008C77FF" w:rsidRDefault="005A7170">
      <w:pPr>
        <w:rPr>
          <w:sz w:val="26"/>
          <w:szCs w:val="26"/>
        </w:rPr>
      </w:pPr>
    </w:p>
    <w:p w14:paraId="0930AD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 что теперь я буду работать в ИГИЛ. Мне стоило подумать об этом. ИГИЛ — это начало скорби.</w:t>
      </w:r>
    </w:p>
    <w:p w14:paraId="2B8D5BE1" w14:textId="77777777" w:rsidR="005A7170" w:rsidRPr="008C77FF" w:rsidRDefault="005A7170">
      <w:pPr>
        <w:rPr>
          <w:sz w:val="26"/>
          <w:szCs w:val="26"/>
        </w:rPr>
      </w:pPr>
    </w:p>
    <w:p w14:paraId="690A8719" w14:textId="1929E45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Я получаю этот странный взгляд. Это именно то, что вам следует сделать. Другими словами, я выдумываю эту ерунду, и я могу делать это хорошо, потому что я был обучен этой традиции.</w:t>
      </w:r>
    </w:p>
    <w:p w14:paraId="53EDCB68" w14:textId="77777777" w:rsidR="005A7170" w:rsidRPr="008C77FF" w:rsidRDefault="005A7170">
      <w:pPr>
        <w:rPr>
          <w:sz w:val="26"/>
          <w:szCs w:val="26"/>
        </w:rPr>
      </w:pPr>
    </w:p>
    <w:p w14:paraId="64A14240" w14:textId="280026E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Но я говорю, что все, что они делают в газете, они вчитываются в Библию. Я думаю, что это проблема в плане, и я надеюсь, что здесь вы учитесь начинать. Вы начинаете с древних источников и того, как они их понимали. Мы можем применить это к современной жизни, но будьте осторожны с газетной экзегетикой.</w:t>
      </w:r>
    </w:p>
    <w:p w14:paraId="1977798E" w14:textId="77777777" w:rsidR="005A7170" w:rsidRPr="008C77FF" w:rsidRDefault="005A7170">
      <w:pPr>
        <w:rPr>
          <w:sz w:val="26"/>
          <w:szCs w:val="26"/>
        </w:rPr>
      </w:pPr>
    </w:p>
    <w:p w14:paraId="177EEA1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что такое, да, сэр. Точно. Да.</w:t>
      </w:r>
    </w:p>
    <w:p w14:paraId="7AE671D4" w14:textId="77777777" w:rsidR="005A7170" w:rsidRPr="008C77FF" w:rsidRDefault="005A7170">
      <w:pPr>
        <w:rPr>
          <w:sz w:val="26"/>
          <w:szCs w:val="26"/>
        </w:rPr>
      </w:pPr>
    </w:p>
    <w:p w14:paraId="75A9C22E" w14:textId="6BC9DF2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скорбь описывается как время, когда эти люди увидят книгу Откровения, а период скорби — это апокалиптическая литература. Поэтому она была </w:t>
      </w:r>
      <w:r xmlns:w="http://schemas.openxmlformats.org/wordprocessingml/2006/main" w:rsidR="008C77FF">
        <w:rPr>
          <w:rFonts w:ascii="Calibri" w:eastAsia="Calibri" w:hAnsi="Calibri" w:cs="Calibri"/>
          <w:sz w:val="26"/>
          <w:szCs w:val="26"/>
        </w:rPr>
        <w:lastRenderedPageBreak xmlns:w="http://schemas.openxmlformats.org/wordprocessingml/2006/main"/>
      </w:r>
      <w:r xmlns:w="http://schemas.openxmlformats.org/wordprocessingml/2006/main" w:rsidR="008C77FF">
        <w:rPr>
          <w:rFonts w:ascii="Calibri" w:eastAsia="Calibri" w:hAnsi="Calibri" w:cs="Calibri"/>
          <w:sz w:val="26"/>
          <w:szCs w:val="26"/>
        </w:rPr>
        <w:t xml:space="preserve">написана как политическая сатира на то, что происходило в </w:t>
      </w:r>
      <w:r xmlns:w="http://schemas.openxmlformats.org/wordprocessingml/2006/main" w:rsidRPr="008C77FF">
        <w:rPr>
          <w:rFonts w:ascii="Calibri" w:eastAsia="Calibri" w:hAnsi="Calibri" w:cs="Calibri"/>
          <w:sz w:val="26"/>
          <w:szCs w:val="26"/>
        </w:rPr>
        <w:t xml:space="preserve">церкви первого века.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период скорби, описанный там, 666, вероятно, относится к Нерону, и поэтому он не относится к какому-то будущему периоду.</w:t>
      </w:r>
    </w:p>
    <w:p w14:paraId="0C8B5BC5" w14:textId="77777777" w:rsidR="005A7170" w:rsidRPr="008C77FF" w:rsidRDefault="005A7170">
      <w:pPr>
        <w:rPr>
          <w:sz w:val="26"/>
          <w:szCs w:val="26"/>
        </w:rPr>
      </w:pPr>
    </w:p>
    <w:p w14:paraId="594C4E2F" w14:textId="512E4D2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амиллениалы будут считать, что миллениум — это теперь Христос, правящий в наших сердцах. И поэтому для них не будет периода скорби. Они скажут, что это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претеритный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взгляд на книгу Откровения.</w:t>
      </w:r>
    </w:p>
    <w:p w14:paraId="5F605510" w14:textId="77777777" w:rsidR="005A7170" w:rsidRPr="008C77FF" w:rsidRDefault="005A7170">
      <w:pPr>
        <w:rPr>
          <w:sz w:val="26"/>
          <w:szCs w:val="26"/>
        </w:rPr>
      </w:pPr>
    </w:p>
    <w:p w14:paraId="0DAC278C"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Это все уже было в прошлом. Это уже было, что касается эпидемий и всего такого. Да.</w:t>
      </w:r>
    </w:p>
    <w:p w14:paraId="2075EC72" w14:textId="77777777" w:rsidR="005A7170" w:rsidRPr="008C77FF" w:rsidRDefault="005A7170">
      <w:pPr>
        <w:rPr>
          <w:sz w:val="26"/>
          <w:szCs w:val="26"/>
        </w:rPr>
      </w:pPr>
    </w:p>
    <w:p w14:paraId="66FC88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Да. Из обоих бедствий? Нет, нет, нет, никто бы, никто бы сейчас этого не сказал. Ладно.</w:t>
      </w:r>
    </w:p>
    <w:p w14:paraId="011E2985" w14:textId="77777777" w:rsidR="005A7170" w:rsidRPr="008C77FF" w:rsidRDefault="005A7170">
      <w:pPr>
        <w:rPr>
          <w:sz w:val="26"/>
          <w:szCs w:val="26"/>
        </w:rPr>
      </w:pPr>
    </w:p>
    <w:p w14:paraId="7D2B8DFB" w14:textId="5DE7CB1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Я не верю, я не верю в это. Я не знаю, скажет ли кто-нибудь это сейчас.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они выглядят так, как будто будет некое начало с этой фигурой антихриста.</w:t>
      </w:r>
    </w:p>
    <w:p w14:paraId="0AF2DF02" w14:textId="77777777" w:rsidR="005A7170" w:rsidRPr="008C77FF" w:rsidRDefault="005A7170">
      <w:pPr>
        <w:rPr>
          <w:sz w:val="26"/>
          <w:szCs w:val="26"/>
        </w:rPr>
      </w:pPr>
    </w:p>
    <w:p w14:paraId="2262024E" w14:textId="5797762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они будут смотреть на людей вроде Дональда Трампа. Ладно. Или у вас должна быть какая-то фигура, например, кстати, позвольте мне вернуться назад.</w:t>
      </w:r>
    </w:p>
    <w:p w14:paraId="24FF351E" w14:textId="77777777" w:rsidR="005A7170" w:rsidRPr="008C77FF" w:rsidRDefault="005A7170">
      <w:pPr>
        <w:rPr>
          <w:sz w:val="26"/>
          <w:szCs w:val="26"/>
        </w:rPr>
      </w:pPr>
    </w:p>
    <w:p w14:paraId="6DA57E0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кстати, я говорю это, чтобы поиздеваться над собой. Ты, наверное, не знаешь, что я думаю. Ты не знаешь, что я думаю.</w:t>
      </w:r>
    </w:p>
    <w:p w14:paraId="00E02930" w14:textId="77777777" w:rsidR="005A7170" w:rsidRPr="008C77FF" w:rsidRDefault="005A7170">
      <w:pPr>
        <w:rPr>
          <w:sz w:val="26"/>
          <w:szCs w:val="26"/>
        </w:rPr>
      </w:pPr>
    </w:p>
    <w:p w14:paraId="3298BFB9" w14:textId="09884AD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Я просто издеваюсь над собой. Если у вас есть такая фигура, как Гитлер, если у вас есть такая фигура, как Гитлер, и вы начинаете думать об антихристе, это совпадает с чем-то из этого? Да. Так что, такая фигура, как фигура Гитлера, побудила бы людей сказать, мы сейчас в периоде скорби? Когда бомбы взрывают города и тому подобное.</w:t>
      </w:r>
    </w:p>
    <w:p w14:paraId="28FFF945" w14:textId="77777777" w:rsidR="005A7170" w:rsidRPr="008C77FF" w:rsidRDefault="005A7170">
      <w:pPr>
        <w:rPr>
          <w:sz w:val="26"/>
          <w:szCs w:val="26"/>
        </w:rPr>
      </w:pPr>
    </w:p>
    <w:p w14:paraId="7F0AA1F8" w14:textId="0E03848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 что такие вещи могли бы произойти, но я не думаю, что сейчас на горизонте кто-то, кто поднимется до этого уровня. Итак, некоторые хорошие вещи, позвольте мне просто сделать плюсы и минусы. Больше всего, многие люди видят много минусов в диспенсационализме.</w:t>
      </w:r>
    </w:p>
    <w:p w14:paraId="55F49DBE" w14:textId="77777777" w:rsidR="005A7170" w:rsidRPr="008C77FF" w:rsidRDefault="005A7170">
      <w:pPr>
        <w:rPr>
          <w:sz w:val="26"/>
          <w:szCs w:val="26"/>
        </w:rPr>
      </w:pPr>
    </w:p>
    <w:p w14:paraId="245460CF" w14:textId="50AA87F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Позвольте мне сказать, что есть некоторые плюсы, и будьте осторожны с людьми, которые переходят из одной школы в другую, а затем ругают другую школу и тому подобное. Это не так часто случается в Гордоне. И, конечно, там, где есть щедрость, обычно к обеим сторонам и т. д.</w:t>
      </w:r>
    </w:p>
    <w:p w14:paraId="5412B66C" w14:textId="77777777" w:rsidR="005A7170" w:rsidRPr="008C77FF" w:rsidRDefault="005A7170">
      <w:pPr>
        <w:rPr>
          <w:sz w:val="26"/>
          <w:szCs w:val="26"/>
        </w:rPr>
      </w:pPr>
    </w:p>
    <w:p w14:paraId="6CED232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Одним из преимуществ, которые я получил от воспитания в диспенсациональном доме, было то, что меня учили Библии с юности. Меня учили Библии. Мой отец, когда мне было 13 или 14 лет, заставил меня прочитать 21 том Чарльза Сперджена, когда мне было 13 и 14 лет.</w:t>
      </w:r>
    </w:p>
    <w:p w14:paraId="606B5C4C" w14:textId="77777777" w:rsidR="005A7170" w:rsidRPr="008C77FF" w:rsidRDefault="005A7170">
      <w:pPr>
        <w:rPr>
          <w:sz w:val="26"/>
          <w:szCs w:val="26"/>
        </w:rPr>
      </w:pPr>
    </w:p>
    <w:p w14:paraId="11C0BFA1" w14:textId="4CAB31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Я запоминал огромные отрывки из Писания, большие отрывки из Писания. Они действительно были увлечены преподаванием Библии, и это было действительно хорошо. Теперь вы говорите, ну, Хильдебрандт, они преподавали Библию, но многие из этих ребят были просто обучены в средней школе.</w:t>
      </w:r>
    </w:p>
    <w:p w14:paraId="2A844C2C" w14:textId="77777777" w:rsidR="005A7170" w:rsidRPr="008C77FF" w:rsidRDefault="005A7170">
      <w:pPr>
        <w:rPr>
          <w:sz w:val="26"/>
          <w:szCs w:val="26"/>
        </w:rPr>
      </w:pPr>
    </w:p>
    <w:p w14:paraId="306AEECE" w14:textId="43FC90B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У них не было высшего образования. Конечно, тогда </w:t>
      </w:r>
      <w:r xmlns:w="http://schemas.openxmlformats.org/wordprocessingml/2006/main" w:rsidR="00EE67F4">
        <w:rPr>
          <w:rFonts w:ascii="Calibri" w:eastAsia="Calibri" w:hAnsi="Calibri" w:cs="Calibri"/>
          <w:sz w:val="26"/>
          <w:szCs w:val="26"/>
        </w:rPr>
        <w:t xml:space="preserve">его не было, но я был обучен Библии. Другим моментом был акцент на эсхатологии.</w:t>
      </w:r>
    </w:p>
    <w:p w14:paraId="11581EDE" w14:textId="77777777" w:rsidR="005A7170" w:rsidRPr="008C77FF" w:rsidRDefault="005A7170">
      <w:pPr>
        <w:rPr>
          <w:sz w:val="26"/>
          <w:szCs w:val="26"/>
        </w:rPr>
      </w:pPr>
    </w:p>
    <w:p w14:paraId="7CA4EFCE" w14:textId="291D72F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Я думаю, что во многих отношениях в церкви сместился акцент на эсхатологию. Теперь мы не так много думаем о будущем. Мы очень социально ориентированы на социальную справедливость, и мы больше не думаем об апокалипсисе, потому что все сосредоточено на социальной справедливости и тому подобном.</w:t>
      </w:r>
    </w:p>
    <w:p w14:paraId="5E90A4C6" w14:textId="77777777" w:rsidR="005A7170" w:rsidRPr="008C77FF" w:rsidRDefault="005A7170">
      <w:pPr>
        <w:rPr>
          <w:sz w:val="26"/>
          <w:szCs w:val="26"/>
        </w:rPr>
      </w:pPr>
    </w:p>
    <w:p w14:paraId="6E0E3258" w14:textId="6C342D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По моему мнению, произошел реальный отход от апокалиптического и эсхатологического мышления и его фактическое принижение. Так что, в любом случае, я думаю, что эти две вещи были замечательными. Мой отец думает, что каждый день Иисус мог бы вернуться сегодня, и поэтому мне нужно идти по стопам Иисуса даже сегодня.</w:t>
      </w:r>
    </w:p>
    <w:p w14:paraId="31AE41D2" w14:textId="77777777" w:rsidR="005A7170" w:rsidRPr="008C77FF" w:rsidRDefault="005A7170">
      <w:pPr>
        <w:rPr>
          <w:sz w:val="26"/>
          <w:szCs w:val="26"/>
        </w:rPr>
      </w:pPr>
    </w:p>
    <w:p w14:paraId="051FE5D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Это изменило его жизнь. Это изменило его жизнь в хорошем смысле, в том, как он любил мою мать и как он делал всякие вещи. Так что негативные вещи, я думаю, они как-то упустили апокалиптический жанр.</w:t>
      </w:r>
    </w:p>
    <w:p w14:paraId="33C126B3" w14:textId="77777777" w:rsidR="005A7170" w:rsidRPr="008C77FF" w:rsidRDefault="005A7170">
      <w:pPr>
        <w:rPr>
          <w:sz w:val="26"/>
          <w:szCs w:val="26"/>
        </w:rPr>
      </w:pPr>
    </w:p>
    <w:p w14:paraId="13F66058" w14:textId="248939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Если вам интересно изучать книгу Откровения, доктор Дэйв Мэтьюсон, который раньше преподавал здесь, я записал на видео, как он читает 30 часов лекций по книге Откровения. Это, вероятно, одни из лучших вещей, которые есть где-либо. У него также есть трехчасовое резюме, где он вкладывает три часа, как бы сделал за три часа, что он думает о книге Откровения.</w:t>
      </w:r>
    </w:p>
    <w:p w14:paraId="6DDAD619" w14:textId="77777777" w:rsidR="005A7170" w:rsidRPr="008C77FF" w:rsidRDefault="005A7170">
      <w:pPr>
        <w:rPr>
          <w:sz w:val="26"/>
          <w:szCs w:val="26"/>
        </w:rPr>
      </w:pPr>
    </w:p>
    <w:p w14:paraId="7F547DE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Он один из лучших людей в мире. Это вскружит вам голову на некоторое время. Он не диспенсатор, но это заставит вас думать по-новому.</w:t>
      </w:r>
    </w:p>
    <w:p w14:paraId="676E2A3B" w14:textId="77777777" w:rsidR="005A7170" w:rsidRPr="008C77FF" w:rsidRDefault="005A7170">
      <w:pPr>
        <w:rPr>
          <w:sz w:val="26"/>
          <w:szCs w:val="26"/>
        </w:rPr>
      </w:pPr>
    </w:p>
    <w:p w14:paraId="0856FF44" w14:textId="4E0EA3A0"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я думаю, что диспенсациональное движение, которым там увлекаются, мы находимся в конце времен, и это становится очень похоже на газетную экзегезу. Я думаю, у меня с этим есть реальные проблемы. Так что вот так все и развивалось.</w:t>
      </w:r>
    </w:p>
    <w:p w14:paraId="0C8B816A" w14:textId="77777777" w:rsidR="005A7170" w:rsidRPr="008C77FF" w:rsidRDefault="005A7170">
      <w:pPr>
        <w:rPr>
          <w:sz w:val="26"/>
          <w:szCs w:val="26"/>
        </w:rPr>
      </w:pPr>
    </w:p>
    <w:p w14:paraId="5EF06B57" w14:textId="08DEEDF8"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сейчас не так много хардкорных диспенсационалистов, которые выходят из школ. Некоторые пасторы в разных церквях, Джон Макартур, некоторые люди будут более хардкорными, но большинство из этих ребят уже довольно много модерировали. Есть ли какие-то вопросы или комментарии, или кто-то из вас вырос в этой традиции? Да.</w:t>
      </w:r>
    </w:p>
    <w:p w14:paraId="4852CC69" w14:textId="77777777" w:rsidR="005A7170" w:rsidRPr="008C77FF" w:rsidRDefault="005A7170">
      <w:pPr>
        <w:rPr>
          <w:sz w:val="26"/>
          <w:szCs w:val="26"/>
        </w:rPr>
      </w:pPr>
    </w:p>
    <w:p w14:paraId="2B78AFE3" w14:textId="3EC1DEA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да, и нет. Большинство их людей видят, в то время как диспенсационалисты все еще видят гораздо больше преемственности, и это на самом деле то, как мы бы это считали. Так что многие люди в Далласе сегодня могли бы преподавать здесь.</w:t>
      </w:r>
    </w:p>
    <w:p w14:paraId="500065D7" w14:textId="77777777" w:rsidR="005A7170" w:rsidRPr="008C77FF" w:rsidRDefault="005A7170">
      <w:pPr>
        <w:rPr>
          <w:sz w:val="26"/>
          <w:szCs w:val="26"/>
        </w:rPr>
      </w:pPr>
    </w:p>
    <w:p w14:paraId="3A4FC2CC" w14:textId="1EB0D8D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Вы не заметите разницы. Но они видят большую преемственность между Ветхим и Новым Заветами и рассматривают это примерно так же, как я, или доктор Филлипс, или что-то в этом роде. Так что, большая часть жесткого разделения церкви и Израиля, больше не так сильно.</w:t>
      </w:r>
    </w:p>
    <w:p w14:paraId="20F0CFD9" w14:textId="77777777" w:rsidR="005A7170" w:rsidRPr="008C77FF" w:rsidRDefault="005A7170">
      <w:pPr>
        <w:rPr>
          <w:sz w:val="26"/>
          <w:szCs w:val="26"/>
        </w:rPr>
      </w:pPr>
    </w:p>
    <w:p w14:paraId="51627319" w14:textId="5623335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Большинство из тех ребят умерли вместе с Walvoord, Ryrie, что-то вроде движения моих родителей. Теперь у людей есть все это; некоторые из них получили образование в Гарварде и Кембридже, и они смотрят на это совсем по-другому сегодня. Но они все равно будут отдавать дань уважения парням, которые основали школу.</w:t>
      </w:r>
    </w:p>
    <w:p w14:paraId="48E679EC" w14:textId="77777777" w:rsidR="005A7170" w:rsidRPr="008C77FF" w:rsidRDefault="005A7170">
      <w:pPr>
        <w:rPr>
          <w:sz w:val="26"/>
          <w:szCs w:val="26"/>
        </w:rPr>
      </w:pPr>
    </w:p>
    <w:p w14:paraId="4CE02588" w14:textId="02BE5C0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 что они не будут принижать этих людей, но их мышление стало более нюансированным, и это хорошо. Да. Люди социальной справедливости на самом деле не окунаются в эсхатологию.</w:t>
      </w:r>
    </w:p>
    <w:p w14:paraId="4E0CA13B" w14:textId="77777777" w:rsidR="005A7170" w:rsidRPr="008C77FF" w:rsidRDefault="005A7170">
      <w:pPr>
        <w:rPr>
          <w:sz w:val="26"/>
          <w:szCs w:val="26"/>
        </w:rPr>
      </w:pPr>
    </w:p>
    <w:p w14:paraId="55923192" w14:textId="2F55E9F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их эсхатология приглушена, потому что они так сосредоточены на этом.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они, да, где постмилленаризм придет, так это некоторые из хардкорных реформаторов будут делать постмилленаристские вещи, что все становится лучше и лучше. Большинство из этих людей вымерли.</w:t>
      </w:r>
    </w:p>
    <w:p w14:paraId="64847F69" w14:textId="77777777" w:rsidR="005A7170" w:rsidRPr="008C77FF" w:rsidRDefault="005A7170">
      <w:pPr>
        <w:rPr>
          <w:sz w:val="26"/>
          <w:szCs w:val="26"/>
        </w:rPr>
      </w:pPr>
    </w:p>
    <w:p w14:paraId="4A18C30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На самом деле, это разговор, в основном в конце 1800-х годов дела пошли на поправку. Когда грянули Первая и Вторая мировые войны, это положило конец многим из этих мыслей. Но многие из этих мыслей затем трансформировались, я думаю, в движения за социальную справедливость и подобные вещи сейчас, которые на самом деле не являются апокалиптическими по своей природе.</w:t>
      </w:r>
    </w:p>
    <w:p w14:paraId="32FE9BE4" w14:textId="77777777" w:rsidR="005A7170" w:rsidRPr="008C77FF" w:rsidRDefault="005A7170">
      <w:pPr>
        <w:rPr>
          <w:sz w:val="26"/>
          <w:szCs w:val="26"/>
        </w:rPr>
      </w:pPr>
    </w:p>
    <w:p w14:paraId="6CAF4414" w14:textId="4D4B3D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 но да. Да. Я думаю, что многие школы никогда по-настоящему не принимали это.</w:t>
      </w:r>
    </w:p>
    <w:p w14:paraId="1AD3B3B2" w14:textId="77777777" w:rsidR="005A7170" w:rsidRPr="008C77FF" w:rsidRDefault="005A7170">
      <w:pPr>
        <w:rPr>
          <w:sz w:val="26"/>
          <w:szCs w:val="26"/>
        </w:rPr>
      </w:pPr>
    </w:p>
    <w:p w14:paraId="46A17407" w14:textId="1E33DE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У вас были такие школы с интеллектуалами; интеллектуалы никогда этого не принимали. Это было больше похоже на проповедническую деятельность, и она захватила население, потому что они видели, как все разваливается. Поэтому она не имела длительной силы.</w:t>
      </w:r>
    </w:p>
    <w:p w14:paraId="3AED0B82" w14:textId="77777777" w:rsidR="005A7170" w:rsidRPr="008C77FF" w:rsidRDefault="005A7170">
      <w:pPr>
        <w:rPr>
          <w:sz w:val="26"/>
          <w:szCs w:val="26"/>
        </w:rPr>
      </w:pPr>
    </w:p>
    <w:p w14:paraId="32DF4156" w14:textId="00BE2E1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я думаю, были также некоторые теологические проблемы, которые нужно было решить. По мере того, как эти проблемы решались различными интеллектуалами, которые приняли традицию, появлялись нюансы. Когда появлялись нюансы, многие люди отступали от некоторых спекуляций, этих газетных спекуляций.</w:t>
      </w:r>
    </w:p>
    <w:p w14:paraId="39DA422E" w14:textId="77777777" w:rsidR="005A7170" w:rsidRPr="008C77FF" w:rsidRDefault="005A7170">
      <w:pPr>
        <w:rPr>
          <w:sz w:val="26"/>
          <w:szCs w:val="26"/>
        </w:rPr>
      </w:pPr>
    </w:p>
    <w:p w14:paraId="0529B28F" w14:textId="2BA6BD0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Кстати, кто-нибудь помнит, как два года назад доктор Кэмпинг сказал, что Христос вернется 12 мая? И все мои студенты сказали: не готовьтесь к выпускным экзаменам. Христос вернется, мужик.</w:t>
      </w:r>
    </w:p>
    <w:p w14:paraId="2BB3D53E" w14:textId="77777777" w:rsidR="005A7170" w:rsidRPr="008C77FF" w:rsidRDefault="005A7170">
      <w:pPr>
        <w:rPr>
          <w:sz w:val="26"/>
          <w:szCs w:val="26"/>
        </w:rPr>
      </w:pPr>
    </w:p>
    <w:p w14:paraId="2D087554" w14:textId="56BD54F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вот, вы получаете такого рода предположения. Что происходит, когда эти люди делают такие предположения, люди смеются над ними. И когда это выходит за рамки даты, вы понимаете, насколько это фальшиво.</w:t>
      </w:r>
    </w:p>
    <w:p w14:paraId="3889EE22" w14:textId="77777777" w:rsidR="005A7170" w:rsidRPr="008C77FF" w:rsidRDefault="005A7170">
      <w:pPr>
        <w:rPr>
          <w:sz w:val="26"/>
          <w:szCs w:val="26"/>
        </w:rPr>
      </w:pPr>
    </w:p>
    <w:p w14:paraId="1E81674B" w14:textId="075D3FC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 что, я думаю, дело не в том, чтобы устанавливать даты. Иисус сказал, что никто не знает дня или часа, даже солнце. И вот, когда все это падает, ты понимаешь, что это неправильно.</w:t>
      </w:r>
    </w:p>
    <w:p w14:paraId="65647306" w14:textId="77777777" w:rsidR="005A7170" w:rsidRPr="008C77FF" w:rsidRDefault="005A7170">
      <w:pPr>
        <w:rPr>
          <w:sz w:val="26"/>
          <w:szCs w:val="26"/>
        </w:rPr>
      </w:pPr>
    </w:p>
    <w:p w14:paraId="599D91A8" w14:textId="6B3B97C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Однако вы отказываетесь от надежды на возвращение Христа и </w:t>
      </w:r>
      <w:r xmlns:w="http://schemas.openxmlformats.org/wordprocessingml/2006/main" w:rsidR="00EE67F4">
        <w:rPr>
          <w:rFonts w:ascii="Calibri" w:eastAsia="Calibri" w:hAnsi="Calibri" w:cs="Calibri"/>
          <w:sz w:val="26"/>
          <w:szCs w:val="26"/>
        </w:rPr>
        <w:t xml:space="preserve">готовитесь сделать себя чистыми, как и Он чист. И поэтому, я думаю, вы понимаете, о чем я говорю? Иногда я беспокоюсь, что мы выплескиваем вместе с водой и ребенка. И я думаю, что надежда на возвращение Христа — это замечательная вещь.</w:t>
      </w:r>
    </w:p>
    <w:p w14:paraId="0CE9CA21" w14:textId="77777777" w:rsidR="005A7170" w:rsidRPr="008C77FF" w:rsidRDefault="005A7170">
      <w:pPr>
        <w:rPr>
          <w:sz w:val="26"/>
          <w:szCs w:val="26"/>
        </w:rPr>
      </w:pPr>
    </w:p>
    <w:p w14:paraId="7FFBFD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Это нужно обдумать. Да. Да.</w:t>
      </w:r>
    </w:p>
    <w:p w14:paraId="0130437F" w14:textId="77777777" w:rsidR="005A7170" w:rsidRPr="008C77FF" w:rsidRDefault="005A7170">
      <w:pPr>
        <w:rPr>
          <w:sz w:val="26"/>
          <w:szCs w:val="26"/>
        </w:rPr>
      </w:pPr>
    </w:p>
    <w:p w14:paraId="339A035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Да. И вот почему я бы сказал, что доктор Мэтьюсон — это то, что они называют историческим премиллениалом. И это то, о чем говорил доктор Грин в прошлый раз.</w:t>
      </w:r>
    </w:p>
    <w:p w14:paraId="367E7D17" w14:textId="77777777" w:rsidR="005A7170" w:rsidRPr="008C77FF" w:rsidRDefault="005A7170">
      <w:pPr>
        <w:rPr>
          <w:sz w:val="26"/>
          <w:szCs w:val="26"/>
        </w:rPr>
      </w:pPr>
    </w:p>
    <w:p w14:paraId="2D91BCF3" w14:textId="6296C3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Он не вникает, я бы сказал, во все детали периода скорби и того, что происходит, и не пытается связать их с сегодняшними событиями и вещами. Это больше, я не знаю. Так что, доктор Мэтьюсон, многие, многие люди, вероятно, будут в этом лагере.</w:t>
      </w:r>
    </w:p>
    <w:p w14:paraId="4B0A937D" w14:textId="77777777" w:rsidR="005A7170" w:rsidRPr="008C77FF" w:rsidRDefault="005A7170">
      <w:pPr>
        <w:rPr>
          <w:sz w:val="26"/>
          <w:szCs w:val="26"/>
        </w:rPr>
      </w:pPr>
    </w:p>
    <w:p w14:paraId="6FC8FABF" w14:textId="11A015E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Я бы, наверное, перешёл в этот лагерь, если бы мог понять, что происходит, но я не перешёл. Как я уже сказал, я сам сейчас не знаю многих ответов на многие из этих вопросов. И я думаю, что мне пришлось признать это себе.</w:t>
      </w:r>
    </w:p>
    <w:p w14:paraId="0C487783" w14:textId="77777777" w:rsidR="005A7170" w:rsidRPr="008C77FF" w:rsidRDefault="005A7170">
      <w:pPr>
        <w:rPr>
          <w:sz w:val="26"/>
          <w:szCs w:val="26"/>
        </w:rPr>
      </w:pPr>
    </w:p>
    <w:p w14:paraId="531D9576" w14:textId="05783121"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 что, я не знаю, где я, но мне кажется, я перешел в какой-то исторический премилленаризм, но все как-то так, да. Хорошо. Ну, да.</w:t>
      </w:r>
    </w:p>
    <w:p w14:paraId="30FBA48A" w14:textId="77777777" w:rsidR="005A7170" w:rsidRPr="008C77FF" w:rsidRDefault="005A7170">
      <w:pPr>
        <w:rPr>
          <w:sz w:val="26"/>
          <w:szCs w:val="26"/>
        </w:rPr>
      </w:pPr>
    </w:p>
    <w:p w14:paraId="40E3FF59" w14:textId="7BBE3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Да. Опять же, Грейс была диспенсациональна, когда я через это прошел. Они также тогда приняли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Грейс,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они приняли теологию молодой земли.</w:t>
      </w:r>
    </w:p>
    <w:p w14:paraId="05C7E289" w14:textId="77777777" w:rsidR="005A7170" w:rsidRPr="008C77FF" w:rsidRDefault="005A7170">
      <w:pPr>
        <w:rPr>
          <w:sz w:val="26"/>
          <w:szCs w:val="26"/>
        </w:rPr>
      </w:pPr>
    </w:p>
    <w:p w14:paraId="604A562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Ладно. Молодая земля, что земле 20, 30, 50 000 лет и т. д. Я преподавал там 20 лет.</w:t>
      </w:r>
    </w:p>
    <w:p w14:paraId="1ED7A202" w14:textId="77777777" w:rsidR="005A7170" w:rsidRPr="008C77FF" w:rsidRDefault="005A7170">
      <w:pPr>
        <w:rPr>
          <w:sz w:val="26"/>
          <w:szCs w:val="26"/>
        </w:rPr>
      </w:pPr>
    </w:p>
    <w:p w14:paraId="516EF50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Я был председателем библейского отдела большую часть того времени. Когда вы не соглашались с ними, они очень похоже на то, что вы в их лагере или вы вне их лагеря, что-то вроде этого. И это своего рода доктрина того, что они называют разделением.</w:t>
      </w:r>
    </w:p>
    <w:p w14:paraId="28BAE044" w14:textId="77777777" w:rsidR="005A7170" w:rsidRPr="008C77FF" w:rsidRDefault="005A7170">
      <w:pPr>
        <w:rPr>
          <w:sz w:val="26"/>
          <w:szCs w:val="26"/>
        </w:rPr>
      </w:pPr>
    </w:p>
    <w:p w14:paraId="243A5890" w14:textId="3300C20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многие мои друзья, честно говоря, многие мои друзья были уволены. На самом деле, почти все мои друзья были уволены. И когда я уехал, чтобы поступить в Гордон, я все еще помню, как я спросил декана семинарии, я сказал Кен, как так получилось, что меня никогда не увольняли? Я имею в виду, вы знаете, потому что я не, вы знаете, когда вы говорите о позиции молодой земли, я не придерживаюсь этих вещей.</w:t>
      </w:r>
    </w:p>
    <w:p w14:paraId="6D644734" w14:textId="77777777" w:rsidR="005A7170" w:rsidRPr="008C77FF" w:rsidRDefault="005A7170">
      <w:pPr>
        <w:rPr>
          <w:sz w:val="26"/>
          <w:szCs w:val="26"/>
        </w:rPr>
      </w:pPr>
    </w:p>
    <w:p w14:paraId="3B0C8D4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Я имею в виду, как вы можете знать, что Писание не ясно? О восхищении до скорби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в середине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после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как вы можете быть ясны? Я изучал эти вещи. В Писании недостаточно данных, чтобы сказать, что это то, где я стою. И я полагаю, что у меня есть политика, где Писание говорит, я хочу говорить.</w:t>
      </w:r>
    </w:p>
    <w:p w14:paraId="6B93B7B9" w14:textId="77777777" w:rsidR="005A7170" w:rsidRPr="008C77FF" w:rsidRDefault="005A7170">
      <w:pPr>
        <w:rPr>
          <w:sz w:val="26"/>
          <w:szCs w:val="26"/>
        </w:rPr>
      </w:pPr>
    </w:p>
    <w:p w14:paraId="1CFC2E7E" w14:textId="3B5A646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Там, где Писание не говорит, мне </w:t>
      </w:r>
      <w:r xmlns:w="http://schemas.openxmlformats.org/wordprocessingml/2006/main" w:rsidR="00EE67F4">
        <w:rPr>
          <w:rFonts w:ascii="Calibri" w:eastAsia="Calibri" w:hAnsi="Calibri" w:cs="Calibri"/>
          <w:sz w:val="26"/>
          <w:szCs w:val="26"/>
        </w:rPr>
        <w:t xml:space="preserve">приходится учиться держать рот закрытым, потому что я не знаю. Бог больше, и там происходит всякое. И поэтому я сосредотачиваюсь на тайне и чуде Бога.</w:t>
      </w:r>
    </w:p>
    <w:p w14:paraId="11905C09" w14:textId="77777777" w:rsidR="005A7170" w:rsidRPr="008C77FF" w:rsidRDefault="005A7170">
      <w:pPr>
        <w:rPr>
          <w:sz w:val="26"/>
          <w:szCs w:val="26"/>
        </w:rPr>
      </w:pPr>
    </w:p>
    <w:p w14:paraId="6A278AF3" w14:textId="6D88A099"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когда я смотрю на счет создания, я перехожу к славословию. Когда я вижу счет создания, я перехожу к славословию. Я не перехожу от счета создания в Бытие 1.2 к знакомствам.</w:t>
      </w:r>
    </w:p>
    <w:p w14:paraId="0A0A89A3" w14:textId="77777777" w:rsidR="005A7170" w:rsidRPr="008C77FF" w:rsidRDefault="005A7170">
      <w:pPr>
        <w:rPr>
          <w:sz w:val="26"/>
          <w:szCs w:val="26"/>
        </w:rPr>
      </w:pPr>
    </w:p>
    <w:p w14:paraId="514EE145" w14:textId="0D8F36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Другая проблема, с которой я столкнулся, заключается в том, что я получил образование в области науки. Я получил образование инженера-электрика. И поэтому многие из их аргументов не имеют для меня научного смысла.</w:t>
      </w:r>
    </w:p>
    <w:p w14:paraId="5A24F09A" w14:textId="77777777" w:rsidR="005A7170" w:rsidRPr="008C77FF" w:rsidRDefault="005A7170">
      <w:pPr>
        <w:rPr>
          <w:sz w:val="26"/>
          <w:szCs w:val="26"/>
        </w:rPr>
      </w:pPr>
    </w:p>
    <w:p w14:paraId="562F2A4C" w14:textId="32BB0BAC"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я спросил Кена, я сказал, как так получилось, что меня не уволили? Он сказал, Тед, ты был так далеко, что никто не знал, где ты был. И поэтому они просто отпустили меня. Я думаю, дело в том, и это одна из вещей, которые я считаю действительно важными.</w:t>
      </w:r>
    </w:p>
    <w:p w14:paraId="6A768417" w14:textId="77777777" w:rsidR="005A7170" w:rsidRPr="008C77FF" w:rsidRDefault="005A7170">
      <w:pPr>
        <w:rPr>
          <w:sz w:val="26"/>
          <w:szCs w:val="26"/>
        </w:rPr>
      </w:pPr>
    </w:p>
    <w:p w14:paraId="5FB6686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Что вы собираетесь подчеркнуть в своей жизни? И я бы предложил, главное на главном, второстепенное на второстепенном. Главное на главном, где Писание говорит одно и то же снова и снова. Главное на славе Божьей, главное на главном, второстепенное на второстепенном.</w:t>
      </w:r>
    </w:p>
    <w:p w14:paraId="73D12A63" w14:textId="77777777" w:rsidR="005A7170" w:rsidRPr="008C77FF" w:rsidRDefault="005A7170">
      <w:pPr>
        <w:rPr>
          <w:sz w:val="26"/>
          <w:szCs w:val="26"/>
        </w:rPr>
      </w:pPr>
    </w:p>
    <w:p w14:paraId="3A53FD6B" w14:textId="32A27D0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Когда у вас есть незначительные вещи, вы можете легко отвлечься. И я предлагаю, что я могу работать с диспенсационалистами, потому что я их уважаю. Я их уважаю.</w:t>
      </w:r>
    </w:p>
    <w:p w14:paraId="432DC99D" w14:textId="77777777" w:rsidR="005A7170" w:rsidRPr="008C77FF" w:rsidRDefault="005A7170">
      <w:pPr>
        <w:rPr>
          <w:sz w:val="26"/>
          <w:szCs w:val="26"/>
        </w:rPr>
      </w:pPr>
    </w:p>
    <w:p w14:paraId="4E9C5A69" w14:textId="7E43FC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Одно дело сказать, что вы их уважаете, а я говорю, я не знаю, я все еще пытаюсь разобраться во многом из этого сам. Это не потому, что я это не изучал. Просто данные не кристально ясны.</w:t>
      </w:r>
    </w:p>
    <w:p w14:paraId="5F4547D5" w14:textId="77777777" w:rsidR="005A7170" w:rsidRPr="008C77FF" w:rsidRDefault="005A7170">
      <w:pPr>
        <w:rPr>
          <w:sz w:val="26"/>
          <w:szCs w:val="26"/>
        </w:rPr>
      </w:pPr>
    </w:p>
    <w:p w14:paraId="7FE1A079" w14:textId="14040E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Особенно когда пытаешься понять это с точки зрения первого века. Это новое устроение. Мы так благодарны.</w:t>
      </w:r>
    </w:p>
    <w:p w14:paraId="0DD649F5" w14:textId="77777777" w:rsidR="005A7170" w:rsidRPr="008C77FF" w:rsidRDefault="005A7170">
      <w:pPr>
        <w:rPr>
          <w:sz w:val="26"/>
          <w:szCs w:val="26"/>
        </w:rPr>
      </w:pPr>
    </w:p>
    <w:p w14:paraId="70DFE330" w14:textId="5E8F036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Потеря Грейс стала нашим приобретением много лет назад, и мы радовались тому, что доктор Хильдебранд был с нами все эти годы. Это было чудесно. И мне нравится этот доступ, который вы можете иметь к вещам, которые он записал на пленку или на пленку или на видео, это видео или что-то еще.</w:t>
      </w:r>
    </w:p>
    <w:p w14:paraId="581BA890" w14:textId="77777777" w:rsidR="005A7170" w:rsidRPr="008C77FF" w:rsidRDefault="005A7170">
      <w:pPr>
        <w:rPr>
          <w:sz w:val="26"/>
          <w:szCs w:val="26"/>
        </w:rPr>
      </w:pPr>
    </w:p>
    <w:p w14:paraId="381E8D8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Спасибо, Тед. Спасибо, Тед. И я также говорю тебе, также, это дружба, которая развивалась годами.</w:t>
      </w:r>
    </w:p>
    <w:p w14:paraId="07285F7E" w14:textId="77777777" w:rsidR="005A7170" w:rsidRPr="008C77FF" w:rsidRDefault="005A7170">
      <w:pPr>
        <w:rPr>
          <w:sz w:val="26"/>
          <w:szCs w:val="26"/>
        </w:rPr>
      </w:pPr>
    </w:p>
    <w:p w14:paraId="32E42A62" w14:textId="13C5C9E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Мы благодарны. Ну, спасибо. Я спросил Теда, не будет ли он против, или доктора Хильдебрандта, не будет ли он против, когда мы дойдем до этого диспенсационального премилленаризма, потому что я знаю, что это всего лишь своего рода интеллектуал, чтобы назвать вам некоторые имена и некоторые события, но он знает это экзистенциально, поскольку он вырос в этом, и его дедушка был Плимутским братством.</w:t>
      </w:r>
    </w:p>
    <w:p w14:paraId="763AC19F" w14:textId="77777777" w:rsidR="005A7170" w:rsidRPr="008C77FF" w:rsidRDefault="005A7170">
      <w:pPr>
        <w:rPr>
          <w:sz w:val="26"/>
          <w:szCs w:val="26"/>
        </w:rPr>
      </w:pPr>
    </w:p>
    <w:p w14:paraId="4722F0AA"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это довольно удивительно. Я не знаю, есть ли среди вас кто-то из Плимутских братьев. Знаете, многие люди из старшей группы в Гордон-колледже и Баррингтон-колледже прошли через Плимутские братья и, возможно, сейчас перешли в другие сферы.</w:t>
      </w:r>
    </w:p>
    <w:p w14:paraId="227785FF" w14:textId="77777777" w:rsidR="005A7170" w:rsidRPr="008C77FF" w:rsidRDefault="005A7170">
      <w:pPr>
        <w:rPr>
          <w:sz w:val="26"/>
          <w:szCs w:val="26"/>
        </w:rPr>
      </w:pPr>
    </w:p>
    <w:p w14:paraId="5E5C521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Но, господи, у Гордона и Баррингтона есть большой бэкграунд в Плимутских братьях. Так что, но спасибо, Тед. Мы это очень ценим.</w:t>
      </w:r>
    </w:p>
    <w:p w14:paraId="16C71182" w14:textId="77777777" w:rsidR="005A7170" w:rsidRPr="008C77FF" w:rsidRDefault="005A7170">
      <w:pPr>
        <w:rPr>
          <w:sz w:val="26"/>
          <w:szCs w:val="26"/>
        </w:rPr>
      </w:pPr>
    </w:p>
    <w:p w14:paraId="6DF75C13" w14:textId="6A8F018A"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у вас есть три группы здесь. Итак, диспенсациональный премилленаризм для начала. Так что позвольте мне добавить одну маленькую вещь, потому что я собираюсь сказать это и о двух других.</w:t>
      </w:r>
    </w:p>
    <w:p w14:paraId="4594396A" w14:textId="77777777" w:rsidR="005A7170" w:rsidRPr="008C77FF" w:rsidRDefault="005A7170">
      <w:pPr>
        <w:rPr>
          <w:sz w:val="26"/>
          <w:szCs w:val="26"/>
        </w:rPr>
      </w:pPr>
    </w:p>
    <w:p w14:paraId="626B82BA" w14:textId="263C931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Но диспенсациональный премилленаризм действительно был зеркальным отражением современности в некотором смысле. И мы увидим это во всех трех. Но в современности был очень оптимистичный взгляд на современный мир, куда движется современный мир, и своего рода прогресс в человеческих существах.</w:t>
      </w:r>
    </w:p>
    <w:p w14:paraId="51831700" w14:textId="77777777" w:rsidR="005A7170" w:rsidRPr="008C77FF" w:rsidRDefault="005A7170">
      <w:pPr>
        <w:rPr>
          <w:sz w:val="26"/>
          <w:szCs w:val="26"/>
        </w:rPr>
      </w:pPr>
    </w:p>
    <w:p w14:paraId="2D163763" w14:textId="161CFF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Но в диспенсациональном премилленаризме существовал реалистичный взгляд на то, что мир на самом деле не движется в правильном направлении. И это очень интересно. Я не знаю, говорили ли мы, Тед и я, об этом, но очень интересно, что он упомянул, знаете ли, приход Гитлера к власти и так далее.</w:t>
      </w:r>
    </w:p>
    <w:p w14:paraId="4857A961" w14:textId="77777777" w:rsidR="005A7170" w:rsidRPr="008C77FF" w:rsidRDefault="005A7170">
      <w:pPr>
        <w:rPr>
          <w:sz w:val="26"/>
          <w:szCs w:val="26"/>
        </w:rPr>
      </w:pPr>
    </w:p>
    <w:p w14:paraId="6609D4F7" w14:textId="5A52DF8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Диспенсационалисты были довольно подкованы в отношении зла гитлеровского режима сразу, в то время как другие христиане, даже теологи в Германии, говорили, ну, может быть, вы знаете, может быть, он вернет Германию и так далее. Но диспенсационалисты-премилленаристы были довольно подкованы в отношении того, что этот парень — зло. И они держали свою антенну наготове.</w:t>
      </w:r>
    </w:p>
    <w:p w14:paraId="223BE2B2" w14:textId="77777777" w:rsidR="005A7170" w:rsidRPr="008C77FF" w:rsidRDefault="005A7170">
      <w:pPr>
        <w:rPr>
          <w:sz w:val="26"/>
          <w:szCs w:val="26"/>
        </w:rPr>
      </w:pPr>
    </w:p>
    <w:p w14:paraId="6E748DC5" w14:textId="770031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Но это зеркальное отражение современного мира, который думает, что история куда-то движется, становится лучше и т. д. И так, и я согласен с доктором Хильдебрандом, что есть тенденция просто игнорировать диспенсациональный премилленаризм со стороны интеллектуалов и всего остального. Но вы можете не соглашаться с диспенсациональным премилленаризмом, но вы должны уважать то, о чем они все говорили, кто были основателями и почему.</w:t>
      </w:r>
    </w:p>
    <w:p w14:paraId="086FA6DF" w14:textId="77777777" w:rsidR="005A7170" w:rsidRPr="008C77FF" w:rsidRDefault="005A7170">
      <w:pPr>
        <w:rPr>
          <w:sz w:val="26"/>
          <w:szCs w:val="26"/>
        </w:rPr>
      </w:pPr>
    </w:p>
    <w:p w14:paraId="3E61667E" w14:textId="39D030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знаете, эти люди библейски формировали то, что они считали библейской истиной. Так что иногда это, эта тенденция игнорировать все три группы, о которых мы собираемся поговорить, но нам нужно действительно уважать, откуда они пришли, кем они были с библейской точки зрения и так далее. Так что наша благодарность доктору Хильдебрандту за это утро за диспенсациональный премилленаризм.</w:t>
      </w:r>
    </w:p>
    <w:p w14:paraId="39A5D36E" w14:textId="77777777" w:rsidR="005A7170" w:rsidRPr="008C77FF" w:rsidRDefault="005A7170">
      <w:pPr>
        <w:rPr>
          <w:sz w:val="26"/>
          <w:szCs w:val="26"/>
        </w:rPr>
      </w:pPr>
    </w:p>
    <w:p w14:paraId="29ACECC4" w14:textId="02ED8C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Я перемотаю это. Одна вещь у меня была, и мы все это рассмотрели. Ладно, у нас все хорошо, вот мы и здесь.</w:t>
      </w:r>
    </w:p>
    <w:p w14:paraId="6A03F1D1" w14:textId="77777777" w:rsidR="005A7170" w:rsidRPr="008C77FF" w:rsidRDefault="005A7170">
      <w:pPr>
        <w:rPr>
          <w:sz w:val="26"/>
          <w:szCs w:val="26"/>
        </w:rPr>
      </w:pPr>
    </w:p>
    <w:p w14:paraId="3460DE3B"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Мы подходим к традиции святости. Итак, ладно. О, у меня были различные диспенсации в лекции.</w:t>
      </w:r>
    </w:p>
    <w:p w14:paraId="033A4837" w14:textId="77777777" w:rsidR="005A7170" w:rsidRPr="008C77FF" w:rsidRDefault="005A7170">
      <w:pPr>
        <w:rPr>
          <w:sz w:val="26"/>
          <w:szCs w:val="26"/>
        </w:rPr>
      </w:pPr>
    </w:p>
    <w:p w14:paraId="6DF12418" w14:textId="6B199E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давайте посмотрим, где мы находимся. Хорошо, давайте просто перейдем сюда. Хорошо, в вашем плане мы перейдем ко второй группе, теперь к группе движения святости.</w:t>
      </w:r>
    </w:p>
    <w:p w14:paraId="57029CD0" w14:textId="77777777" w:rsidR="005A7170" w:rsidRPr="008C77FF" w:rsidRDefault="005A7170">
      <w:pPr>
        <w:rPr>
          <w:sz w:val="26"/>
          <w:szCs w:val="26"/>
        </w:rPr>
      </w:pPr>
    </w:p>
    <w:p w14:paraId="1A46BE4B" w14:textId="5671BF3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я сделаю то же признание, что и доктор Хильдебрандт. Он читал лекцию о том, как было его взросление. Теперь я читаю лекцию о движении святости как о движении, которое сформировало фундаментализм из того, в чем я вырос.</w:t>
      </w:r>
    </w:p>
    <w:p w14:paraId="26FEF7D9" w14:textId="77777777" w:rsidR="005A7170" w:rsidRPr="008C77FF" w:rsidRDefault="005A7170">
      <w:pPr>
        <w:rPr>
          <w:sz w:val="26"/>
          <w:szCs w:val="26"/>
        </w:rPr>
      </w:pPr>
    </w:p>
    <w:p w14:paraId="1E7706F1" w14:textId="522EED5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вы получаете сегодня информацию из первых рук, в этом нет никаких сомнений. Итак, движение святости. Давайте скажем пару слов об этом.</w:t>
      </w:r>
    </w:p>
    <w:p w14:paraId="57520D7D" w14:textId="77777777" w:rsidR="005A7170" w:rsidRPr="008C77FF" w:rsidRDefault="005A7170">
      <w:pPr>
        <w:rPr>
          <w:sz w:val="26"/>
          <w:szCs w:val="26"/>
        </w:rPr>
      </w:pPr>
    </w:p>
    <w:p w14:paraId="01DC4842" w14:textId="20672E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Прежде всего, это еще один вид зеркального движения современного мира. В современном мире действительно делается акцент на морали. И был акцент на том, чтобы быть хорошими людьми.</w:t>
      </w:r>
    </w:p>
    <w:p w14:paraId="7ACCC944" w14:textId="77777777" w:rsidR="005A7170" w:rsidRPr="008C77FF" w:rsidRDefault="005A7170">
      <w:pPr>
        <w:rPr>
          <w:sz w:val="26"/>
          <w:szCs w:val="26"/>
        </w:rPr>
      </w:pPr>
    </w:p>
    <w:p w14:paraId="1D5225E0" w14:textId="6C69415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был сделан акцент на следовании за Иисусом. Он наш хороший пример. Он хороший нравственный человек, и мы тоже должны быть хорошими нравственными людьми.</w:t>
      </w:r>
    </w:p>
    <w:p w14:paraId="7383C9A1" w14:textId="77777777" w:rsidR="005A7170" w:rsidRPr="008C77FF" w:rsidRDefault="005A7170">
      <w:pPr>
        <w:rPr>
          <w:sz w:val="26"/>
          <w:szCs w:val="26"/>
        </w:rPr>
      </w:pPr>
    </w:p>
    <w:p w14:paraId="21DB1BBA" w14:textId="0741D02B"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в современности и в теологии был своего рода акцент на доброте людей, способности следовать за Иисусом и жить хорошей нравственной жизнью и так далее.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появляется это движение, и появляется это святое движение, которое является зеркальным отражением того. Потому что движение святости говорило, прежде всего, что мы не хорошие люди, прежде всего, что мы грешники, восставшие против Бога.</w:t>
      </w:r>
    </w:p>
    <w:p w14:paraId="6DC37A52" w14:textId="77777777" w:rsidR="005A7170" w:rsidRPr="008C77FF" w:rsidRDefault="005A7170">
      <w:pPr>
        <w:rPr>
          <w:sz w:val="26"/>
          <w:szCs w:val="26"/>
        </w:rPr>
      </w:pPr>
    </w:p>
    <w:p w14:paraId="7F388E20" w14:textId="23AE0C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мы не можем построить какую-то моральную систему, которая поможет миру, пока не будет решена проблема греха. Так что это было настоящее зеркальное отражение современного взгляда на мораль и способность людей быть хорошими. Теперь, один из упомянутых нами людей, некоторые имена связаны с диспенсационалистским премилленаризмом.</w:t>
      </w:r>
    </w:p>
    <w:p w14:paraId="37B16905" w14:textId="77777777" w:rsidR="005A7170" w:rsidRPr="008C77FF" w:rsidRDefault="005A7170">
      <w:pPr>
        <w:rPr>
          <w:sz w:val="26"/>
          <w:szCs w:val="26"/>
        </w:rPr>
      </w:pPr>
    </w:p>
    <w:p w14:paraId="2C16C759" w14:textId="6B81C64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Ну, конечно, человек, который связан с движением святости, — это Джон Уэсли. И мы говорили о Уэсли, и это даты Джона Уэсли. Это не Джон Уэсли здесь внизу, кстати, так что забудьте эту фотографию, а Джон Уэсли, 1703-1791.</w:t>
      </w:r>
    </w:p>
    <w:p w14:paraId="00EA75B5" w14:textId="77777777" w:rsidR="005A7170" w:rsidRPr="008C77FF" w:rsidRDefault="005A7170">
      <w:pPr>
        <w:rPr>
          <w:sz w:val="26"/>
          <w:szCs w:val="26"/>
        </w:rPr>
      </w:pPr>
    </w:p>
    <w:p w14:paraId="3DB24219" w14:textId="6AEBAA2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теперь основной тезис, в смысле уэслианской традиции, заключается в том, что в сердце верующего есть два великих дела благодати. И первое великое дело благодати, конечно, это оправдание верой. Так что это первый великий шаг, который Реформация, конечно, подчеркивала, и который подчеркивали такие люди, как Лютер.</w:t>
      </w:r>
    </w:p>
    <w:p w14:paraId="7A9E8C66" w14:textId="77777777" w:rsidR="005A7170" w:rsidRPr="008C77FF" w:rsidRDefault="005A7170">
      <w:pPr>
        <w:rPr>
          <w:sz w:val="26"/>
          <w:szCs w:val="26"/>
        </w:rPr>
      </w:pPr>
    </w:p>
    <w:p w14:paraId="2F7D301F" w14:textId="595493D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Но, но такие люди, как Уэсли, учили, что верующему доступно и второе действие благодати. И это действие благодати заключается в очищении от греха. </w:t>
      </w:r>
      <w:r xmlns:w="http://schemas.openxmlformats.org/wordprocessingml/2006/main" w:rsidR="00EE67F4">
        <w:rPr>
          <w:rFonts w:ascii="Calibri" w:eastAsia="Calibri" w:hAnsi="Calibri" w:cs="Calibri"/>
          <w:sz w:val="26"/>
          <w:szCs w:val="26"/>
        </w:rPr>
        <w:t xml:space="preserve">Поэтому мораль не является чем-то, что изначально заложено в людях.</w:t>
      </w:r>
    </w:p>
    <w:p w14:paraId="70ABF3E5" w14:textId="77777777" w:rsidR="005A7170" w:rsidRPr="008C77FF" w:rsidRDefault="005A7170">
      <w:pPr>
        <w:rPr>
          <w:sz w:val="26"/>
          <w:szCs w:val="26"/>
        </w:rPr>
      </w:pPr>
    </w:p>
    <w:p w14:paraId="0FB881D8" w14:textId="3E3261E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Мы грешники, восставшие против Бога. Поэтому грех должен быть рассмотрен, и он рассматривается, поскольку мы оправданы благодатью через веру. Но Уэсли обнаружил, что в христианской жизни есть своего рода паломничество, посредством которого человек все больше и больше соответствует образу Христа и посредством которого он не только спасается, но и освящается.</w:t>
      </w:r>
    </w:p>
    <w:p w14:paraId="3459F371" w14:textId="77777777" w:rsidR="005A7170" w:rsidRPr="008C77FF" w:rsidRDefault="005A7170">
      <w:pPr>
        <w:rPr>
          <w:sz w:val="26"/>
          <w:szCs w:val="26"/>
        </w:rPr>
      </w:pPr>
    </w:p>
    <w:p w14:paraId="79DD03D3" w14:textId="0F6B1E3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он учил, что первоначальное освящение начинается в момент оправдания. Затем человек растет в Божьей благодати, и затем он становится полностью освященным служением Святого Духа. Так что, конечно, для Уэсли этот вид зеркального отражения был важен.</w:t>
      </w:r>
    </w:p>
    <w:p w14:paraId="2EE8A453" w14:textId="77777777" w:rsidR="005A7170" w:rsidRPr="008C77FF" w:rsidRDefault="005A7170">
      <w:pPr>
        <w:rPr>
          <w:sz w:val="26"/>
          <w:szCs w:val="26"/>
        </w:rPr>
      </w:pPr>
    </w:p>
    <w:p w14:paraId="2DF4C292" w14:textId="012227D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Теперь, одна из причин, по которой мы, я думаю, мы уже упоминали об этом в курсе ранее, но одна из причин этого была, ну, на самом деле было две причины для этого, но одна из причин была в том, что Уэсли обнаружил, он был рукоположенным англиканским священником, конечно, и он обнаружил в своем служении, что англиканцы были крещены, и 30, и 40, и 50 лет спустя, они не знали ничего больше о Боге, и Христе, и Святом Духе, и Библии, и христианской жизни, чем они знали на, вы знаете, когда их крестили, обычно крестили в младенчестве. Не было никакого роста, и не было никакого развития. Это люди, которые называют себя христианами, но не демонстрируют никакого теологического или этического смысла христианской жизни.</w:t>
      </w:r>
    </w:p>
    <w:p w14:paraId="21D91A48" w14:textId="77777777" w:rsidR="005A7170" w:rsidRPr="008C77FF" w:rsidRDefault="005A7170">
      <w:pPr>
        <w:rPr>
          <w:sz w:val="26"/>
          <w:szCs w:val="26"/>
        </w:rPr>
      </w:pPr>
    </w:p>
    <w:p w14:paraId="20D1FB53" w14:textId="5EDC39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вот Уэсли начал изучать Библию и почувствовал, ну, есть что-то, есть что-то большее в христианской жизни, чем просто жить какой-то плоской жизнью. Итак, вторая причина, по которой он начал провозглашать это, то же самое с диспенсационалистами, заключается в том, что он знал Библию. И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он рассматривает конкретные библейские тексты, такие как текст Матфея 528, будьте совершенны, как совершенен Бог, или текст Матфея 22, возлюби Господа Бога твоего всем сердцем твоим, всем разумением твоим, всею душою твоею и возлюби ближнего твоего, как самого себя.</w:t>
      </w:r>
    </w:p>
    <w:p w14:paraId="32A3575A" w14:textId="77777777" w:rsidR="005A7170" w:rsidRPr="008C77FF" w:rsidRDefault="005A7170">
      <w:pPr>
        <w:rPr>
          <w:sz w:val="26"/>
          <w:szCs w:val="26"/>
        </w:rPr>
      </w:pPr>
    </w:p>
    <w:p w14:paraId="3F5AD403" w14:textId="72CEA1CF"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он смотрит на эти тексты, чтобы быть совершенным и любить превыше всего, любить Бога, любить ближнего своего, как самого себя. Он сказал, что заповеди Иисуса не следует игнорировать, а выполнять. Теперь, проблема, с которой он столкнулся, конечно, заключалась в том, что слово perfect в английском языке на самом деле не отражает суть вопроса с точки зрения того, что такое perfect в тексте.</w:t>
      </w:r>
    </w:p>
    <w:p w14:paraId="1A845966" w14:textId="77777777" w:rsidR="005A7170" w:rsidRPr="008C77FF" w:rsidRDefault="005A7170">
      <w:pPr>
        <w:rPr>
          <w:sz w:val="26"/>
          <w:szCs w:val="26"/>
        </w:rPr>
      </w:pPr>
    </w:p>
    <w:p w14:paraId="62665D84" w14:textId="650575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Потому что perfect в английском языке perfect like a diamond. Вот бриллиант, и на бриллианте нет ни одной царапины. Ну, это, должно быть, идеальный бриллиант.</w:t>
      </w:r>
    </w:p>
    <w:p w14:paraId="0C1E8B64" w14:textId="77777777" w:rsidR="005A7170" w:rsidRPr="008C77FF" w:rsidRDefault="005A7170">
      <w:pPr>
        <w:rPr>
          <w:sz w:val="26"/>
          <w:szCs w:val="26"/>
        </w:rPr>
      </w:pPr>
    </w:p>
    <w:p w14:paraId="0AD6272A" w14:textId="667A84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Но в тексте, конечно, совершенный означает цель, имеющую ту же цель, что и Бог, или имеющую ту же цель в виду, что и Бог. Любите то, что любит Бог, и ненавидьте то, что Бог ненавидит.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Уэсли чувствовал, что когда Библия призывает нас к совершенству таким образом, будьте совершенны, как совершенен Бог, Нагорная проповедь, или любите Бога превыше всего, Матфея 22, потому что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Христос призывает нас к этому, Уэсли чувствовал, что этот призыв должен был исполниться в нашей жизни здесь и сейчас.</w:t>
      </w:r>
    </w:p>
    <w:p w14:paraId="54A933B3" w14:textId="77777777" w:rsidR="005A7170" w:rsidRPr="008C77FF" w:rsidRDefault="005A7170">
      <w:pPr>
        <w:rPr>
          <w:sz w:val="26"/>
          <w:szCs w:val="26"/>
        </w:rPr>
      </w:pPr>
    </w:p>
    <w:p w14:paraId="7A3131C4" w14:textId="576DCF3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он назвал это христианским совершенством. Так что это был термин, который он использовал чаще всего, христианское совершенство, или он называл это совершенной любовью. Итак, освящение — это христианское совершенство или совершенная любовь.</w:t>
      </w:r>
    </w:p>
    <w:p w14:paraId="4C4F20F1" w14:textId="77777777" w:rsidR="005A7170" w:rsidRPr="008C77FF" w:rsidRDefault="005A7170">
      <w:pPr>
        <w:rPr>
          <w:sz w:val="26"/>
          <w:szCs w:val="26"/>
        </w:rPr>
      </w:pPr>
    </w:p>
    <w:p w14:paraId="12AF9765" w14:textId="2AB425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Теперь, заметьте, он не использовал термин человеческое совершенство, потому что это не совершенство человека, но это христианское совершенство. Это совершенство работы Христа в сердце верующего. Итак, вот Уэсли.</w:t>
      </w:r>
    </w:p>
    <w:p w14:paraId="754FA8FF" w14:textId="77777777" w:rsidR="005A7170" w:rsidRPr="008C77FF" w:rsidRDefault="005A7170">
      <w:pPr>
        <w:rPr>
          <w:sz w:val="26"/>
          <w:szCs w:val="26"/>
        </w:rPr>
      </w:pPr>
    </w:p>
    <w:p w14:paraId="0C133E65" w14:textId="7570E6C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Теперь, что происходит, так это то, что это послание имеет большую привлекательность для бедных, потому что оно любит Бога превыше всего и любит своего ближнего, как самого себя. И когда Уэсли спросили, ну, кто мой ближний? Библия говорит, возлюби своего ближнего. Так кто мой ближний? Ответ Уэсли на это был, твой ближний - самый бедный из вас.</w:t>
      </w:r>
    </w:p>
    <w:p w14:paraId="594D50A1" w14:textId="77777777" w:rsidR="005A7170" w:rsidRPr="008C77FF" w:rsidRDefault="005A7170">
      <w:pPr>
        <w:rPr>
          <w:sz w:val="26"/>
          <w:szCs w:val="26"/>
        </w:rPr>
      </w:pPr>
    </w:p>
    <w:p w14:paraId="061B0337" w14:textId="65B432B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Это ваш ближний. Вот кого вы должны любить превыше всего, как вы любите превыше всего Бога. Так что в традиции Уэсли было протягивание руки бедным и протягивание руки беднейшим из бедных.</w:t>
      </w:r>
    </w:p>
    <w:p w14:paraId="5556F679" w14:textId="77777777" w:rsidR="005A7170" w:rsidRPr="008C77FF" w:rsidRDefault="005A7170">
      <w:pPr>
        <w:rPr>
          <w:sz w:val="26"/>
          <w:szCs w:val="26"/>
        </w:rPr>
      </w:pPr>
    </w:p>
    <w:p w14:paraId="043A6138" w14:textId="6524637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вот вы переводите это в американскую жизнь и американскую культуру, жизнь и культуру. Это дошло до бедных, и бедных было много. Мы уже говорили об этом в контексте промышленной революции, которая происходила здесь, в Америке.</w:t>
      </w:r>
    </w:p>
    <w:p w14:paraId="4EB04BFA" w14:textId="77777777" w:rsidR="005A7170" w:rsidRPr="008C77FF" w:rsidRDefault="005A7170">
      <w:pPr>
        <w:rPr>
          <w:sz w:val="26"/>
          <w:szCs w:val="26"/>
        </w:rPr>
      </w:pPr>
    </w:p>
    <w:p w14:paraId="5C5F9D38" w14:textId="6E34F815"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было много бедности. Помощь бедным была для них очень важна. Интересно, что это движение в Америке породило множество конфессий.</w:t>
      </w:r>
    </w:p>
    <w:p w14:paraId="5B1F60A8" w14:textId="77777777" w:rsidR="005A7170" w:rsidRPr="008C77FF" w:rsidRDefault="005A7170">
      <w:pPr>
        <w:rPr>
          <w:sz w:val="26"/>
          <w:szCs w:val="26"/>
        </w:rPr>
      </w:pPr>
    </w:p>
    <w:p w14:paraId="5DCBFBC6" w14:textId="24FF3A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позвольте мне упомянуть некоторые из конфессий, которые выросли в Америке, на американской земле, и некоторые конфессии, которые выросли из этого вида традиционного уэслианского учения. Хорошо, вы знакомы с одной из них, Уэслианской методистской церковью, 1843. Теперь, вспомните, кто был основателем Уэслианской церкви? Кто был основателем? Вы помните это? Вы помните это.</w:t>
      </w:r>
    </w:p>
    <w:p w14:paraId="7586C699" w14:textId="77777777" w:rsidR="005A7170" w:rsidRPr="008C77FF" w:rsidRDefault="005A7170">
      <w:pPr>
        <w:rPr>
          <w:sz w:val="26"/>
          <w:szCs w:val="26"/>
        </w:rPr>
      </w:pPr>
    </w:p>
    <w:p w14:paraId="4E7DDC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Я знаю, ты помнишь это. Мы говорили об этом. Кто был основателем? Оранж Скотт.</w:t>
      </w:r>
    </w:p>
    <w:p w14:paraId="4D7F5E87" w14:textId="77777777" w:rsidR="005A7170" w:rsidRPr="008C77FF" w:rsidRDefault="005A7170">
      <w:pPr>
        <w:rPr>
          <w:sz w:val="26"/>
          <w:szCs w:val="26"/>
        </w:rPr>
      </w:pPr>
    </w:p>
    <w:p w14:paraId="2A5A3BB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Да, так что Апельсин. Помните, мы говорили, кто назовет своего ребенка Апельсин? Апельсин. Трудно забыть это имя.</w:t>
      </w:r>
    </w:p>
    <w:p w14:paraId="62B16059" w14:textId="77777777" w:rsidR="005A7170" w:rsidRPr="008C77FF" w:rsidRDefault="005A7170">
      <w:pPr>
        <w:rPr>
          <w:sz w:val="26"/>
          <w:szCs w:val="26"/>
        </w:rPr>
      </w:pPr>
    </w:p>
    <w:p w14:paraId="49CA2F1E" w14:textId="659C4C42"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Orange. Мы уже говорили об этом, потому что это была церковь, основанная как аболиционистская. Мы не говорили о других, поэтому позвольте мне упомянуть еще пару.</w:t>
      </w:r>
    </w:p>
    <w:p w14:paraId="6C7E643E" w14:textId="77777777" w:rsidR="005A7170" w:rsidRPr="008C77FF" w:rsidRDefault="005A7170">
      <w:pPr>
        <w:rPr>
          <w:sz w:val="26"/>
          <w:szCs w:val="26"/>
        </w:rPr>
      </w:pPr>
    </w:p>
    <w:p w14:paraId="47D89044" w14:textId="086BCD6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Следующей была Свободная методистская церковь, Свободная методистская церковь. </w:t>
      </w:r>
      <w:r xmlns:w="http://schemas.openxmlformats.org/wordprocessingml/2006/main" w:rsidR="00EE67F4">
        <w:rPr>
          <w:rFonts w:ascii="Calibri" w:eastAsia="Calibri" w:hAnsi="Calibri" w:cs="Calibri"/>
          <w:sz w:val="26"/>
          <w:szCs w:val="26"/>
        </w:rPr>
        <w:t xml:space="preserve">Свободная методистская церковь была основана в 1860 году. Она также была основана на нескольких принципах. Один из принципов заключался в том, что это была аболиционистская церковь, Свободная методистская церковь, но она также была основана на принципе не платить за скамьи.</w:t>
      </w:r>
    </w:p>
    <w:p w14:paraId="5A23505A" w14:textId="77777777" w:rsidR="005A7170" w:rsidRPr="008C77FF" w:rsidRDefault="005A7170">
      <w:pPr>
        <w:rPr>
          <w:sz w:val="26"/>
          <w:szCs w:val="26"/>
        </w:rPr>
      </w:pPr>
    </w:p>
    <w:p w14:paraId="17CE69C2" w14:textId="19B98DD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Потому что в те дни во многих церквях люди платили за скамью и, знаете, в зависимости от денег, которые они давали, именно там они могли сидеть в церкви. А эта Свободная методистская церковь ничего этого не хотела. Третья церковь, с которой вы, возможно, знакомы. Я могу говорить с кем-то из хора здесь; я не знаю; может быть, некоторые из вас уэслианские методисты, может быть, некоторые из вас свободные методисты, кто знает? Никогда не знаешь.</w:t>
      </w:r>
    </w:p>
    <w:p w14:paraId="64BC01E1" w14:textId="77777777" w:rsidR="005A7170" w:rsidRPr="008C77FF" w:rsidRDefault="005A7170">
      <w:pPr>
        <w:rPr>
          <w:sz w:val="26"/>
          <w:szCs w:val="26"/>
        </w:rPr>
      </w:pPr>
    </w:p>
    <w:p w14:paraId="1BA0FCB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Но третья церковь, с которой вы, возможно, знакомы, — это Церковь Назарянина. Церковь Назарянина была основана в 1895 году. Здесь, в Америке, все три из них теперь являются американскими церквями и конфессиями, так что Церковь Назарянина, 1895.</w:t>
      </w:r>
    </w:p>
    <w:p w14:paraId="0A0CBD00" w14:textId="77777777" w:rsidR="005A7170" w:rsidRPr="008C77FF" w:rsidRDefault="005A7170">
      <w:pPr>
        <w:rPr>
          <w:sz w:val="26"/>
          <w:szCs w:val="26"/>
        </w:rPr>
      </w:pPr>
    </w:p>
    <w:p w14:paraId="25BB506A" w14:textId="7F13DE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Четвертой церковью была Церковь святости пилигримов, основанная в 1922 году. Церковь святости пилигримов, 1922 год. И снова была основана американская церковь для распространения учения Джона Уэсли.</w:t>
      </w:r>
    </w:p>
    <w:p w14:paraId="1E08BAD1" w14:textId="77777777" w:rsidR="005A7170" w:rsidRPr="008C77FF" w:rsidRDefault="005A7170">
      <w:pPr>
        <w:rPr>
          <w:sz w:val="26"/>
          <w:szCs w:val="26"/>
        </w:rPr>
      </w:pPr>
    </w:p>
    <w:p w14:paraId="4FF3A24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Теперь, помимо них, было много других церквей. Это довольно крупные церкви, которые были основаны, чтобы учить и проповедовать уэслианскую доктрину совершенной любви. Есть много других.</w:t>
      </w:r>
    </w:p>
    <w:p w14:paraId="50A4E956" w14:textId="77777777" w:rsidR="005A7170" w:rsidRPr="008C77FF" w:rsidRDefault="005A7170">
      <w:pPr>
        <w:rPr>
          <w:sz w:val="26"/>
          <w:szCs w:val="26"/>
        </w:rPr>
      </w:pPr>
    </w:p>
    <w:p w14:paraId="619871E4" w14:textId="7A4CF4D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Теперь, что они сделали в Америке, так это сформировали ассоциацию под названием Ассоциация христианской святости. Итак, Ассоциация христианской святости была ассоциацией уэслианских церквей. Теперь это трансформировалось.</w:t>
      </w:r>
    </w:p>
    <w:p w14:paraId="30561604" w14:textId="77777777" w:rsidR="005A7170" w:rsidRPr="008C77FF" w:rsidRDefault="005A7170">
      <w:pPr>
        <w:rPr>
          <w:sz w:val="26"/>
          <w:szCs w:val="26"/>
        </w:rPr>
      </w:pPr>
    </w:p>
    <w:p w14:paraId="7197574A" w14:textId="2A3F00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Этот термин теперь трансформировался в другой термин, и эта группа теперь называется Wesleyan Holyiness Consortium. Итак, это консорциум церквей, которые проповедуют и учат доктрине совершенной любви. И это, конечно, все еще продолжается.</w:t>
      </w:r>
    </w:p>
    <w:p w14:paraId="55FCA8CB" w14:textId="77777777" w:rsidR="005A7170" w:rsidRPr="008C77FF" w:rsidRDefault="005A7170">
      <w:pPr>
        <w:rPr>
          <w:sz w:val="26"/>
          <w:szCs w:val="26"/>
        </w:rPr>
      </w:pPr>
    </w:p>
    <w:p w14:paraId="58E457C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Теперь позвольте мне сказать еще кое-что о традиции святости. В традиции святости также был реформатский акцент.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были такие люди, как Чарльз Грандисон Финни, который проповедовал об освящении, или наш основатель Гордон, который проповедовал об освящении.</w:t>
      </w:r>
    </w:p>
    <w:p w14:paraId="4B083393" w14:textId="77777777" w:rsidR="005A7170" w:rsidRPr="008C77FF" w:rsidRDefault="005A7170">
      <w:pPr>
        <w:rPr>
          <w:sz w:val="26"/>
          <w:szCs w:val="26"/>
        </w:rPr>
      </w:pPr>
    </w:p>
    <w:p w14:paraId="14AF76C8" w14:textId="0854F96D"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поскольку эти люди были более добры к реформатской традиции, они сделали несколько различий. Одно из различий, которое сделали реформаты, заключается в том, что они говорили об освящении, но они сказали, что это никогда не решит проблему врожденного греха. Другими словами, врожденный грех всегда будет частью нашей природы до того дня, когда мы пойдем к Господу.</w:t>
      </w:r>
    </w:p>
    <w:p w14:paraId="2A6C8B1C" w14:textId="77777777" w:rsidR="005A7170" w:rsidRPr="008C77FF" w:rsidRDefault="005A7170">
      <w:pPr>
        <w:rPr>
          <w:sz w:val="26"/>
          <w:szCs w:val="26"/>
        </w:rPr>
      </w:pPr>
    </w:p>
    <w:p w14:paraId="21216A58" w14:textId="4B0B50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Нам просто нужно бороться с этим до того дня, когда мы уйдем к Господу. В то время как уэслианец сказал: нет, ваш врожденный грех будет решен, когда вы будете освящены. Ваш врожденный грех будет устранен, когда вы будете освящены.</w:t>
      </w:r>
    </w:p>
    <w:p w14:paraId="19F97C27" w14:textId="77777777" w:rsidR="005A7170" w:rsidRPr="008C77FF" w:rsidRDefault="005A7170">
      <w:pPr>
        <w:rPr>
          <w:sz w:val="26"/>
          <w:szCs w:val="26"/>
        </w:rPr>
      </w:pPr>
    </w:p>
    <w:p w14:paraId="131C90E7" w14:textId="0CC053A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Такова была реформаторская традиция таких людей, как Финней или Гордон. Это одно из различий во мнениях, которое у них было. Второе различие во мнениях, которое у них было, было, когда они говорили об освящении, они часто говорили о нем как о крещении Святым Духом.</w:t>
      </w:r>
    </w:p>
    <w:p w14:paraId="49EFB241" w14:textId="77777777" w:rsidR="005A7170" w:rsidRPr="008C77FF" w:rsidRDefault="005A7170">
      <w:pPr>
        <w:rPr>
          <w:sz w:val="26"/>
          <w:szCs w:val="26"/>
        </w:rPr>
      </w:pPr>
    </w:p>
    <w:p w14:paraId="0B9634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они говорили об этом как о крещении Святым Духом для наделения силой для служения. Святой Дух крестит верующего и наделяет его силой для служения. Теперь, это не то, что веслианцы не говорили об этом, но для веслианцев крещение и работа Святого Духа, они не говорили об этом так много, как о наделении силой для служения, как о чистоте сердца.</w:t>
      </w:r>
    </w:p>
    <w:p w14:paraId="1C5FE794" w14:textId="77777777" w:rsidR="005A7170" w:rsidRPr="008C77FF" w:rsidRDefault="005A7170">
      <w:pPr>
        <w:rPr>
          <w:sz w:val="26"/>
          <w:szCs w:val="26"/>
        </w:rPr>
      </w:pPr>
    </w:p>
    <w:p w14:paraId="2643C83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Крещение Святым Духом — это чистота сердца. Оно очищает ваше сердце. Оно помогает вам соответствовать образу Христа в жизни верующего.</w:t>
      </w:r>
    </w:p>
    <w:p w14:paraId="1163FF2F" w14:textId="77777777" w:rsidR="005A7170" w:rsidRPr="008C77FF" w:rsidRDefault="005A7170">
      <w:pPr>
        <w:rPr>
          <w:sz w:val="26"/>
          <w:szCs w:val="26"/>
        </w:rPr>
      </w:pPr>
    </w:p>
    <w:p w14:paraId="44415975" w14:textId="2B5724B6"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для уэслианских людей это больше чистота сердца, чем расширение прав и возможностей для служения. Так что у них был такой реформаторский акцент. Такие люди, как Финни, имели такой реформаторский акцент, как и А. Дж. Гордон, Дуайт Л. Муди и некоторые другие.</w:t>
      </w:r>
    </w:p>
    <w:p w14:paraId="1A11BDDD" w14:textId="77777777" w:rsidR="005A7170" w:rsidRPr="008C77FF" w:rsidRDefault="005A7170">
      <w:pPr>
        <w:rPr>
          <w:sz w:val="26"/>
          <w:szCs w:val="26"/>
        </w:rPr>
      </w:pPr>
    </w:p>
    <w:p w14:paraId="35AD916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Пара вкладов, которые внесла традиция Уэсли в американское христианство. Вот пара. Один из вкладов, который они сделали, это то, что они сделали, и я думаю, что диспенсационалисты-премилленаристы тоже сделали это, но люди святости, я не знаю, это был своего рода призыв к радикальной жизни из ученичества Иисуса, не сообразуясь с миром, но действительно радикально живя посланием, радикальным посланием Иисуса, будьте совершенны, как совершенен Бог, любите Бога превыше всего, любите ближнего своего превыше всего.</w:t>
      </w:r>
    </w:p>
    <w:p w14:paraId="5EAF7574" w14:textId="77777777" w:rsidR="005A7170" w:rsidRPr="008C77FF" w:rsidRDefault="005A7170">
      <w:pPr>
        <w:rPr>
          <w:sz w:val="26"/>
          <w:szCs w:val="26"/>
        </w:rPr>
      </w:pPr>
    </w:p>
    <w:p w14:paraId="0C39D1F7" w14:textId="661E1D94"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Так что это как бы обеспечивало эту радикальность в смысле послания Евангелия. Так что это одно. Здесь есть своего рода духовная жизненная сила.</w:t>
      </w:r>
    </w:p>
    <w:p w14:paraId="213896A5" w14:textId="77777777" w:rsidR="005A7170" w:rsidRPr="008C77FF" w:rsidRDefault="005A7170">
      <w:pPr>
        <w:rPr>
          <w:sz w:val="26"/>
          <w:szCs w:val="26"/>
        </w:rPr>
      </w:pPr>
    </w:p>
    <w:p w14:paraId="12F80E56" w14:textId="7B1C49E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Второе, что оно сделало, это, конечно, то, что это было движение, которое протянуло руку бедным и сделало бедных главным делом своей жизни. Служение бедным стало главным делом жизни многих из этих уэслианских групп. И поэтому там была очень сильная гуманитарная деятельность, но гуманитарная во имя Иисуса, не просто своего рода нейтральная гуманитарная деятельность, а гуманитарная деятельность во имя Иисуса, любите Бога, любите ближнего своего.</w:t>
      </w:r>
    </w:p>
    <w:p w14:paraId="514ABD47" w14:textId="77777777" w:rsidR="005A7170" w:rsidRPr="008C77FF" w:rsidRDefault="005A7170">
      <w:pPr>
        <w:rPr>
          <w:sz w:val="26"/>
          <w:szCs w:val="26"/>
        </w:rPr>
      </w:pPr>
    </w:p>
    <w:p w14:paraId="3B4C23EF" w14:textId="26C366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это второе, что оно сделало. И третье, что оно сделало, что было очень интересно и до сих пор верно в некотором смысле, это движение, движение святости, не только пересекло социальные границы, потому что бедные чувствовали сильное влечение к присоединению к этим группам как к своим собственным церквям, потому что им служили эти группы,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но также было очень интересно и по гендерным признакам. И много, много, много, во многих уэслианских конфессиях вы найдете женщин-священников, женщин-администраторов, женщин-проповедниц, женщин-писателей, потому что они верили, потому что они понимают, что служение Христа и работа Христа в сердце верующего предназначены для мужчин и женщин.</w:t>
      </w:r>
    </w:p>
    <w:p w14:paraId="730B6B2D" w14:textId="77777777" w:rsidR="005A7170" w:rsidRPr="008C77FF" w:rsidRDefault="005A7170">
      <w:pPr>
        <w:rPr>
          <w:sz w:val="26"/>
          <w:szCs w:val="26"/>
        </w:rPr>
      </w:pPr>
    </w:p>
    <w:p w14:paraId="181B9802" w14:textId="60165CB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вы пересекаете это. Это очень интересно. Наш проректор провела форум факультета около двух недель назад, и она проводит исследование женского лидерства в учреждениях.</w:t>
      </w:r>
    </w:p>
    <w:p w14:paraId="75A34589" w14:textId="77777777" w:rsidR="005A7170" w:rsidRPr="008C77FF" w:rsidRDefault="005A7170">
      <w:pPr>
        <w:rPr>
          <w:sz w:val="26"/>
          <w:szCs w:val="26"/>
        </w:rPr>
      </w:pPr>
    </w:p>
    <w:p w14:paraId="13AF9D8C" w14:textId="1C34F0A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я не уверена, касается ли это только высших учебных заведений, может быть, и этого, но, возможно, и министерства. Однако, как объективный наблюдатель, выполняя эту работу, она обнаружила, что самый высокий процент женщин-лидеров в высшем образовании находится в школах Уэсли, что очень интересно. Например, президент колледжа Эсбери — женщина.</w:t>
      </w:r>
    </w:p>
    <w:p w14:paraId="533BB23D" w14:textId="77777777" w:rsidR="005A7170" w:rsidRPr="008C77FF" w:rsidRDefault="005A7170">
      <w:pPr>
        <w:rPr>
          <w:sz w:val="26"/>
          <w:szCs w:val="26"/>
        </w:rPr>
      </w:pPr>
    </w:p>
    <w:p w14:paraId="3431B8B6" w14:textId="5D33EA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Президент колледжа Хоутон — женщина. Это веслианские учреждения. Поэтому очень интересно, что в ее исследовании она обнаружила, что веслианские школы, благодаря своему акценту на женщинах, а также на мужчинах, обеспечили очень сильное женское лидерство.</w:t>
      </w:r>
    </w:p>
    <w:p w14:paraId="7287DCD4" w14:textId="77777777" w:rsidR="005A7170" w:rsidRPr="008C77FF" w:rsidRDefault="005A7170">
      <w:pPr>
        <w:rPr>
          <w:sz w:val="26"/>
          <w:szCs w:val="26"/>
        </w:rPr>
      </w:pPr>
    </w:p>
    <w:p w14:paraId="612FB27D" w14:textId="06E10E58" w:rsidR="005A7170" w:rsidRPr="008C77FF" w:rsidRDefault="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это интересная находка. Я был рад быть там, и я был рад поднять руку и поддержать то, что она сказала. Так что для меня было настоящей радостью сделать это.</w:t>
      </w:r>
    </w:p>
    <w:p w14:paraId="7DDF60D0" w14:textId="77777777" w:rsidR="005A7170" w:rsidRPr="008C77FF" w:rsidRDefault="005A7170">
      <w:pPr>
        <w:rPr>
          <w:sz w:val="26"/>
          <w:szCs w:val="26"/>
        </w:rPr>
      </w:pPr>
    </w:p>
    <w:p w14:paraId="7D9211FB" w14:textId="3235D5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Вот это и есть движение святости. Это своего рода второе движение, которое сейчас формирует то, что мы будем называть просто фундаментализмом в целом. Итак, вопросы о людях святости.</w:t>
      </w:r>
    </w:p>
    <w:p w14:paraId="67C8C54A" w14:textId="77777777" w:rsidR="005A7170" w:rsidRPr="008C77FF" w:rsidRDefault="005A7170">
      <w:pPr>
        <w:rPr>
          <w:sz w:val="26"/>
          <w:szCs w:val="26"/>
        </w:rPr>
      </w:pPr>
    </w:p>
    <w:p w14:paraId="1C459282" w14:textId="5125E1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У нас есть диспенсационалистские премилленаристы. Теперь у нас есть люди святости. Ну, люди действительно подвергали сомнению этот бизнес совершенной любви, и они получили много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отпора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по этому поводу. Не обязательно от Финни или нашего основателя, или Муди, потому что они также верили в освящение, но у них были вопросы по некоторым техническим вопросам.</w:t>
      </w:r>
    </w:p>
    <w:p w14:paraId="34124AE9" w14:textId="77777777" w:rsidR="005A7170" w:rsidRPr="008C77FF" w:rsidRDefault="005A7170">
      <w:pPr>
        <w:rPr>
          <w:sz w:val="26"/>
          <w:szCs w:val="26"/>
        </w:rPr>
      </w:pPr>
    </w:p>
    <w:p w14:paraId="3CD0A3A3" w14:textId="1C936BF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Но они столкнулись с сопротивлением со стороны многих христиан, которые посчитали, что это заходит слишком далеко. Совершенную любовь мы узнаем на небесах, но совершенную любовь к верующему здесь, на земле? Вы, должно быть, шутите. Поэтому иногда они считают, что святые люди слишком изоляционисты.</w:t>
      </w:r>
    </w:p>
    <w:p w14:paraId="2B2279A2" w14:textId="77777777" w:rsidR="005A7170" w:rsidRPr="008C77FF" w:rsidRDefault="005A7170">
      <w:pPr>
        <w:rPr>
          <w:sz w:val="26"/>
          <w:szCs w:val="26"/>
        </w:rPr>
      </w:pPr>
    </w:p>
    <w:p w14:paraId="64A11863" w14:textId="115B88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ответ святых людей на это был, ну, мы можем быть немного изоляционистами от более широкого мейнстрима, но мы не изоляционисты от бедных. Мы живем с бедными и протягиваем руку бедным и так далее. Так что да, определенно был отпор, без сомнения.</w:t>
      </w:r>
    </w:p>
    <w:p w14:paraId="13317452" w14:textId="77777777" w:rsidR="005A7170" w:rsidRPr="008C77FF" w:rsidRDefault="005A7170">
      <w:pPr>
        <w:rPr>
          <w:sz w:val="26"/>
          <w:szCs w:val="26"/>
        </w:rPr>
      </w:pPr>
    </w:p>
    <w:p w14:paraId="6B4825E8" w14:textId="1F8504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В этом нет сомнений. Что-то еще о людях святости? </w:t>
      </w:r>
      <w:r xmlns:w="http://schemas.openxmlformats.org/wordprocessingml/2006/main" w:rsidR="00C170D3">
        <w:rPr>
          <w:rFonts w:ascii="Calibri" w:eastAsia="Calibri" w:hAnsi="Calibri" w:cs="Calibri"/>
          <w:sz w:val="26"/>
          <w:szCs w:val="26"/>
        </w:rPr>
        <w:t xml:space="preserve">У вас есть еще вопросы о людях диспенсационализма премилленаризма, пока с нами доктор Хильдебрандт, который ведет запись? Есть вопросы об этих двух? Хорошо, третье, позвольте мне просто упомянуть его, а затем нам придется отпустить его и начать снова в понедельник. Третье — пятидесятничество.</w:t>
      </w:r>
    </w:p>
    <w:p w14:paraId="49E3375B" w14:textId="77777777" w:rsidR="005A7170" w:rsidRPr="008C77FF" w:rsidRDefault="005A7170">
      <w:pPr>
        <w:rPr>
          <w:sz w:val="26"/>
          <w:szCs w:val="26"/>
        </w:rPr>
      </w:pPr>
    </w:p>
    <w:p w14:paraId="2CCF847D" w14:textId="30CF78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Итак, ваше третье движение — пятидесятничество. Позвольте мне сказать следующее. Это зеркальное отражение современного мира.</w:t>
      </w:r>
    </w:p>
    <w:p w14:paraId="301A6E80" w14:textId="77777777" w:rsidR="005A7170" w:rsidRPr="008C77FF" w:rsidRDefault="005A7170">
      <w:pPr>
        <w:rPr>
          <w:sz w:val="26"/>
          <w:szCs w:val="26"/>
        </w:rPr>
      </w:pPr>
    </w:p>
    <w:p w14:paraId="010DFC18" w14:textId="5794914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Вот и все, что я успел сказать. Это зеркальное отражение. Почему это зеркальное отражение? Потому что современный мир, особенно классический протестантский либерализм, делает акцент на опыте и переживании Бога.</w:t>
      </w:r>
    </w:p>
    <w:p w14:paraId="108CE529" w14:textId="77777777" w:rsidR="005A7170" w:rsidRPr="008C77FF" w:rsidRDefault="005A7170">
      <w:pPr>
        <w:rPr>
          <w:sz w:val="26"/>
          <w:szCs w:val="26"/>
        </w:rPr>
      </w:pPr>
    </w:p>
    <w:p w14:paraId="08401178" w14:textId="7AAF23B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И помните, мы говорили о Фридрихе Шлейермахере и его большом акценте на религиозном опыте. Пятидесятничество будет зеркальным отражением этого, потому что пятидесятничество скажет, что такой опыт приходит только через крещение Святым Духом. Вы не можете иметь такой опыт, просто будучи хорошим человеком или просто будучи хорошим нравственным человеком, который хочет любить Бога, знать Бога и так далее.</w:t>
      </w:r>
    </w:p>
    <w:p w14:paraId="1CEAD0B8" w14:textId="77777777" w:rsidR="005A7170" w:rsidRPr="008C77FF" w:rsidRDefault="005A7170">
      <w:pPr>
        <w:rPr>
          <w:sz w:val="26"/>
          <w:szCs w:val="26"/>
        </w:rPr>
      </w:pPr>
    </w:p>
    <w:p w14:paraId="7755F3CD" w14:textId="682D36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Пятидесятники пришли и сказали, что опыт возможен, но только через служение Святого Духа. Поэтому они собираются действительно подчеркнуть работу Святого Духа в человеке, чтобы привести его ко Христу и прожить этот опыт так, как следует. Хорошо, мы продолжим пятидесятничество.</w:t>
      </w:r>
    </w:p>
    <w:p w14:paraId="3776F692" w14:textId="77777777" w:rsidR="005A7170" w:rsidRPr="008C77FF" w:rsidRDefault="005A7170">
      <w:pPr>
        <w:rPr>
          <w:sz w:val="26"/>
          <w:szCs w:val="26"/>
        </w:rPr>
      </w:pPr>
    </w:p>
    <w:p w14:paraId="69DE2145" w14:textId="3AC077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Это доктор Роджер Грин в своем учении об американском христианстве. Это сессия 25 по фундаментализму и традиции святости Уэсли.</w:t>
      </w:r>
    </w:p>
    <w:sectPr w:rsidR="005A7170" w:rsidRPr="008C7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6788" w14:textId="77777777" w:rsidR="00B00CE6" w:rsidRDefault="00B00CE6" w:rsidP="00C439E1">
      <w:r>
        <w:separator/>
      </w:r>
    </w:p>
  </w:endnote>
  <w:endnote w:type="continuationSeparator" w:id="0">
    <w:p w14:paraId="55E6E16D" w14:textId="77777777" w:rsidR="00B00CE6" w:rsidRDefault="00B00CE6" w:rsidP="00C4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F9C7" w14:textId="77777777" w:rsidR="00B00CE6" w:rsidRDefault="00B00CE6" w:rsidP="00C439E1">
      <w:r>
        <w:separator/>
      </w:r>
    </w:p>
  </w:footnote>
  <w:footnote w:type="continuationSeparator" w:id="0">
    <w:p w14:paraId="79499618" w14:textId="77777777" w:rsidR="00B00CE6" w:rsidRDefault="00B00CE6" w:rsidP="00C4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92149"/>
      <w:docPartObj>
        <w:docPartGallery w:val="Page Numbers (Top of Page)"/>
        <w:docPartUnique/>
      </w:docPartObj>
    </w:sdtPr>
    <w:sdtEndPr>
      <w:rPr>
        <w:noProof/>
      </w:rPr>
    </w:sdtEndPr>
    <w:sdtContent>
      <w:p w14:paraId="5C19F6D9" w14:textId="4369E131" w:rsidR="00C439E1" w:rsidRDefault="00C439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6C8FC" w14:textId="77777777" w:rsidR="00C439E1" w:rsidRDefault="00C4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62C43"/>
    <w:multiLevelType w:val="hybridMultilevel"/>
    <w:tmpl w:val="674ADD5E"/>
    <w:lvl w:ilvl="0" w:tplc="1756BB36">
      <w:start w:val="1"/>
      <w:numFmt w:val="bullet"/>
      <w:lvlText w:val="●"/>
      <w:lvlJc w:val="left"/>
      <w:pPr>
        <w:ind w:left="720" w:hanging="360"/>
      </w:pPr>
    </w:lvl>
    <w:lvl w:ilvl="1" w:tplc="C0BC66A4">
      <w:start w:val="1"/>
      <w:numFmt w:val="bullet"/>
      <w:lvlText w:val="○"/>
      <w:lvlJc w:val="left"/>
      <w:pPr>
        <w:ind w:left="1440" w:hanging="360"/>
      </w:pPr>
    </w:lvl>
    <w:lvl w:ilvl="2" w:tplc="0478CED2">
      <w:start w:val="1"/>
      <w:numFmt w:val="bullet"/>
      <w:lvlText w:val="■"/>
      <w:lvlJc w:val="left"/>
      <w:pPr>
        <w:ind w:left="2160" w:hanging="360"/>
      </w:pPr>
    </w:lvl>
    <w:lvl w:ilvl="3" w:tplc="05641C1A">
      <w:start w:val="1"/>
      <w:numFmt w:val="bullet"/>
      <w:lvlText w:val="●"/>
      <w:lvlJc w:val="left"/>
      <w:pPr>
        <w:ind w:left="2880" w:hanging="360"/>
      </w:pPr>
    </w:lvl>
    <w:lvl w:ilvl="4" w:tplc="6550274A">
      <w:start w:val="1"/>
      <w:numFmt w:val="bullet"/>
      <w:lvlText w:val="○"/>
      <w:lvlJc w:val="left"/>
      <w:pPr>
        <w:ind w:left="3600" w:hanging="360"/>
      </w:pPr>
    </w:lvl>
    <w:lvl w:ilvl="5" w:tplc="BD10A930">
      <w:start w:val="1"/>
      <w:numFmt w:val="bullet"/>
      <w:lvlText w:val="■"/>
      <w:lvlJc w:val="left"/>
      <w:pPr>
        <w:ind w:left="4320" w:hanging="360"/>
      </w:pPr>
    </w:lvl>
    <w:lvl w:ilvl="6" w:tplc="04A8200E">
      <w:start w:val="1"/>
      <w:numFmt w:val="bullet"/>
      <w:lvlText w:val="●"/>
      <w:lvlJc w:val="left"/>
      <w:pPr>
        <w:ind w:left="5040" w:hanging="360"/>
      </w:pPr>
    </w:lvl>
    <w:lvl w:ilvl="7" w:tplc="1750C93A">
      <w:start w:val="1"/>
      <w:numFmt w:val="bullet"/>
      <w:lvlText w:val="●"/>
      <w:lvlJc w:val="left"/>
      <w:pPr>
        <w:ind w:left="5760" w:hanging="360"/>
      </w:pPr>
    </w:lvl>
    <w:lvl w:ilvl="8" w:tplc="288E3418">
      <w:start w:val="1"/>
      <w:numFmt w:val="bullet"/>
      <w:lvlText w:val="●"/>
      <w:lvlJc w:val="left"/>
      <w:pPr>
        <w:ind w:left="6480" w:hanging="360"/>
      </w:pPr>
    </w:lvl>
  </w:abstractNum>
  <w:num w:numId="1" w16cid:durableId="450827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70"/>
    <w:rsid w:val="00455220"/>
    <w:rsid w:val="005A7170"/>
    <w:rsid w:val="008C77FF"/>
    <w:rsid w:val="00B00CE6"/>
    <w:rsid w:val="00B111E4"/>
    <w:rsid w:val="00C170D3"/>
    <w:rsid w:val="00C439E1"/>
    <w:rsid w:val="00EE6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96B4"/>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9E1"/>
    <w:pPr>
      <w:tabs>
        <w:tab w:val="center" w:pos="4680"/>
        <w:tab w:val="right" w:pos="9360"/>
      </w:tabs>
    </w:pPr>
  </w:style>
  <w:style w:type="character" w:customStyle="1" w:styleId="HeaderChar">
    <w:name w:val="Header Char"/>
    <w:basedOn w:val="DefaultParagraphFont"/>
    <w:link w:val="Header"/>
    <w:uiPriority w:val="99"/>
    <w:rsid w:val="00C439E1"/>
  </w:style>
  <w:style w:type="paragraph" w:styleId="Footer">
    <w:name w:val="footer"/>
    <w:basedOn w:val="Normal"/>
    <w:link w:val="FooterChar"/>
    <w:uiPriority w:val="99"/>
    <w:unhideWhenUsed/>
    <w:rsid w:val="00C439E1"/>
    <w:pPr>
      <w:tabs>
        <w:tab w:val="center" w:pos="4680"/>
        <w:tab w:val="right" w:pos="9360"/>
      </w:tabs>
    </w:pPr>
  </w:style>
  <w:style w:type="character" w:customStyle="1" w:styleId="FooterChar">
    <w:name w:val="Footer Char"/>
    <w:basedOn w:val="DefaultParagraphFont"/>
    <w:link w:val="Footer"/>
    <w:uiPriority w:val="99"/>
    <w:rsid w:val="00C4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8490</Words>
  <Characters>38888</Characters>
  <Application>Microsoft Office Word</Application>
  <DocSecurity>0</DocSecurity>
  <Lines>864</Lines>
  <Paragraphs>236</Paragraphs>
  <ScaleCrop>false</ScaleCrop>
  <HeadingPairs>
    <vt:vector size="2" baseType="variant">
      <vt:variant>
        <vt:lpstr>Title</vt:lpstr>
      </vt:variant>
      <vt:variant>
        <vt:i4>1</vt:i4>
      </vt:variant>
    </vt:vector>
  </HeadingPairs>
  <TitlesOfParts>
    <vt:vector size="1" baseType="lpstr">
      <vt:lpstr>Green AmerXy Lecture25</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Lecture25</dc:title>
  <dc:creator>TurboScribe.ai</dc:creator>
  <cp:lastModifiedBy>Ted Hildebrandt</cp:lastModifiedBy>
  <cp:revision>2</cp:revision>
  <dcterms:created xsi:type="dcterms:W3CDTF">2024-12-15T11:49:00Z</dcterms:created>
  <dcterms:modified xsi:type="dcterms:W3CDTF">2024-12-15T11:49:00Z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792a87bafe707677d6a4562708c216feeb200496c59f0c1ddf517499c463302b</vt:lpwstr>
  </property>
</Properties>
</file>