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 </w:t>
      </w:r>
      <w:r xmlns:w="http://schemas.openxmlformats.org/wordprocessingml/2006/main">
        <w:rPr>
          <w:rFonts w:ascii="Calibri" w:eastAsia="Calibri" w:hAnsi="Calibri" w:cs="Calibri"/>
          <w:b/>
          <w:bCs/>
          <w:sz w:val="42"/>
          <w:szCs w:val="42"/>
        </w:rPr>
        <w:t xml:space="preserve">5, Le dispensationalisme et la tradition de sainteté wesleyenne</w:t>
      </w:r>
    </w:p>
    <w:p w14:paraId="12CCB673" w14:textId="77777777" w:rsidR="00C439E1" w:rsidRPr="00157316" w:rsidRDefault="00C439E1" w:rsidP="00C439E1">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3FF15054" w14:textId="547F81A3" w:rsidR="00C170D3" w:rsidRPr="008C77FF" w:rsidRDefault="00C439E1" w:rsidP="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br xmlns:w="http://schemas.openxmlformats.org/wordprocessingml/2006/main"/>
      </w:r>
      <w:r xmlns:w="http://schemas.openxmlformats.org/wordprocessingml/2006/main" w:rsidR="00C170D3" w:rsidRPr="008C77FF">
        <w:rPr>
          <w:rFonts w:ascii="Calibri" w:eastAsia="Calibri" w:hAnsi="Calibri" w:cs="Calibri"/>
          <w:sz w:val="26"/>
          <w:szCs w:val="26"/>
        </w:rPr>
        <w:t xml:space="preserve">Il s'agit du Dr Roger Green dans son enseignement sur le christianisme américain. Il s'agit de la séance 25 sur le dispensationalisme et la tradition de sainteté wesleyenne.</w:t>
      </w:r>
    </w:p>
    <w:p w14:paraId="670A05D1" w14:textId="27A3751E" w:rsidR="005A7170" w:rsidRPr="008C77FF" w:rsidRDefault="005A7170" w:rsidP="00C170D3">
      <w:pPr>
        <w:rPr>
          <w:sz w:val="26"/>
          <w:szCs w:val="26"/>
        </w:rPr>
      </w:pPr>
    </w:p>
    <w:p w14:paraId="068E2215" w14:textId="3FB0B20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Eh bien, merci, Dr Green. C'est un privilège d'avoir pu assister à ce cours. De plus, je pense que j'ai apprécié autant que vous le style de cours du Dr Green.</w:t>
      </w:r>
    </w:p>
    <w:p w14:paraId="15BE3C79" w14:textId="77777777" w:rsidR="005A7170" w:rsidRPr="008C77FF" w:rsidRDefault="005A7170">
      <w:pPr>
        <w:rPr>
          <w:sz w:val="26"/>
          <w:szCs w:val="26"/>
        </w:rPr>
      </w:pPr>
    </w:p>
    <w:p w14:paraId="3E22B451" w14:textId="22BB60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donc, que Dieu vous bénisse. Je vais distribuer ces documents, et je vais simplement mettre le genre de prémillénarisme dispensationaliste sur une page. Et donc, laissez-moi simplement les distribuer.</w:t>
      </w:r>
    </w:p>
    <w:p w14:paraId="546C5068" w14:textId="77777777" w:rsidR="005A7170" w:rsidRPr="008C77FF" w:rsidRDefault="005A7170">
      <w:pPr>
        <w:rPr>
          <w:sz w:val="26"/>
          <w:szCs w:val="26"/>
        </w:rPr>
      </w:pPr>
    </w:p>
    <w:p w14:paraId="5A557C79" w14:textId="2A8904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laissez-moi vous expliquer cela. Le prémillénarisme dispensationaliste remonte à la fin des années 1800 et commence par une sorte de mouvement de basse église. Vous avez une haute église et une basse église.</w:t>
      </w:r>
    </w:p>
    <w:p w14:paraId="1C950DDE" w14:textId="77777777" w:rsidR="005A7170" w:rsidRPr="008C77FF" w:rsidRDefault="005A7170">
      <w:pPr>
        <w:rPr>
          <w:sz w:val="26"/>
          <w:szCs w:val="26"/>
        </w:rPr>
      </w:pPr>
    </w:p>
    <w:p w14:paraId="1D41C44F" w14:textId="42BA266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s’agit d’un mouvement de type « low church ». Fondamentalement, ce mouvement se concentre sur les approches traditionnelles d’Israël et de l’Église. Et dans une large mesure, l’Église comprend Israël, qui a toutes ces promesses dans l’Ancien Testament.</w:t>
      </w:r>
    </w:p>
    <w:p w14:paraId="7F14C930" w14:textId="77777777" w:rsidR="005A7170" w:rsidRPr="008C77FF" w:rsidRDefault="005A7170">
      <w:pPr>
        <w:rPr>
          <w:sz w:val="26"/>
          <w:szCs w:val="26"/>
        </w:rPr>
      </w:pPr>
    </w:p>
    <w:p w14:paraId="5B772302" w14:textId="3833089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Ces promesses sont spiritualisées dans l'Église. Ainsi, l'Église est en quelque sorte l'accomplissement d'Israël. Et les dispensationalistes, en particulier à partir de ce type Darby, qui était membre du mouvement des Frères de Plymouth.</w:t>
      </w:r>
    </w:p>
    <w:p w14:paraId="0486E536" w14:textId="77777777" w:rsidR="005A7170" w:rsidRPr="008C77FF" w:rsidRDefault="005A7170">
      <w:pPr>
        <w:rPr>
          <w:sz w:val="26"/>
          <w:szCs w:val="26"/>
        </w:rPr>
      </w:pPr>
    </w:p>
    <w:p w14:paraId="46140828" w14:textId="0C559BC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Mon grand-père était l’un des orateurs des Frères de Plymouth. Mais Darby, de 1800 à 1882, a commencé à décomposer les Écritures et à voir que les choses étaient différentes. Il y avait une différence entre l’Ancien Testament, qui fonctionnait dans une large mesure, et le Nouveau Testament, qui était essentiellement constitué de grâce et de foi.</w:t>
      </w:r>
    </w:p>
    <w:p w14:paraId="0989C193" w14:textId="77777777" w:rsidR="005A7170" w:rsidRPr="008C77FF" w:rsidRDefault="005A7170">
      <w:pPr>
        <w:rPr>
          <w:sz w:val="26"/>
          <w:szCs w:val="26"/>
        </w:rPr>
      </w:pPr>
    </w:p>
    <w:p w14:paraId="04D3CC1E" w14:textId="10F4E2C7"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 qui se passe, c'est que les dispensationalistes se concentrent sur les différences entre l'Ancien et le Nouveau Testament plutôt que sur leurs similitudes. C'est donc en quelque sorte ce qui les a poussés à le faire. Chaque tradition ecclésiastique me semble se concentrer sur des parties différentes de l'Écriture.</w:t>
      </w:r>
    </w:p>
    <w:p w14:paraId="4C4A58B7" w14:textId="77777777" w:rsidR="005A7170" w:rsidRPr="008C77FF" w:rsidRDefault="005A7170">
      <w:pPr>
        <w:rPr>
          <w:sz w:val="26"/>
          <w:szCs w:val="26"/>
        </w:rPr>
      </w:pPr>
    </w:p>
    <w:p w14:paraId="5B3A38B3" w14:textId="2EC562B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Par exemple, si je vous disais que vous êtes issu d'une tradition réformée, sur quels passages de l'Écriture se concentrerait votre tradition réformée ? Il y en a deux. Et si vous êtes issu de cette tradition et que vous ne le savez pas, laissez-moi vous en informer. J'ai également été formé dans cette tradition.</w:t>
      </w:r>
    </w:p>
    <w:p w14:paraId="639E0B29" w14:textId="77777777" w:rsidR="005A7170" w:rsidRPr="008C77FF" w:rsidRDefault="005A7170">
      <w:pPr>
        <w:rPr>
          <w:sz w:val="26"/>
          <w:szCs w:val="26"/>
        </w:rPr>
      </w:pPr>
    </w:p>
    <w:p w14:paraId="411EFF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Il s'agit principalement de Romains et de Galates. J'ai entendu dire que Romains est une perspective et Galates l'autre. Et vous regardez la Bible à travers la perspective de Romains et Galates.</w:t>
      </w:r>
    </w:p>
    <w:p w14:paraId="5D3B03FE" w14:textId="77777777" w:rsidR="005A7170" w:rsidRPr="008C77FF" w:rsidRDefault="005A7170">
      <w:pPr>
        <w:rPr>
          <w:sz w:val="26"/>
          <w:szCs w:val="26"/>
        </w:rPr>
      </w:pPr>
    </w:p>
    <w:p w14:paraId="3C1514F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pense que vous devriez y réfléchir. Quoi qu'il en soit, deuxièmement, faisons comme si nous étions comme des mennonites, ce qui est fondamentalement une sorte de pacifisme. Où camperont les mennonites ? Le Sermon sur la montagne.</w:t>
      </w:r>
    </w:p>
    <w:p w14:paraId="0FD244F0" w14:textId="77777777" w:rsidR="005A7170" w:rsidRPr="008C77FF" w:rsidRDefault="005A7170">
      <w:pPr>
        <w:rPr>
          <w:sz w:val="26"/>
          <w:szCs w:val="26"/>
        </w:rPr>
      </w:pPr>
    </w:p>
    <w:p w14:paraId="10AB72AC" w14:textId="3B92403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aura donc beaucoup d'enseignements sur le Sermon sur la montagne. Et donc, sur quelle tradition et quels passages mettent-ils l'accent ? Mais pour les dispensationalistes, il y a deux livres, Daniel et l'Apocalypse. Daniel et l'Apocalypse sont assez souvent évoqués dans leur tradition.</w:t>
      </w:r>
    </w:p>
    <w:p w14:paraId="1C5AEEE7" w14:textId="77777777" w:rsidR="005A7170" w:rsidRPr="008C77FF" w:rsidRDefault="005A7170">
      <w:pPr>
        <w:rPr>
          <w:sz w:val="26"/>
          <w:szCs w:val="26"/>
        </w:rPr>
      </w:pPr>
    </w:p>
    <w:p w14:paraId="678BD328" w14:textId="7F3950E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 donc une grande distinction entre Israël et l'Église, une grande distinction. C'est là l'un des points clés qui les caractérisent. Israël reçoit la terre et toutes les promesses de terre dont vous vous souvenez dans l'Ancien Testament.</w:t>
      </w:r>
    </w:p>
    <w:p w14:paraId="7A308B0E" w14:textId="77777777" w:rsidR="005A7170" w:rsidRPr="008C77FF" w:rsidRDefault="005A7170">
      <w:pPr>
        <w:rPr>
          <w:sz w:val="26"/>
          <w:szCs w:val="26"/>
        </w:rPr>
      </w:pPr>
    </w:p>
    <w:p w14:paraId="33539D03" w14:textId="60ADB77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Ils voient ces promesses comme s’accomplissant littéralement, le retour d’Israël. D’ailleurs, en 1948, Israël a repris le pays, ce qui a constitué un événement important pour les dispensationalistes, confirmant leur point de vue, à savoir qu’Israël était de retour sur son territoire. Le pays est toujours important pour Israël, il n’a pas été arraché à l’Église.</w:t>
      </w:r>
    </w:p>
    <w:p w14:paraId="29BB388F" w14:textId="77777777" w:rsidR="005A7170" w:rsidRPr="008C77FF" w:rsidRDefault="005A7170">
      <w:pPr>
        <w:rPr>
          <w:sz w:val="26"/>
          <w:szCs w:val="26"/>
        </w:rPr>
      </w:pPr>
    </w:p>
    <w:p w14:paraId="0E758FD5" w14:textId="3AD65E9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C’était donc un événement important pour eux. Ils se sont associés, comme le Dr Green l’a si bien souligné, à la Conférence biblique de Niagara. En fait, dans ces mouvements de conférences bibliques, beaucoup d’intervenants étaient des dispensationalistes, et il s’agissait de conférences sur la prophétie.</w:t>
      </w:r>
    </w:p>
    <w:p w14:paraId="4F1B959A" w14:textId="77777777" w:rsidR="005A7170" w:rsidRPr="008C77FF" w:rsidRDefault="005A7170">
      <w:pPr>
        <w:rPr>
          <w:sz w:val="26"/>
          <w:szCs w:val="26"/>
        </w:rPr>
      </w:pPr>
    </w:p>
    <w:p w14:paraId="704709C3" w14:textId="277A7ABD"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vous alliez parler de prophétie. Donc, en gros, vous aviez un journal dans une main et votre Bible dans l’autre, et ils faisaient en gros une exégèse du journal. C’est ce qui se passe aujourd’hui. Les sauterelles dans le livre de l’Apocalypse sont les hélicoptères au Vietnam avec des dards dans leur queue.</w:t>
      </w:r>
    </w:p>
    <w:p w14:paraId="704E6F5B" w14:textId="77777777" w:rsidR="005A7170" w:rsidRPr="008C77FF" w:rsidRDefault="005A7170">
      <w:pPr>
        <w:rPr>
          <w:sz w:val="26"/>
          <w:szCs w:val="26"/>
        </w:rPr>
      </w:pPr>
    </w:p>
    <w:p w14:paraId="0C12D718" w14:textId="036C0D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c'est ainsi que la guerre du Vietnam s'est terminée, et quand la guerre du Vietnam s'est terminée, il a fallu faire preuve de créativité avec un nouvel ensemble de choses. Et même si je peux être un peu humoristique à ce sujet, c'est en partie parce que j'ai participé à cette tradition en grandissant. Mon père était dispensationaliste et mon grand-père faisait partie du mouvement des Frères de Plymouth, un mouvement de basse église.</w:t>
      </w:r>
    </w:p>
    <w:p w14:paraId="49D26FE3" w14:textId="77777777" w:rsidR="005A7170" w:rsidRPr="008C77FF" w:rsidRDefault="005A7170">
      <w:pPr>
        <w:rPr>
          <w:sz w:val="26"/>
          <w:szCs w:val="26"/>
        </w:rPr>
      </w:pPr>
    </w:p>
    <w:p w14:paraId="291B2BD6" w14:textId="624F27C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 des aspects positifs dans cette situation. Je voudrais donc souligner qu'il y a eu un premier mouvement, celui de Darby qui a commencé avec les sept dispenses. Il est ensuite passé à l'institutionnalisation, comme l'a souligné le Dr Green dans certains collèges et autres lieux.</w:t>
      </w:r>
    </w:p>
    <w:p w14:paraId="126D7874" w14:textId="77777777" w:rsidR="005A7170" w:rsidRPr="008C77FF" w:rsidRDefault="005A7170">
      <w:pPr>
        <w:rPr>
          <w:sz w:val="26"/>
          <w:szCs w:val="26"/>
        </w:rPr>
      </w:pPr>
    </w:p>
    <w:p w14:paraId="0CB2A71A" w14:textId="3383C5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donc, il y avait des gens comme DL Moody et d'autres prédicateurs, ces prédicateurs radiophoniques qui étaient autour de la radio comme le Dr Green. Donc, j'étais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moi-même à l'époque de la télévision en noir et blanc. Mais de toute façon, donc RA Torrey, un nom très célèbre, RA Torrey, William Erdman.</w:t>
      </w:r>
    </w:p>
    <w:p w14:paraId="3CC14352" w14:textId="77777777" w:rsidR="005A7170" w:rsidRPr="008C77FF" w:rsidRDefault="005A7170">
      <w:pPr>
        <w:rPr>
          <w:sz w:val="26"/>
          <w:szCs w:val="26"/>
        </w:rPr>
      </w:pPr>
    </w:p>
    <w:p w14:paraId="5D40877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Vous avez maintenant la maison d'édition Erdman. Un type, c'est quoi ça ? AJ Quoi qu'il en soit, quelqu'un de plutôt bien là. Mais nous essayons de le dissocier du dispensationalisme maintenant.</w:t>
      </w:r>
    </w:p>
    <w:p w14:paraId="0F98CE0C" w14:textId="77777777" w:rsidR="005A7170" w:rsidRPr="008C77FF" w:rsidRDefault="005A7170">
      <w:pPr>
        <w:rPr>
          <w:sz w:val="26"/>
          <w:szCs w:val="26"/>
        </w:rPr>
      </w:pPr>
    </w:p>
    <w:p w14:paraId="74256D96" w14:textId="1C9B2CB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Le dispensationalisme est, vous savez, en marge de bien des façons. Le vieux Ironside, et il faut le dire, le vieux Ironside était un vrai prédicateur de la Bible qui avait des commentaires. Mes parents avaient tous des commentaires d'Ironside.</w:t>
      </w:r>
    </w:p>
    <w:p w14:paraId="5AE9FB6B" w14:textId="77777777" w:rsidR="005A7170" w:rsidRPr="008C77FF" w:rsidRDefault="005A7170">
      <w:pPr>
        <w:rPr>
          <w:sz w:val="26"/>
          <w:szCs w:val="26"/>
        </w:rPr>
      </w:pPr>
    </w:p>
    <w:p w14:paraId="5D5F0F5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Barnhouse en était un autre. Ces prédicateurs bibliques à la radio de l’époque captivaient l’imagination de beaucoup de travailleurs. Mon père travaillait à l’usine 16 heures par jour.</w:t>
      </w:r>
    </w:p>
    <w:p w14:paraId="22DB48EE" w14:textId="77777777" w:rsidR="005A7170" w:rsidRPr="008C77FF" w:rsidRDefault="005A7170">
      <w:pPr>
        <w:rPr>
          <w:sz w:val="26"/>
          <w:szCs w:val="26"/>
        </w:rPr>
      </w:pPr>
    </w:p>
    <w:p w14:paraId="51899645" w14:textId="701B4DB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donc ce genre de choses, ces gens ont captivé son imagination. À partir de là, on a commencé à penser à la Première et à la Seconde Guerre mondiale. Les gens pensaient désormais à des choses mondiales, et les gens étaient parqués dans des usines et d'autres endroits.</w:t>
      </w:r>
    </w:p>
    <w:p w14:paraId="2656BDAB" w14:textId="77777777" w:rsidR="005A7170" w:rsidRPr="008C77FF" w:rsidRDefault="005A7170">
      <w:pPr>
        <w:rPr>
          <w:sz w:val="26"/>
          <w:szCs w:val="26"/>
        </w:rPr>
      </w:pPr>
    </w:p>
    <w:p w14:paraId="68B71279" w14:textId="596825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donc il y a eu une sorte de chose apocalyptique, comme si le monde arrivait à sa fin. Et donc, avec cette apocalypse, d'ailleurs, est-ce que cette apocalypse perdure encore aujourd'hui ? Je crois que ça s'appelle Star Wars. Donc, vous savez, il y a encore beaucoup de pensées apocalyptiques de nos jours, qui ont été dé-religieuses et qui sont maintenant entrées dans la science-fiction.</w:t>
      </w:r>
    </w:p>
    <w:p w14:paraId="524CA57D" w14:textId="77777777" w:rsidR="005A7170" w:rsidRPr="008C77FF" w:rsidRDefault="005A7170">
      <w:pPr>
        <w:rPr>
          <w:sz w:val="26"/>
          <w:szCs w:val="26"/>
        </w:rPr>
      </w:pPr>
    </w:p>
    <w:p w14:paraId="61759E13" w14:textId="6344ED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Mais ces gens étaient en quelque sorte de la science-fiction avant que la science-fiction ne soit de la science-fiction. Donc, ce qui s'est passé, c'est qu'en gros, une école a grandi, le Philadelphia College of the Bible, communément appelé PCB, est devenu l'Université biblique de Philadelphie. Aujourd'hui, elle s'appelle l'Université de Cairns.</w:t>
      </w:r>
    </w:p>
    <w:p w14:paraId="783E2DCB" w14:textId="77777777" w:rsidR="005A7170" w:rsidRPr="008C77FF" w:rsidRDefault="005A7170">
      <w:pPr>
        <w:rPr>
          <w:sz w:val="26"/>
          <w:szCs w:val="26"/>
        </w:rPr>
      </w:pPr>
    </w:p>
    <w:p w14:paraId="046FBE5C" w14:textId="78E5FD0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Le nouveau président a mis ce nom dessus. La plupart des gens que je connais qui sont associés au PCB ont désapprouvé Cairns, mais il a une raison. C'est un homme de l'Ancien Testament, et vous savez, ils sont toujours bizarres.</w:t>
      </w:r>
    </w:p>
    <w:p w14:paraId="4DE67B67" w14:textId="77777777" w:rsidR="005A7170" w:rsidRPr="008C77FF" w:rsidRDefault="005A7170">
      <w:pPr>
        <w:rPr>
          <w:sz w:val="26"/>
          <w:szCs w:val="26"/>
        </w:rPr>
      </w:pPr>
    </w:p>
    <w:p w14:paraId="1E191029" w14:textId="6198370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Bref, je parle en tant que tel. Ok. Donc, le Philadelphia College of the Bible était un grand établissement.</w:t>
      </w:r>
    </w:p>
    <w:p w14:paraId="428DC465" w14:textId="77777777" w:rsidR="005A7170" w:rsidRPr="008C77FF" w:rsidRDefault="005A7170">
      <w:pPr>
        <w:rPr>
          <w:sz w:val="26"/>
          <w:szCs w:val="26"/>
        </w:rPr>
      </w:pPr>
    </w:p>
    <w:p w14:paraId="53B425D1" w14:textId="278362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 gros, c'était un événement important pour ce type, CI Schofield. Le nom de Schofield, oui, CI Schofield. Il y avait la Bible Schofield qui est sortie avec les notes de la Bible Schofield.</w:t>
      </w:r>
    </w:p>
    <w:p w14:paraId="411B9592" w14:textId="77777777" w:rsidR="005A7170" w:rsidRPr="008C77FF" w:rsidRDefault="005A7170">
      <w:pPr>
        <w:rPr>
          <w:sz w:val="26"/>
          <w:szCs w:val="26"/>
        </w:rPr>
      </w:pPr>
    </w:p>
    <w:p w14:paraId="5A45E94A" w14:textId="5915F70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Beaucoup de ces personnes étaient des lecteurs assidus de la Bible. Ma mère continue à lire la Bible jusqu'à aujourd'hui. Elle a lu la Bible en entier chaque année.</w:t>
      </w:r>
    </w:p>
    <w:p w14:paraId="4713A143" w14:textId="77777777" w:rsidR="005A7170" w:rsidRPr="008C77FF" w:rsidRDefault="005A7170">
      <w:pPr>
        <w:rPr>
          <w:sz w:val="26"/>
          <w:szCs w:val="26"/>
        </w:rPr>
      </w:pPr>
    </w:p>
    <w:p w14:paraId="571E57F6" w14:textId="3AB3230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Elle lit la Bible, toute la Bible. Elle a été stupéfaite lorsqu'un pasteur presbytérien est venu chez elle et lui a dit : « Eh bien, votre Bible est vraiment usée. » Elle a répondu : « Oui, je la lis en entier chaque année. »</w:t>
      </w:r>
    </w:p>
    <w:p w14:paraId="4221634A" w14:textId="77777777" w:rsidR="005A7170" w:rsidRPr="008C77FF" w:rsidRDefault="005A7170">
      <w:pPr>
        <w:rPr>
          <w:sz w:val="26"/>
          <w:szCs w:val="26"/>
        </w:rPr>
      </w:pPr>
    </w:p>
    <w:p w14:paraId="15EAEF71" w14:textId="621B3D1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le type lui a dit : « Waouh, je n'ai jamais lu la Bible moi-même. » Ce type était pasteur. Ma mère est restée bouche bée.</w:t>
      </w:r>
    </w:p>
    <w:p w14:paraId="70F0888E" w14:textId="77777777" w:rsidR="005A7170" w:rsidRPr="008C77FF" w:rsidRDefault="005A7170">
      <w:pPr>
        <w:rPr>
          <w:sz w:val="26"/>
          <w:szCs w:val="26"/>
        </w:rPr>
      </w:pPr>
    </w:p>
    <w:p w14:paraId="56B3ACDD" w14:textId="02DBD0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Elle était gentille avec ce type, mais elle se demandait ce qu'il prêchait. C'est un pasteur, et il n'a jamais lu la Bible. Ces gens étaient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très attachés à la Bible, et ils mettaient vraiment l'accent sur l'enseignement des Écritures. Et l'autre chose sur laquelle ils insistaient, eh bien, ces écoles bibliques, laissez-moi revenir en arrière, le Philadelphia College of the Bible, le Dallas Theological Seminary, un endroit classique, 1924.</w:t>
      </w:r>
    </w:p>
    <w:p w14:paraId="45FB8F19" w14:textId="77777777" w:rsidR="005A7170" w:rsidRPr="008C77FF" w:rsidRDefault="005A7170">
      <w:pPr>
        <w:rPr>
          <w:sz w:val="26"/>
          <w:szCs w:val="26"/>
        </w:rPr>
      </w:pPr>
    </w:p>
    <w:p w14:paraId="5EAD92BD" w14:textId="0B38BD9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Comme le Dr Green l’a mentionné, Biola et le Moody Bible Institute étaient également associés. Ensuite, je suis allé dans une école appelée Grace Theological Seminary à Winter Lake, dans l’Indiana. Grace et Dallas étaient ce genre d’écoles dispensationalistes.</w:t>
      </w:r>
    </w:p>
    <w:p w14:paraId="43E342A3" w14:textId="77777777" w:rsidR="005A7170" w:rsidRPr="008C77FF" w:rsidRDefault="005A7170">
      <w:pPr>
        <w:rPr>
          <w:sz w:val="26"/>
          <w:szCs w:val="26"/>
        </w:rPr>
      </w:pPr>
    </w:p>
    <w:p w14:paraId="0080493A" w14:textId="6BC9075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Ensuite, à partir de là, Dallas est devenu le centre d'intérêt, le séminaire théologique de Dallas. Et il y avait un théologien original qui a en fait rassemblé une grande partie de tout cela, du nom de Louis Barry Chafer. Et il y a environ sept volumes de la théologie du dispensationalisme que Louis Barry Chafer a rédigé.</w:t>
      </w:r>
    </w:p>
    <w:p w14:paraId="5485D9A9" w14:textId="77777777" w:rsidR="005A7170" w:rsidRPr="008C77FF" w:rsidRDefault="005A7170">
      <w:pPr>
        <w:rPr>
          <w:sz w:val="26"/>
          <w:szCs w:val="26"/>
        </w:rPr>
      </w:pPr>
    </w:p>
    <w:p w14:paraId="2DFC0CF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vous pouvez voir ses dates jusqu'en 1952. Chafer passe ensuite la parole à Charles Ryrie, qui est un nom très célèbre si vous êtes dans le mouvement dispensationaliste. Tout le monde le connaît.</w:t>
      </w:r>
    </w:p>
    <w:p w14:paraId="3989A271" w14:textId="77777777" w:rsidR="005A7170" w:rsidRPr="008C77FF" w:rsidRDefault="005A7170">
      <w:pPr>
        <w:rPr>
          <w:sz w:val="26"/>
          <w:szCs w:val="26"/>
        </w:rPr>
      </w:pPr>
    </w:p>
    <w:p w14:paraId="70298C8F" w14:textId="665ECD2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John Walvoord a été président du séminaire de Dallas pendant des années. Dwight Pentecost a écrit un livre d'environ 500 pages intitulé Things to Come, dans lequel on peut voir l'accent mis sur la fin des temps et ce genre de choses. Le livre de Dwight Pentecost est une sorte de classique sur ce sujet.</w:t>
      </w:r>
    </w:p>
    <w:p w14:paraId="05023D0B" w14:textId="77777777" w:rsidR="005A7170" w:rsidRPr="008C77FF" w:rsidRDefault="005A7170">
      <w:pPr>
        <w:rPr>
          <w:sz w:val="26"/>
          <w:szCs w:val="26"/>
        </w:rPr>
      </w:pPr>
    </w:p>
    <w:p w14:paraId="41EC8279" w14:textId="4BC15D7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Aujourd'hui, le séminaire de Dallas envoie beaucoup de ses étudiants se former à Cambridge, Harvard et ailleurs. Et donc, quand on parle de dispensationalisme, ce n'est pas vraiment une description précise du séminaire de Dallas. Ils se qualifient eux-mêmes de dispensationalistes progressistes.</w:t>
      </w:r>
    </w:p>
    <w:p w14:paraId="29562DA1" w14:textId="77777777" w:rsidR="005A7170" w:rsidRPr="008C77FF" w:rsidRDefault="005A7170">
      <w:pPr>
        <w:rPr>
          <w:sz w:val="26"/>
          <w:szCs w:val="26"/>
        </w:rPr>
      </w:pPr>
    </w:p>
    <w:p w14:paraId="6A2152E0" w14:textId="2646E1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 eu beaucoup de modération là-dedans. Et donc, il y a eu beaucoup de modération. Maintenant, le tableau temporel est ce que, chaque fois que vous pensez à la prophétie et au dispensationalisme, vous avez ces tableaux.</w:t>
      </w:r>
    </w:p>
    <w:p w14:paraId="1B754FF7" w14:textId="77777777" w:rsidR="005A7170" w:rsidRPr="008C77FF" w:rsidRDefault="005A7170">
      <w:pPr>
        <w:rPr>
          <w:sz w:val="26"/>
          <w:szCs w:val="26"/>
        </w:rPr>
      </w:pPr>
    </w:p>
    <w:p w14:paraId="7E89827B" w14:textId="3E96380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donc, ce tableau est un peu comme ça que vous le savez. CL Hammer dit que beaucoup de ces personnes ont le sentiment que la fin approche. Et donc, vous avez exposé et étudié sérieusement la théorie de la révélation.</w:t>
      </w:r>
    </w:p>
    <w:p w14:paraId="7C5F9B05" w14:textId="77777777" w:rsidR="005A7170" w:rsidRPr="008C77FF" w:rsidRDefault="005A7170">
      <w:pPr>
        <w:rPr>
          <w:sz w:val="26"/>
          <w:szCs w:val="26"/>
        </w:rPr>
      </w:pPr>
    </w:p>
    <w:p w14:paraId="7ACB1635" w14:textId="36F1A1E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en gros, on appelle cela des dispensations. C'est une période de temps pendant laquelle Dieu a travaillé d'une certaine manière. Il avait une alliance avec son peuple, et après avoir conclu cette alliance, il a accepté de travailler avec le peuple d'une certaine manière, un système sacrificiel.</w:t>
      </w:r>
    </w:p>
    <w:p w14:paraId="5C1FF826" w14:textId="77777777" w:rsidR="005A7170" w:rsidRPr="008C77FF" w:rsidRDefault="005A7170">
      <w:pPr>
        <w:rPr>
          <w:sz w:val="26"/>
          <w:szCs w:val="26"/>
        </w:rPr>
      </w:pPr>
    </w:p>
    <w:p w14:paraId="517F9E40" w14:textId="661B0A48"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dans la religion juive, il fallait offrir des sacrifices. Dans l'Église, nous n'offrons plus de sacrifices. Ainsi, en tant que changement à travers ces périodes de l'histoire, nous nous situons autour des alliances, des grandes alliances.</w:t>
      </w:r>
    </w:p>
    <w:p w14:paraId="27E6CBED" w14:textId="77777777" w:rsidR="005A7170" w:rsidRPr="008C77FF" w:rsidRDefault="005A7170">
      <w:pPr>
        <w:rPr>
          <w:sz w:val="26"/>
          <w:szCs w:val="26"/>
        </w:rPr>
      </w:pPr>
    </w:p>
    <w:p w14:paraId="5C2A124C" w14:textId="6E35213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Ainsi, vous pouvez voir que la loi en Israël, les œuvres sur la terre étaient très importantes. Ensuite, avec l'église viennent la grâce et la foi, la grâce surtout dans la foi dans Apocalypse 2 et </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Ensuite, vous avez sept ans après la fin de l'ère de l'église ; l'étape suivante est appelée la période de tribulation.</w:t>
      </w:r>
    </w:p>
    <w:p w14:paraId="550CC739" w14:textId="77777777" w:rsidR="005A7170" w:rsidRPr="008C77FF" w:rsidRDefault="005A7170">
      <w:pPr>
        <w:rPr>
          <w:sz w:val="26"/>
          <w:szCs w:val="26"/>
        </w:rPr>
      </w:pPr>
    </w:p>
    <w:p w14:paraId="6643B8D6" w14:textId="5FDD31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Nous traversons une période de tribulations de sept ans. C'est le chaos. De mauvaises choses se produisent à l'échelle mondiale.</w:t>
      </w:r>
    </w:p>
    <w:p w14:paraId="4F16CF7F" w14:textId="77777777" w:rsidR="005A7170" w:rsidRPr="008C77FF" w:rsidRDefault="005A7170">
      <w:pPr>
        <w:rPr>
          <w:sz w:val="26"/>
          <w:szCs w:val="26"/>
        </w:rPr>
      </w:pPr>
    </w:p>
    <w:p w14:paraId="3923083D" w14:textId="364243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C'est à ce moment-là que les plaies du livre de l'Apocalypse arrivent, ces plaies des sceaux, les plaies des trompettes, les plaies des blasphèmes, et les 21 sept sept, trois sept là, ces plaies arrivent là. D'ailleurs, beaucoup de ces plaies sont très similaires aux plaies du livre de l'Exode en Égypte. Il y 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une corrélation énorme entre le livre de l'Exode et le livre de l'Apocalypse.</w:t>
      </w:r>
    </w:p>
    <w:p w14:paraId="0FFFE27B" w14:textId="77777777" w:rsidR="005A7170" w:rsidRPr="008C77FF" w:rsidRDefault="005A7170">
      <w:pPr>
        <w:rPr>
          <w:sz w:val="26"/>
          <w:szCs w:val="26"/>
        </w:rPr>
      </w:pPr>
    </w:p>
    <w:p w14:paraId="66A045C0" w14:textId="37D7AEB3" w:rsidR="005A7170" w:rsidRPr="008C77FF" w:rsidRDefault="008C7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alors un grand débat : quand le Christ reviendra-t-il ? Et c’était un sujet important pour ces gens. Quand le Christ reviendra-t-il ? L’une des choses qui leur plaisait vraiment, c’était qu’ils attendaient le retour du Christ. L’une des choses vraiment positives dans ces choses, c’est qu’ils attendent le retour du Christ.</w:t>
      </w:r>
    </w:p>
    <w:p w14:paraId="2DA0B204" w14:textId="77777777" w:rsidR="005A7170" w:rsidRPr="008C77FF" w:rsidRDefault="005A7170">
      <w:pPr>
        <w:rPr>
          <w:sz w:val="26"/>
          <w:szCs w:val="26"/>
        </w:rPr>
      </w:pPr>
    </w:p>
    <w:p w14:paraId="08DA001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Beaucoup de gens aujourd'hui n'attendent pas le retour du Christ. Ces gens l'attendaient en fait. Ils appellent cela la doctrine de l'imminence, selon laquelle le Christ pourrait revenir à tout moment.</w:t>
      </w:r>
    </w:p>
    <w:p w14:paraId="2E418A5B" w14:textId="77777777" w:rsidR="005A7170" w:rsidRPr="008C77FF" w:rsidRDefault="005A7170">
      <w:pPr>
        <w:rPr>
          <w:sz w:val="26"/>
          <w:szCs w:val="26"/>
        </w:rPr>
      </w:pPr>
    </w:p>
    <w:p w14:paraId="23659A6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Que le Christ pourrait revenir à tout moment. J’ai grandi dans une maison où mon père allait presque tous les jours à la fenêtre et disait : « Jésus pourrait revenir aujourd’hui. » C’était quelque chose d’important pour lui.</w:t>
      </w:r>
    </w:p>
    <w:p w14:paraId="0BE136FD" w14:textId="77777777" w:rsidR="005A7170" w:rsidRPr="008C77FF" w:rsidRDefault="005A7170">
      <w:pPr>
        <w:rPr>
          <w:sz w:val="26"/>
          <w:szCs w:val="26"/>
        </w:rPr>
      </w:pPr>
    </w:p>
    <w:p w14:paraId="5A074C0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il a vécu sa vie à la lumière de cela. Et cela a changé sa vie. Cela a changé sa vie.</w:t>
      </w:r>
    </w:p>
    <w:p w14:paraId="64FC39ED" w14:textId="77777777" w:rsidR="005A7170" w:rsidRPr="008C77FF" w:rsidRDefault="005A7170">
      <w:pPr>
        <w:rPr>
          <w:sz w:val="26"/>
          <w:szCs w:val="26"/>
        </w:rPr>
      </w:pPr>
    </w:p>
    <w:p w14:paraId="3B471855" w14:textId="1F02C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Alors, quand est-ce que Christ reviendra ? Eh bien, trois positions se sont développées pendant cette période de tribulation. Voici ce qu'on appelle l'enlèvement pré-tribulationnel. Ils parlent beaucoup de l'enlèvement lorsque Jésus va descendre ; l'un est laissé derrière, et l'autre est enlevé, en quelque sorte.</w:t>
      </w:r>
    </w:p>
    <w:p w14:paraId="317D498D" w14:textId="77777777" w:rsidR="005A7170" w:rsidRPr="008C77FF" w:rsidRDefault="005A7170">
      <w:pPr>
        <w:rPr>
          <w:sz w:val="26"/>
          <w:szCs w:val="26"/>
        </w:rPr>
      </w:pPr>
    </w:p>
    <w:p w14:paraId="2E7B6371" w14:textId="52C5937B"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cet enlèvement, c'est quand Christ reviendra et emmènera son Église. Quoi qu'il en soit, c'est Christ qui viendra emmener son Église. C'est ce qu'on appelle l'enlèvement pré-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w:t>
      </w:r>
    </w:p>
    <w:p w14:paraId="4EA2A8E3" w14:textId="77777777" w:rsidR="005A7170" w:rsidRPr="008C77FF" w:rsidRDefault="005A7170">
      <w:pPr>
        <w:rPr>
          <w:sz w:val="26"/>
          <w:szCs w:val="26"/>
        </w:rPr>
      </w:pPr>
    </w:p>
    <w:p w14:paraId="5135E734" w14:textId="639D78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C'est une </w:t>
      </w:r>
      <w:r xmlns:w="http://schemas.openxmlformats.org/wordprocessingml/2006/main" w:rsidR="008C77FF">
        <w:rPr>
          <w:rFonts w:ascii="Calibri" w:eastAsia="Calibri" w:hAnsi="Calibri" w:cs="Calibri"/>
          <w:sz w:val="26"/>
          <w:szCs w:val="26"/>
        </w:rPr>
        <w:t xml:space="preserve">période de sept ans, et il enlève son église pour qu'elle ne passe pas par la tribulation. Ils sont épargnés de la colère à venir, pour ainsi dire, et de la période de tribulation avec l'antéchrist et tout ça, le chiffre 666 est écrit sur le dos de votre main ou sur votre front. D'autres personnes comme J. Oliver Buswell ont dit, non, nous pensons en fait que la première partie de la période de tribulation, trois ans et demi, ne va pas être trop terrible.</w:t>
      </w:r>
    </w:p>
    <w:p w14:paraId="1BF38E75" w14:textId="77777777" w:rsidR="005A7170" w:rsidRPr="008C77FF" w:rsidRDefault="005A7170">
      <w:pPr>
        <w:rPr>
          <w:sz w:val="26"/>
          <w:szCs w:val="26"/>
        </w:rPr>
      </w:pPr>
    </w:p>
    <w:p w14:paraId="69ACECCD" w14:textId="296407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aura 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enlèvement au milieu de la tribulation. En d’autres termes, au milieu de la période de sept ans de la tribulation, Christ descendra et enlèvera son Église, car les trois premières années et demie ne sont pas si terribles. L’Église sera préparée au milieu de cette période.</w:t>
      </w:r>
    </w:p>
    <w:p w14:paraId="2A056D8F" w14:textId="77777777" w:rsidR="005A7170" w:rsidRPr="008C77FF" w:rsidRDefault="005A7170">
      <w:pPr>
        <w:rPr>
          <w:sz w:val="26"/>
          <w:szCs w:val="26"/>
        </w:rPr>
      </w:pPr>
    </w:p>
    <w:p w14:paraId="2D48CECF" w14:textId="1748AE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puis il y avait un gars nommé Gundry, Robert Gundry, dans une école appelée Westmont, je crois. Quoi qu'il en soit, dans une autre école appelée Westmont, un gars nommé Robert Gundry a dit, non, l'église est en fait enlevée après la tribulation.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on l'appelle post-tribulation.</w:t>
      </w:r>
    </w:p>
    <w:p w14:paraId="5D329617" w14:textId="77777777" w:rsidR="005A7170" w:rsidRPr="008C77FF" w:rsidRDefault="005A7170">
      <w:pPr>
        <w:rPr>
          <w:sz w:val="26"/>
          <w:szCs w:val="26"/>
        </w:rPr>
      </w:pPr>
    </w:p>
    <w:p w14:paraId="78B4E7B7" w14:textId="15DCDD04"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il y a un enlèvement pré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qui est en grande partie le fait des dispensationalistes purs et durs, le Séminaire de Dallas et ce genre de choses, le Séminaire de la Grâce,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l'enlèvement pré-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tribulationnel , l'enlèvement au milieu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de la tribulation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puis l'enlèvement post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Et ces gens-là n'ont pas été très bien acceptés. Après la période de tribulation, alors Christ, par l'un de ces plans, Christ vient, et il y a un règne de mille ans de Christ sur la terre.</w:t>
      </w:r>
    </w:p>
    <w:p w14:paraId="4F2A3EE2" w14:textId="77777777" w:rsidR="005A7170" w:rsidRPr="008C77FF" w:rsidRDefault="005A7170">
      <w:pPr>
        <w:rPr>
          <w:sz w:val="26"/>
          <w:szCs w:val="26"/>
        </w:rPr>
      </w:pPr>
    </w:p>
    <w:p w14:paraId="22BB310E" w14:textId="6F747BD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Un règne de mille ans du Christ sur la terre au cours duquel Satan est lié et jeté dans une fosse. Il s’agit d’Apocalypse chapitre 20, soit dit en passant, explicitement Apocalypse 20, qui déclare que Satan est lié et jeté dans une fosse. Et puis à la fin, Satan est délié pour un moment.</w:t>
      </w:r>
    </w:p>
    <w:p w14:paraId="0255AE79" w14:textId="77777777" w:rsidR="005A7170" w:rsidRPr="008C77FF" w:rsidRDefault="005A7170">
      <w:pPr>
        <w:rPr>
          <w:sz w:val="26"/>
          <w:szCs w:val="26"/>
        </w:rPr>
      </w:pPr>
    </w:p>
    <w:p w14:paraId="2C12F6E7" w14:textId="3128452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Satan sort et trompe à nouveau. Ensuite, il y a un effondrement final, et ensuite l'état éternel commence. Vous avez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en gros une période de tribulation de sept ans pendant laquelle l'Antéchrist règne en quelque sorte.</w:t>
      </w:r>
    </w:p>
    <w:p w14:paraId="6E96D66E" w14:textId="77777777" w:rsidR="005A7170" w:rsidRPr="008C77FF" w:rsidRDefault="005A7170">
      <w:pPr>
        <w:rPr>
          <w:sz w:val="26"/>
          <w:szCs w:val="26"/>
        </w:rPr>
      </w:pPr>
    </w:p>
    <w:p w14:paraId="2BAD3AFD" w14:textId="7440F84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Ces fléaux sont déversés. Vous avez un règne de mille ans du Christ, puis tout cela s'effondre à la fin. Et puis vous avez l'état éternel avec la nouvelle Jérusalem qui descend du ciel et ce genre de choses.</w:t>
      </w:r>
    </w:p>
    <w:p w14:paraId="2FBCCDA9" w14:textId="77777777" w:rsidR="005A7170" w:rsidRPr="008C77FF" w:rsidRDefault="005A7170">
      <w:pPr>
        <w:rPr>
          <w:sz w:val="26"/>
          <w:szCs w:val="26"/>
        </w:rPr>
      </w:pPr>
    </w:p>
    <w:p w14:paraId="792A8663" w14:textId="2F21A3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C'est donc ça leur truc. Beaucoup de gens qui ont grandi à cette époque avaient ce thème d'orientation, ils cherchaient la fin du monde, ils cherchaient la fin du monde. C'était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une étape importante à franchir.</w:t>
      </w:r>
    </w:p>
    <w:p w14:paraId="6F72746E" w14:textId="77777777" w:rsidR="005A7170" w:rsidRPr="008C77FF" w:rsidRDefault="005A7170">
      <w:pPr>
        <w:rPr>
          <w:sz w:val="26"/>
          <w:szCs w:val="26"/>
        </w:rPr>
      </w:pPr>
    </w:p>
    <w:p w14:paraId="14E99287" w14:textId="4DD4A49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 le prémillénarisme, et je viens de mettre ces choses de côté pour vos réflexions théologiques. Dans le prémillénarisme, le Christ revient avant les mille ans. Et puis il y a un règne de mille ans du Christ lorsque le lion se couche avec l'agneau.</w:t>
      </w:r>
    </w:p>
    <w:p w14:paraId="5FA7148A" w14:textId="77777777" w:rsidR="005A7170" w:rsidRPr="008C77FF" w:rsidRDefault="005A7170">
      <w:pPr>
        <w:rPr>
          <w:sz w:val="26"/>
          <w:szCs w:val="26"/>
        </w:rPr>
      </w:pPr>
    </w:p>
    <w:p w14:paraId="27CBE79F" w14:textId="4EBE0EB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Il y a la paix et l'harmonie sur la terre pendant mille ans. C'est ce qu'on appelle le prémillénarisme, </w:t>
      </w:r>
      <w:r xmlns:w="http://schemas.openxmlformats.org/wordprocessingml/2006/main" w:rsidR="008C77FF">
        <w:rPr>
          <w:rFonts w:ascii="Calibri" w:eastAsia="Calibri" w:hAnsi="Calibri" w:cs="Calibri"/>
          <w:sz w:val="26"/>
          <w:szCs w:val="26"/>
        </w:rPr>
        <w:t xml:space="preserve">une période séparée, un règne de mille ans. Il y a l'amillénarisme.</w:t>
      </w:r>
    </w:p>
    <w:p w14:paraId="54819168" w14:textId="77777777" w:rsidR="005A7170" w:rsidRPr="008C77FF" w:rsidRDefault="005A7170">
      <w:pPr>
        <w:rPr>
          <w:sz w:val="26"/>
          <w:szCs w:val="26"/>
        </w:rPr>
      </w:pPr>
    </w:p>
    <w:p w14:paraId="09B42A09" w14:textId="2E7F98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amillénaristes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diraient </w:t>
      </w:r>
      <w:r xmlns:w="http://schemas.openxmlformats.org/wordprocessingml/2006/main" w:rsidRPr="008C77FF">
        <w:rPr>
          <w:rFonts w:ascii="Calibri" w:eastAsia="Calibri" w:hAnsi="Calibri" w:cs="Calibri"/>
          <w:sz w:val="26"/>
          <w:szCs w:val="26"/>
        </w:rPr>
        <w:t xml:space="preserve">donc que nous sommes désormais dans le millénaire. Le Christ gouverne son peuple maintenant dans le cœur de son peuple.</w:t>
      </w:r>
      <w:proofErr xmlns:w="http://schemas.openxmlformats.org/wordprocessingml/2006/main" w:type="spellStart"/>
    </w:p>
    <w:p w14:paraId="5FBD5A48" w14:textId="77777777" w:rsidR="005A7170" w:rsidRPr="008C77FF" w:rsidRDefault="005A7170">
      <w:pPr>
        <w:rPr>
          <w:sz w:val="26"/>
          <w:szCs w:val="26"/>
        </w:rPr>
      </w:pPr>
    </w:p>
    <w:p w14:paraId="7E3D7324" w14:textId="07C15A1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une position de type millénariste. La position postmillénariste dit que la terre va devenir de mieux en mieux et de mieux en mieux jusqu'à ce que la terre soit finalement si bonne. Le Christ va revenir.</w:t>
      </w:r>
    </w:p>
    <w:p w14:paraId="16771701" w14:textId="77777777" w:rsidR="005A7170" w:rsidRPr="008C77FF" w:rsidRDefault="005A7170">
      <w:pPr>
        <w:rPr>
          <w:sz w:val="26"/>
          <w:szCs w:val="26"/>
        </w:rPr>
      </w:pPr>
    </w:p>
    <w:p w14:paraId="71BA3CA1" w14:textId="1BDC74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Le Christ va revenir et ils l'accueilleront à nouveau car la terre a progressé grâce à la prédication de l'évangile. Donc, quand vous regardez le monde, il s'améliore de plus en plus, au cas où vous n'auriez pas pu le voir. Vous avez donc l'enlèvement pré-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qui descend jusqu'au plus bas.</w:t>
      </w:r>
    </w:p>
    <w:p w14:paraId="10B4E055" w14:textId="77777777" w:rsidR="005A7170" w:rsidRPr="008C77FF" w:rsidRDefault="005A7170">
      <w:pPr>
        <w:rPr>
          <w:sz w:val="26"/>
          <w:szCs w:val="26"/>
        </w:rPr>
      </w:pPr>
    </w:p>
    <w:p w14:paraId="060EC977" w14:textId="013CAB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Le Christ revient avant l'enlèvement de mi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-tribulation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et l'enlèvement d'après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tribulation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Dans le livre de Hal Lindsay, il y avait un vieux gars nommé Hal Lindsay dans les années 1970, Late Great Planet Earth, qui s'est vendu à des millions d'exemplaires. La lecture de Church sur le Christ revient et les choses du genre Late Great Planet Earth.</w:t>
      </w:r>
    </w:p>
    <w:p w14:paraId="005390A2" w14:textId="77777777" w:rsidR="005A7170" w:rsidRPr="008C77FF" w:rsidRDefault="005A7170">
      <w:pPr>
        <w:rPr>
          <w:sz w:val="26"/>
          <w:szCs w:val="26"/>
        </w:rPr>
      </w:pPr>
    </w:p>
    <w:p w14:paraId="20E04562" w14:textId="4070E34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 eu une sorte de mouvement des laissés-pour-compte. Vous avez entendu parler de ces livres abandonnés qui ont été reproduits au Gordon College, bien sûr. Mais si vous étiez à Liberty University, vous verriez tout le bâtiment nommé Tim LaHaye, qui a écrit cette série et a fait don de millions à cette institution.</w:t>
      </w:r>
    </w:p>
    <w:p w14:paraId="56D292B9" w14:textId="77777777" w:rsidR="005A7170" w:rsidRPr="008C77FF" w:rsidRDefault="005A7170">
      <w:pPr>
        <w:rPr>
          <w:sz w:val="26"/>
          <w:szCs w:val="26"/>
        </w:rPr>
      </w:pPr>
    </w:p>
    <w:p w14:paraId="6753AE6D" w14:textId="1BE2A3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Tim LaHaye et la gauche sont derrière le mouvement. Il y a donc beaucoup de jeu. Beaucoup de ces choses sont fantaisistes, comme l'utilisation de journaux modernes.</w:t>
      </w:r>
    </w:p>
    <w:p w14:paraId="10578908" w14:textId="77777777" w:rsidR="005A7170" w:rsidRPr="008C77FF" w:rsidRDefault="005A7170">
      <w:pPr>
        <w:rPr>
          <w:sz w:val="26"/>
          <w:szCs w:val="26"/>
        </w:rPr>
      </w:pPr>
    </w:p>
    <w:p w14:paraId="0930AD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Alors maintenant, je travaillerais pour l'EI. J'aurais dû y penser. L'EI marque le début des tribulations.</w:t>
      </w:r>
    </w:p>
    <w:p w14:paraId="2B8D5BE1" w14:textId="77777777" w:rsidR="005A7170" w:rsidRPr="008C77FF" w:rsidRDefault="005A7170">
      <w:pPr>
        <w:rPr>
          <w:sz w:val="26"/>
          <w:szCs w:val="26"/>
        </w:rPr>
      </w:pPr>
    </w:p>
    <w:p w14:paraId="690A8719" w14:textId="1929E45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reçois un regard étrange. C'est exactement ce que tu devrais faire. En d'autres termes, j'invente tout ça, et je peux très bien le faire parce que j'ai été formé à cette tradition.</w:t>
      </w:r>
    </w:p>
    <w:p w14:paraId="53EDCB68" w14:textId="77777777" w:rsidR="005A7170" w:rsidRPr="008C77FF" w:rsidRDefault="005A7170">
      <w:pPr>
        <w:rPr>
          <w:sz w:val="26"/>
          <w:szCs w:val="26"/>
        </w:rPr>
      </w:pPr>
    </w:p>
    <w:p w14:paraId="64A14240" w14:textId="280026E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Mais ce que je dis, c'est que tout ce qu'ils font dans un journal, ils lisent la Bible. Je pense que c'est un problème en ce sens, et j'espère que vous apprenez à commencer ici. Il faut commencer par les sources anciennes et la façon dont elles étaient comprises. Nous pouvons appliquer cela à la vie moderne, mais il faut faire attention à l'exégèse des journaux.</w:t>
      </w:r>
    </w:p>
    <w:p w14:paraId="1977798E" w14:textId="77777777" w:rsidR="005A7170" w:rsidRPr="008C77FF" w:rsidRDefault="005A7170">
      <w:pPr>
        <w:rPr>
          <w:sz w:val="26"/>
          <w:szCs w:val="26"/>
        </w:rPr>
      </w:pPr>
    </w:p>
    <w:p w14:paraId="177EEA1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Maintenant, quels sont les, oui, monsieur. C'est vrai. Ouais.</w:t>
      </w:r>
    </w:p>
    <w:p w14:paraId="7AE671D4" w14:textId="77777777" w:rsidR="005A7170" w:rsidRPr="008C77FF" w:rsidRDefault="005A7170">
      <w:pPr>
        <w:rPr>
          <w:sz w:val="26"/>
          <w:szCs w:val="26"/>
        </w:rPr>
      </w:pPr>
    </w:p>
    <w:p w14:paraId="75A9C22E" w14:textId="6BC9DF2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Ainsi, la tribulation serait décrite comme l'époque où ces gens verraient le livre de l'Apocalypse, et la période de tribulation est de la littérature apocalyptique. Par conséquent, il s'agit </w:t>
      </w:r>
      <w:r xmlns:w="http://schemas.openxmlformats.org/wordprocessingml/2006/main" w:rsidR="008C77FF">
        <w:rPr>
          <w:rFonts w:ascii="Calibri" w:eastAsia="Calibri" w:hAnsi="Calibri" w:cs="Calibri"/>
          <w:sz w:val="26"/>
          <w:szCs w:val="26"/>
        </w:rPr>
        <w:lastRenderedPageBreak xmlns:w="http://schemas.openxmlformats.org/wordprocessingml/2006/main"/>
      </w:r>
      <w:r xmlns:w="http://schemas.openxmlformats.org/wordprocessingml/2006/main" w:rsidR="008C77FF">
        <w:rPr>
          <w:rFonts w:ascii="Calibri" w:eastAsia="Calibri" w:hAnsi="Calibri" w:cs="Calibri"/>
          <w:sz w:val="26"/>
          <w:szCs w:val="26"/>
        </w:rPr>
        <w:t xml:space="preserve">d'une satire politique sur ce qui se passait dans l' </w:t>
      </w:r>
      <w:r xmlns:w="http://schemas.openxmlformats.org/wordprocessingml/2006/main" w:rsidRPr="008C77FF">
        <w:rPr>
          <w:rFonts w:ascii="Calibri" w:eastAsia="Calibri" w:hAnsi="Calibri" w:cs="Calibri"/>
          <w:sz w:val="26"/>
          <w:szCs w:val="26"/>
        </w:rPr>
        <w:t xml:space="preserve">église du premier siècle.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la période de tribulation qui est décrite ici, le 666, fait probablement référence à Néron, et par conséquent, elle ne fait pas référence à une période future.</w:t>
      </w:r>
    </w:p>
    <w:p w14:paraId="0C8B5BC5" w14:textId="77777777" w:rsidR="005A7170" w:rsidRPr="008C77FF" w:rsidRDefault="005A7170">
      <w:pPr>
        <w:rPr>
          <w:sz w:val="26"/>
          <w:szCs w:val="26"/>
        </w:rPr>
      </w:pPr>
    </w:p>
    <w:p w14:paraId="594C4E2F" w14:textId="512E4D2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l'amillénarisme signifierait que le millénium est maintenant le règne de Christ dans nos cœurs. Il n'y aurait donc pas de période de tribulation pour eux. Ils diraient que c'est la vision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prétérite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du livre de l'Apocalypse.</w:t>
      </w:r>
    </w:p>
    <w:p w14:paraId="5F605510" w14:textId="77777777" w:rsidR="005A7170" w:rsidRPr="008C77FF" w:rsidRDefault="005A7170">
      <w:pPr>
        <w:rPr>
          <w:sz w:val="26"/>
          <w:szCs w:val="26"/>
        </w:rPr>
      </w:pPr>
    </w:p>
    <w:p w14:paraId="0DAC278C"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Tout cela s'est déjà produit dans le passé. C'est déjà arrivé en ce qui concerne ces épidémies et tout ça. Ouais.</w:t>
      </w:r>
    </w:p>
    <w:p w14:paraId="2075EC72" w14:textId="77777777" w:rsidR="005A7170" w:rsidRPr="008C77FF" w:rsidRDefault="005A7170">
      <w:pPr>
        <w:rPr>
          <w:sz w:val="26"/>
          <w:szCs w:val="26"/>
        </w:rPr>
      </w:pPr>
    </w:p>
    <w:p w14:paraId="66FC88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Oui. Des deux tribulations ? Non, non, non, personne ne dirait ça maintenant. Ok.</w:t>
      </w:r>
    </w:p>
    <w:p w14:paraId="011E2985" w14:textId="77777777" w:rsidR="005A7170" w:rsidRPr="008C77FF" w:rsidRDefault="005A7170">
      <w:pPr>
        <w:rPr>
          <w:sz w:val="26"/>
          <w:szCs w:val="26"/>
        </w:rPr>
      </w:pPr>
    </w:p>
    <w:p w14:paraId="7D2B8DFB" w14:textId="5DE7CB1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ne crois pas, je ne crois pas cela. Je ne sais pas si quelqu'un dirait cela aujourd'hui. Il semble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qu'il y aura une sorte de début avec cette figure de l'Antéchrist.</w:t>
      </w:r>
    </w:p>
    <w:p w14:paraId="0AF2DF02" w14:textId="77777777" w:rsidR="005A7170" w:rsidRPr="008C77FF" w:rsidRDefault="005A7170">
      <w:pPr>
        <w:rPr>
          <w:sz w:val="26"/>
          <w:szCs w:val="26"/>
        </w:rPr>
      </w:pPr>
    </w:p>
    <w:p w14:paraId="2262024E" w14:textId="5797762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ils regarderaient des gens comme Donald Trump. Ok. Ou alors il faut avoir un personnage comme, au fait, laissez-moi revenir en arrière.</w:t>
      </w:r>
    </w:p>
    <w:p w14:paraId="24FF351E" w14:textId="77777777" w:rsidR="005A7170" w:rsidRPr="008C77FF" w:rsidRDefault="005A7170">
      <w:pPr>
        <w:rPr>
          <w:sz w:val="26"/>
          <w:szCs w:val="26"/>
        </w:rPr>
      </w:pPr>
    </w:p>
    <w:p w14:paraId="6DA57E0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au fait, je dis ça pour me moquer de moi-même. Vous ne savez probablement pas ce que je pense. Vous ne savez pas ce que je pense.</w:t>
      </w:r>
    </w:p>
    <w:p w14:paraId="00E02930" w14:textId="77777777" w:rsidR="005A7170" w:rsidRPr="008C77FF" w:rsidRDefault="005A7170">
      <w:pPr>
        <w:rPr>
          <w:sz w:val="26"/>
          <w:szCs w:val="26"/>
        </w:rPr>
      </w:pPr>
    </w:p>
    <w:p w14:paraId="3298BFB9" w14:textId="09884AD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me moque de moi-même. Si vous avez un personnage comme Hitler, si vous avez un personnage comme Hitler et que vous commencez à penser à l'antéchrist, est-ce que cela correspond à certaines choses ? Oui. Donc, un personnage comme Hitler inciterait les gens à se demander : sommes-nous actuellement dans la période de tribulation ? Quand les bombes font exploser des villes et des choses comme ça.</w:t>
      </w:r>
    </w:p>
    <w:p w14:paraId="28FFF945" w14:textId="77777777" w:rsidR="005A7170" w:rsidRPr="008C77FF" w:rsidRDefault="005A7170">
      <w:pPr>
        <w:rPr>
          <w:sz w:val="26"/>
          <w:szCs w:val="26"/>
        </w:rPr>
      </w:pPr>
    </w:p>
    <w:p w14:paraId="7F0AA1F8" w14:textId="0E03848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 genre de choses se produirait, mais je ne pense pas qu'il y ait quelqu'un à l'horizon actuellement qui atteigne ce niveau. Donc, pour certaines des bonnes choses, permettez-moi de faire un petit tour d'horizon des avantages et des inconvénients. Surtout, beaucoup de gens voient beaucoup d'inconvénients au dispensationalisme.</w:t>
      </w:r>
    </w:p>
    <w:p w14:paraId="55F49DBE" w14:textId="77777777" w:rsidR="005A7170" w:rsidRPr="008C77FF" w:rsidRDefault="005A7170">
      <w:pPr>
        <w:rPr>
          <w:sz w:val="26"/>
          <w:szCs w:val="26"/>
        </w:rPr>
      </w:pPr>
    </w:p>
    <w:p w14:paraId="245460CF" w14:textId="50AA87F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dois dire qu'il y a des avantages, et il faut faire attention aux gens qui passent d'une école à l'autre et qui critiquent ensuite l'autre école et ce genre de choses. Cela n'arrive pas souvent à Gordon. Et bien sûr, lorsqu'il y a de la générosité, c'est généralement le cas des deux côtés.</w:t>
      </w:r>
    </w:p>
    <w:p w14:paraId="5412B66C" w14:textId="77777777" w:rsidR="005A7170" w:rsidRPr="008C77FF" w:rsidRDefault="005A7170">
      <w:pPr>
        <w:rPr>
          <w:sz w:val="26"/>
          <w:szCs w:val="26"/>
        </w:rPr>
      </w:pPr>
    </w:p>
    <w:p w14:paraId="6CED232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L’un des avantages que j’ai retirés du fait d’avoir été élevé dans une famille dispensationaliste, c’est que j’ai appris la Bible dès mon plus jeune âge. On m’a enseigné la Bible. Mon père, quand j’avais 13 ou 14 ans, m’a fait lire 21 volumes de Charles Spurgeon quand j’avais 13 et 14 ans.</w:t>
      </w:r>
    </w:p>
    <w:p w14:paraId="606B5C4C" w14:textId="77777777" w:rsidR="005A7170" w:rsidRPr="008C77FF" w:rsidRDefault="005A7170">
      <w:pPr>
        <w:rPr>
          <w:sz w:val="26"/>
          <w:szCs w:val="26"/>
        </w:rPr>
      </w:pPr>
    </w:p>
    <w:p w14:paraId="11C0BFA1" w14:textId="4CAB31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J'ai mémorisé de très grandes parties de l'Écriture, de très grandes parties de l'Écriture. Ils étaient vraiment passionnés par l'enseignement de la Bible, et c'était vraiment bien. Maintenant, vous dites, eh bien, Hildebrandt, ils enseignaient la Bible, mais beaucoup de ces gars-là avaient juste été formés au lycée.</w:t>
      </w:r>
    </w:p>
    <w:p w14:paraId="2A844C2C" w14:textId="77777777" w:rsidR="005A7170" w:rsidRPr="008C77FF" w:rsidRDefault="005A7170">
      <w:pPr>
        <w:rPr>
          <w:sz w:val="26"/>
          <w:szCs w:val="26"/>
        </w:rPr>
      </w:pPr>
    </w:p>
    <w:p w14:paraId="306AEECE" w14:textId="43FC90B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Ils n'avaient pas fait d'études supérieures. Bien sûr, à l'époque </w:t>
      </w:r>
      <w:r xmlns:w="http://schemas.openxmlformats.org/wordprocessingml/2006/main" w:rsidR="00EE67F4">
        <w:rPr>
          <w:rFonts w:ascii="Calibri" w:eastAsia="Calibri" w:hAnsi="Calibri" w:cs="Calibri"/>
          <w:sz w:val="26"/>
          <w:szCs w:val="26"/>
        </w:rPr>
        <w:t xml:space="preserve">, ils n'en avaient pas, mais j'avais été formé à la Bible. L'autre chose était l'accent mis sur l'eschatologie.</w:t>
      </w:r>
    </w:p>
    <w:p w14:paraId="11581EDE" w14:textId="77777777" w:rsidR="005A7170" w:rsidRPr="008C77FF" w:rsidRDefault="005A7170">
      <w:pPr>
        <w:rPr>
          <w:sz w:val="26"/>
          <w:szCs w:val="26"/>
        </w:rPr>
      </w:pPr>
    </w:p>
    <w:p w14:paraId="7CA4EFCE" w14:textId="291D72F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pense que, de bien des façons, l'accent mis sur l'eschatologie a diminué dans l'Église. Aujourd'hui, nous ne pensons plus beaucoup à l'avenir. Nous sommes très orientés vers la justice sociale et nous ne pensons plus à l'apocalypse, car tout est centré sur la justice sociale et ce genre de choses.</w:t>
      </w:r>
    </w:p>
    <w:p w14:paraId="5E90A4C6" w14:textId="77777777" w:rsidR="005A7170" w:rsidRPr="008C77FF" w:rsidRDefault="005A7170">
      <w:pPr>
        <w:rPr>
          <w:sz w:val="26"/>
          <w:szCs w:val="26"/>
        </w:rPr>
      </w:pPr>
    </w:p>
    <w:p w14:paraId="6E0E3258" w14:textId="6C342D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 eu un réel éloignement et même un dénigrement de la pensée apocalyptique et eschatologique, à mon avis. Quoi qu'il en soit, je pense que ces deux choses étaient merveilleuses. Mon père pense tous les jours que Jésus pourrait revenir aujourd'hui, et par conséquent, je dois marcher sur les traces de Jésus même aujourd'hui.</w:t>
      </w:r>
    </w:p>
    <w:p w14:paraId="31AE41D2" w14:textId="77777777" w:rsidR="005A7170" w:rsidRPr="008C77FF" w:rsidRDefault="005A7170">
      <w:pPr>
        <w:rPr>
          <w:sz w:val="26"/>
          <w:szCs w:val="26"/>
        </w:rPr>
      </w:pPr>
    </w:p>
    <w:p w14:paraId="051FE5D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Cela a transformé sa vie. Cela a transformé sa vie dans le bon sens, dans la façon dont il aimait ma mère et dans la façon dont il faisait toutes sortes de choses. Donc, les choses négatives, je pense qu'ils ont un peu raté le genre apocalyptique.</w:t>
      </w:r>
    </w:p>
    <w:p w14:paraId="33C126B3" w14:textId="77777777" w:rsidR="005A7170" w:rsidRPr="008C77FF" w:rsidRDefault="005A7170">
      <w:pPr>
        <w:rPr>
          <w:sz w:val="26"/>
          <w:szCs w:val="26"/>
        </w:rPr>
      </w:pPr>
    </w:p>
    <w:p w14:paraId="13F66058" w14:textId="248939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Si vous êtes intéressé par l'étude du livre de l'Apocalypse, le Dr Dave Mathewson, qui enseignait ici, je l'ai filmé en train de donner 30 heures de conférences sur le livre de l'Apocalypse. Ce sont probablement les meilleures conférences qui existent. Il a également un résumé de trois heures dans lequel il consacre trois heures, en quelque sorte en trois heures, à ce qu'il pense du livre de l'Apocalypse.</w:t>
      </w:r>
    </w:p>
    <w:p w14:paraId="6DDAD619" w14:textId="77777777" w:rsidR="005A7170" w:rsidRPr="008C77FF" w:rsidRDefault="005A7170">
      <w:pPr>
        <w:rPr>
          <w:sz w:val="26"/>
          <w:szCs w:val="26"/>
        </w:rPr>
      </w:pPr>
    </w:p>
    <w:p w14:paraId="7F547DE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C'est l'une des meilleures personnes au monde. Cela vous fera tourner la tête pendant un moment. Il n'est pas dispensationaliste, mais cela vous fera penser de manière nouvelle.</w:t>
      </w:r>
    </w:p>
    <w:p w14:paraId="676E2A3B" w14:textId="77777777" w:rsidR="005A7170" w:rsidRPr="008C77FF" w:rsidRDefault="005A7170">
      <w:pPr>
        <w:rPr>
          <w:sz w:val="26"/>
          <w:szCs w:val="26"/>
        </w:rPr>
      </w:pPr>
    </w:p>
    <w:p w14:paraId="0856FF44" w14:textId="4E0EA3A0"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pense donc que le mouvement dispensationaliste, qui suscite une certaine fascination, nous assiste à la fin des temps et il devient très largement une exégèse journalistique. Je pense que j'ai de réels problèmes avec cela. C'est ainsi que les choses ont évolué.</w:t>
      </w:r>
    </w:p>
    <w:p w14:paraId="0C8B816A" w14:textId="77777777" w:rsidR="005A7170" w:rsidRPr="008C77FF" w:rsidRDefault="005A7170">
      <w:pPr>
        <w:rPr>
          <w:sz w:val="26"/>
          <w:szCs w:val="26"/>
        </w:rPr>
      </w:pPr>
    </w:p>
    <w:p w14:paraId="5EF06B57" w14:textId="08DEEDF8"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plus beaucoup de dispensationalistes purs et durs qui sortent des écoles. Certains pasteurs de diverses églises, John MacArthur, certains sont plus purs et durs, mais la plupart d’entre eux ont déjà pas mal modéré leur foi. Y a-t-il des questions ou des commentaires, ou certains d’entre vous ont-ils grandi dans cette tradition ? Oui.</w:t>
      </w:r>
    </w:p>
    <w:p w14:paraId="4852CC69" w14:textId="77777777" w:rsidR="005A7170" w:rsidRPr="008C77FF" w:rsidRDefault="005A7170">
      <w:pPr>
        <w:rPr>
          <w:sz w:val="26"/>
          <w:szCs w:val="26"/>
        </w:rPr>
      </w:pPr>
    </w:p>
    <w:p w14:paraId="2B78AFE3" w14:textId="3EC1DEA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Oui et non. La plupart de leurs fidèles voient cela alors que les dispensationalistes voient encore beaucoup plus de continuité, et c'est en fait ainsi que nous le percevons. Ainsi, beaucoup de gens à Dallas aujourd'hui pourraient enseigner ici.</w:t>
      </w:r>
    </w:p>
    <w:p w14:paraId="500065D7" w14:textId="77777777" w:rsidR="005A7170" w:rsidRPr="008C77FF" w:rsidRDefault="005A7170">
      <w:pPr>
        <w:rPr>
          <w:sz w:val="26"/>
          <w:szCs w:val="26"/>
        </w:rPr>
      </w:pPr>
    </w:p>
    <w:p w14:paraId="3A4FC2CC" w14:textId="1EB0D8D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Vous ne remarquerez pas la différence. Mais ils voient une grande continuité entre l'Ancien et le Nouveau Testament et ils voient les choses de la même manière que moi, ou que le Dr Phillips, ou quelque chose comme ça. Donc, une grande partie de la séparation radicale entre l'Église et Israël n'est plus tellement présente.</w:t>
      </w:r>
    </w:p>
    <w:p w14:paraId="20F0CFD9" w14:textId="77777777" w:rsidR="005A7170" w:rsidRPr="008C77FF" w:rsidRDefault="005A7170">
      <w:pPr>
        <w:rPr>
          <w:sz w:val="26"/>
          <w:szCs w:val="26"/>
        </w:rPr>
      </w:pPr>
    </w:p>
    <w:p w14:paraId="51627319" w14:textId="5623335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La plupart de ces gens ont disparu avec le mouvement Walvoord-Ryrie, un peu comme celui de mes parents. Aujourd'hui, les gens les ont tous ; certains d'entre eux ont fait leurs études à Harvard et à Cambridge, et ils voient les choses très différemment aujourd'hui. Mais ils rendent toujours hommage aux gars qui ont fondé l'école, cependant.</w:t>
      </w:r>
    </w:p>
    <w:p w14:paraId="48E679EC" w14:textId="77777777" w:rsidR="005A7170" w:rsidRPr="008C77FF" w:rsidRDefault="005A7170">
      <w:pPr>
        <w:rPr>
          <w:sz w:val="26"/>
          <w:szCs w:val="26"/>
        </w:rPr>
      </w:pPr>
    </w:p>
    <w:p w14:paraId="4CE02588" w14:textId="02BE5C0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ils ne dénigrent pas ces gens, mais leur pensée est devenue plus nuancée, et c'est une bonne chose. Oui. Les défenseurs de la justice sociale ne se concentrent pas vraiment sur l'eschatologie.</w:t>
      </w:r>
    </w:p>
    <w:p w14:paraId="4E0CA13B" w14:textId="77777777" w:rsidR="005A7170" w:rsidRPr="008C77FF" w:rsidRDefault="005A7170">
      <w:pPr>
        <w:rPr>
          <w:sz w:val="26"/>
          <w:szCs w:val="26"/>
        </w:rPr>
      </w:pPr>
    </w:p>
    <w:p w14:paraId="55923192" w14:textId="2F55E9F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leur eschatologie est atténuée parce qu'ils sont tellement concentrés sur cela.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 oui, là où le post-millénarisme va intervenir, c'est que certains des réformateurs les plus purs et durs feront des choses de type post-millénariste selon lesquelles les choses s'améliorent de plus en plus. La plupart de ces gens sont morts.</w:t>
      </w:r>
    </w:p>
    <w:p w14:paraId="64847F69" w14:textId="77777777" w:rsidR="005A7170" w:rsidRPr="008C77FF" w:rsidRDefault="005A7170">
      <w:pPr>
        <w:rPr>
          <w:sz w:val="26"/>
          <w:szCs w:val="26"/>
        </w:rPr>
      </w:pPr>
    </w:p>
    <w:p w14:paraId="4A18C30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 fait, c'est surtout à la fin du XIXe siècle que les choses ont commencé à s'améliorer. Lorsque la Première et la Seconde Guerre mondiale ont éclaté, cette réflexion a mis un terme à une grande partie de cette réflexion. Mais une grande partie de cette réflexion s'est ensuite transformée, je pense, en mouvements de justice sociale et autres mouvements de ce genre, qui ne sont pas vraiment de nature apocalyptique.</w:t>
      </w:r>
    </w:p>
    <w:p w14:paraId="32FE9BE4" w14:textId="77777777" w:rsidR="005A7170" w:rsidRPr="008C77FF" w:rsidRDefault="005A7170">
      <w:pPr>
        <w:rPr>
          <w:sz w:val="26"/>
          <w:szCs w:val="26"/>
        </w:rPr>
      </w:pPr>
    </w:p>
    <w:p w14:paraId="6CAF4414" w14:textId="4D4B3D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Alors, mais ouais. Oui. Je pense que beaucoup d’écoles ne l’ont jamais vraiment accepté.</w:t>
      </w:r>
    </w:p>
    <w:p w14:paraId="1AD3B3B2" w14:textId="77777777" w:rsidR="005A7170" w:rsidRPr="008C77FF" w:rsidRDefault="005A7170">
      <w:pPr>
        <w:rPr>
          <w:sz w:val="26"/>
          <w:szCs w:val="26"/>
        </w:rPr>
      </w:pPr>
    </w:p>
    <w:p w14:paraId="46A17407" w14:textId="1E33DE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avait des écoles avec des intellectuels, mais les intellectuels n'ont jamais vraiment accepté ça. C'était plutôt une sorte de prêche qui s'est emparé de la population parce qu'elle voyait les choses s'effondrer. Par conséquent, ça n'a pas eu de succès durable.</w:t>
      </w:r>
    </w:p>
    <w:p w14:paraId="3AED0B82" w14:textId="77777777" w:rsidR="005A7170" w:rsidRPr="008C77FF" w:rsidRDefault="005A7170">
      <w:pPr>
        <w:rPr>
          <w:sz w:val="26"/>
          <w:szCs w:val="26"/>
        </w:rPr>
      </w:pPr>
    </w:p>
    <w:p w14:paraId="32DF4156" w14:textId="00BE2E1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avait aussi, je crois, quelques problèmes théologiques qu’il fallait résoudre. Au fur et à mesure que ces problèmes étaient résolus par divers intellectuels qui embrassaient la tradition, des nuances sont apparues. Lorsque ces nuances sont apparues, beaucoup de gens ont abandonné certaines spéculations, ces spéculations des journaux.</w:t>
      </w:r>
    </w:p>
    <w:p w14:paraId="39DA422E" w14:textId="77777777" w:rsidR="005A7170" w:rsidRPr="008C77FF" w:rsidRDefault="005A7170">
      <w:pPr>
        <w:rPr>
          <w:sz w:val="26"/>
          <w:szCs w:val="26"/>
        </w:rPr>
      </w:pPr>
    </w:p>
    <w:p w14:paraId="0529B28F" w14:textId="2BA6BD0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Au fait, est-ce que quelqu'un se souvient, il y a deux ans, quand le Dr Camping a dit que le Christ reviendrait le 12 mai ? Et donc, tous mes étudiants m'ont dit de ne pas étudier pour mes examens finaux. Le Christ reviendra, mec.</w:t>
      </w:r>
    </w:p>
    <w:p w14:paraId="2BB3D53E" w14:textId="77777777" w:rsidR="005A7170" w:rsidRPr="008C77FF" w:rsidRDefault="005A7170">
      <w:pPr>
        <w:rPr>
          <w:sz w:val="26"/>
          <w:szCs w:val="26"/>
        </w:rPr>
      </w:pPr>
    </w:p>
    <w:p w14:paraId="2D087554" w14:textId="56BD54F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donc, on se retrouve avec ce genre de spéculations. Ce qui se passe, c'est que lorsque ces gens émettent ce genre de spéculations, les gens se moquent d'eux. Et quand la date est dépassée, on se rend compte à quel point c'est faux.</w:t>
      </w:r>
    </w:p>
    <w:p w14:paraId="3889EE22" w14:textId="77777777" w:rsidR="005A7170" w:rsidRPr="008C77FF" w:rsidRDefault="005A7170">
      <w:pPr>
        <w:rPr>
          <w:sz w:val="26"/>
          <w:szCs w:val="26"/>
        </w:rPr>
      </w:pPr>
    </w:p>
    <w:p w14:paraId="1E81674B" w14:textId="075D3FC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pense donc que l'essentiel n'est pas de fixer des dates. Jésus a dit que personne ne connaît le jour ou l'heure, pas même le soleil. Et donc, quand cela arrive, on se rend compte que c'est faux.</w:t>
      </w:r>
    </w:p>
    <w:p w14:paraId="65647306" w14:textId="77777777" w:rsidR="005A7170" w:rsidRPr="008C77FF" w:rsidRDefault="005A7170">
      <w:pPr>
        <w:rPr>
          <w:sz w:val="26"/>
          <w:szCs w:val="26"/>
        </w:rPr>
      </w:pPr>
    </w:p>
    <w:p w14:paraId="599D91A8" w14:textId="6B3B97C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Mais vous abandonnez l'espoir que le Christ reviendra et </w:t>
      </w:r>
      <w:r xmlns:w="http://schemas.openxmlformats.org/wordprocessingml/2006/main" w:rsidR="00EE67F4">
        <w:rPr>
          <w:rFonts w:ascii="Calibri" w:eastAsia="Calibri" w:hAnsi="Calibri" w:cs="Calibri"/>
          <w:sz w:val="26"/>
          <w:szCs w:val="26"/>
        </w:rPr>
        <w:t xml:space="preserve">vous vous préparez à vous rendre pur et juste, tout comme lui est pur. Et donc, je pense, vous voyez ce que je veux dire ? Je crains parfois que nous ne jetions le bébé avec l'eau du bain. Et je pense que l'espoir du retour du Christ est une chose merveilleuse.</w:t>
      </w:r>
    </w:p>
    <w:p w14:paraId="0CE9CA21" w14:textId="77777777" w:rsidR="005A7170" w:rsidRPr="008C77FF" w:rsidRDefault="005A7170">
      <w:pPr>
        <w:rPr>
          <w:sz w:val="26"/>
          <w:szCs w:val="26"/>
        </w:rPr>
      </w:pPr>
    </w:p>
    <w:p w14:paraId="7FFBFD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faut y réfléchir. Oui. Oui.</w:t>
      </w:r>
    </w:p>
    <w:p w14:paraId="0130437F" w14:textId="77777777" w:rsidR="005A7170" w:rsidRPr="008C77FF" w:rsidRDefault="005A7170">
      <w:pPr>
        <w:rPr>
          <w:sz w:val="26"/>
          <w:szCs w:val="26"/>
        </w:rPr>
      </w:pPr>
    </w:p>
    <w:p w14:paraId="339A035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Ouais. Et c'est pourquoi je dirais que le Dr Mathewson est ce qu'on appelle un prémillénariste historique. Et c'est de cela que parlait le Dr Green la dernière fois.</w:t>
      </w:r>
    </w:p>
    <w:p w14:paraId="367E7D17" w14:textId="77777777" w:rsidR="005A7170" w:rsidRPr="008C77FF" w:rsidRDefault="005A7170">
      <w:pPr>
        <w:rPr>
          <w:sz w:val="26"/>
          <w:szCs w:val="26"/>
        </w:rPr>
      </w:pPr>
    </w:p>
    <w:p w14:paraId="2D91BCF3" w14:textId="6296C3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ne rentre pas dans tous les détails de la période de tribulation, ni dans ce qui se passe actuellement, ni dans les liens que cela implique avec les événements et les choses d'aujourd'hui. C'est plutôt, je ne sais pas. Donc, le Dr Mathewson pense que beaucoup, beaucoup de gens seraient probablement dans ce camp.</w:t>
      </w:r>
    </w:p>
    <w:p w14:paraId="4B0A937D" w14:textId="77777777" w:rsidR="005A7170" w:rsidRPr="008C77FF" w:rsidRDefault="005A7170">
      <w:pPr>
        <w:rPr>
          <w:sz w:val="26"/>
          <w:szCs w:val="26"/>
        </w:rPr>
      </w:pPr>
    </w:p>
    <w:p w14:paraId="6FC8FABF" w14:textId="11A015E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J'aurais probablement déménagé dans ce camp si j'avais pu comprendre ce qui se passait, mais je n'ai pas bougé. Comme je le dis, je ne connais pas beaucoup de réponses à beaucoup de ces questions maintenant. Et je pense que j'ai dû me l'avouer.</w:t>
      </w:r>
    </w:p>
    <w:p w14:paraId="0C487783" w14:textId="77777777" w:rsidR="005A7170" w:rsidRPr="008C77FF" w:rsidRDefault="005A7170">
      <w:pPr>
        <w:rPr>
          <w:sz w:val="26"/>
          <w:szCs w:val="26"/>
        </w:rPr>
      </w:pPr>
    </w:p>
    <w:p w14:paraId="531D9576" w14:textId="05783121"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Alors, je ne sais pas où j'en suis, mais je pense que j'ai évolué vers le prémillénarisme historique, mais tout est un peu comme, ouais. Très bien. Eh bien, ouais.</w:t>
      </w:r>
    </w:p>
    <w:p w14:paraId="30FBA48A" w14:textId="77777777" w:rsidR="005A7170" w:rsidRPr="008C77FF" w:rsidRDefault="005A7170">
      <w:pPr>
        <w:rPr>
          <w:sz w:val="26"/>
          <w:szCs w:val="26"/>
        </w:rPr>
      </w:pPr>
    </w:p>
    <w:p w14:paraId="40E3FF59" w14:textId="7BBE3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Ouais. Encore une fois, la grâce était dispensationnelle quand je l'ai vécue. Ils ont aussi adopté la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grâce,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ils ont adopté la théologie de la jeune terre.</w:t>
      </w:r>
    </w:p>
    <w:p w14:paraId="05C7E289" w14:textId="77777777" w:rsidR="005A7170" w:rsidRPr="008C77FF" w:rsidRDefault="005A7170">
      <w:pPr>
        <w:rPr>
          <w:sz w:val="26"/>
          <w:szCs w:val="26"/>
        </w:rPr>
      </w:pPr>
    </w:p>
    <w:p w14:paraId="604A562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Ok. La Terre jeune, la Terre a 20, 30, 50 000 ans et tout ça. J'y ai enseigné pendant 20 ans.</w:t>
      </w:r>
    </w:p>
    <w:p w14:paraId="1ED7A202" w14:textId="77777777" w:rsidR="005A7170" w:rsidRPr="008C77FF" w:rsidRDefault="005A7170">
      <w:pPr>
        <w:rPr>
          <w:sz w:val="26"/>
          <w:szCs w:val="26"/>
        </w:rPr>
      </w:pPr>
    </w:p>
    <w:p w14:paraId="516EF50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J'ai été président du département de la Bible pendant une grande partie de cette période. Quand vous n'étiez pas d'accord avec eux, ils vous disaient que vous étiez dans leur camp ou que vous étiez en dehors de leur camp. Et c'est en quelque sorte la doctrine de ce qu'ils appellent la séparation.</w:t>
      </w:r>
    </w:p>
    <w:p w14:paraId="28BAE044" w14:textId="77777777" w:rsidR="005A7170" w:rsidRPr="008C77FF" w:rsidRDefault="005A7170">
      <w:pPr>
        <w:rPr>
          <w:sz w:val="26"/>
          <w:szCs w:val="26"/>
        </w:rPr>
      </w:pPr>
    </w:p>
    <w:p w14:paraId="243A5890" w14:textId="3300C20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pour être honnête avec vous, beaucoup de mes amis ont été renvoyés. En fait, presque tous mes amis ont été renvoyés. Et quand je suis parti pour venir à Gordon, je me souviens encore avoir demandé au doyen du séminaire, je lui ai dit Ken, comment se fait-il que je n'aie jamais été renvoyé ? Je veux dire, vous savez, parce que je ne... vous savez, quand vous parlez d'une position de jeune terre, je ne soutiens pas ces choses.</w:t>
      </w:r>
    </w:p>
    <w:p w14:paraId="6D644734" w14:textId="77777777" w:rsidR="005A7170" w:rsidRPr="008C77FF" w:rsidRDefault="005A7170">
      <w:pPr>
        <w:rPr>
          <w:sz w:val="26"/>
          <w:szCs w:val="26"/>
        </w:rPr>
      </w:pPr>
    </w:p>
    <w:p w14:paraId="3B0C8D4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veux dire, comment pouvez-vous savoir que l'Écriture n'est pas claire ? Concernant l'enlèvement avant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pendant et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après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la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tribulation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comment pouvez-vous être clair ? J'ai étudié ce sujet. Il n'y a pas assez de données dans l'Écriture pour dire que c'est là où je me situe. Et je suppose que j'ai une politique selon laquelle l'Écriture parle, je veux parler.</w:t>
      </w:r>
    </w:p>
    <w:p w14:paraId="6B93B7B9" w14:textId="77777777" w:rsidR="005A7170" w:rsidRPr="008C77FF" w:rsidRDefault="005A7170">
      <w:pPr>
        <w:rPr>
          <w:sz w:val="26"/>
          <w:szCs w:val="26"/>
        </w:rPr>
      </w:pPr>
    </w:p>
    <w:p w14:paraId="1CFC2E7E" w14:textId="3B5A646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Là où les Écritures ne parlent pas, je </w:t>
      </w:r>
      <w:r xmlns:w="http://schemas.openxmlformats.org/wordprocessingml/2006/main" w:rsidR="00EE67F4">
        <w:rPr>
          <w:rFonts w:ascii="Calibri" w:eastAsia="Calibri" w:hAnsi="Calibri" w:cs="Calibri"/>
          <w:sz w:val="26"/>
          <w:szCs w:val="26"/>
        </w:rPr>
        <w:t xml:space="preserve">dois apprendre à me taire parce que je ne sais pas. Dieu est plus grand que moi, et il se passe des choses au-delà de moi. Je me concentre donc sur le mystère et les merveilles de Dieu.</w:t>
      </w:r>
    </w:p>
    <w:p w14:paraId="11905C09" w14:textId="77777777" w:rsidR="005A7170" w:rsidRPr="008C77FF" w:rsidRDefault="005A7170">
      <w:pPr>
        <w:rPr>
          <w:sz w:val="26"/>
          <w:szCs w:val="26"/>
        </w:rPr>
      </w:pPr>
    </w:p>
    <w:p w14:paraId="6A278AF3" w14:textId="6D88A099"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quand je regarde le récit de la création, je passe à la doxologie. Quand je vois le récit de la création, je passe à la doxologie. Je ne passe pas du récit de la création dans Genèse 1.2 à la datation.</w:t>
      </w:r>
    </w:p>
    <w:p w14:paraId="0A0A89A3" w14:textId="77777777" w:rsidR="005A7170" w:rsidRPr="008C77FF" w:rsidRDefault="005A7170">
      <w:pPr>
        <w:rPr>
          <w:sz w:val="26"/>
          <w:szCs w:val="26"/>
        </w:rPr>
      </w:pPr>
    </w:p>
    <w:p w14:paraId="514EE145" w14:textId="0D8F36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L'autre problème que j'ai, c'est que j'ai reçu une formation scientifique. J'ai suivi une formation d'ingénieur électricien. Par conséquent, beaucoup de leurs arguments n'ont aucun sens scientifiquement pour moi.</w:t>
      </w:r>
    </w:p>
    <w:p w14:paraId="5A24F09A" w14:textId="77777777" w:rsidR="005A7170" w:rsidRPr="008C77FF" w:rsidRDefault="005A7170">
      <w:pPr>
        <w:rPr>
          <w:sz w:val="26"/>
          <w:szCs w:val="26"/>
        </w:rPr>
      </w:pPr>
    </w:p>
    <w:p w14:paraId="562F2A4C" w14:textId="32BB0BAC"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Alors j'ai demandé à Ken comment il se fait que je n'aie pas été viré. Il m'a répondu : Ted, tu étais tellement loin que personne ne savait où tu étais. Et donc, ils m'ont laissé partir. Je pense que le problème est que, et c'est l'une des choses qui me semblent vraiment importantes.</w:t>
      </w:r>
    </w:p>
    <w:p w14:paraId="6A768417" w14:textId="77777777" w:rsidR="005A7170" w:rsidRPr="008C77FF" w:rsidRDefault="005A7170">
      <w:pPr>
        <w:rPr>
          <w:sz w:val="26"/>
          <w:szCs w:val="26"/>
        </w:rPr>
      </w:pPr>
    </w:p>
    <w:p w14:paraId="5FB6686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Sur quoi allez-vous mettre l’accent dans votre vie ? Je vous suggère de mettre l’accent sur les choses majeures et les choses mineures. Mettez l’accent sur les choses majeures là où l’Écriture dit la même chose encore et encore. Mettez l’accent sur la gloire de Dieu, mettez l’accent sur les choses majeures et mettez l’accent sur les choses mineures.</w:t>
      </w:r>
    </w:p>
    <w:p w14:paraId="73D12A63" w14:textId="77777777" w:rsidR="005A7170" w:rsidRPr="008C77FF" w:rsidRDefault="005A7170">
      <w:pPr>
        <w:rPr>
          <w:sz w:val="26"/>
          <w:szCs w:val="26"/>
        </w:rPr>
      </w:pPr>
    </w:p>
    <w:p w14:paraId="3A53FD6B" w14:textId="32A27D0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Quand on a des choses mineures, on peut facilement s'égarer. Et ce que je veux dire, c'est que je peux travailler avec les dispensationalistes parce que je les respecte. Je les respecte.</w:t>
      </w:r>
    </w:p>
    <w:p w14:paraId="432DC99D" w14:textId="77777777" w:rsidR="005A7170" w:rsidRPr="008C77FF" w:rsidRDefault="005A7170">
      <w:pPr>
        <w:rPr>
          <w:sz w:val="26"/>
          <w:szCs w:val="26"/>
        </w:rPr>
      </w:pPr>
    </w:p>
    <w:p w14:paraId="4E9C5A69" w14:textId="7E43FC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C'est une chose de dire que vous les respectez, et je réponds : je ne sais pas, j'essaie encore de comprendre beaucoup de choses moi-même. Ce n'est pas parce que je n'ai pas étudié la question. C'est juste que les données ne sont pas très claires.</w:t>
      </w:r>
    </w:p>
    <w:p w14:paraId="5F4547D5" w14:textId="77777777" w:rsidR="005A7170" w:rsidRPr="008C77FF" w:rsidRDefault="005A7170">
      <w:pPr>
        <w:rPr>
          <w:sz w:val="26"/>
          <w:szCs w:val="26"/>
        </w:rPr>
      </w:pPr>
    </w:p>
    <w:p w14:paraId="7FE1A079" w14:textId="14040E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Surtout quand on essaie de le comprendre du point de vue du premier siècle. C'est une nouvelle dispensation. Nous en sommes très reconnaissants.</w:t>
      </w:r>
    </w:p>
    <w:p w14:paraId="0DD649F5" w14:textId="77777777" w:rsidR="005A7170" w:rsidRPr="008C77FF" w:rsidRDefault="005A7170">
      <w:pPr>
        <w:rPr>
          <w:sz w:val="26"/>
          <w:szCs w:val="26"/>
        </w:rPr>
      </w:pPr>
    </w:p>
    <w:p w14:paraId="70DFE330" w14:textId="5E8F036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La perte de Grace a été un gain pour nous il y a de nombreuses années, et nous nous réjouissons de la présence du Dr Hildebrand à nos côtés pendant toutes ces années. Cela a été merveilleux. Et j'aime cet accès que vous pouvez avoir à des choses qu'il a enregistrées ou filmées, que ce soit cette vidéo ou quoi que ce soit d'autre.</w:t>
      </w:r>
    </w:p>
    <w:p w14:paraId="581BA890" w14:textId="77777777" w:rsidR="005A7170" w:rsidRPr="008C77FF" w:rsidRDefault="005A7170">
      <w:pPr>
        <w:rPr>
          <w:sz w:val="26"/>
          <w:szCs w:val="26"/>
        </w:rPr>
      </w:pPr>
    </w:p>
    <w:p w14:paraId="381E8D8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Merci, Ted. Merci, Ted. Et de la même manière, je vous le dis, c'est une amitié qui s'est développée au fil des années.</w:t>
      </w:r>
    </w:p>
    <w:p w14:paraId="07285F7E" w14:textId="77777777" w:rsidR="005A7170" w:rsidRPr="008C77FF" w:rsidRDefault="005A7170">
      <w:pPr>
        <w:rPr>
          <w:sz w:val="26"/>
          <w:szCs w:val="26"/>
        </w:rPr>
      </w:pPr>
    </w:p>
    <w:p w14:paraId="32E42A62" w14:textId="13C5C9E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Nous vous en sommes reconnaissants. Eh bien, merci. J'ai demandé à Ted s'il n'y verrait pas d'inconvénient, ou au Dr Hildebrandt, s'il n'y verrait pas d'inconvénient lorsque nous en arriverons à ce prémillénarisme dispensationnel, car je sais que ce n'est qu'un peu intellectuel de vous donner quelques noms et quelques événements, mais il le connaît existentiellement en termes de son enfance et de son grand-père qui était Frère de Plymouth.</w:t>
      </w:r>
    </w:p>
    <w:p w14:paraId="763AC19F" w14:textId="77777777" w:rsidR="005A7170" w:rsidRPr="008C77FF" w:rsidRDefault="005A7170">
      <w:pPr>
        <w:rPr>
          <w:sz w:val="26"/>
          <w:szCs w:val="26"/>
        </w:rPr>
      </w:pPr>
    </w:p>
    <w:p w14:paraId="4722F0AA"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c'est assez étonnant. Je ne sais pas si certains d'entre vous viennent des Frères de Plymouth. Vous savez, de nombreux membres du Gordon College et du Barrington College, appartenant au groupe des anciens, sont issus des Frères de Plymouth et ont peut-être évolué vers d'autres domaines maintenant.</w:t>
      </w:r>
    </w:p>
    <w:p w14:paraId="227785FF" w14:textId="77777777" w:rsidR="005A7170" w:rsidRPr="008C77FF" w:rsidRDefault="005A7170">
      <w:pPr>
        <w:rPr>
          <w:sz w:val="26"/>
          <w:szCs w:val="26"/>
        </w:rPr>
      </w:pPr>
    </w:p>
    <w:p w14:paraId="5E5C521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Mais bon sang, Gordon et Barrington ont tous deux un grand passé de Frères de Plymouth. Alors, merci, Ted. Nous apprécions vraiment cela.</w:t>
      </w:r>
    </w:p>
    <w:p w14:paraId="16C71182" w14:textId="77777777" w:rsidR="005A7170" w:rsidRPr="008C77FF" w:rsidRDefault="005A7170">
      <w:pPr>
        <w:rPr>
          <w:sz w:val="26"/>
          <w:szCs w:val="26"/>
        </w:rPr>
      </w:pPr>
    </w:p>
    <w:p w14:paraId="6DF75C13" w14:textId="6A8F018A"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vous avez ici vos trois groupes. Donc, le prémillénarisme dispensationaliste pour commencer. Permettez-moi d'ajouter une petite chose, car je vais dire la même chose des deux autres.</w:t>
      </w:r>
    </w:p>
    <w:p w14:paraId="4594396A" w14:textId="77777777" w:rsidR="005A7170" w:rsidRPr="008C77FF" w:rsidRDefault="005A7170">
      <w:pPr>
        <w:rPr>
          <w:sz w:val="26"/>
          <w:szCs w:val="26"/>
        </w:rPr>
      </w:pPr>
    </w:p>
    <w:p w14:paraId="626B82BA" w14:textId="263C931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Mais le prémillénarisme dispensationaliste était en quelque sorte une image miroir de la modernité. Et nous le verrons avec les trois. Mais dans la modernité, il y avait une vision très optimiste du monde moderne, de la direction que prenait le monde moderne et des progrès réalisés par l'être humain.</w:t>
      </w:r>
    </w:p>
    <w:p w14:paraId="51831700" w14:textId="77777777" w:rsidR="005A7170" w:rsidRPr="008C77FF" w:rsidRDefault="005A7170">
      <w:pPr>
        <w:rPr>
          <w:sz w:val="26"/>
          <w:szCs w:val="26"/>
        </w:rPr>
      </w:pPr>
    </w:p>
    <w:p w14:paraId="2D163763" w14:textId="161CFF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Mais dans le prémillénarisme dispensationaliste, il y avait une vision réaliste selon laquelle le monde n'allait pas vraiment dans la bonne direction. Et c'est très intéressant. Je ne sais pas si Ted et moi en avons déjà parlé, mais c'est très intéressant qu'il ait mentionné, vous savez, l'arrivée au pouvoir d'Hitler et ainsi de suite.</w:t>
      </w:r>
    </w:p>
    <w:p w14:paraId="4857A961" w14:textId="77777777" w:rsidR="005A7170" w:rsidRPr="008C77FF" w:rsidRDefault="005A7170">
      <w:pPr>
        <w:rPr>
          <w:sz w:val="26"/>
          <w:szCs w:val="26"/>
        </w:rPr>
      </w:pPr>
    </w:p>
    <w:p w14:paraId="6609D4F7" w14:textId="5A52DF8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Les dispensationalistes étaient assez avisés de la méchanceté du régime hitlérien, alors que d'autres chrétiens, même des théologiens en Allemagne, disaient : « Peut-être qu'il va ramener l'Allemagne en arrière, etc. » Mais les prémillénaristes dispensationalistes étaient assez avisés de la méchanceté de ce type. Et ils avaient l'antenne haute pour cela.</w:t>
      </w:r>
    </w:p>
    <w:p w14:paraId="223BE2B2" w14:textId="77777777" w:rsidR="005A7170" w:rsidRPr="008C77FF" w:rsidRDefault="005A7170">
      <w:pPr>
        <w:rPr>
          <w:sz w:val="26"/>
          <w:szCs w:val="26"/>
        </w:rPr>
      </w:pPr>
    </w:p>
    <w:p w14:paraId="6E748DC5" w14:textId="770031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Mais c'est une image miroir du monde moderne qui pense que l'histoire va quelque part, s'améliore, etc. Et donc, et je suis d'accord avec le Dr Hildebrand qui a dit qu'il y a une tendance à tout simplement ignorer le prémillénarisme dispensationnel de la part des intellectuels et tout. Mais on peut être en désaccord avec le prémillénarisme dispensationnel, mais il faut respecter ce qu'il représentait, qui étaient les fondateurs et pourquoi.</w:t>
      </w:r>
    </w:p>
    <w:p w14:paraId="086FA6DF" w14:textId="77777777" w:rsidR="005A7170" w:rsidRPr="008C77FF" w:rsidRDefault="005A7170">
      <w:pPr>
        <w:rPr>
          <w:sz w:val="26"/>
          <w:szCs w:val="26"/>
        </w:rPr>
      </w:pPr>
    </w:p>
    <w:p w14:paraId="3E61667E" w14:textId="39D030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vous savez, ces gens ont façonné bibliquement ce qu'ils pensaient être la vérité biblique. Donc, parfois, cette tendance à négliger les trois groupes dont nous allons parler, mais nous devons vraiment respecter leur origine, ce qu'ils étaient bibliquement, etc. Donc, nos remerciements au Dr Hildebrandt pour cette matinée consacrée au prémillénarisme dispensationaliste.</w:t>
      </w:r>
    </w:p>
    <w:p w14:paraId="39A5D36E" w14:textId="77777777" w:rsidR="005A7170" w:rsidRPr="008C77FF" w:rsidRDefault="005A7170">
      <w:pPr>
        <w:rPr>
          <w:sz w:val="26"/>
          <w:szCs w:val="26"/>
        </w:rPr>
      </w:pPr>
    </w:p>
    <w:p w14:paraId="29ACECC4" w14:textId="02ED8C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vais avancer rapidement. Une chose que j'avais, et nous avons examiné tout cela. Ok, on s'en sort bien, voilà.</w:t>
      </w:r>
    </w:p>
    <w:p w14:paraId="6A03F1D1" w14:textId="77777777" w:rsidR="005A7170" w:rsidRPr="008C77FF" w:rsidRDefault="005A7170">
      <w:pPr>
        <w:rPr>
          <w:sz w:val="26"/>
          <w:szCs w:val="26"/>
        </w:rPr>
      </w:pPr>
    </w:p>
    <w:p w14:paraId="3460DE3B"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Nous arrivons à la tradition de la sainteté. Alors, d'accord. Oh, j'ai parlé des différentes dispensations dans la conférence.</w:t>
      </w:r>
    </w:p>
    <w:p w14:paraId="033A4837" w14:textId="77777777" w:rsidR="005A7170" w:rsidRPr="008C77FF" w:rsidRDefault="005A7170">
      <w:pPr>
        <w:rPr>
          <w:sz w:val="26"/>
          <w:szCs w:val="26"/>
        </w:rPr>
      </w:pPr>
    </w:p>
    <w:p w14:paraId="6DF12418" w14:textId="6B199E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Bon, voyons maintenant où nous en sommes. Bon, allons-y. Bon, dans votre plan, nous allons passer au deuxième groupe, le groupe du mouvement de sainteté.</w:t>
      </w:r>
    </w:p>
    <w:p w14:paraId="57029CD0" w14:textId="77777777" w:rsidR="005A7170" w:rsidRPr="008C77FF" w:rsidRDefault="005A7170">
      <w:pPr>
        <w:rPr>
          <w:sz w:val="26"/>
          <w:szCs w:val="26"/>
        </w:rPr>
      </w:pPr>
    </w:p>
    <w:p w14:paraId="1A46BE4B" w14:textId="5671BF3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je ferai la même confession que le Dr Hildebrandt. Il donnait une conférence sur son enfance. Aujourd'hui, je donne également des conférences sur le mouvement de sainteté, qui a façonné le fondamentalisme dans lequel j'ai grandi.</w:t>
      </w:r>
    </w:p>
    <w:p w14:paraId="26FEF7D9" w14:textId="77777777" w:rsidR="005A7170" w:rsidRPr="008C77FF" w:rsidRDefault="005A7170">
      <w:pPr>
        <w:rPr>
          <w:sz w:val="26"/>
          <w:szCs w:val="26"/>
        </w:rPr>
      </w:pPr>
    </w:p>
    <w:p w14:paraId="1E7706F1" w14:textId="522EED5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vous avez ici aujourd'hui des informations de première main, cela ne fait aucun doute. Ainsi, le mouvement de sainteté. Disons deux ou trois choses à ce sujet.</w:t>
      </w:r>
    </w:p>
    <w:p w14:paraId="57520D7D" w14:textId="77777777" w:rsidR="005A7170" w:rsidRPr="008C77FF" w:rsidRDefault="005A7170">
      <w:pPr>
        <w:rPr>
          <w:sz w:val="26"/>
          <w:szCs w:val="26"/>
        </w:rPr>
      </w:pPr>
    </w:p>
    <w:p w14:paraId="01DC4842" w14:textId="20672E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Tout d’abord, il s’agit d’un autre type de mouvement miroir du monde moderne. Dans le monde moderne, on met vraiment l’accent sur la moralité. Et on insiste sur le fait d’être de bonnes personnes.</w:t>
      </w:r>
    </w:p>
    <w:p w14:paraId="7ACCC944" w14:textId="77777777" w:rsidR="005A7170" w:rsidRPr="008C77FF" w:rsidRDefault="005A7170">
      <w:pPr>
        <w:rPr>
          <w:sz w:val="26"/>
          <w:szCs w:val="26"/>
        </w:rPr>
      </w:pPr>
    </w:p>
    <w:p w14:paraId="1D5225E0" w14:textId="6C69415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il y avait un accent sur le fait de suivre Jésus. Il est notre bon modèle. C'est un homme de bonne moralité, et nous devrions être des personnes de bonne moralité aussi.</w:t>
      </w:r>
    </w:p>
    <w:p w14:paraId="7383C9A1" w14:textId="77777777" w:rsidR="005A7170" w:rsidRPr="008C77FF" w:rsidRDefault="005A7170">
      <w:pPr>
        <w:rPr>
          <w:sz w:val="26"/>
          <w:szCs w:val="26"/>
        </w:rPr>
      </w:pPr>
    </w:p>
    <w:p w14:paraId="21DB1BBA" w14:textId="0741D02B"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avait donc dans la modernité et dans la théologie une certaine forme de tension autour de la bonté des êtres humains, de leur capacité à suivre Jésus et à vivre une vie moralement juste, etc. Ce mouvement est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apparu, et ce mouvement de sainteté est apparu, et en est l’image miroir. Car le mouvement de sainteté disait, d’abord et avant tout, que nous ne sommes pas de bonnes personnes, mais avant tout, que nous sommes des pécheurs en rébellion contre Dieu.</w:t>
      </w:r>
    </w:p>
    <w:p w14:paraId="6DC37A52" w14:textId="77777777" w:rsidR="005A7170" w:rsidRPr="008C77FF" w:rsidRDefault="005A7170">
      <w:pPr>
        <w:rPr>
          <w:sz w:val="26"/>
          <w:szCs w:val="26"/>
        </w:rPr>
      </w:pPr>
    </w:p>
    <w:p w14:paraId="7F388E20" w14:textId="23AE0C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Nous ne pouvons donc pas construire un système moral qui puisse aider le monde si le problème du péché n'est pas résolu. C'était donc une image miroir de la vision moderne de la moralité et de la capacité des gens à être bons. L'une des personnes que nous avons mentionnées est associée au prémillénarisme dispensationaliste.</w:t>
      </w:r>
    </w:p>
    <w:p w14:paraId="37B16905" w14:textId="77777777" w:rsidR="005A7170" w:rsidRPr="008C77FF" w:rsidRDefault="005A7170">
      <w:pPr>
        <w:rPr>
          <w:sz w:val="26"/>
          <w:szCs w:val="26"/>
        </w:rPr>
      </w:pPr>
    </w:p>
    <w:p w14:paraId="2C16C759" w14:textId="6B81C64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Bien sûr, la personne associée au mouvement de sainteté est John Wesley. Nous avons parlé de Wesley, et voici les dates de John Wesley. Au fait, il ne s'agit pas de John Wesley ici, alors oubliez cette photo, mais de John Wesley, de 1703 à 1791.</w:t>
      </w:r>
    </w:p>
    <w:p w14:paraId="00EA75B5" w14:textId="77777777" w:rsidR="005A7170" w:rsidRPr="008C77FF" w:rsidRDefault="005A7170">
      <w:pPr>
        <w:rPr>
          <w:sz w:val="26"/>
          <w:szCs w:val="26"/>
        </w:rPr>
      </w:pPr>
    </w:p>
    <w:p w14:paraId="3DB24219" w14:textId="6AEBAA2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La thèse fondamentale, au sens de la tradition wesleyenne, est qu'il y a deux grandes œuvres de grâce dans le cœur du croyant. La première grande œuvre de grâce est bien sûr la justification par la foi. C'est donc la première grande étape sur laquelle la Réforme a mis l'accent, et sur laquelle des gens comme Luther ont insisté.</w:t>
      </w:r>
    </w:p>
    <w:p w14:paraId="7A9E8C66" w14:textId="77777777" w:rsidR="005A7170" w:rsidRPr="008C77FF" w:rsidRDefault="005A7170">
      <w:pPr>
        <w:rPr>
          <w:sz w:val="26"/>
          <w:szCs w:val="26"/>
        </w:rPr>
      </w:pPr>
    </w:p>
    <w:p w14:paraId="2F7D301F" w14:textId="595493D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Mais des gens comme Wesley enseignaient qu’une seconde œuvre de grâce était également accessible au croyant. Et cette œuvre de grâce consistait à être purifié du péché. </w:t>
      </w:r>
      <w:r xmlns:w="http://schemas.openxmlformats.org/wordprocessingml/2006/main" w:rsidR="00EE67F4">
        <w:rPr>
          <w:rFonts w:ascii="Calibri" w:eastAsia="Calibri" w:hAnsi="Calibri" w:cs="Calibri"/>
          <w:sz w:val="26"/>
          <w:szCs w:val="26"/>
        </w:rPr>
        <w:t xml:space="preserve">Par conséquent, la moralité n’est pas quelque chose d’inné chez les êtres humains.</w:t>
      </w:r>
    </w:p>
    <w:p w14:paraId="70ABF3E5" w14:textId="77777777" w:rsidR="005A7170" w:rsidRPr="008C77FF" w:rsidRDefault="005A7170">
      <w:pPr>
        <w:rPr>
          <w:sz w:val="26"/>
          <w:szCs w:val="26"/>
        </w:rPr>
      </w:pPr>
    </w:p>
    <w:p w14:paraId="0FB881D8" w14:textId="3E3261E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Nous sommes des pécheurs en rébellion contre Dieu. Il faut donc s'occuper du péché, et c'est ce qui se passe lorsque nous sommes justifiés par la grâce au moyen de la foi. Mais Wesley a découvert qu'il existe dans la vie chrétienne une sorte de pèlerinage par lequel on se conforme de plus en plus à l'image du Christ et par lequel on est non seulement sauvé mais sanctifié.</w:t>
      </w:r>
    </w:p>
    <w:p w14:paraId="3459F371" w14:textId="77777777" w:rsidR="005A7170" w:rsidRPr="008C77FF" w:rsidRDefault="005A7170">
      <w:pPr>
        <w:rPr>
          <w:sz w:val="26"/>
          <w:szCs w:val="26"/>
        </w:rPr>
      </w:pPr>
    </w:p>
    <w:p w14:paraId="79DD03D3" w14:textId="0F6B1E3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enseignait donc que la sanctification initiale commence au moment de la justification. On grandit alors dans la grâce de Dieu, et on devient alors pleinement sanctifié par le ministère du Saint-Esprit. Ce genre d'image miroir était donc, bien sûr, important pour Wesley.</w:t>
      </w:r>
    </w:p>
    <w:p w14:paraId="2EE8A453" w14:textId="77777777" w:rsidR="005A7170" w:rsidRPr="008C77FF" w:rsidRDefault="005A7170">
      <w:pPr>
        <w:rPr>
          <w:sz w:val="26"/>
          <w:szCs w:val="26"/>
        </w:rPr>
      </w:pPr>
    </w:p>
    <w:p w14:paraId="2DF4C292" w14:textId="012227D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L’une des raisons pour lesquelles nous avons déjà évoqué ce sujet dans le cours, c’est que Wesley a découvert, lui qui était prêtre anglican ordonné, que les anglicans baptisés, 30, 40 et 50 ans plus tard, ne savaient pas grand-chose de plus sur Dieu, le Christ, le Saint-Esprit, la Bible et la vie chrétienne qu’au moment de leur baptême, généralement lorsqu’ils étaient encore bébés. Il n’y avait pas eu de croissance ni de développement. Ce sont des gens qui se disent chrétiens mais qui ne démontrent aucun sens théologique ou éthique de la vie chrétienne.</w:t>
      </w:r>
    </w:p>
    <w:p w14:paraId="21D91A48" w14:textId="77777777" w:rsidR="005A7170" w:rsidRPr="008C77FF" w:rsidRDefault="005A7170">
      <w:pPr>
        <w:rPr>
          <w:sz w:val="26"/>
          <w:szCs w:val="26"/>
        </w:rPr>
      </w:pPr>
    </w:p>
    <w:p w14:paraId="20D1FB53" w14:textId="5EDC39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donc, Wesley a commencé à chercher dans la Bible et a senti qu’il y avait quelque chose de plus dans la vie chrétienne que cela, que de simplement vivre une vie plate. La deuxième raison pour laquelle il a commencé à proclamer cela, comme les dispensationalistes, c’est qu’il connaissait la Bible. Il 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étudié des textes bibliques particuliers, comme le texte de Matthieu 528, « Soyez parfaits comme Dieu est parfait », ou le texte de Matthieu 22, « Aimez le Seigneur votre Dieu de tout votre cœur, de toute votre pensée, de toute votre âme, et aimez votre prochain comme vous-même ».</w:t>
      </w:r>
    </w:p>
    <w:p w14:paraId="32A3575A" w14:textId="77777777" w:rsidR="005A7170" w:rsidRPr="008C77FF" w:rsidRDefault="005A7170">
      <w:pPr>
        <w:rPr>
          <w:sz w:val="26"/>
          <w:szCs w:val="26"/>
        </w:rPr>
      </w:pPr>
    </w:p>
    <w:p w14:paraId="3F5AD403" w14:textId="72CEA1CF"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considère donc ces textes comme parfaits et comme des textes d'amour suprême, d'amour pour Dieu, d'amour pour son prochain comme pour soi-même. Il dit que les commandements de Jésus ne doivent pas être ignorés mais suivis. Le problème qu'il a rencontré, bien sûr, c'est que le mot parfait en anglais ne correspond pas vraiment au cœur du problème, à savoir ce que signifie parfait dans le texte.</w:t>
      </w:r>
    </w:p>
    <w:p w14:paraId="1A845966" w14:textId="77777777" w:rsidR="005A7170" w:rsidRPr="008C77FF" w:rsidRDefault="005A7170">
      <w:pPr>
        <w:rPr>
          <w:sz w:val="26"/>
          <w:szCs w:val="26"/>
        </w:rPr>
      </w:pPr>
    </w:p>
    <w:p w14:paraId="62665D84" w14:textId="650575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Parce que parfait en anglais, c'est parfait comme un diamant. Il y a un diamant, et il n'y a pas une seule égratignure sur le diamant. Eh bien, ça doit être un diamant parfait.</w:t>
      </w:r>
    </w:p>
    <w:p w14:paraId="0C1E8B64" w14:textId="77777777" w:rsidR="005A7170" w:rsidRPr="008C77FF" w:rsidRDefault="005A7170">
      <w:pPr>
        <w:rPr>
          <w:sz w:val="26"/>
          <w:szCs w:val="26"/>
        </w:rPr>
      </w:pPr>
    </w:p>
    <w:p w14:paraId="0AD6272A" w14:textId="667A84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Mais dans le texte, bien sûr, parfait signifie un but, avoir le même but que Dieu, ou avoir la même fin en vue que Dieu. Aimez ce que Dieu aime et détestez ce que Dieu déteste. Wesley 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ressenti que lorsque la Bible nous appelle à la perfection de cette manière, à être parfaits comme Dieu est parfait, Sermon sur la montagne, ou à aimer Dieu suprêmement, Matthieu 22, parce que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le Christ nous appelle à cela, Wesley a senti que cet appel devait être accompli dans nos vies ici et maintenant.</w:t>
      </w:r>
    </w:p>
    <w:p w14:paraId="54A933B3" w14:textId="77777777" w:rsidR="005A7170" w:rsidRPr="008C77FF" w:rsidRDefault="005A7170">
      <w:pPr>
        <w:rPr>
          <w:sz w:val="26"/>
          <w:szCs w:val="26"/>
        </w:rPr>
      </w:pPr>
    </w:p>
    <w:p w14:paraId="7A3131C4" w14:textId="576DCF3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l'a donc appelé la perfection chrétienne. C'est donc le terme qu'il utilisait le plus, la perfection chrétienne, ou il l'appelait l'amour parfait. La sanctification est donc la perfection chrétienne ou l'amour parfait.</w:t>
      </w:r>
    </w:p>
    <w:p w14:paraId="4C4F20F1" w14:textId="77777777" w:rsidR="005A7170" w:rsidRPr="008C77FF" w:rsidRDefault="005A7170">
      <w:pPr>
        <w:rPr>
          <w:sz w:val="26"/>
          <w:szCs w:val="26"/>
        </w:rPr>
      </w:pPr>
    </w:p>
    <w:p w14:paraId="12AF9765" w14:textId="2AB425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Remarquez qu'il n'a pas utilisé le terme de perfection humaine, car il ne s'agit pas de la perfection de l'être humain, mais de la perfection chrétienne. Il s'agit de la perfection de l'œuvre de Christ dans le cœur du croyant. Il y a donc Wesley.</w:t>
      </w:r>
    </w:p>
    <w:p w14:paraId="754FA8FF" w14:textId="77777777" w:rsidR="005A7170" w:rsidRPr="008C77FF" w:rsidRDefault="005A7170">
      <w:pPr>
        <w:rPr>
          <w:sz w:val="26"/>
          <w:szCs w:val="26"/>
        </w:rPr>
      </w:pPr>
    </w:p>
    <w:p w14:paraId="0C133E65" w14:textId="7570E6C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 message a un grand attrait pour les pauvres car il s’agit d’aimer Dieu par-dessus tout et d’aimer son prochain comme soi-même. Et quand on a demandé à Wesley : « Qui est mon prochain ? » La Bible dit : « Aime ton prochain. » Alors, qui est mon prochain ? La réponse de Wesley a été : « Votre prochain est le plus pauvre d’entre vous. »</w:t>
      </w:r>
    </w:p>
    <w:p w14:paraId="594D50A1" w14:textId="77777777" w:rsidR="005A7170" w:rsidRPr="008C77FF" w:rsidRDefault="005A7170">
      <w:pPr>
        <w:rPr>
          <w:sz w:val="26"/>
          <w:szCs w:val="26"/>
        </w:rPr>
      </w:pPr>
    </w:p>
    <w:p w14:paraId="061B0337" w14:textId="65B432B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C'est votre prochain. C'est lui que vous devez aimer par-dessus tout, comme vous aimez Dieu par-dessus tout. Ainsi, dans la tradition wesleyenne, il y avait une volonté d'aider les pauvres et les plus pauvres d'entre les pauvres.</w:t>
      </w:r>
    </w:p>
    <w:p w14:paraId="5556F679" w14:textId="77777777" w:rsidR="005A7170" w:rsidRPr="008C77FF" w:rsidRDefault="005A7170">
      <w:pPr>
        <w:rPr>
          <w:sz w:val="26"/>
          <w:szCs w:val="26"/>
        </w:rPr>
      </w:pPr>
    </w:p>
    <w:p w14:paraId="043A6138" w14:textId="6524637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donc, vous transposez cela dans la vie et la culture américaines. Cela a touché les pauvres, et il y avait beaucoup de pauvres. Nous en avons déjà parlé dans le cadre de la révolution industrielle qui se déroulait ici aussi en Amérique.</w:t>
      </w:r>
    </w:p>
    <w:p w14:paraId="4EB04BFA" w14:textId="77777777" w:rsidR="005A7170" w:rsidRPr="008C77FF" w:rsidRDefault="005A7170">
      <w:pPr>
        <w:rPr>
          <w:sz w:val="26"/>
          <w:szCs w:val="26"/>
        </w:rPr>
      </w:pPr>
    </w:p>
    <w:p w14:paraId="5C5F9D38" w14:textId="6E34F815"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y avait donc beaucoup de pauvreté. Il était très important pour eux de venir en aide aux pauvres. Il est intéressant de noter que ce mouvement a donné naissance à de nombreuses confessions religieuses aux États-Unis.</w:t>
      </w:r>
    </w:p>
    <w:p w14:paraId="5B1F60A8" w14:textId="77777777" w:rsidR="005A7170" w:rsidRPr="008C77FF" w:rsidRDefault="005A7170">
      <w:pPr>
        <w:rPr>
          <w:sz w:val="26"/>
          <w:szCs w:val="26"/>
        </w:rPr>
      </w:pPr>
    </w:p>
    <w:p w14:paraId="5DCBFBC6" w14:textId="24FF3A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Permettez-moi de mentionner quelques-unes des dénominations qui se sont développées en Amérique, sur le sol américain, et certaines dénominations qui sont issues de ce type d’enseignement traditionnel wesleyen. D’accord, vous connaissez l’une d’entre elles, l’Église méthodiste wesleyenne, fondée en 1843. Maintenant, rappelez-vous, qui était le fondateur de l’Église wesleyenne ? Qui était le fondateur ? Vous vous en souvenez ? Vous vous en souvenez.</w:t>
      </w:r>
    </w:p>
    <w:p w14:paraId="7586C699" w14:textId="77777777" w:rsidR="005A7170" w:rsidRPr="008C77FF" w:rsidRDefault="005A7170">
      <w:pPr>
        <w:rPr>
          <w:sz w:val="26"/>
          <w:szCs w:val="26"/>
        </w:rPr>
      </w:pPr>
    </w:p>
    <w:p w14:paraId="4E7DDC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sais que vous vous en souvenez. Nous en avons parlé. Qui en était le fondateur ? Orange Scott.</w:t>
      </w:r>
    </w:p>
    <w:p w14:paraId="4D7F5E87" w14:textId="77777777" w:rsidR="005A7170" w:rsidRPr="008C77FF" w:rsidRDefault="005A7170">
      <w:pPr>
        <w:rPr>
          <w:sz w:val="26"/>
          <w:szCs w:val="26"/>
        </w:rPr>
      </w:pPr>
    </w:p>
    <w:p w14:paraId="2A5A3BB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Ouais, donc Orange. Tu te souviens quand on a dit qui appellerait son enfant Orange ? Orange. C'est difficile d'oublier ce nom.</w:t>
      </w:r>
    </w:p>
    <w:p w14:paraId="62B16059" w14:textId="77777777" w:rsidR="005A7170" w:rsidRPr="008C77FF" w:rsidRDefault="005A7170">
      <w:pPr>
        <w:rPr>
          <w:sz w:val="26"/>
          <w:szCs w:val="26"/>
        </w:rPr>
      </w:pPr>
    </w:p>
    <w:p w14:paraId="49CA2F1E" w14:textId="659C4C42"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Alors, Orange. Nous en avons déjà parlé, car c'était une église fondée en tant qu'église abolitionniste. Nous n'avons pas parlé des autres, alors laissez-moi juste en mentionner quelques autres.</w:t>
      </w:r>
    </w:p>
    <w:p w14:paraId="6C7E643E" w14:textId="77777777" w:rsidR="005A7170" w:rsidRPr="008C77FF" w:rsidRDefault="005A7170">
      <w:pPr>
        <w:rPr>
          <w:sz w:val="26"/>
          <w:szCs w:val="26"/>
        </w:rPr>
      </w:pPr>
    </w:p>
    <w:p w14:paraId="47D89044" w14:textId="086BCD6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L'Église méthodiste libre, </w:t>
      </w:r>
      <w:r xmlns:w="http://schemas.openxmlformats.org/wordprocessingml/2006/main" w:rsidR="00EE67F4">
        <w:rPr>
          <w:rFonts w:ascii="Calibri" w:eastAsia="Calibri" w:hAnsi="Calibri" w:cs="Calibri"/>
          <w:sz w:val="26"/>
          <w:szCs w:val="26"/>
        </w:rPr>
        <w:t xml:space="preserve">fondée en 1860, s'appuyait sur plusieurs principes. L'un des principes était qu'elle était abolitionniste, mais elle était également fondée sur le principe de ne pas payer pour les bancs.</w:t>
      </w:r>
    </w:p>
    <w:p w14:paraId="5A23505A" w14:textId="77777777" w:rsidR="005A7170" w:rsidRPr="008C77FF" w:rsidRDefault="005A7170">
      <w:pPr>
        <w:rPr>
          <w:sz w:val="26"/>
          <w:szCs w:val="26"/>
        </w:rPr>
      </w:pPr>
    </w:p>
    <w:p w14:paraId="17CE69C2" w14:textId="19B98DD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Parce qu'à cette époque, dans beaucoup d'églises, les gens payaient pour leur banc et, vous savez, en fonction de l'argent qu'ils donnaient, c'est là qu'ils pouvaient s'asseoir dans l'église. Et cette Église méthodiste libre ne voulait rien de tout cela. Vous connaissez peut-être une troisième église. Je parle peut-être à certains membres de la chorale ici, je ne sais pas ; peut-être que certains d'entre vous sont des méthodistes wesleyens, peut-être que certains d'entre vous sont des méthodistes libres, qui sait ? On ne sait jamais.</w:t>
      </w:r>
    </w:p>
    <w:p w14:paraId="64BC01E1" w14:textId="77777777" w:rsidR="005A7170" w:rsidRPr="008C77FF" w:rsidRDefault="005A7170">
      <w:pPr>
        <w:rPr>
          <w:sz w:val="26"/>
          <w:szCs w:val="26"/>
        </w:rPr>
      </w:pPr>
    </w:p>
    <w:p w14:paraId="1BA0FCB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Mais une troisième église que vous connaissez peut-être est l’Église du Nazaréen. L’Église du Nazaréen a été fondée en 1895. Ici en Amérique, ces trois églises et dénominations sont maintenant des églises et dénominations américaines, donc l’Église du Nazaréen de 1895.</w:t>
      </w:r>
    </w:p>
    <w:p w14:paraId="0A0CBD00" w14:textId="77777777" w:rsidR="005A7170" w:rsidRPr="008C77FF" w:rsidRDefault="005A7170">
      <w:pPr>
        <w:rPr>
          <w:sz w:val="26"/>
          <w:szCs w:val="26"/>
        </w:rPr>
      </w:pPr>
    </w:p>
    <w:p w14:paraId="25BB506A" w14:textId="7F13DE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Une quatrième église était l'Église Pilgrim Holiness, fondée en 1922. L'Église Pilgrim Holiness, 1922. Encore une fois, une église américaine a été fondée pour enseigner les enseignements de John Wesley.</w:t>
      </w:r>
    </w:p>
    <w:p w14:paraId="1E08BAD1" w14:textId="77777777" w:rsidR="005A7170" w:rsidRPr="008C77FF" w:rsidRDefault="005A7170">
      <w:pPr>
        <w:rPr>
          <w:sz w:val="26"/>
          <w:szCs w:val="26"/>
        </w:rPr>
      </w:pPr>
    </w:p>
    <w:p w14:paraId="4FF3A24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 plus de ces églises, il y avait beaucoup d’autres églises. Il s’agissait d’églises assez importantes qui avaient été fondées pour enseigner et prêcher la doctrine wesleyenne de l’amour parfait. Il y en a beaucoup d’autres.</w:t>
      </w:r>
    </w:p>
    <w:p w14:paraId="50A4E956" w14:textId="77777777" w:rsidR="005A7170" w:rsidRPr="008C77FF" w:rsidRDefault="005A7170">
      <w:pPr>
        <w:rPr>
          <w:sz w:val="26"/>
          <w:szCs w:val="26"/>
        </w:rPr>
      </w:pPr>
    </w:p>
    <w:p w14:paraId="619871E4" w14:textId="7A4CF4D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 Amérique, ils ont formé une association appelée Christian Holiness Association. Cette association était à l'origine une association d'églises wesleyennes. Mais cela a changé.</w:t>
      </w:r>
    </w:p>
    <w:p w14:paraId="30561604" w14:textId="77777777" w:rsidR="005A7170" w:rsidRPr="008C77FF" w:rsidRDefault="005A7170">
      <w:pPr>
        <w:rPr>
          <w:sz w:val="26"/>
          <w:szCs w:val="26"/>
        </w:rPr>
      </w:pPr>
    </w:p>
    <w:p w14:paraId="7197574A" w14:textId="2A3F00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 terme a maintenant pris une autre forme, et ce groupe s'appelle désormais le Wesleyan Holiness Consortium. Il s'agit donc d'un consortium d'églises qui prêchent et enseignent la doctrine de l'amour parfait. Et cela, bien sûr, continue toujours.</w:t>
      </w:r>
    </w:p>
    <w:p w14:paraId="55FCA8CB" w14:textId="77777777" w:rsidR="005A7170" w:rsidRPr="008C77FF" w:rsidRDefault="005A7170">
      <w:pPr>
        <w:rPr>
          <w:sz w:val="26"/>
          <w:szCs w:val="26"/>
        </w:rPr>
      </w:pPr>
    </w:p>
    <w:p w14:paraId="58E457C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Maintenant, permettez-moi de dire quelque chose d’autre à propos de la tradition de la sainteté. Il y avait aussi une certaine forme de réforme dans la tradition de la sainteté.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y avait des gens comme Charles Grandison Finney, qui prêchait sur la sanctification, ou notre fondateur, Gordon, qui prêchait sur la sanctification.</w:t>
      </w:r>
    </w:p>
    <w:p w14:paraId="4B083393" w14:textId="77777777" w:rsidR="005A7170" w:rsidRPr="008C77FF" w:rsidRDefault="005A7170">
      <w:pPr>
        <w:rPr>
          <w:sz w:val="26"/>
          <w:szCs w:val="26"/>
        </w:rPr>
      </w:pPr>
    </w:p>
    <w:p w14:paraId="14AF76C8" w14:textId="0854F96D"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comme ces gens étaient plutôt de la tradition réformée, ils ont fait quelques distinctions. L'une des distinctions que les réformés ont faites est qu'ils ont parlé de sanctification, mais ils ont dit que cela ne réglerait jamais le problème du péché inné. En d'autres termes, le péché inné fera toujours partie de notre nature jusqu'au jour où nous irons auprès du Seigneur.</w:t>
      </w:r>
    </w:p>
    <w:p w14:paraId="2A6C8B1C" w14:textId="77777777" w:rsidR="005A7170" w:rsidRPr="008C77FF" w:rsidRDefault="005A7170">
      <w:pPr>
        <w:rPr>
          <w:sz w:val="26"/>
          <w:szCs w:val="26"/>
        </w:rPr>
      </w:pPr>
    </w:p>
    <w:p w14:paraId="21216A58" w14:textId="4B0B50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Nous devons lutter contre cela jusqu’au jour où nous irons auprès du Seigneur. Alors que les Wesleyens disent : « Non, votre péché inné est éliminé lorsque vous êtes sanctifié. Votre péché inné est éliminé lorsque vous êtes sanctifié. »</w:t>
      </w:r>
    </w:p>
    <w:p w14:paraId="19F97C27" w14:textId="77777777" w:rsidR="005A7170" w:rsidRPr="008C77FF" w:rsidRDefault="005A7170">
      <w:pPr>
        <w:rPr>
          <w:sz w:val="26"/>
          <w:szCs w:val="26"/>
        </w:rPr>
      </w:pPr>
    </w:p>
    <w:p w14:paraId="131C90E7" w14:textId="0CC053A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Voilà donc ce qu'était la tradition réformée de gens comme Finney ou Gordon. C'est là une des différences d'opinion qu'ils avaient. La deuxième différence d'opinion qu'ils avaient, c'est que lorsqu'ils parlaient de la sanctification, ils en parlaient souvent comme du baptême du Saint-Esprit.</w:t>
      </w:r>
    </w:p>
    <w:p w14:paraId="49EFB241" w14:textId="77777777" w:rsidR="005A7170" w:rsidRPr="008C77FF" w:rsidRDefault="005A7170">
      <w:pPr>
        <w:rPr>
          <w:sz w:val="26"/>
          <w:szCs w:val="26"/>
        </w:rPr>
      </w:pPr>
    </w:p>
    <w:p w14:paraId="0B9634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ils en parlaient comme du baptême du Saint-Esprit pour être habilités à exercer le ministère. Le Saint-Esprit baptise le croyant et lui donne la puissance pour exercer le ministère. Ce n’est pas comme si les Wesleyens n’en parlaient pas, mais pour les Wesleyens, le baptême et l’œuvre du Saint-Esprit, ils n’en parlaient pas tant comme d’une habilitation pour exercer le ministère que comme d’une pureté de cœur.</w:t>
      </w:r>
    </w:p>
    <w:p w14:paraId="1C5FE794" w14:textId="77777777" w:rsidR="005A7170" w:rsidRPr="008C77FF" w:rsidRDefault="005A7170">
      <w:pPr>
        <w:rPr>
          <w:sz w:val="26"/>
          <w:szCs w:val="26"/>
        </w:rPr>
      </w:pPr>
    </w:p>
    <w:p w14:paraId="2643C83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Le baptême du Saint-Esprit est la pureté du cœur. Il purifie votre cœur. Il vous aide à vous conformer à l’image du Christ dans la vie du croyant.</w:t>
      </w:r>
    </w:p>
    <w:p w14:paraId="1163FF2F" w14:textId="77777777" w:rsidR="005A7170" w:rsidRPr="008C77FF" w:rsidRDefault="005A7170">
      <w:pPr>
        <w:rPr>
          <w:sz w:val="26"/>
          <w:szCs w:val="26"/>
        </w:rPr>
      </w:pPr>
    </w:p>
    <w:p w14:paraId="44415975" w14:textId="2B5724B6"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Ainsi, pour les Wesleyens, il s’agit plus de pureté de cœur que de pouvoir pour le ministère. Ils avaient donc ce genre d’accent réformé. Des gens comme Finney avaient ce genre d’accent réformé, tout comme AJ Gordon, Dwight L. Moody et quelques autres.</w:t>
      </w:r>
    </w:p>
    <w:p w14:paraId="1A11BDDD" w14:textId="77777777" w:rsidR="005A7170" w:rsidRPr="008C77FF" w:rsidRDefault="005A7170">
      <w:pPr>
        <w:rPr>
          <w:sz w:val="26"/>
          <w:szCs w:val="26"/>
        </w:rPr>
      </w:pPr>
    </w:p>
    <w:p w14:paraId="35AD916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Voici quelques contributions de la tradition wesleyenne au christianisme américain. En voici quelques-unes. L’une d’elles, et je pense que les prémillénaristes dispensationalistes l’ont fait aussi, mais les partisans de la sainteté ont fait, je ne sais pas, une sorte d’appel à une vie radicale en tant que disciple de Jésus, sans se conformer au monde, mais en vivant vraiment radicalement le message, le message radical de Jésus, soyez parfait comme Dieu est parfait, aimez Dieu suprêmement, aimez votre prochain suprêmement.</w:t>
      </w:r>
    </w:p>
    <w:p w14:paraId="5EAF7574" w14:textId="77777777" w:rsidR="005A7170" w:rsidRPr="008C77FF" w:rsidRDefault="005A7170">
      <w:pPr>
        <w:rPr>
          <w:sz w:val="26"/>
          <w:szCs w:val="26"/>
        </w:rPr>
      </w:pPr>
    </w:p>
    <w:p w14:paraId="0C39D1F7" w14:textId="661E1D94"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Donc, cela a en quelque sorte apporté une certaine radicalité au message de l'Évangile. C'est une chose. Il y a une sorte de vitalité spirituelle ici.</w:t>
      </w:r>
    </w:p>
    <w:p w14:paraId="213896A5" w14:textId="77777777" w:rsidR="005A7170" w:rsidRPr="008C77FF" w:rsidRDefault="005A7170">
      <w:pPr>
        <w:rPr>
          <w:sz w:val="26"/>
          <w:szCs w:val="26"/>
        </w:rPr>
      </w:pPr>
    </w:p>
    <w:p w14:paraId="12F80E56" w14:textId="7B1C49E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Deuxièmement, ce mouvement s’est tourné vers les pauvres et a fait de la pauvreté l’œuvre suprême de leur vie. Le ministère auprès des pauvres est devenu l’œuvre suprême de la vie de beaucoup de ces groupes wesleyens. Il y avait donc une action humanitaire très forte, mais humanitaire au nom de Jésus, pas seulement une sorte d’action humanitaire neutre, mais une action humanitaire au nom de Jésus, de l’amour de Dieu, de l’amour de son prochain.</w:t>
      </w:r>
    </w:p>
    <w:p w14:paraId="514ABD47" w14:textId="77777777" w:rsidR="005A7170" w:rsidRPr="008C77FF" w:rsidRDefault="005A7170">
      <w:pPr>
        <w:rPr>
          <w:sz w:val="26"/>
          <w:szCs w:val="26"/>
        </w:rPr>
      </w:pPr>
    </w:p>
    <w:p w14:paraId="3B4C23EF" w14:textId="26C366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Voilà donc la deuxième chose que cela a fait. Et la troisième chose que cela a fait, qui était très intéressante et qui est toujours vraie dans un sens, c'est que ce mouvement, le mouvement de sainteté, a non seulement dépassé les barrières sociales parce que les pauvres se sentaient très attirés par ces groupes pour devenir leurs propres églises parce qu'ils avaient été servis par ces groupes,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mais il a également dépassé les barrières entre les sexes. Et dans de nombreuses dénominations wesleyennes, vous trouverez des femmes ministres, des femmes administratrices, des femmes prédicatrices, des femmes écrivaines, parce qu'elles croyaient, parce qu'elles comprenaient que le ministère du Christ et l'œuvre du Christ dans le cœur du croyant sont destinés aux hommes et aux femmes.</w:t>
      </w:r>
    </w:p>
    <w:p w14:paraId="730B6B2D" w14:textId="77777777" w:rsidR="005A7170" w:rsidRPr="008C77FF" w:rsidRDefault="005A7170">
      <w:pPr>
        <w:rPr>
          <w:sz w:val="26"/>
          <w:szCs w:val="26"/>
        </w:rPr>
      </w:pPr>
    </w:p>
    <w:p w14:paraId="181B9802" w14:textId="60165CB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donc, vous avez croisé cela. C'est très intéressant. Notre doyenne a organisé un forum de professeurs il y a environ deux semaines, et elle mène une étude sur le leadership des femmes dans les institutions.</w:t>
      </w:r>
    </w:p>
    <w:p w14:paraId="75A34589" w14:textId="77777777" w:rsidR="005A7170" w:rsidRPr="008C77FF" w:rsidRDefault="005A7170">
      <w:pPr>
        <w:rPr>
          <w:sz w:val="26"/>
          <w:szCs w:val="26"/>
        </w:rPr>
      </w:pPr>
    </w:p>
    <w:p w14:paraId="13AF9D8C" w14:textId="1C34F0A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 ne sais pas si cela concerne uniquement les établissements d'enseignement supérieur, c'est peut-être le cas, mais c'est peut-être aussi le cas dans le ministère. Cependant, ce qu'elle a découvert en tant qu'observatrice objective dans le cadre de ce travail, c'est que le pourcentage le plus élevé de femmes dirigeantes dans l'enseignement supérieur se trouve dans les écoles wesleyennes, ce qui est très intéressant. Par exemple, la présidente de l'Asbury College est une femme.</w:t>
      </w:r>
    </w:p>
    <w:p w14:paraId="533BB23D" w14:textId="77777777" w:rsidR="005A7170" w:rsidRPr="008C77FF" w:rsidRDefault="005A7170">
      <w:pPr>
        <w:rPr>
          <w:sz w:val="26"/>
          <w:szCs w:val="26"/>
        </w:rPr>
      </w:pPr>
    </w:p>
    <w:p w14:paraId="3431B8B6" w14:textId="5D33EA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La présidente du Houghton College est une femme. Il s'agit d'établissements wesleyens. Il est donc très intéressant de constater dans son étude que les écoles wesleyennes, en raison de l'importance qu'elles accordent aux femmes autant qu'aux hommes, ont permis à des femmes de diriger des établissements très forts.</w:t>
      </w:r>
    </w:p>
    <w:p w14:paraId="7287DCD4" w14:textId="77777777" w:rsidR="005A7170" w:rsidRPr="008C77FF" w:rsidRDefault="005A7170">
      <w:pPr>
        <w:rPr>
          <w:sz w:val="26"/>
          <w:szCs w:val="26"/>
        </w:rPr>
      </w:pPr>
    </w:p>
    <w:p w14:paraId="612FB27D" w14:textId="06E10E58" w:rsidR="005A7170" w:rsidRPr="008C77FF" w:rsidRDefault="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C'est donc une découverte intéressante. J'étais ravie d'être là et j'étais ravie de lever la main pour soutenir ce qu'elle disait. C'était donc une véritable joie pour moi de pouvoir le faire.</w:t>
      </w:r>
    </w:p>
    <w:p w14:paraId="7DDF60D0" w14:textId="77777777" w:rsidR="005A7170" w:rsidRPr="008C77FF" w:rsidRDefault="005A7170">
      <w:pPr>
        <w:rPr>
          <w:sz w:val="26"/>
          <w:szCs w:val="26"/>
        </w:rPr>
      </w:pPr>
    </w:p>
    <w:p w14:paraId="7D9211FB" w14:textId="3235D5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Voilà donc le mouvement de sainteté. C'est en quelque sorte un deuxième mouvement qui façonne ce que nous allons appeler le fondamentalisme en général. Donc, des questions sur les gens de la sainteté.</w:t>
      </w:r>
    </w:p>
    <w:p w14:paraId="67C8C54A" w14:textId="77777777" w:rsidR="005A7170" w:rsidRPr="008C77FF" w:rsidRDefault="005A7170">
      <w:pPr>
        <w:rPr>
          <w:sz w:val="26"/>
          <w:szCs w:val="26"/>
        </w:rPr>
      </w:pPr>
    </w:p>
    <w:p w14:paraId="1C459282" w14:textId="5125E1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Nous avons les prémillénaristes dispensationalistes. Nous avons maintenant les partisans de la sainteté. Les gens ont vraiment remis en question cette histoire d’amour parfait, et ils ont rencontré beaucoup de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résistance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à ce sujet. Pas nécessairement de la part de Finney ou de notre fondateur, ou de Moody, car ils croyaient aussi à la sanctification, mais ils avaient des questions sur certains points techniques.</w:t>
      </w:r>
    </w:p>
    <w:p w14:paraId="34124AE9" w14:textId="77777777" w:rsidR="005A7170" w:rsidRPr="008C77FF" w:rsidRDefault="005A7170">
      <w:pPr>
        <w:rPr>
          <w:sz w:val="26"/>
          <w:szCs w:val="26"/>
        </w:rPr>
      </w:pPr>
    </w:p>
    <w:p w14:paraId="3CD0A3A3" w14:textId="1C936BF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Mais ils ont rencontré l'opposition de nombreux chrétiens qui estimaient que cela allait beaucoup trop loin. Nous connaîtrons l'amour parfait au ciel, mais l'amour parfait pour le croyant ici-bas ? Vous plaisantez. Alors, parfois, ils trouvent que les saints sont trop isolationnistes.</w:t>
      </w:r>
    </w:p>
    <w:p w14:paraId="2B2279A2" w14:textId="77777777" w:rsidR="005A7170" w:rsidRPr="008C77FF" w:rsidRDefault="005A7170">
      <w:pPr>
        <w:rPr>
          <w:sz w:val="26"/>
          <w:szCs w:val="26"/>
        </w:rPr>
      </w:pPr>
    </w:p>
    <w:p w14:paraId="64A11863" w14:textId="115B88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La réponse du peuple saint à cela a été : « Nous sommes peut-être un peu isolationnistes par rapport au courant dominant, mais nous ne sommes pas isolationnistes par rapport aux pauvres. Nous vivons avec les pauvres et nous tendons la main aux pauvres, etc. » Donc oui, il y a eu une certaine résistance, sans aucun doute.</w:t>
      </w:r>
    </w:p>
    <w:p w14:paraId="13317452" w14:textId="77777777" w:rsidR="005A7170" w:rsidRPr="008C77FF" w:rsidRDefault="005A7170">
      <w:pPr>
        <w:rPr>
          <w:sz w:val="26"/>
          <w:szCs w:val="26"/>
        </w:rPr>
      </w:pPr>
    </w:p>
    <w:p w14:paraId="6B4825E8" w14:textId="1F8504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Il n'y a aucun doute là-dessus. Quelque chose d'autre à propos des gens de la sainteté ? </w:t>
      </w:r>
      <w:r xmlns:w="http://schemas.openxmlformats.org/wordprocessingml/2006/main" w:rsidR="00C170D3">
        <w:rPr>
          <w:rFonts w:ascii="Calibri" w:eastAsia="Calibri" w:hAnsi="Calibri" w:cs="Calibri"/>
          <w:sz w:val="26"/>
          <w:szCs w:val="26"/>
        </w:rPr>
        <w:t xml:space="preserve">Avez-vous d'autres questions à propos des gens prémillénaristes dispensationalistes pendant que nous avons le Dr Hildebrandt avec nous pour l'enregistrement ? Des questions à propos de ces deux-là ? Bon, le troisième, laissez-moi juste le mentionner et nous devrons le laisser de côté et recommencer lundi. Le troisième est le pentecôtisme.</w:t>
      </w:r>
    </w:p>
    <w:p w14:paraId="49E3375B" w14:textId="77777777" w:rsidR="005A7170" w:rsidRPr="008C77FF" w:rsidRDefault="005A7170">
      <w:pPr>
        <w:rPr>
          <w:sz w:val="26"/>
          <w:szCs w:val="26"/>
        </w:rPr>
      </w:pPr>
    </w:p>
    <w:p w14:paraId="2CCF847D" w14:textId="30CF78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Votre troisième mouvement est le pentecôtisme. Permettez-moi de dire ceci : c'est une image miroir du monde moderne.</w:t>
      </w:r>
    </w:p>
    <w:p w14:paraId="301A6E80" w14:textId="77777777" w:rsidR="005A7170" w:rsidRPr="008C77FF" w:rsidRDefault="005A7170">
      <w:pPr>
        <w:rPr>
          <w:sz w:val="26"/>
          <w:szCs w:val="26"/>
        </w:rPr>
      </w:pPr>
    </w:p>
    <w:p w14:paraId="010DFC18" w14:textId="5794914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C'est tout ce que j'ai le temps de dire ici. C'est une image miroir. Pourquoi est-ce une image miroir ? Parce que le monde moderne, en particulier le libéralisme protestant classique, met l'accent sur l'expérience et sur l'expérience de Dieu.</w:t>
      </w:r>
    </w:p>
    <w:p w14:paraId="108CE529" w14:textId="77777777" w:rsidR="005A7170" w:rsidRPr="008C77FF" w:rsidRDefault="005A7170">
      <w:pPr>
        <w:rPr>
          <w:sz w:val="26"/>
          <w:szCs w:val="26"/>
        </w:rPr>
      </w:pPr>
    </w:p>
    <w:p w14:paraId="08401178" w14:textId="7AAF23B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Et rappelez-vous, nous avons parlé de Friedrich Schleiermacher et de l'importance qu'il accorde à l'expérience religieuse. Le pentecôtisme va être une image miroir de cela, car le pentecôtisme va dire que ce genre d'expérience ne se produit que par le baptême du Saint-Esprit. On ne peut pas avoir ce genre d'expérience simplement en étant un bon être humain ou simplement en étant une bonne personne morale qui veut aimer Dieu, connaître Dieu, etc.</w:t>
      </w:r>
    </w:p>
    <w:p w14:paraId="1CEAD0B8" w14:textId="77777777" w:rsidR="005A7170" w:rsidRPr="008C77FF" w:rsidRDefault="005A7170">
      <w:pPr>
        <w:rPr>
          <w:sz w:val="26"/>
          <w:szCs w:val="26"/>
        </w:rPr>
      </w:pPr>
    </w:p>
    <w:p w14:paraId="7755F3CD" w14:textId="682D36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Les pentecôtistes sont arrivés et ont dit que l'expérience est possible, mais seulement par le ministère du Saint-Esprit. Ils vont donc vraiment mettre l'accent sur l'œuvre du Saint-Esprit dans la personne pour l'amener à Christ et vivre cette expérience comme elle le devrait. Bon, nous allons reprendre le pentecôtisme.</w:t>
      </w:r>
    </w:p>
    <w:p w14:paraId="3776F692" w14:textId="77777777" w:rsidR="005A7170" w:rsidRPr="008C77FF" w:rsidRDefault="005A7170">
      <w:pPr>
        <w:rPr>
          <w:sz w:val="26"/>
          <w:szCs w:val="26"/>
        </w:rPr>
      </w:pPr>
    </w:p>
    <w:p w14:paraId="69DE2145" w14:textId="3AC077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Il s'agit du Dr Roger Green dans son enseignement sur le christianisme américain. Il s'agit de la séance 25 sur le fondamentalisme et la tradition de sainteté wesleyenne.</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