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FFCD1C"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B250E0">
        <w:rPr>
          <w:b/>
          <w:bCs/>
          <w:sz w:val="40"/>
          <w:szCs w:val="40"/>
        </w:rPr>
        <w:t>4</w:t>
      </w:r>
      <w:r w:rsidR="00184CE8">
        <w:rPr>
          <w:b/>
          <w:bCs/>
          <w:sz w:val="40"/>
          <w:szCs w:val="40"/>
        </w:rPr>
        <w:t xml:space="preserve">, </w:t>
      </w:r>
      <w:r w:rsidR="00155361">
        <w:rPr>
          <w:b/>
          <w:bCs/>
          <w:sz w:val="40"/>
          <w:szCs w:val="40"/>
        </w:rPr>
        <w:br/>
      </w:r>
      <w:r w:rsidR="00641EF7">
        <w:rPr>
          <w:b/>
          <w:bCs/>
          <w:sz w:val="40"/>
          <w:szCs w:val="40"/>
        </w:rPr>
        <w:t>Theology and Anthropology, Time</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FD8269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641EF7">
        <w:rPr>
          <w:b/>
          <w:bCs/>
          <w:sz w:val="32"/>
          <w:szCs w:val="32"/>
        </w:rPr>
        <w:t>4</w:t>
      </w:r>
      <w:r w:rsidRPr="00595C2F">
        <w:rPr>
          <w:b/>
          <w:bCs/>
          <w:sz w:val="32"/>
          <w:szCs w:val="32"/>
        </w:rPr>
        <w:t>,</w:t>
      </w:r>
      <w:r w:rsidR="00184CE8">
        <w:rPr>
          <w:b/>
          <w:bCs/>
          <w:sz w:val="32"/>
          <w:szCs w:val="32"/>
        </w:rPr>
        <w:t xml:space="preserve"> </w:t>
      </w:r>
      <w:r w:rsidR="00641EF7">
        <w:rPr>
          <w:b/>
          <w:bCs/>
          <w:sz w:val="32"/>
          <w:szCs w:val="32"/>
        </w:rPr>
        <w:t>Theology and Anthropology, Time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DA08552" w14:textId="77777777" w:rsidR="00DE6597" w:rsidRPr="00DE6597" w:rsidRDefault="00DE6597" w:rsidP="00DE6597">
      <w:pPr>
        <w:rPr>
          <w:sz w:val="26"/>
          <w:szCs w:val="26"/>
        </w:rPr>
      </w:pPr>
      <w:r w:rsidRPr="00DE6597">
        <w:rPr>
          <w:b/>
          <w:bCs/>
          <w:sz w:val="26"/>
          <w:szCs w:val="26"/>
        </w:rPr>
        <w:t>Dr. Al Fuhr's lecture</w:t>
      </w:r>
      <w:r w:rsidRPr="00DE6597">
        <w:rPr>
          <w:sz w:val="26"/>
          <w:szCs w:val="26"/>
        </w:rPr>
        <w:t xml:space="preserve"> on Ecclesiastes explores the book's central theme of life's </w:t>
      </w:r>
      <w:r w:rsidRPr="00DE6597">
        <w:rPr>
          <w:b/>
          <w:bCs/>
          <w:sz w:val="26"/>
          <w:szCs w:val="26"/>
        </w:rPr>
        <w:t>heaviness</w:t>
      </w:r>
      <w:r w:rsidRPr="00DE6597">
        <w:rPr>
          <w:sz w:val="26"/>
          <w:szCs w:val="26"/>
        </w:rPr>
        <w:t xml:space="preserve"> and </w:t>
      </w:r>
      <w:r w:rsidRPr="00DE6597">
        <w:rPr>
          <w:b/>
          <w:bCs/>
          <w:sz w:val="26"/>
          <w:szCs w:val="26"/>
        </w:rPr>
        <w:t>vanity</w:t>
      </w:r>
      <w:r w:rsidRPr="00DE6597">
        <w:rPr>
          <w:sz w:val="26"/>
          <w:szCs w:val="26"/>
        </w:rPr>
        <w:t xml:space="preserve">, examining Kohelet's search for meaning within a seemingly absurd world. The lecture analyzes key motifs, including </w:t>
      </w:r>
      <w:r w:rsidRPr="00DE6597">
        <w:rPr>
          <w:b/>
          <w:bCs/>
          <w:sz w:val="26"/>
          <w:szCs w:val="26"/>
        </w:rPr>
        <w:t>wisdom's limitations</w:t>
      </w:r>
      <w:r w:rsidRPr="00DE6597">
        <w:rPr>
          <w:sz w:val="26"/>
          <w:szCs w:val="26"/>
        </w:rPr>
        <w:t xml:space="preserve">, the </w:t>
      </w:r>
      <w:r w:rsidRPr="00DE6597">
        <w:rPr>
          <w:b/>
          <w:bCs/>
          <w:sz w:val="26"/>
          <w:szCs w:val="26"/>
        </w:rPr>
        <w:t>sovereign God's relationship with humanity</w:t>
      </w:r>
      <w:r w:rsidRPr="00DE6597">
        <w:rPr>
          <w:sz w:val="26"/>
          <w:szCs w:val="26"/>
        </w:rPr>
        <w:t xml:space="preserve">, and the </w:t>
      </w:r>
      <w:r w:rsidRPr="00DE6597">
        <w:rPr>
          <w:b/>
          <w:bCs/>
          <w:sz w:val="26"/>
          <w:szCs w:val="26"/>
        </w:rPr>
        <w:t>concept of time</w:t>
      </w:r>
      <w:r w:rsidRPr="00DE6597">
        <w:rPr>
          <w:sz w:val="26"/>
          <w:szCs w:val="26"/>
        </w:rPr>
        <w:t>, highlighting the tension between God's control and humanity's limitations. Fuhr discusses the significance of the Hebrew terms "Hevel" and "</w:t>
      </w:r>
      <w:proofErr w:type="spellStart"/>
      <w:r w:rsidRPr="00DE6597">
        <w:rPr>
          <w:sz w:val="26"/>
          <w:szCs w:val="26"/>
        </w:rPr>
        <w:t>Yitron</w:t>
      </w:r>
      <w:proofErr w:type="spellEnd"/>
      <w:r w:rsidRPr="00DE6597">
        <w:rPr>
          <w:sz w:val="26"/>
          <w:szCs w:val="26"/>
        </w:rPr>
        <w:t>," and proposes that Ecclesiastes, while acknowledging God's sovereignty, also emphasizes the human need for practical wisdom and appropriate action. The lecture ultimately suggests that the book points toward a future judgment, offering hope despite the present uncertainties.</w:t>
      </w:r>
    </w:p>
    <w:p w14:paraId="262B3B28" w14:textId="7D46BA96" w:rsidR="004A3CF6" w:rsidRPr="00E955DD" w:rsidRDefault="004A3CF6" w:rsidP="00155361">
      <w:pPr>
        <w:rPr>
          <w:b/>
          <w:bCs/>
          <w:sz w:val="36"/>
          <w:szCs w:val="36"/>
        </w:rPr>
      </w:pPr>
      <w:r>
        <w:rPr>
          <w:b/>
          <w:bCs/>
          <w:sz w:val="36"/>
          <w:szCs w:val="36"/>
        </w:rPr>
        <w:t xml:space="preserve">2.  </w:t>
      </w:r>
      <w:r w:rsidR="00DE6597">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641EF7">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36F08E32" w:rsidR="004A3CF6" w:rsidRDefault="00DE6597">
      <w:pPr>
        <w:rPr>
          <w:sz w:val="26"/>
          <w:szCs w:val="26"/>
        </w:rPr>
      </w:pPr>
      <w:r>
        <w:rPr>
          <w:sz w:val="26"/>
          <w:szCs w:val="26"/>
        </w:rPr>
        <w:object w:dxaOrig="1541" w:dyaOrig="998" w14:anchorId="73A1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99pt" o:ole="">
            <v:imagedata r:id="rId7" o:title=""/>
          </v:shape>
          <o:OLEObject Type="Embed" ProgID="Package" ShapeID="_x0000_i1025" DrawAspect="Icon" ObjectID="_1799595045" r:id="rId8"/>
        </w:object>
      </w:r>
    </w:p>
    <w:p w14:paraId="23802A46" w14:textId="77777777" w:rsidR="002A7829" w:rsidRDefault="002A7829">
      <w:pPr>
        <w:rPr>
          <w:sz w:val="36"/>
          <w:szCs w:val="36"/>
        </w:rPr>
      </w:pPr>
      <w:r>
        <w:rPr>
          <w:sz w:val="36"/>
          <w:szCs w:val="36"/>
        </w:rPr>
        <w:br w:type="page"/>
      </w:r>
    </w:p>
    <w:p w14:paraId="41415FF1" w14:textId="77777777" w:rsidR="00DE6597" w:rsidRPr="00DE6597" w:rsidRDefault="00DE6597" w:rsidP="00DE6597">
      <w:pPr>
        <w:rPr>
          <w:vanish/>
          <w:sz w:val="26"/>
          <w:szCs w:val="26"/>
        </w:rPr>
      </w:pPr>
      <w:r w:rsidRPr="00DE659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5B7B7705" w:rsidR="004A3CF6" w:rsidRPr="00067B4B" w:rsidRDefault="00A356EF"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120C6C2" w14:textId="77777777" w:rsidR="00DE6597" w:rsidRPr="00DE6597" w:rsidRDefault="00DE6597" w:rsidP="00DE6597">
      <w:pPr>
        <w:rPr>
          <w:vanish/>
          <w:sz w:val="26"/>
          <w:szCs w:val="26"/>
        </w:rPr>
      </w:pPr>
      <w:r w:rsidRPr="00DE6597">
        <w:rPr>
          <w:vanish/>
          <w:sz w:val="26"/>
          <w:szCs w:val="26"/>
        </w:rPr>
        <w:t>Top of Form</w:t>
      </w:r>
    </w:p>
    <w:p w14:paraId="7175ED58" w14:textId="77777777" w:rsidR="00DE6597" w:rsidRPr="00DE6597" w:rsidRDefault="00DE6597" w:rsidP="00DE6597">
      <w:pPr>
        <w:rPr>
          <w:sz w:val="26"/>
          <w:szCs w:val="26"/>
        </w:rPr>
      </w:pPr>
      <w:r w:rsidRPr="00DE6597">
        <w:rPr>
          <w:sz w:val="26"/>
          <w:szCs w:val="26"/>
        </w:rPr>
        <w:t>Okay, here is a detailed briefing document summarizing the main themes and ideas from the provided excerpts of Dr. Al Fuhr's lecture on Ecclesiastes, Session 4:</w:t>
      </w:r>
    </w:p>
    <w:p w14:paraId="541F463F" w14:textId="77777777" w:rsidR="00DE6597" w:rsidRPr="00DE6597" w:rsidRDefault="00DE6597" w:rsidP="00DE6597">
      <w:pPr>
        <w:rPr>
          <w:sz w:val="26"/>
          <w:szCs w:val="26"/>
        </w:rPr>
      </w:pPr>
      <w:r w:rsidRPr="00DE6597">
        <w:rPr>
          <w:b/>
          <w:bCs/>
          <w:sz w:val="26"/>
          <w:szCs w:val="26"/>
        </w:rPr>
        <w:t>Briefing Document: Dr. Al Fuhr on Ecclesiastes, Session 4</w:t>
      </w:r>
    </w:p>
    <w:p w14:paraId="22845AB0" w14:textId="77777777" w:rsidR="00DE6597" w:rsidRPr="00DE6597" w:rsidRDefault="00DE6597" w:rsidP="00DE6597">
      <w:pPr>
        <w:rPr>
          <w:sz w:val="26"/>
          <w:szCs w:val="26"/>
        </w:rPr>
      </w:pPr>
      <w:r w:rsidRPr="00DE6597">
        <w:rPr>
          <w:b/>
          <w:bCs/>
          <w:sz w:val="26"/>
          <w:szCs w:val="26"/>
        </w:rPr>
        <w:t>Executive Summary:</w:t>
      </w:r>
      <w:r w:rsidRPr="00DE6597">
        <w:rPr>
          <w:sz w:val="26"/>
          <w:szCs w:val="26"/>
        </w:rPr>
        <w:t xml:space="preserve"> Dr. Fuhr's lecture focuses on key themes in Ecclesiastes, particularly the “heaviness of life,” the limitations of human wisdom, the tension between God's sovereignty and humanity’s limitations, and the concept of time. He explores these ideas through the lens of Kohelet's (the author's) perspective, highlighting his observations and vexations within the “under the sun” perspective. The lecture also examines the practical wisdom found in Ecclesiastes, while noting that it doesn't offer a comprehensive solution to life's dilemmas but rather provides guidance within a complex, fallen world.</w:t>
      </w:r>
    </w:p>
    <w:p w14:paraId="4A97D18D" w14:textId="77777777" w:rsidR="00DE6597" w:rsidRPr="00DE6597" w:rsidRDefault="00DE6597" w:rsidP="00DE6597">
      <w:pPr>
        <w:rPr>
          <w:sz w:val="26"/>
          <w:szCs w:val="26"/>
        </w:rPr>
      </w:pPr>
      <w:r w:rsidRPr="00DE6597">
        <w:rPr>
          <w:b/>
          <w:bCs/>
          <w:sz w:val="26"/>
          <w:szCs w:val="26"/>
        </w:rPr>
        <w:t>Key Themes and Ideas:</w:t>
      </w:r>
    </w:p>
    <w:p w14:paraId="3D4EF03B" w14:textId="77777777" w:rsidR="00DE6597" w:rsidRPr="00DE6597" w:rsidRDefault="00DE6597" w:rsidP="00DE6597">
      <w:pPr>
        <w:numPr>
          <w:ilvl w:val="0"/>
          <w:numId w:val="57"/>
        </w:numPr>
        <w:rPr>
          <w:sz w:val="26"/>
          <w:szCs w:val="26"/>
        </w:rPr>
      </w:pPr>
      <w:r w:rsidRPr="00DE6597">
        <w:rPr>
          <w:b/>
          <w:bCs/>
          <w:sz w:val="26"/>
          <w:szCs w:val="26"/>
        </w:rPr>
        <w:t>The Heaviness of Life:</w:t>
      </w:r>
    </w:p>
    <w:p w14:paraId="1862D164" w14:textId="77777777" w:rsidR="00DE6597" w:rsidRPr="00DE6597" w:rsidRDefault="00DE6597" w:rsidP="00DE6597">
      <w:pPr>
        <w:numPr>
          <w:ilvl w:val="0"/>
          <w:numId w:val="58"/>
        </w:numPr>
        <w:rPr>
          <w:sz w:val="26"/>
          <w:szCs w:val="26"/>
        </w:rPr>
      </w:pPr>
      <w:r w:rsidRPr="00DE6597">
        <w:rPr>
          <w:b/>
          <w:bCs/>
          <w:sz w:val="26"/>
          <w:szCs w:val="26"/>
        </w:rPr>
        <w:t>Core Concept:</w:t>
      </w:r>
      <w:r w:rsidRPr="00DE6597">
        <w:rPr>
          <w:sz w:val="26"/>
          <w:szCs w:val="26"/>
        </w:rPr>
        <w:t xml:space="preserve"> The overarching theme of Ecclesiastes is the "heaviness" or burden of life. This encompasses the fleeting nature of existence, aging, mortality, and the sense that life is often absurd and doesn't make sense through human reason.</w:t>
      </w:r>
    </w:p>
    <w:p w14:paraId="2207A785" w14:textId="77777777" w:rsidR="00DE6597" w:rsidRPr="00DE6597" w:rsidRDefault="00DE6597" w:rsidP="00DE6597">
      <w:pPr>
        <w:numPr>
          <w:ilvl w:val="0"/>
          <w:numId w:val="58"/>
        </w:numPr>
        <w:rPr>
          <w:sz w:val="26"/>
          <w:szCs w:val="26"/>
        </w:rPr>
      </w:pPr>
      <w:r w:rsidRPr="00DE6597">
        <w:rPr>
          <w:b/>
          <w:bCs/>
          <w:sz w:val="26"/>
          <w:szCs w:val="26"/>
        </w:rPr>
        <w:t>Quote:</w:t>
      </w:r>
      <w:r w:rsidRPr="00DE6597">
        <w:rPr>
          <w:sz w:val="26"/>
          <w:szCs w:val="26"/>
        </w:rPr>
        <w:t xml:space="preserve"> "So far as we've been surveying the Book of Ecclesiastes with a thematic motif-driven approach, we've found that the heaviness of life is absolutely essential to understand in interpreting and reading the Book of Ecclesiastes."</w:t>
      </w:r>
    </w:p>
    <w:p w14:paraId="1AB26A04" w14:textId="77777777" w:rsidR="00DE6597" w:rsidRPr="00DE6597" w:rsidRDefault="00DE6597" w:rsidP="00DE6597">
      <w:pPr>
        <w:numPr>
          <w:ilvl w:val="0"/>
          <w:numId w:val="58"/>
        </w:numPr>
        <w:rPr>
          <w:sz w:val="26"/>
          <w:szCs w:val="26"/>
        </w:rPr>
      </w:pPr>
      <w:r w:rsidRPr="00DE6597">
        <w:rPr>
          <w:b/>
          <w:bCs/>
          <w:sz w:val="26"/>
          <w:szCs w:val="26"/>
        </w:rPr>
        <w:t>Impact on Kohelet:</w:t>
      </w:r>
      <w:r w:rsidRPr="00DE6597">
        <w:rPr>
          <w:sz w:val="26"/>
          <w:szCs w:val="26"/>
        </w:rPr>
        <w:t xml:space="preserve"> This heaviness causes Kohelet great "vexation" and "angst," as he grapples with the world's absurdities and his inability to resolve life's problems despite his wisdom.</w:t>
      </w:r>
    </w:p>
    <w:p w14:paraId="4999E6FB" w14:textId="77777777" w:rsidR="00DE6597" w:rsidRPr="00DE6597" w:rsidRDefault="00DE6597" w:rsidP="00DE6597">
      <w:pPr>
        <w:numPr>
          <w:ilvl w:val="0"/>
          <w:numId w:val="58"/>
        </w:numPr>
        <w:rPr>
          <w:sz w:val="26"/>
          <w:szCs w:val="26"/>
        </w:rPr>
      </w:pPr>
      <w:r w:rsidRPr="00DE6597">
        <w:rPr>
          <w:b/>
          <w:bCs/>
          <w:sz w:val="26"/>
          <w:szCs w:val="26"/>
        </w:rPr>
        <w:t>Absurdity:</w:t>
      </w:r>
      <w:r w:rsidRPr="00DE6597">
        <w:rPr>
          <w:sz w:val="26"/>
          <w:szCs w:val="26"/>
        </w:rPr>
        <w:t xml:space="preserve"> Life's occurrences often defy logic, presenting an affront to human reasoning. This perceived absurdity contributes to the feeling of heaviness. "Things happen in this world, this fallen world of existence, that just don't make sense. They're an affront to human reason, and that too Kohelet proclaims to be heavy."</w:t>
      </w:r>
    </w:p>
    <w:p w14:paraId="629B9CB7" w14:textId="77777777" w:rsidR="00DE6597" w:rsidRDefault="00DE6597">
      <w:pPr>
        <w:rPr>
          <w:b/>
          <w:bCs/>
          <w:sz w:val="26"/>
          <w:szCs w:val="26"/>
        </w:rPr>
      </w:pPr>
      <w:r>
        <w:rPr>
          <w:b/>
          <w:bCs/>
          <w:sz w:val="26"/>
          <w:szCs w:val="26"/>
        </w:rPr>
        <w:br w:type="page"/>
      </w:r>
    </w:p>
    <w:p w14:paraId="303F089F" w14:textId="16CA1BDD" w:rsidR="00DE6597" w:rsidRPr="00DE6597" w:rsidRDefault="00DE6597" w:rsidP="00DE6597">
      <w:pPr>
        <w:numPr>
          <w:ilvl w:val="0"/>
          <w:numId w:val="59"/>
        </w:numPr>
        <w:rPr>
          <w:sz w:val="26"/>
          <w:szCs w:val="26"/>
        </w:rPr>
      </w:pPr>
      <w:r w:rsidRPr="00DE6597">
        <w:rPr>
          <w:b/>
          <w:bCs/>
          <w:sz w:val="26"/>
          <w:szCs w:val="26"/>
        </w:rPr>
        <w:lastRenderedPageBreak/>
        <w:t>The Under-the-Sun Perspective:</w:t>
      </w:r>
    </w:p>
    <w:p w14:paraId="7D3A82A4" w14:textId="77777777" w:rsidR="00DE6597" w:rsidRPr="00DE6597" w:rsidRDefault="00DE6597" w:rsidP="00DE6597">
      <w:pPr>
        <w:numPr>
          <w:ilvl w:val="0"/>
          <w:numId w:val="60"/>
        </w:numPr>
        <w:rPr>
          <w:sz w:val="26"/>
          <w:szCs w:val="26"/>
        </w:rPr>
      </w:pPr>
      <w:r w:rsidRPr="00DE6597">
        <w:rPr>
          <w:b/>
          <w:bCs/>
          <w:sz w:val="26"/>
          <w:szCs w:val="26"/>
        </w:rPr>
        <w:t>Core Concept:</w:t>
      </w:r>
      <w:r w:rsidRPr="00DE6597">
        <w:rPr>
          <w:sz w:val="26"/>
          <w:szCs w:val="26"/>
        </w:rPr>
        <w:t xml:space="preserve"> Kohelet's perspective is described as "under-the-sun," meaning his observations are horizontal, based on earthly experiences, not direct divine revelation.</w:t>
      </w:r>
    </w:p>
    <w:p w14:paraId="48B2C756" w14:textId="77777777" w:rsidR="00DE6597" w:rsidRPr="00DE6597" w:rsidRDefault="00DE6597" w:rsidP="00DE6597">
      <w:pPr>
        <w:numPr>
          <w:ilvl w:val="0"/>
          <w:numId w:val="60"/>
        </w:numPr>
        <w:rPr>
          <w:sz w:val="26"/>
          <w:szCs w:val="26"/>
        </w:rPr>
      </w:pPr>
      <w:r w:rsidRPr="00DE6597">
        <w:rPr>
          <w:b/>
          <w:bCs/>
          <w:sz w:val="26"/>
          <w:szCs w:val="26"/>
        </w:rPr>
        <w:t>Clarification:</w:t>
      </w:r>
      <w:r w:rsidRPr="00DE6597">
        <w:rPr>
          <w:sz w:val="26"/>
          <w:szCs w:val="26"/>
        </w:rPr>
        <w:t xml:space="preserve"> This perspective is not a sign of spiritual backsliding or rejection of God. Rather, Kohelet operates as a wise sage analyzing life through observation and reasoning rather than with the authority of a prophet.</w:t>
      </w:r>
    </w:p>
    <w:p w14:paraId="0D960E87" w14:textId="77777777" w:rsidR="00DE6597" w:rsidRPr="00DE6597" w:rsidRDefault="00DE6597" w:rsidP="00DE6597">
      <w:pPr>
        <w:numPr>
          <w:ilvl w:val="0"/>
          <w:numId w:val="60"/>
        </w:numPr>
        <w:rPr>
          <w:sz w:val="26"/>
          <w:szCs w:val="26"/>
        </w:rPr>
      </w:pPr>
      <w:r w:rsidRPr="00DE6597">
        <w:rPr>
          <w:b/>
          <w:bCs/>
          <w:sz w:val="26"/>
          <w:szCs w:val="26"/>
        </w:rPr>
        <w:t>Quote:</w:t>
      </w:r>
      <w:r w:rsidRPr="00DE6597">
        <w:rPr>
          <w:sz w:val="26"/>
          <w:szCs w:val="26"/>
        </w:rPr>
        <w:t xml:space="preserve"> "The idea is that Kohelet's journey is taken from a horizontal perspective. That doesn't mean it's a backslidden perspective... It just simply means as a wise sage, he's not speaking thus saith the Lord."</w:t>
      </w:r>
    </w:p>
    <w:p w14:paraId="50B8142E" w14:textId="77777777" w:rsidR="00DE6597" w:rsidRPr="00DE6597" w:rsidRDefault="00DE6597" w:rsidP="00DE6597">
      <w:pPr>
        <w:numPr>
          <w:ilvl w:val="0"/>
          <w:numId w:val="61"/>
        </w:numPr>
        <w:rPr>
          <w:sz w:val="26"/>
          <w:szCs w:val="26"/>
        </w:rPr>
      </w:pPr>
      <w:r w:rsidRPr="00DE6597">
        <w:rPr>
          <w:b/>
          <w:bCs/>
          <w:sz w:val="26"/>
          <w:szCs w:val="26"/>
        </w:rPr>
        <w:t>Wisdom's Limitations:</w:t>
      </w:r>
    </w:p>
    <w:p w14:paraId="40EAF8F6" w14:textId="77777777" w:rsidR="00DE6597" w:rsidRPr="00DE6597" w:rsidRDefault="00DE6597" w:rsidP="00DE6597">
      <w:pPr>
        <w:numPr>
          <w:ilvl w:val="0"/>
          <w:numId w:val="62"/>
        </w:numPr>
        <w:rPr>
          <w:sz w:val="26"/>
          <w:szCs w:val="26"/>
        </w:rPr>
      </w:pPr>
      <w:r w:rsidRPr="00DE6597">
        <w:rPr>
          <w:b/>
          <w:bCs/>
          <w:sz w:val="26"/>
          <w:szCs w:val="26"/>
        </w:rPr>
        <w:t>Core Concept:</w:t>
      </w:r>
      <w:r w:rsidRPr="00DE6597">
        <w:rPr>
          <w:sz w:val="26"/>
          <w:szCs w:val="26"/>
        </w:rPr>
        <w:t xml:space="preserve"> While wisdom is essential and beneficial, it ultimately cannot provide a complete solution to life's fundamental problems. Kohelet seeks "</w:t>
      </w:r>
      <w:proofErr w:type="spellStart"/>
      <w:r w:rsidRPr="00DE6597">
        <w:rPr>
          <w:sz w:val="26"/>
          <w:szCs w:val="26"/>
        </w:rPr>
        <w:t>Yitron</w:t>
      </w:r>
      <w:proofErr w:type="spellEnd"/>
      <w:r w:rsidRPr="00DE6597">
        <w:rPr>
          <w:sz w:val="26"/>
          <w:szCs w:val="26"/>
        </w:rPr>
        <w:t>" (gain, profit, or surplus) - a resolution to the "</w:t>
      </w:r>
      <w:proofErr w:type="spellStart"/>
      <w:r w:rsidRPr="00DE6597">
        <w:rPr>
          <w:sz w:val="26"/>
          <w:szCs w:val="26"/>
        </w:rPr>
        <w:t>hevel</w:t>
      </w:r>
      <w:proofErr w:type="spellEnd"/>
      <w:r w:rsidRPr="00DE6597">
        <w:rPr>
          <w:sz w:val="26"/>
          <w:szCs w:val="26"/>
        </w:rPr>
        <w:t>" (futility) of life - but finds that even his wisdom falls short.</w:t>
      </w:r>
    </w:p>
    <w:p w14:paraId="115DBD74" w14:textId="77777777" w:rsidR="00DE6597" w:rsidRPr="00DE6597" w:rsidRDefault="00DE6597" w:rsidP="00DE6597">
      <w:pPr>
        <w:numPr>
          <w:ilvl w:val="0"/>
          <w:numId w:val="62"/>
        </w:numPr>
        <w:rPr>
          <w:sz w:val="26"/>
          <w:szCs w:val="26"/>
        </w:rPr>
      </w:pPr>
      <w:r w:rsidRPr="00DE6597">
        <w:rPr>
          <w:b/>
          <w:bCs/>
          <w:sz w:val="26"/>
          <w:szCs w:val="26"/>
        </w:rPr>
        <w:t>Quote:</w:t>
      </w:r>
      <w:r w:rsidRPr="00DE6597">
        <w:rPr>
          <w:sz w:val="26"/>
          <w:szCs w:val="26"/>
        </w:rPr>
        <w:t xml:space="preserve"> "We find that wisdom is seen to be good, it brings good things to mankind. It's certainly better than folly but ultimately wisdom is unable to provide that solution."</w:t>
      </w:r>
    </w:p>
    <w:p w14:paraId="5439B493" w14:textId="77777777" w:rsidR="00DE6597" w:rsidRPr="00DE6597" w:rsidRDefault="00DE6597" w:rsidP="00DE6597">
      <w:pPr>
        <w:numPr>
          <w:ilvl w:val="0"/>
          <w:numId w:val="62"/>
        </w:numPr>
        <w:rPr>
          <w:sz w:val="26"/>
          <w:szCs w:val="26"/>
        </w:rPr>
      </w:pPr>
      <w:r w:rsidRPr="00DE6597">
        <w:rPr>
          <w:b/>
          <w:bCs/>
          <w:sz w:val="26"/>
          <w:szCs w:val="26"/>
        </w:rPr>
        <w:t>Ultimate Frustration:</w:t>
      </w:r>
      <w:r w:rsidRPr="00DE6597">
        <w:rPr>
          <w:sz w:val="26"/>
          <w:szCs w:val="26"/>
        </w:rPr>
        <w:t xml:space="preserve"> Despite Kohelet's wisdom, he acknowledges that he can't understand everything, particularly God's actions or the future. This is a source of frustration.</w:t>
      </w:r>
    </w:p>
    <w:p w14:paraId="44D15666" w14:textId="77777777" w:rsidR="00DE6597" w:rsidRPr="00DE6597" w:rsidRDefault="00DE6597" w:rsidP="00DE6597">
      <w:pPr>
        <w:numPr>
          <w:ilvl w:val="0"/>
          <w:numId w:val="62"/>
        </w:numPr>
        <w:rPr>
          <w:sz w:val="26"/>
          <w:szCs w:val="26"/>
        </w:rPr>
      </w:pPr>
      <w:r w:rsidRPr="00DE6597">
        <w:rPr>
          <w:b/>
          <w:bCs/>
          <w:sz w:val="26"/>
          <w:szCs w:val="26"/>
        </w:rPr>
        <w:t>Quote:</w:t>
      </w:r>
      <w:r w:rsidRPr="00DE6597">
        <w:rPr>
          <w:sz w:val="26"/>
          <w:szCs w:val="26"/>
        </w:rPr>
        <w:t xml:space="preserve"> "Despite all his efforts to search it out, man cannot discover its meaning. If even a wise man claims he knows, he cannot really comprehend it."</w:t>
      </w:r>
    </w:p>
    <w:p w14:paraId="2DEC6F95" w14:textId="77777777" w:rsidR="00DE6597" w:rsidRPr="00DE6597" w:rsidRDefault="00DE6597" w:rsidP="00DE6597">
      <w:pPr>
        <w:numPr>
          <w:ilvl w:val="0"/>
          <w:numId w:val="63"/>
        </w:numPr>
        <w:rPr>
          <w:sz w:val="26"/>
          <w:szCs w:val="26"/>
        </w:rPr>
      </w:pPr>
      <w:r w:rsidRPr="00DE6597">
        <w:rPr>
          <w:b/>
          <w:bCs/>
          <w:sz w:val="26"/>
          <w:szCs w:val="26"/>
        </w:rPr>
        <w:t>God's Sovereignty and Human Limitation:</w:t>
      </w:r>
    </w:p>
    <w:p w14:paraId="62816983" w14:textId="77777777" w:rsidR="00DE6597" w:rsidRPr="00DE6597" w:rsidRDefault="00DE6597" w:rsidP="00DE6597">
      <w:pPr>
        <w:numPr>
          <w:ilvl w:val="0"/>
          <w:numId w:val="64"/>
        </w:numPr>
        <w:rPr>
          <w:sz w:val="26"/>
          <w:szCs w:val="26"/>
        </w:rPr>
      </w:pPr>
      <w:r w:rsidRPr="00DE6597">
        <w:rPr>
          <w:b/>
          <w:bCs/>
          <w:sz w:val="26"/>
          <w:szCs w:val="26"/>
        </w:rPr>
        <w:t>Core Concept:</w:t>
      </w:r>
      <w:r w:rsidRPr="00DE6597">
        <w:rPr>
          <w:sz w:val="26"/>
          <w:szCs w:val="26"/>
        </w:rPr>
        <w:t xml:space="preserve"> A major theological theme is the vast difference between the sovereign God and limited mortal man. God is in control, and humanity's efforts, even with wisdom, are subject to God's will.</w:t>
      </w:r>
    </w:p>
    <w:p w14:paraId="19B9C43F" w14:textId="77777777" w:rsidR="00DE6597" w:rsidRPr="00DE6597" w:rsidRDefault="00DE6597" w:rsidP="00DE6597">
      <w:pPr>
        <w:numPr>
          <w:ilvl w:val="0"/>
          <w:numId w:val="64"/>
        </w:numPr>
        <w:rPr>
          <w:sz w:val="26"/>
          <w:szCs w:val="26"/>
        </w:rPr>
      </w:pPr>
      <w:r w:rsidRPr="00DE6597">
        <w:rPr>
          <w:b/>
          <w:bCs/>
          <w:sz w:val="26"/>
          <w:szCs w:val="26"/>
        </w:rPr>
        <w:t>Great Chasm:</w:t>
      </w:r>
      <w:r w:rsidRPr="00DE6597">
        <w:rPr>
          <w:sz w:val="26"/>
          <w:szCs w:val="26"/>
        </w:rPr>
        <w:t xml:space="preserve"> There is a profound chasm between the transcendent, holy God and humanity, which is evident in Ecclesiastes 5:2. "God is in heaven and you are on earth so let your words be few."</w:t>
      </w:r>
    </w:p>
    <w:p w14:paraId="06AA6FD2" w14:textId="77777777" w:rsidR="00DE6597" w:rsidRPr="00DE6597" w:rsidRDefault="00DE6597" w:rsidP="00DE6597">
      <w:pPr>
        <w:numPr>
          <w:ilvl w:val="0"/>
          <w:numId w:val="64"/>
        </w:numPr>
        <w:rPr>
          <w:sz w:val="26"/>
          <w:szCs w:val="26"/>
        </w:rPr>
      </w:pPr>
      <w:r w:rsidRPr="00DE6597">
        <w:rPr>
          <w:b/>
          <w:bCs/>
          <w:sz w:val="26"/>
          <w:szCs w:val="26"/>
        </w:rPr>
        <w:t>Sovereignly Imposed Limitation:</w:t>
      </w:r>
      <w:r w:rsidRPr="00DE6597">
        <w:rPr>
          <w:sz w:val="26"/>
          <w:szCs w:val="26"/>
        </w:rPr>
        <w:t xml:space="preserve"> Man's limitations are not just a natural consequence of mortality but are seemingly imposed by God as a reminder of His </w:t>
      </w:r>
      <w:r w:rsidRPr="00DE6597">
        <w:rPr>
          <w:sz w:val="26"/>
          <w:szCs w:val="26"/>
        </w:rPr>
        <w:lastRenderedPageBreak/>
        <w:t>ultimate control. This is meant to prevent mankind from having a "Tower of Babel moment" and claiming divine status.</w:t>
      </w:r>
    </w:p>
    <w:p w14:paraId="539070FA" w14:textId="77777777" w:rsidR="00DE6597" w:rsidRPr="00DE6597" w:rsidRDefault="00DE6597" w:rsidP="00DE6597">
      <w:pPr>
        <w:numPr>
          <w:ilvl w:val="0"/>
          <w:numId w:val="64"/>
        </w:numPr>
        <w:rPr>
          <w:sz w:val="26"/>
          <w:szCs w:val="26"/>
        </w:rPr>
      </w:pPr>
      <w:r w:rsidRPr="00DE6597">
        <w:rPr>
          <w:b/>
          <w:bCs/>
          <w:sz w:val="26"/>
          <w:szCs w:val="26"/>
        </w:rPr>
        <w:t>Quote:</w:t>
      </w:r>
      <w:r w:rsidRPr="00DE6597">
        <w:rPr>
          <w:sz w:val="26"/>
          <w:szCs w:val="26"/>
        </w:rPr>
        <w:t xml:space="preserve"> "...it's not just that man is limited in what he is able to do and what capacity he is able to bring in this fallen world, but it's also that this seems to be imposed upon him by God."</w:t>
      </w:r>
    </w:p>
    <w:p w14:paraId="674B0EAB" w14:textId="77777777" w:rsidR="00DE6597" w:rsidRPr="00DE6597" w:rsidRDefault="00DE6597" w:rsidP="00DE6597">
      <w:pPr>
        <w:numPr>
          <w:ilvl w:val="0"/>
          <w:numId w:val="64"/>
        </w:numPr>
        <w:rPr>
          <w:sz w:val="26"/>
          <w:szCs w:val="26"/>
        </w:rPr>
      </w:pPr>
      <w:r w:rsidRPr="00DE6597">
        <w:rPr>
          <w:b/>
          <w:bCs/>
          <w:sz w:val="26"/>
          <w:szCs w:val="26"/>
        </w:rPr>
        <w:t>Emphasis on Elohim:</w:t>
      </w:r>
      <w:r w:rsidRPr="00DE6597">
        <w:rPr>
          <w:sz w:val="26"/>
          <w:szCs w:val="26"/>
        </w:rPr>
        <w:t xml:space="preserve"> God is consistently referred to as "Elohim" in Ecclesiastes, rather than the covenant name "Yahweh," possibly emphasizing God's transcendence and relationship with all humanity, rather than a covenantal one with Israel. "The book of Ecclesiastes... is very much centered on God's relationship with all of mankind, and it seems to draw some sense of distance between God and man."</w:t>
      </w:r>
    </w:p>
    <w:p w14:paraId="457EACE2" w14:textId="77777777" w:rsidR="00DE6597" w:rsidRPr="00DE6597" w:rsidRDefault="00DE6597" w:rsidP="00DE6597">
      <w:pPr>
        <w:numPr>
          <w:ilvl w:val="0"/>
          <w:numId w:val="64"/>
        </w:numPr>
        <w:rPr>
          <w:sz w:val="26"/>
          <w:szCs w:val="26"/>
        </w:rPr>
      </w:pPr>
      <w:r w:rsidRPr="00DE6597">
        <w:rPr>
          <w:b/>
          <w:bCs/>
          <w:sz w:val="26"/>
          <w:szCs w:val="26"/>
        </w:rPr>
        <w:t>Practical Theology</w:t>
      </w:r>
      <w:r w:rsidRPr="00DE6597">
        <w:rPr>
          <w:sz w:val="26"/>
          <w:szCs w:val="26"/>
        </w:rPr>
        <w:t>: While exploring futility and the limits of wisdom, Kohelet also investigates ways that man might find advantage and success within the world.</w:t>
      </w:r>
    </w:p>
    <w:p w14:paraId="27BB301F" w14:textId="77777777" w:rsidR="00DE6597" w:rsidRPr="00DE6597" w:rsidRDefault="00DE6597" w:rsidP="00DE6597">
      <w:pPr>
        <w:numPr>
          <w:ilvl w:val="0"/>
          <w:numId w:val="65"/>
        </w:numPr>
        <w:rPr>
          <w:sz w:val="26"/>
          <w:szCs w:val="26"/>
        </w:rPr>
      </w:pPr>
      <w:r w:rsidRPr="00DE6597">
        <w:rPr>
          <w:b/>
          <w:bCs/>
          <w:sz w:val="26"/>
          <w:szCs w:val="26"/>
        </w:rPr>
        <w:t>God's Involvement and Transcendence:</w:t>
      </w:r>
    </w:p>
    <w:p w14:paraId="5331DCD1" w14:textId="77777777" w:rsidR="00DE6597" w:rsidRPr="00DE6597" w:rsidRDefault="00DE6597" w:rsidP="00DE6597">
      <w:pPr>
        <w:numPr>
          <w:ilvl w:val="0"/>
          <w:numId w:val="66"/>
        </w:numPr>
        <w:rPr>
          <w:sz w:val="26"/>
          <w:szCs w:val="26"/>
        </w:rPr>
      </w:pPr>
      <w:r w:rsidRPr="00DE6597">
        <w:rPr>
          <w:b/>
          <w:bCs/>
          <w:sz w:val="26"/>
          <w:szCs w:val="26"/>
        </w:rPr>
        <w:t>Core Concept:</w:t>
      </w:r>
      <w:r w:rsidRPr="00DE6597">
        <w:rPr>
          <w:sz w:val="26"/>
          <w:szCs w:val="26"/>
        </w:rPr>
        <w:t xml:space="preserve"> While transcendent, God is not a deistic deity but is actively involved in the world. However, his involvement is often mysterious and beyond human comprehension, causing Kohelet more frustration.</w:t>
      </w:r>
    </w:p>
    <w:p w14:paraId="3AF129AC" w14:textId="77777777" w:rsidR="00DE6597" w:rsidRPr="00DE6597" w:rsidRDefault="00DE6597" w:rsidP="00DE6597">
      <w:pPr>
        <w:numPr>
          <w:ilvl w:val="0"/>
          <w:numId w:val="66"/>
        </w:numPr>
        <w:rPr>
          <w:sz w:val="26"/>
          <w:szCs w:val="26"/>
        </w:rPr>
      </w:pPr>
      <w:r w:rsidRPr="00DE6597">
        <w:rPr>
          <w:b/>
          <w:bCs/>
          <w:sz w:val="26"/>
          <w:szCs w:val="26"/>
        </w:rPr>
        <w:t>Evidence of Involvement:</w:t>
      </w:r>
      <w:r w:rsidRPr="00DE6597">
        <w:rPr>
          <w:sz w:val="26"/>
          <w:szCs w:val="26"/>
        </w:rPr>
        <w:t xml:space="preserve"> God is shown to be pleased or angered by man's actions, and he gives gifts (wisdom, knowledge, happiness) and tasks to man.</w:t>
      </w:r>
    </w:p>
    <w:p w14:paraId="50D88CF7" w14:textId="77777777" w:rsidR="00DE6597" w:rsidRPr="00DE6597" w:rsidRDefault="00DE6597" w:rsidP="00DE6597">
      <w:pPr>
        <w:numPr>
          <w:ilvl w:val="0"/>
          <w:numId w:val="66"/>
        </w:numPr>
        <w:rPr>
          <w:sz w:val="26"/>
          <w:szCs w:val="26"/>
        </w:rPr>
      </w:pPr>
      <w:r w:rsidRPr="00DE6597">
        <w:rPr>
          <w:b/>
          <w:bCs/>
          <w:sz w:val="26"/>
          <w:szCs w:val="26"/>
        </w:rPr>
        <w:t>Quote:</w:t>
      </w:r>
      <w:r w:rsidRPr="00DE6597">
        <w:rPr>
          <w:sz w:val="26"/>
          <w:szCs w:val="26"/>
        </w:rPr>
        <w:t xml:space="preserve"> "A man can do nothing better than to eat and drink and find satisfaction in his work. This too I see is from the hand of God."</w:t>
      </w:r>
    </w:p>
    <w:p w14:paraId="1EA4C5A3" w14:textId="77777777" w:rsidR="00DE6597" w:rsidRPr="00DE6597" w:rsidRDefault="00DE6597" w:rsidP="00DE6597">
      <w:pPr>
        <w:numPr>
          <w:ilvl w:val="0"/>
          <w:numId w:val="66"/>
        </w:numPr>
        <w:rPr>
          <w:sz w:val="26"/>
          <w:szCs w:val="26"/>
        </w:rPr>
      </w:pPr>
      <w:r w:rsidRPr="00DE6597">
        <w:rPr>
          <w:b/>
          <w:bCs/>
          <w:sz w:val="26"/>
          <w:szCs w:val="26"/>
        </w:rPr>
        <w:t>Emphasis on Sovereignty:</w:t>
      </w:r>
      <w:r w:rsidRPr="00DE6597">
        <w:rPr>
          <w:sz w:val="26"/>
          <w:szCs w:val="26"/>
        </w:rPr>
        <w:t xml:space="preserve"> God's sovereignty is continually emphasized from the beginning to the end of Ecclesiastes, highlighting that God's will cannot be undone, and man cannot control the future. "Consider what God has done. Who can straighten what He has made crooked?" (7:13)</w:t>
      </w:r>
    </w:p>
    <w:p w14:paraId="323EB2E4" w14:textId="77777777" w:rsidR="00DE6597" w:rsidRPr="00DE6597" w:rsidRDefault="00DE6597" w:rsidP="00DE6597">
      <w:pPr>
        <w:numPr>
          <w:ilvl w:val="0"/>
          <w:numId w:val="66"/>
        </w:numPr>
        <w:rPr>
          <w:sz w:val="26"/>
          <w:szCs w:val="26"/>
        </w:rPr>
      </w:pPr>
      <w:r w:rsidRPr="00DE6597">
        <w:rPr>
          <w:b/>
          <w:bCs/>
          <w:sz w:val="26"/>
          <w:szCs w:val="26"/>
        </w:rPr>
        <w:t>Examples of God's Sovereignty:</w:t>
      </w:r>
      <w:r w:rsidRPr="00DE6597">
        <w:rPr>
          <w:sz w:val="26"/>
          <w:szCs w:val="26"/>
        </w:rPr>
        <w:t xml:space="preserve"> The lecture provides numerous examples of verses reflecting God's sovereignty: 1:15, 6:10, 7:13, 9:11-12.</w:t>
      </w:r>
    </w:p>
    <w:p w14:paraId="2A61A2E8" w14:textId="77777777" w:rsidR="00DE6597" w:rsidRPr="00DE6597" w:rsidRDefault="00DE6597" w:rsidP="00DE6597">
      <w:pPr>
        <w:numPr>
          <w:ilvl w:val="0"/>
          <w:numId w:val="67"/>
        </w:numPr>
        <w:rPr>
          <w:sz w:val="26"/>
          <w:szCs w:val="26"/>
        </w:rPr>
      </w:pPr>
      <w:r w:rsidRPr="00DE6597">
        <w:rPr>
          <w:b/>
          <w:bCs/>
          <w:sz w:val="26"/>
          <w:szCs w:val="26"/>
        </w:rPr>
        <w:t>Man's Limited Control:</w:t>
      </w:r>
    </w:p>
    <w:p w14:paraId="7EB35C18" w14:textId="77777777" w:rsidR="00DE6597" w:rsidRPr="00DE6597" w:rsidRDefault="00DE6597" w:rsidP="00DE6597">
      <w:pPr>
        <w:numPr>
          <w:ilvl w:val="0"/>
          <w:numId w:val="68"/>
        </w:numPr>
        <w:rPr>
          <w:sz w:val="26"/>
          <w:szCs w:val="26"/>
        </w:rPr>
      </w:pPr>
      <w:r w:rsidRPr="00DE6597">
        <w:rPr>
          <w:b/>
          <w:bCs/>
          <w:sz w:val="26"/>
          <w:szCs w:val="26"/>
        </w:rPr>
        <w:t>Core Concept:</w:t>
      </w:r>
      <w:r w:rsidRPr="00DE6597">
        <w:rPr>
          <w:sz w:val="26"/>
          <w:szCs w:val="26"/>
        </w:rPr>
        <w:t xml:space="preserve"> Kohelet repeatedly emphasizes man's lack of control over his future, his inability to leave a lasting legacy, and his inability to fully understand God's actions. "No man knows when his hour will come." (9:12)</w:t>
      </w:r>
    </w:p>
    <w:p w14:paraId="41E0FF4D" w14:textId="77777777" w:rsidR="00DE6597" w:rsidRPr="00DE6597" w:rsidRDefault="00DE6597" w:rsidP="00DE6597">
      <w:pPr>
        <w:numPr>
          <w:ilvl w:val="0"/>
          <w:numId w:val="68"/>
        </w:numPr>
        <w:rPr>
          <w:sz w:val="26"/>
          <w:szCs w:val="26"/>
        </w:rPr>
      </w:pPr>
      <w:r w:rsidRPr="00DE6597">
        <w:rPr>
          <w:b/>
          <w:bCs/>
          <w:sz w:val="26"/>
          <w:szCs w:val="26"/>
        </w:rPr>
        <w:lastRenderedPageBreak/>
        <w:t>Lack of Knowledge:</w:t>
      </w:r>
      <w:r w:rsidRPr="00DE6597">
        <w:rPr>
          <w:sz w:val="26"/>
          <w:szCs w:val="26"/>
        </w:rPr>
        <w:t xml:space="preserve"> Man doesn't know what will happen after he dies, what is good for him in this life, or what God is doing.</w:t>
      </w:r>
    </w:p>
    <w:p w14:paraId="6FAF0D1A" w14:textId="77777777" w:rsidR="00DE6597" w:rsidRPr="00DE6597" w:rsidRDefault="00DE6597" w:rsidP="00DE6597">
      <w:pPr>
        <w:numPr>
          <w:ilvl w:val="0"/>
          <w:numId w:val="68"/>
        </w:numPr>
        <w:rPr>
          <w:sz w:val="26"/>
          <w:szCs w:val="26"/>
        </w:rPr>
      </w:pPr>
      <w:r w:rsidRPr="00DE6597">
        <w:rPr>
          <w:b/>
          <w:bCs/>
          <w:sz w:val="26"/>
          <w:szCs w:val="26"/>
        </w:rPr>
        <w:t>Fleeting Nature:</w:t>
      </w:r>
      <w:r w:rsidRPr="00DE6597">
        <w:rPr>
          <w:sz w:val="26"/>
          <w:szCs w:val="26"/>
        </w:rPr>
        <w:t xml:space="preserve"> The "</w:t>
      </w:r>
      <w:proofErr w:type="spellStart"/>
      <w:r w:rsidRPr="00DE6597">
        <w:rPr>
          <w:sz w:val="26"/>
          <w:szCs w:val="26"/>
        </w:rPr>
        <w:t>hevel</w:t>
      </w:r>
      <w:proofErr w:type="spellEnd"/>
      <w:r w:rsidRPr="00DE6597">
        <w:rPr>
          <w:sz w:val="26"/>
          <w:szCs w:val="26"/>
        </w:rPr>
        <w:t>" nature of life is highlighted, emphasizing the ephemeral nature of human existence.</w:t>
      </w:r>
    </w:p>
    <w:p w14:paraId="2996A05F" w14:textId="77777777" w:rsidR="00DE6597" w:rsidRPr="00DE6597" w:rsidRDefault="00DE6597" w:rsidP="00DE6597">
      <w:pPr>
        <w:numPr>
          <w:ilvl w:val="0"/>
          <w:numId w:val="68"/>
        </w:numPr>
        <w:rPr>
          <w:sz w:val="26"/>
          <w:szCs w:val="26"/>
        </w:rPr>
      </w:pPr>
      <w:r w:rsidRPr="00DE6597">
        <w:rPr>
          <w:b/>
          <w:bCs/>
          <w:sz w:val="26"/>
          <w:szCs w:val="26"/>
        </w:rPr>
        <w:t>Lack of Lasting Legacy:</w:t>
      </w:r>
      <w:r w:rsidRPr="00DE6597">
        <w:rPr>
          <w:sz w:val="26"/>
          <w:szCs w:val="26"/>
        </w:rPr>
        <w:t xml:space="preserve"> Man cannot leave a legacy that lasts beyond his own life.</w:t>
      </w:r>
    </w:p>
    <w:p w14:paraId="12933528" w14:textId="77777777" w:rsidR="00DE6597" w:rsidRPr="00DE6597" w:rsidRDefault="00DE6597" w:rsidP="00DE6597">
      <w:pPr>
        <w:numPr>
          <w:ilvl w:val="0"/>
          <w:numId w:val="68"/>
        </w:numPr>
        <w:rPr>
          <w:sz w:val="26"/>
          <w:szCs w:val="26"/>
        </w:rPr>
      </w:pPr>
      <w:r w:rsidRPr="00DE6597">
        <w:rPr>
          <w:b/>
          <w:bCs/>
          <w:sz w:val="26"/>
          <w:szCs w:val="26"/>
        </w:rPr>
        <w:t>Quote:</w:t>
      </w:r>
      <w:r w:rsidRPr="00DE6597">
        <w:rPr>
          <w:sz w:val="26"/>
          <w:szCs w:val="26"/>
        </w:rPr>
        <w:t xml:space="preserve"> "There is no remembrance of men of old, and even those who are yet to come will not be remembered by those who follow a lack of lasting legacy." (1:11)</w:t>
      </w:r>
    </w:p>
    <w:p w14:paraId="346AEE70" w14:textId="77777777" w:rsidR="00DE6597" w:rsidRPr="00DE6597" w:rsidRDefault="00DE6597" w:rsidP="00DE6597">
      <w:pPr>
        <w:numPr>
          <w:ilvl w:val="0"/>
          <w:numId w:val="69"/>
        </w:numPr>
        <w:rPr>
          <w:sz w:val="26"/>
          <w:szCs w:val="26"/>
        </w:rPr>
      </w:pPr>
      <w:r w:rsidRPr="00DE6597">
        <w:rPr>
          <w:b/>
          <w:bCs/>
          <w:sz w:val="26"/>
          <w:szCs w:val="26"/>
        </w:rPr>
        <w:t>Navigating Life's Uncertainties (Practical Wisdom):</w:t>
      </w:r>
    </w:p>
    <w:p w14:paraId="054A0D4B" w14:textId="77777777" w:rsidR="00DE6597" w:rsidRPr="00DE6597" w:rsidRDefault="00DE6597" w:rsidP="00DE6597">
      <w:pPr>
        <w:numPr>
          <w:ilvl w:val="0"/>
          <w:numId w:val="70"/>
        </w:numPr>
        <w:rPr>
          <w:sz w:val="26"/>
          <w:szCs w:val="26"/>
        </w:rPr>
      </w:pPr>
      <w:r w:rsidRPr="00DE6597">
        <w:rPr>
          <w:b/>
          <w:bCs/>
          <w:sz w:val="26"/>
          <w:szCs w:val="26"/>
        </w:rPr>
        <w:t>Core Concept</w:t>
      </w:r>
      <w:r w:rsidRPr="00DE6597">
        <w:rPr>
          <w:sz w:val="26"/>
          <w:szCs w:val="26"/>
        </w:rPr>
        <w:t>: Although man cannot control the future or understand God's plans, there is practical wisdom to be found in Ecclesiastes to navigate the world.</w:t>
      </w:r>
    </w:p>
    <w:p w14:paraId="04EC981E" w14:textId="77777777" w:rsidR="00DE6597" w:rsidRPr="00DE6597" w:rsidRDefault="00DE6597" w:rsidP="00DE6597">
      <w:pPr>
        <w:numPr>
          <w:ilvl w:val="0"/>
          <w:numId w:val="70"/>
        </w:numPr>
        <w:rPr>
          <w:sz w:val="26"/>
          <w:szCs w:val="26"/>
        </w:rPr>
      </w:pPr>
      <w:r w:rsidRPr="00DE6597">
        <w:rPr>
          <w:b/>
          <w:bCs/>
          <w:sz w:val="26"/>
          <w:szCs w:val="26"/>
        </w:rPr>
        <w:t>Reverence:</w:t>
      </w:r>
      <w:r w:rsidRPr="00DE6597">
        <w:rPr>
          <w:sz w:val="26"/>
          <w:szCs w:val="26"/>
        </w:rPr>
        <w:t xml:space="preserve"> It is better to fear God, recognizing His authority and avoiding tempting fate or God.</w:t>
      </w:r>
    </w:p>
    <w:p w14:paraId="03946E46" w14:textId="77777777" w:rsidR="00DE6597" w:rsidRPr="00DE6597" w:rsidRDefault="00DE6597" w:rsidP="00DE6597">
      <w:pPr>
        <w:numPr>
          <w:ilvl w:val="0"/>
          <w:numId w:val="70"/>
        </w:numPr>
        <w:rPr>
          <w:sz w:val="26"/>
          <w:szCs w:val="26"/>
        </w:rPr>
      </w:pPr>
      <w:r w:rsidRPr="00DE6597">
        <w:rPr>
          <w:b/>
          <w:bCs/>
          <w:sz w:val="26"/>
          <w:szCs w:val="26"/>
        </w:rPr>
        <w:t>Quote:</w:t>
      </w:r>
      <w:r w:rsidRPr="00DE6597">
        <w:rPr>
          <w:sz w:val="26"/>
          <w:szCs w:val="26"/>
        </w:rPr>
        <w:t xml:space="preserve"> "The man who fears God will avoid all extremes."</w:t>
      </w:r>
    </w:p>
    <w:p w14:paraId="70572FD2" w14:textId="77777777" w:rsidR="00DE6597" w:rsidRPr="00DE6597" w:rsidRDefault="00DE6597" w:rsidP="00DE6597">
      <w:pPr>
        <w:numPr>
          <w:ilvl w:val="0"/>
          <w:numId w:val="70"/>
        </w:numPr>
        <w:rPr>
          <w:sz w:val="26"/>
          <w:szCs w:val="26"/>
        </w:rPr>
      </w:pPr>
      <w:r w:rsidRPr="00DE6597">
        <w:rPr>
          <w:b/>
          <w:bCs/>
          <w:sz w:val="26"/>
          <w:szCs w:val="26"/>
        </w:rPr>
        <w:t>Avoiding Extremes:</w:t>
      </w:r>
      <w:r w:rsidRPr="00DE6597">
        <w:rPr>
          <w:sz w:val="26"/>
          <w:szCs w:val="26"/>
        </w:rPr>
        <w:t xml:space="preserve"> Kohelet advises against being "over-righteous" or "over-wicked," not as a moral compromise, but because these positions may bring about astonishment or premature death in a world where the righteous sometimes perish and the wicked live long. Rather, embrace a balanced approach, doing what is good, while also recognizing the lack of control.</w:t>
      </w:r>
    </w:p>
    <w:p w14:paraId="5BD27490" w14:textId="77777777" w:rsidR="00DE6597" w:rsidRPr="00DE6597" w:rsidRDefault="00DE6597" w:rsidP="00DE6597">
      <w:pPr>
        <w:numPr>
          <w:ilvl w:val="0"/>
          <w:numId w:val="70"/>
        </w:numPr>
        <w:rPr>
          <w:sz w:val="26"/>
          <w:szCs w:val="26"/>
        </w:rPr>
      </w:pPr>
      <w:r w:rsidRPr="00DE6597">
        <w:rPr>
          <w:b/>
          <w:bCs/>
          <w:sz w:val="26"/>
          <w:szCs w:val="26"/>
        </w:rPr>
        <w:t>"Enjoy Life" Refrains:</w:t>
      </w:r>
      <w:r w:rsidRPr="00DE6597">
        <w:rPr>
          <w:sz w:val="26"/>
          <w:szCs w:val="26"/>
        </w:rPr>
        <w:t xml:space="preserve"> The lecture mentions "enjoy life" refrains, where Kohelet suggests finding satisfaction in simple pleasures and work, as gifts from God.</w:t>
      </w:r>
    </w:p>
    <w:p w14:paraId="33CE9A18" w14:textId="77777777" w:rsidR="00DE6597" w:rsidRPr="00DE6597" w:rsidRDefault="00DE6597" w:rsidP="00DE6597">
      <w:pPr>
        <w:numPr>
          <w:ilvl w:val="0"/>
          <w:numId w:val="71"/>
        </w:numPr>
        <w:rPr>
          <w:sz w:val="26"/>
          <w:szCs w:val="26"/>
        </w:rPr>
      </w:pPr>
      <w:r w:rsidRPr="00DE6597">
        <w:rPr>
          <w:b/>
          <w:bCs/>
          <w:sz w:val="26"/>
          <w:szCs w:val="26"/>
        </w:rPr>
        <w:t>God's Purpose and the Imposition of Limitation</w:t>
      </w:r>
    </w:p>
    <w:p w14:paraId="17FA6622" w14:textId="77777777" w:rsidR="00DE6597" w:rsidRPr="00DE6597" w:rsidRDefault="00DE6597" w:rsidP="00DE6597">
      <w:pPr>
        <w:numPr>
          <w:ilvl w:val="0"/>
          <w:numId w:val="72"/>
        </w:numPr>
        <w:rPr>
          <w:sz w:val="26"/>
          <w:szCs w:val="26"/>
        </w:rPr>
      </w:pPr>
      <w:r w:rsidRPr="00DE6597">
        <w:rPr>
          <w:b/>
          <w:bCs/>
          <w:sz w:val="26"/>
          <w:szCs w:val="26"/>
        </w:rPr>
        <w:t>Purpose of Limitation:</w:t>
      </w:r>
      <w:r w:rsidRPr="00DE6597">
        <w:rPr>
          <w:sz w:val="26"/>
          <w:szCs w:val="26"/>
        </w:rPr>
        <w:t xml:space="preserve"> God actively imposes limitations on humankind to cultivate reverence. This is a check against pride and the attempt to become divine.</w:t>
      </w:r>
    </w:p>
    <w:p w14:paraId="7C2CF0E7" w14:textId="77777777" w:rsidR="00DE6597" w:rsidRPr="00DE6597" w:rsidRDefault="00DE6597" w:rsidP="00DE6597">
      <w:pPr>
        <w:numPr>
          <w:ilvl w:val="0"/>
          <w:numId w:val="72"/>
        </w:numPr>
        <w:rPr>
          <w:sz w:val="26"/>
          <w:szCs w:val="26"/>
        </w:rPr>
      </w:pPr>
      <w:r w:rsidRPr="00DE6597">
        <w:rPr>
          <w:b/>
          <w:bCs/>
          <w:sz w:val="26"/>
          <w:szCs w:val="26"/>
        </w:rPr>
        <w:t>Quote:</w:t>
      </w:r>
      <w:r w:rsidRPr="00DE6597">
        <w:rPr>
          <w:sz w:val="26"/>
          <w:szCs w:val="26"/>
        </w:rPr>
        <w:t xml:space="preserve"> "God does it so that men will fear Him, or revere Him."</w:t>
      </w:r>
    </w:p>
    <w:p w14:paraId="6322C3DA" w14:textId="77777777" w:rsidR="00DE6597" w:rsidRPr="00DE6597" w:rsidRDefault="00DE6597" w:rsidP="00DE6597">
      <w:pPr>
        <w:numPr>
          <w:ilvl w:val="0"/>
          <w:numId w:val="73"/>
        </w:numPr>
        <w:rPr>
          <w:sz w:val="26"/>
          <w:szCs w:val="26"/>
        </w:rPr>
      </w:pPr>
      <w:r w:rsidRPr="00DE6597">
        <w:rPr>
          <w:b/>
          <w:bCs/>
          <w:sz w:val="26"/>
          <w:szCs w:val="26"/>
        </w:rPr>
        <w:t>The Concept of Time:</w:t>
      </w:r>
    </w:p>
    <w:p w14:paraId="47C07ECD" w14:textId="77777777" w:rsidR="00DE6597" w:rsidRPr="00DE6597" w:rsidRDefault="00DE6597" w:rsidP="00DE6597">
      <w:pPr>
        <w:numPr>
          <w:ilvl w:val="0"/>
          <w:numId w:val="74"/>
        </w:numPr>
        <w:rPr>
          <w:sz w:val="26"/>
          <w:szCs w:val="26"/>
        </w:rPr>
      </w:pPr>
      <w:r w:rsidRPr="00DE6597">
        <w:rPr>
          <w:b/>
          <w:bCs/>
          <w:sz w:val="26"/>
          <w:szCs w:val="26"/>
        </w:rPr>
        <w:t>Core Concept:</w:t>
      </w:r>
      <w:r w:rsidRPr="00DE6597">
        <w:rPr>
          <w:sz w:val="26"/>
          <w:szCs w:val="26"/>
        </w:rPr>
        <w:t xml:space="preserve"> The lecture examines the poem on time in Ecclesiastes 3, acknowledging the fluid and ambiguous nature of the Hebrew word "et" (time). Time can denote a point, event, or an appropriate season.</w:t>
      </w:r>
    </w:p>
    <w:p w14:paraId="3ECD5AEF" w14:textId="77777777" w:rsidR="00DE6597" w:rsidRPr="00DE6597" w:rsidRDefault="00DE6597" w:rsidP="00DE6597">
      <w:pPr>
        <w:numPr>
          <w:ilvl w:val="0"/>
          <w:numId w:val="74"/>
        </w:numPr>
        <w:rPr>
          <w:sz w:val="26"/>
          <w:szCs w:val="26"/>
        </w:rPr>
      </w:pPr>
      <w:r w:rsidRPr="00DE6597">
        <w:rPr>
          <w:b/>
          <w:bCs/>
          <w:sz w:val="26"/>
          <w:szCs w:val="26"/>
        </w:rPr>
        <w:lastRenderedPageBreak/>
        <w:t>Interpretations of Time:</w:t>
      </w:r>
      <w:r w:rsidRPr="00DE6597">
        <w:rPr>
          <w:sz w:val="26"/>
          <w:szCs w:val="26"/>
        </w:rPr>
        <w:t xml:space="preserve"> Dr. Fuhr discusses five potential interpretations of time within the poem: Divine determinism, God's cyclical occurrences, God's suitable design, wisdom's role in responding, and wisdom's role in determining good timing.</w:t>
      </w:r>
    </w:p>
    <w:p w14:paraId="67266235" w14:textId="77777777" w:rsidR="00DE6597" w:rsidRPr="00DE6597" w:rsidRDefault="00DE6597" w:rsidP="00DE6597">
      <w:pPr>
        <w:numPr>
          <w:ilvl w:val="0"/>
          <w:numId w:val="74"/>
        </w:numPr>
        <w:rPr>
          <w:sz w:val="26"/>
          <w:szCs w:val="26"/>
        </w:rPr>
      </w:pPr>
      <w:r w:rsidRPr="00DE6597">
        <w:rPr>
          <w:b/>
          <w:bCs/>
          <w:sz w:val="26"/>
          <w:szCs w:val="26"/>
        </w:rPr>
        <w:t>God's and Man's Involvement:</w:t>
      </w:r>
      <w:r w:rsidRPr="00DE6597">
        <w:rPr>
          <w:sz w:val="26"/>
          <w:szCs w:val="26"/>
        </w:rPr>
        <w:t xml:space="preserve"> The poem on time reflects both God's sovereignty in determining or orchestrating events, and also man's response, as a wise person. This interplay creates the tension present throughout Ecclesiastes.</w:t>
      </w:r>
    </w:p>
    <w:p w14:paraId="46926DDC" w14:textId="77777777" w:rsidR="00DE6597" w:rsidRPr="00DE6597" w:rsidRDefault="00DE6597" w:rsidP="00DE6597">
      <w:pPr>
        <w:numPr>
          <w:ilvl w:val="0"/>
          <w:numId w:val="74"/>
        </w:numPr>
        <w:rPr>
          <w:sz w:val="26"/>
          <w:szCs w:val="26"/>
        </w:rPr>
      </w:pPr>
      <w:r w:rsidRPr="00DE6597">
        <w:rPr>
          <w:b/>
          <w:bCs/>
          <w:sz w:val="26"/>
          <w:szCs w:val="26"/>
        </w:rPr>
        <w:t>Future Judgement:</w:t>
      </w:r>
      <w:r w:rsidRPr="00DE6597">
        <w:rPr>
          <w:sz w:val="26"/>
          <w:szCs w:val="26"/>
        </w:rPr>
        <w:t xml:space="preserve"> The lecture points to verses 1 and 17 of chapter 3 as an “</w:t>
      </w:r>
      <w:proofErr w:type="spellStart"/>
      <w:r w:rsidRPr="00DE6597">
        <w:rPr>
          <w:sz w:val="26"/>
          <w:szCs w:val="26"/>
        </w:rPr>
        <w:t>inclusio</w:t>
      </w:r>
      <w:proofErr w:type="spellEnd"/>
      <w:r w:rsidRPr="00DE6597">
        <w:rPr>
          <w:sz w:val="26"/>
          <w:szCs w:val="26"/>
        </w:rPr>
        <w:t>,” drawing attention to God's future judgment. There will be a time for every deed, including justice, and it is possible this may be in a post-life existence, addressing the dilemma of the righteous sometimes perishing and the wicked prospering.</w:t>
      </w:r>
    </w:p>
    <w:p w14:paraId="7A8D6C42" w14:textId="77777777" w:rsidR="00DE6597" w:rsidRPr="00DE6597" w:rsidRDefault="00DE6597" w:rsidP="00DE6597">
      <w:pPr>
        <w:rPr>
          <w:sz w:val="26"/>
          <w:szCs w:val="26"/>
        </w:rPr>
      </w:pPr>
      <w:r w:rsidRPr="00DE6597">
        <w:rPr>
          <w:b/>
          <w:bCs/>
          <w:sz w:val="26"/>
          <w:szCs w:val="26"/>
        </w:rPr>
        <w:t>Conclusion:</w:t>
      </w:r>
    </w:p>
    <w:p w14:paraId="1E7F09ED" w14:textId="77777777" w:rsidR="00DE6597" w:rsidRPr="00DE6597" w:rsidRDefault="00DE6597" w:rsidP="00DE6597">
      <w:pPr>
        <w:rPr>
          <w:sz w:val="26"/>
          <w:szCs w:val="26"/>
        </w:rPr>
      </w:pPr>
      <w:r w:rsidRPr="00DE6597">
        <w:rPr>
          <w:sz w:val="26"/>
          <w:szCs w:val="26"/>
        </w:rPr>
        <w:t xml:space="preserve">Dr. Fuhr’s analysis reveals Ecclesiastes as a complex exploration of life's heaviness, the limitations of human understanding, and the tension between a sovereign God and limited humanity. While Kohelet grapples with the absurdities and injustices of the world, he also offers practical wisdom for navigating a challenging existence under God’s ultimate authority. The lecture emphasizes that while wisdom and practical living are valuable, they do not provide ultimate solutions to the dilemmas of mortality and the </w:t>
      </w:r>
      <w:proofErr w:type="gramStart"/>
      <w:r w:rsidRPr="00DE6597">
        <w:rPr>
          <w:sz w:val="26"/>
          <w:szCs w:val="26"/>
        </w:rPr>
        <w:t>often perplexing</w:t>
      </w:r>
      <w:proofErr w:type="gramEnd"/>
      <w:r w:rsidRPr="00DE6597">
        <w:rPr>
          <w:sz w:val="26"/>
          <w:szCs w:val="26"/>
        </w:rPr>
        <w:t xml:space="preserve"> ways of the divine, and that a day of reckoning is suggested.</w:t>
      </w:r>
    </w:p>
    <w:p w14:paraId="0AAC9CF2" w14:textId="77777777" w:rsidR="00DE6597" w:rsidRPr="00DE6597" w:rsidRDefault="00DE6597" w:rsidP="00DE6597">
      <w:pPr>
        <w:rPr>
          <w:vanish/>
          <w:sz w:val="26"/>
          <w:szCs w:val="26"/>
        </w:rPr>
      </w:pPr>
      <w:r w:rsidRPr="00DE6597">
        <w:rPr>
          <w:vanish/>
          <w:sz w:val="26"/>
          <w:szCs w:val="26"/>
        </w:rPr>
        <w:t>Bottom of Form</w:t>
      </w:r>
    </w:p>
    <w:p w14:paraId="4B785FAB" w14:textId="01864322" w:rsidR="008535EA" w:rsidRPr="008535EA" w:rsidRDefault="008535EA" w:rsidP="00DE6597">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42E4109F" w14:textId="46F560CF" w:rsidR="00A356EF" w:rsidRPr="00C5446A" w:rsidRDefault="008535EA" w:rsidP="00A356EF">
      <w:pPr>
        <w:rPr>
          <w:b/>
          <w:bCs/>
          <w:sz w:val="36"/>
          <w:szCs w:val="36"/>
        </w:rPr>
      </w:pPr>
      <w:r>
        <w:rPr>
          <w:sz w:val="26"/>
          <w:szCs w:val="26"/>
        </w:rPr>
        <w:br w:type="page"/>
      </w:r>
      <w:r w:rsidR="00A356EF">
        <w:rPr>
          <w:sz w:val="36"/>
          <w:szCs w:val="36"/>
        </w:rPr>
        <w:lastRenderedPageBreak/>
        <w:t>4</w:t>
      </w:r>
      <w:r w:rsidR="00A356EF" w:rsidRPr="00A356EF">
        <w:rPr>
          <w:sz w:val="36"/>
          <w:szCs w:val="36"/>
        </w:rPr>
        <w:t xml:space="preserve">.  </w:t>
      </w:r>
      <w:r w:rsidR="00A356EF" w:rsidRPr="00C5446A">
        <w:rPr>
          <w:b/>
          <w:bCs/>
          <w:sz w:val="36"/>
          <w:szCs w:val="36"/>
        </w:rPr>
        <w:t xml:space="preserve">Fuhr, Ecclesiastes, Session </w:t>
      </w:r>
      <w:r w:rsidR="00A356EF">
        <w:rPr>
          <w:b/>
          <w:bCs/>
          <w:sz w:val="36"/>
          <w:szCs w:val="36"/>
        </w:rPr>
        <w:t>4</w:t>
      </w:r>
      <w:r w:rsidR="00A356EF" w:rsidRPr="00C5446A">
        <w:rPr>
          <w:b/>
          <w:bCs/>
          <w:sz w:val="36"/>
          <w:szCs w:val="36"/>
        </w:rPr>
        <w:t xml:space="preserve">, </w:t>
      </w:r>
      <w:r w:rsidR="00A356EF">
        <w:rPr>
          <w:b/>
          <w:bCs/>
          <w:sz w:val="36"/>
          <w:szCs w:val="36"/>
        </w:rPr>
        <w:t>Theology and Anthropology, Time</w:t>
      </w:r>
    </w:p>
    <w:p w14:paraId="425E8A57" w14:textId="77777777" w:rsidR="00A356EF" w:rsidRPr="00DE6597" w:rsidRDefault="00A356EF" w:rsidP="00A356EF">
      <w:pPr>
        <w:rPr>
          <w:vanish/>
          <w:sz w:val="26"/>
          <w:szCs w:val="26"/>
        </w:rPr>
      </w:pPr>
      <w:r w:rsidRPr="00DE6597">
        <w:rPr>
          <w:vanish/>
          <w:sz w:val="26"/>
          <w:szCs w:val="26"/>
        </w:rPr>
        <w:t>Top of Form</w:t>
      </w:r>
    </w:p>
    <w:p w14:paraId="3FEDF8A2" w14:textId="77777777" w:rsidR="00A356EF" w:rsidRPr="00DE6597" w:rsidRDefault="00A356EF" w:rsidP="00A356EF">
      <w:pPr>
        <w:rPr>
          <w:b/>
          <w:bCs/>
          <w:sz w:val="26"/>
          <w:szCs w:val="26"/>
        </w:rPr>
      </w:pPr>
      <w:r w:rsidRPr="00DE6597">
        <w:rPr>
          <w:b/>
          <w:bCs/>
          <w:sz w:val="26"/>
          <w:szCs w:val="26"/>
        </w:rPr>
        <w:t>Ecclesiastes Study Guide: Session 4</w:t>
      </w:r>
    </w:p>
    <w:p w14:paraId="27682E34" w14:textId="77777777" w:rsidR="00A356EF" w:rsidRPr="00DE6597" w:rsidRDefault="00A356EF" w:rsidP="00A356EF">
      <w:pPr>
        <w:rPr>
          <w:b/>
          <w:bCs/>
          <w:sz w:val="26"/>
          <w:szCs w:val="26"/>
        </w:rPr>
      </w:pPr>
      <w:r w:rsidRPr="00DE6597">
        <w:rPr>
          <w:b/>
          <w:bCs/>
          <w:sz w:val="26"/>
          <w:szCs w:val="26"/>
        </w:rPr>
        <w:t>Quiz</w:t>
      </w:r>
    </w:p>
    <w:p w14:paraId="62C14214" w14:textId="77777777" w:rsidR="00A356EF" w:rsidRPr="00DE6597" w:rsidRDefault="00A356EF" w:rsidP="00A356EF">
      <w:pPr>
        <w:rPr>
          <w:sz w:val="26"/>
          <w:szCs w:val="26"/>
        </w:rPr>
      </w:pPr>
      <w:r w:rsidRPr="00DE6597">
        <w:rPr>
          <w:b/>
          <w:bCs/>
          <w:sz w:val="26"/>
          <w:szCs w:val="26"/>
        </w:rPr>
        <w:t>Instructions:</w:t>
      </w:r>
      <w:r w:rsidRPr="00DE6597">
        <w:rPr>
          <w:sz w:val="26"/>
          <w:szCs w:val="26"/>
        </w:rPr>
        <w:t xml:space="preserve"> Answer the following questions in 2-3 sentences each.</w:t>
      </w:r>
    </w:p>
    <w:p w14:paraId="2B10D428" w14:textId="77777777" w:rsidR="00A356EF" w:rsidRPr="00DE6597" w:rsidRDefault="00A356EF" w:rsidP="00A356EF">
      <w:pPr>
        <w:numPr>
          <w:ilvl w:val="0"/>
          <w:numId w:val="53"/>
        </w:numPr>
        <w:rPr>
          <w:sz w:val="26"/>
          <w:szCs w:val="26"/>
        </w:rPr>
      </w:pPr>
      <w:r w:rsidRPr="00DE6597">
        <w:rPr>
          <w:sz w:val="26"/>
          <w:szCs w:val="26"/>
        </w:rPr>
        <w:t>According to the text, what are some of the ways in which the heaviness of life is reflected in Ecclesiastes?</w:t>
      </w:r>
    </w:p>
    <w:p w14:paraId="3FA7C2AC" w14:textId="77777777" w:rsidR="00A356EF" w:rsidRPr="00DE6597" w:rsidRDefault="00A356EF" w:rsidP="00A356EF">
      <w:pPr>
        <w:numPr>
          <w:ilvl w:val="0"/>
          <w:numId w:val="53"/>
        </w:numPr>
        <w:rPr>
          <w:sz w:val="26"/>
          <w:szCs w:val="26"/>
        </w:rPr>
      </w:pPr>
      <w:r w:rsidRPr="00DE6597">
        <w:rPr>
          <w:sz w:val="26"/>
          <w:szCs w:val="26"/>
        </w:rPr>
        <w:t>What does the "under-the-sun" perspective mean in the context of Kohelet's observations?</w:t>
      </w:r>
    </w:p>
    <w:p w14:paraId="21E4068B" w14:textId="77777777" w:rsidR="00A356EF" w:rsidRPr="00DE6597" w:rsidRDefault="00A356EF" w:rsidP="00A356EF">
      <w:pPr>
        <w:numPr>
          <w:ilvl w:val="0"/>
          <w:numId w:val="53"/>
        </w:numPr>
        <w:rPr>
          <w:sz w:val="26"/>
          <w:szCs w:val="26"/>
        </w:rPr>
      </w:pPr>
      <w:r w:rsidRPr="00DE6597">
        <w:rPr>
          <w:sz w:val="26"/>
          <w:szCs w:val="26"/>
        </w:rPr>
        <w:t>What is the significance of the term "</w:t>
      </w:r>
      <w:proofErr w:type="spellStart"/>
      <w:r w:rsidRPr="00DE6597">
        <w:rPr>
          <w:sz w:val="26"/>
          <w:szCs w:val="26"/>
        </w:rPr>
        <w:t>Yitron</w:t>
      </w:r>
      <w:proofErr w:type="spellEnd"/>
      <w:r w:rsidRPr="00DE6597">
        <w:rPr>
          <w:sz w:val="26"/>
          <w:szCs w:val="26"/>
        </w:rPr>
        <w:t>" in Kohelet's search for a solution?</w:t>
      </w:r>
    </w:p>
    <w:p w14:paraId="43DBD5F7" w14:textId="77777777" w:rsidR="00A356EF" w:rsidRPr="00DE6597" w:rsidRDefault="00A356EF" w:rsidP="00A356EF">
      <w:pPr>
        <w:numPr>
          <w:ilvl w:val="0"/>
          <w:numId w:val="53"/>
        </w:numPr>
        <w:rPr>
          <w:sz w:val="26"/>
          <w:szCs w:val="26"/>
        </w:rPr>
      </w:pPr>
      <w:r w:rsidRPr="00DE6597">
        <w:rPr>
          <w:sz w:val="26"/>
          <w:szCs w:val="26"/>
        </w:rPr>
        <w:t>Why does Kohelet become frustrated with wisdom, even though he acknowledges its value?</w:t>
      </w:r>
    </w:p>
    <w:p w14:paraId="63AC4BE8" w14:textId="77777777" w:rsidR="00A356EF" w:rsidRPr="00DE6597" w:rsidRDefault="00A356EF" w:rsidP="00A356EF">
      <w:pPr>
        <w:numPr>
          <w:ilvl w:val="0"/>
          <w:numId w:val="53"/>
        </w:numPr>
        <w:rPr>
          <w:sz w:val="26"/>
          <w:szCs w:val="26"/>
        </w:rPr>
      </w:pPr>
      <w:r w:rsidRPr="00DE6597">
        <w:rPr>
          <w:sz w:val="26"/>
          <w:szCs w:val="26"/>
        </w:rPr>
        <w:t>What is meant by "sovereignly imposed limitation" and how does it relate to the relationship between God and man in Ecclesiastes?</w:t>
      </w:r>
    </w:p>
    <w:p w14:paraId="63E8E1B0" w14:textId="77777777" w:rsidR="00A356EF" w:rsidRPr="00DE6597" w:rsidRDefault="00A356EF" w:rsidP="00A356EF">
      <w:pPr>
        <w:numPr>
          <w:ilvl w:val="0"/>
          <w:numId w:val="53"/>
        </w:numPr>
        <w:rPr>
          <w:sz w:val="26"/>
          <w:szCs w:val="26"/>
        </w:rPr>
      </w:pPr>
      <w:r w:rsidRPr="00DE6597">
        <w:rPr>
          <w:sz w:val="26"/>
          <w:szCs w:val="26"/>
        </w:rPr>
        <w:t>Why is God referred to as "Elohim" rather than "Yahweh" in the book of Ecclesiastes, according to the text?</w:t>
      </w:r>
    </w:p>
    <w:p w14:paraId="7827180B" w14:textId="77777777" w:rsidR="00A356EF" w:rsidRPr="00DE6597" w:rsidRDefault="00A356EF" w:rsidP="00A356EF">
      <w:pPr>
        <w:numPr>
          <w:ilvl w:val="0"/>
          <w:numId w:val="53"/>
        </w:numPr>
        <w:rPr>
          <w:sz w:val="26"/>
          <w:szCs w:val="26"/>
        </w:rPr>
      </w:pPr>
      <w:r w:rsidRPr="00DE6597">
        <w:rPr>
          <w:sz w:val="26"/>
          <w:szCs w:val="26"/>
        </w:rPr>
        <w:t>In what way is God involved in the affairs of mankind, according to the text, even though He is seen as transcendent?</w:t>
      </w:r>
    </w:p>
    <w:p w14:paraId="0ED2488C" w14:textId="77777777" w:rsidR="00A356EF" w:rsidRPr="00DE6597" w:rsidRDefault="00A356EF" w:rsidP="00A356EF">
      <w:pPr>
        <w:numPr>
          <w:ilvl w:val="0"/>
          <w:numId w:val="53"/>
        </w:numPr>
        <w:rPr>
          <w:sz w:val="26"/>
          <w:szCs w:val="26"/>
        </w:rPr>
      </w:pPr>
      <w:r w:rsidRPr="00DE6597">
        <w:rPr>
          <w:sz w:val="26"/>
          <w:szCs w:val="26"/>
        </w:rPr>
        <w:t>What do the proverbial statements about God's sovereignty in Ecclesiastes emphasize about man's limitations?</w:t>
      </w:r>
    </w:p>
    <w:p w14:paraId="3435E1BA" w14:textId="77777777" w:rsidR="00A356EF" w:rsidRPr="00DE6597" w:rsidRDefault="00A356EF" w:rsidP="00A356EF">
      <w:pPr>
        <w:numPr>
          <w:ilvl w:val="0"/>
          <w:numId w:val="53"/>
        </w:numPr>
        <w:rPr>
          <w:sz w:val="26"/>
          <w:szCs w:val="26"/>
        </w:rPr>
      </w:pPr>
      <w:r w:rsidRPr="00DE6597">
        <w:rPr>
          <w:sz w:val="26"/>
          <w:szCs w:val="26"/>
        </w:rPr>
        <w:t>According to Kohelet, why is man unable to leave a lasting legacy?</w:t>
      </w:r>
    </w:p>
    <w:p w14:paraId="12215F42" w14:textId="77777777" w:rsidR="00A356EF" w:rsidRPr="00DE6597" w:rsidRDefault="00A356EF" w:rsidP="00A356EF">
      <w:pPr>
        <w:numPr>
          <w:ilvl w:val="0"/>
          <w:numId w:val="53"/>
        </w:numPr>
        <w:rPr>
          <w:sz w:val="26"/>
          <w:szCs w:val="26"/>
        </w:rPr>
      </w:pPr>
      <w:r w:rsidRPr="00DE6597">
        <w:rPr>
          <w:sz w:val="26"/>
          <w:szCs w:val="26"/>
        </w:rPr>
        <w:t>What does the poem in chapter 3 about a time for everything suggest about God's involvement, man's wisdom, and the concept of time?</w:t>
      </w:r>
    </w:p>
    <w:p w14:paraId="255033C8" w14:textId="77777777" w:rsidR="00A356EF" w:rsidRPr="00DE6597" w:rsidRDefault="00A356EF" w:rsidP="00A356EF">
      <w:pPr>
        <w:rPr>
          <w:b/>
          <w:bCs/>
          <w:sz w:val="26"/>
          <w:szCs w:val="26"/>
        </w:rPr>
      </w:pPr>
      <w:r w:rsidRPr="00DE6597">
        <w:rPr>
          <w:b/>
          <w:bCs/>
          <w:sz w:val="26"/>
          <w:szCs w:val="26"/>
        </w:rPr>
        <w:t>Answer Key</w:t>
      </w:r>
    </w:p>
    <w:p w14:paraId="10DF3A1B" w14:textId="77777777" w:rsidR="00A356EF" w:rsidRPr="00DE6597" w:rsidRDefault="00A356EF" w:rsidP="00A356EF">
      <w:pPr>
        <w:numPr>
          <w:ilvl w:val="0"/>
          <w:numId w:val="54"/>
        </w:numPr>
        <w:rPr>
          <w:sz w:val="26"/>
          <w:szCs w:val="26"/>
        </w:rPr>
      </w:pPr>
      <w:r w:rsidRPr="00DE6597">
        <w:rPr>
          <w:sz w:val="26"/>
          <w:szCs w:val="26"/>
        </w:rPr>
        <w:t>The heaviness of life is reflected in the transience and fleeting nature of life, the reality of aging and death, and the inability of humans to find solutions to the problems of the world. It is also reflected in the absurdities and frustrations that arise in a fallen world.</w:t>
      </w:r>
    </w:p>
    <w:p w14:paraId="5EC4C4FF" w14:textId="77777777" w:rsidR="00A356EF" w:rsidRPr="00DE6597" w:rsidRDefault="00A356EF" w:rsidP="00A356EF">
      <w:pPr>
        <w:numPr>
          <w:ilvl w:val="0"/>
          <w:numId w:val="54"/>
        </w:numPr>
        <w:rPr>
          <w:sz w:val="26"/>
          <w:szCs w:val="26"/>
        </w:rPr>
      </w:pPr>
      <w:r w:rsidRPr="00DE6597">
        <w:rPr>
          <w:sz w:val="26"/>
          <w:szCs w:val="26"/>
        </w:rPr>
        <w:lastRenderedPageBreak/>
        <w:t>The "under-the-sun" perspective refers to Kohelet's horizontal viewpoint as a wise sage, making observations based on his experiences and reason without claiming divine revelation. It does not imply a backslidden perspective, but rather a human and earthly one.</w:t>
      </w:r>
    </w:p>
    <w:p w14:paraId="3DC64467" w14:textId="77777777" w:rsidR="00A356EF" w:rsidRPr="00DE6597" w:rsidRDefault="00A356EF" w:rsidP="00A356EF">
      <w:pPr>
        <w:numPr>
          <w:ilvl w:val="0"/>
          <w:numId w:val="54"/>
        </w:numPr>
        <w:rPr>
          <w:sz w:val="26"/>
          <w:szCs w:val="26"/>
        </w:rPr>
      </w:pPr>
      <w:r w:rsidRPr="00DE6597">
        <w:rPr>
          <w:sz w:val="26"/>
          <w:szCs w:val="26"/>
        </w:rPr>
        <w:t>"</w:t>
      </w:r>
      <w:proofErr w:type="spellStart"/>
      <w:r w:rsidRPr="00DE6597">
        <w:rPr>
          <w:sz w:val="26"/>
          <w:szCs w:val="26"/>
        </w:rPr>
        <w:t>Yitron</w:t>
      </w:r>
      <w:proofErr w:type="spellEnd"/>
      <w:r w:rsidRPr="00DE6597">
        <w:rPr>
          <w:sz w:val="26"/>
          <w:szCs w:val="26"/>
        </w:rPr>
        <w:t>," translated as gain, surplus, or profit, represents the solution to the dilemma of "Hevel," the futility and vanity of life. Kohelet undertakes his wisdom journey to seek this "</w:t>
      </w:r>
      <w:proofErr w:type="spellStart"/>
      <w:r w:rsidRPr="00DE6597">
        <w:rPr>
          <w:sz w:val="26"/>
          <w:szCs w:val="26"/>
        </w:rPr>
        <w:t>Yitron</w:t>
      </w:r>
      <w:proofErr w:type="spellEnd"/>
      <w:r w:rsidRPr="00DE6597">
        <w:rPr>
          <w:sz w:val="26"/>
          <w:szCs w:val="26"/>
        </w:rPr>
        <w:t>" as a way to address the heaviness of life.</w:t>
      </w:r>
    </w:p>
    <w:p w14:paraId="7A3AEE1E" w14:textId="77777777" w:rsidR="00A356EF" w:rsidRPr="00DE6597" w:rsidRDefault="00A356EF" w:rsidP="00A356EF">
      <w:pPr>
        <w:numPr>
          <w:ilvl w:val="0"/>
          <w:numId w:val="54"/>
        </w:numPr>
        <w:rPr>
          <w:sz w:val="26"/>
          <w:szCs w:val="26"/>
        </w:rPr>
      </w:pPr>
      <w:r w:rsidRPr="00DE6597">
        <w:rPr>
          <w:sz w:val="26"/>
          <w:szCs w:val="26"/>
        </w:rPr>
        <w:t>Kohelet is frustrated because, despite the goodness of wisdom and its superiority to folly, it cannot provide a complete solution to life's heaviness. Ultimately, even the wisest person cannot comprehend God's actions or the future.</w:t>
      </w:r>
    </w:p>
    <w:p w14:paraId="41CDF8C6" w14:textId="77777777" w:rsidR="00A356EF" w:rsidRPr="00DE6597" w:rsidRDefault="00A356EF" w:rsidP="00A356EF">
      <w:pPr>
        <w:numPr>
          <w:ilvl w:val="0"/>
          <w:numId w:val="54"/>
        </w:numPr>
        <w:rPr>
          <w:sz w:val="26"/>
          <w:szCs w:val="26"/>
        </w:rPr>
      </w:pPr>
      <w:r w:rsidRPr="00DE6597">
        <w:rPr>
          <w:sz w:val="26"/>
          <w:szCs w:val="26"/>
        </w:rPr>
        <w:t>"Sovereignly imposed limitation" refers to the idea that God not only limits man's capabilities due to mortality, but also seems to actively enforce these limitations to prevent man from having the ultimate say, to remind mankind that it is God that is sovereign.</w:t>
      </w:r>
    </w:p>
    <w:p w14:paraId="15CD91C8" w14:textId="77777777" w:rsidR="00A356EF" w:rsidRPr="00DE6597" w:rsidRDefault="00A356EF" w:rsidP="00A356EF">
      <w:pPr>
        <w:numPr>
          <w:ilvl w:val="0"/>
          <w:numId w:val="54"/>
        </w:numPr>
        <w:rPr>
          <w:sz w:val="26"/>
          <w:szCs w:val="26"/>
        </w:rPr>
      </w:pPr>
      <w:r w:rsidRPr="00DE6597">
        <w:rPr>
          <w:sz w:val="26"/>
          <w:szCs w:val="26"/>
        </w:rPr>
        <w:t>The use of "Elohim" instead of "Yahweh" highlights God's transcendence and sovereignty over all of mankind, rather than the covenantal relationship He has with Israel. It suggests a more distant, less relational view of God in Ecclesiastes.</w:t>
      </w:r>
    </w:p>
    <w:p w14:paraId="0A5E74EF" w14:textId="77777777" w:rsidR="00A356EF" w:rsidRPr="00DE6597" w:rsidRDefault="00A356EF" w:rsidP="00A356EF">
      <w:pPr>
        <w:numPr>
          <w:ilvl w:val="0"/>
          <w:numId w:val="54"/>
        </w:numPr>
        <w:rPr>
          <w:sz w:val="26"/>
          <w:szCs w:val="26"/>
        </w:rPr>
      </w:pPr>
      <w:r w:rsidRPr="00DE6597">
        <w:rPr>
          <w:sz w:val="26"/>
          <w:szCs w:val="26"/>
        </w:rPr>
        <w:t>God is involved in the affairs of mankind by meting out both good and bad fortune, being pleased or angered by human actions, and rewarding the righteous. However, He is not directly relational to humanity in the way that scripture often portrays, which leads to frustration.</w:t>
      </w:r>
    </w:p>
    <w:p w14:paraId="64B8AF0B" w14:textId="77777777" w:rsidR="00A356EF" w:rsidRPr="00DE6597" w:rsidRDefault="00A356EF" w:rsidP="00A356EF">
      <w:pPr>
        <w:numPr>
          <w:ilvl w:val="0"/>
          <w:numId w:val="54"/>
        </w:numPr>
        <w:rPr>
          <w:sz w:val="26"/>
          <w:szCs w:val="26"/>
        </w:rPr>
      </w:pPr>
      <w:r w:rsidRPr="00DE6597">
        <w:rPr>
          <w:sz w:val="26"/>
          <w:szCs w:val="26"/>
        </w:rPr>
        <w:t>These statements emphasize that even a wise man is unable to alter or comprehend what God has ordained and that man is limited in ability to change the future that God holds. It emphasizes God's sovereignty over all things and the limitations imposed on mankind.</w:t>
      </w:r>
    </w:p>
    <w:p w14:paraId="1C201802" w14:textId="77777777" w:rsidR="00A356EF" w:rsidRPr="00DE6597" w:rsidRDefault="00A356EF" w:rsidP="00A356EF">
      <w:pPr>
        <w:numPr>
          <w:ilvl w:val="0"/>
          <w:numId w:val="54"/>
        </w:numPr>
        <w:rPr>
          <w:sz w:val="26"/>
          <w:szCs w:val="26"/>
        </w:rPr>
      </w:pPr>
      <w:r w:rsidRPr="00DE6597">
        <w:rPr>
          <w:sz w:val="26"/>
          <w:szCs w:val="26"/>
        </w:rPr>
        <w:t>According to Kohelet, man is unable to leave a lasting legacy because all achievements, actions, and memories eventually fade with time and are forgotten. No matter how great a person may be, they will eventually die and be forgotten.</w:t>
      </w:r>
    </w:p>
    <w:p w14:paraId="1645C47E" w14:textId="77777777" w:rsidR="00A356EF" w:rsidRPr="00DE6597" w:rsidRDefault="00A356EF" w:rsidP="00A356EF">
      <w:pPr>
        <w:numPr>
          <w:ilvl w:val="0"/>
          <w:numId w:val="54"/>
        </w:numPr>
        <w:rPr>
          <w:sz w:val="26"/>
          <w:szCs w:val="26"/>
        </w:rPr>
      </w:pPr>
      <w:r w:rsidRPr="00DE6597">
        <w:rPr>
          <w:sz w:val="26"/>
          <w:szCs w:val="26"/>
        </w:rPr>
        <w:t>The poem suggests that God has designed suitable times for all things, while also emphasizing man's limitations in controlling or even understanding these times. It may also point to the wisdom needed to react appropriately to different times.</w:t>
      </w:r>
    </w:p>
    <w:p w14:paraId="0D8FDF5B" w14:textId="77777777" w:rsidR="00A356EF" w:rsidRDefault="00A356EF" w:rsidP="00A356EF">
      <w:pPr>
        <w:rPr>
          <w:b/>
          <w:bCs/>
          <w:sz w:val="26"/>
          <w:szCs w:val="26"/>
        </w:rPr>
      </w:pPr>
      <w:r>
        <w:rPr>
          <w:b/>
          <w:bCs/>
          <w:sz w:val="26"/>
          <w:szCs w:val="26"/>
        </w:rPr>
        <w:br w:type="page"/>
      </w:r>
    </w:p>
    <w:p w14:paraId="637867C5" w14:textId="77777777" w:rsidR="00A356EF" w:rsidRPr="00DE6597" w:rsidRDefault="00A356EF" w:rsidP="00A356EF">
      <w:pPr>
        <w:rPr>
          <w:b/>
          <w:bCs/>
          <w:sz w:val="32"/>
          <w:szCs w:val="32"/>
        </w:rPr>
      </w:pPr>
      <w:r w:rsidRPr="00DE6597">
        <w:rPr>
          <w:b/>
          <w:bCs/>
          <w:sz w:val="32"/>
          <w:szCs w:val="32"/>
        </w:rPr>
        <w:lastRenderedPageBreak/>
        <w:t>Essay Questions</w:t>
      </w:r>
    </w:p>
    <w:p w14:paraId="1D31D5DF" w14:textId="77777777" w:rsidR="00A356EF" w:rsidRPr="00DE6597" w:rsidRDefault="00A356EF" w:rsidP="00A356EF">
      <w:pPr>
        <w:numPr>
          <w:ilvl w:val="0"/>
          <w:numId w:val="55"/>
        </w:numPr>
        <w:rPr>
          <w:sz w:val="26"/>
          <w:szCs w:val="26"/>
        </w:rPr>
      </w:pPr>
      <w:r w:rsidRPr="00DE6597">
        <w:rPr>
          <w:sz w:val="26"/>
          <w:szCs w:val="26"/>
        </w:rPr>
        <w:t>Discuss the tension between the practical wisdom offered in Ecclesiastes and the overarching theme of "Hevel." How does Kohelet reconcile these two aspects of his exploration of life?</w:t>
      </w:r>
    </w:p>
    <w:p w14:paraId="1BE695AB" w14:textId="77777777" w:rsidR="00A356EF" w:rsidRPr="00DE6597" w:rsidRDefault="00A356EF" w:rsidP="00A356EF">
      <w:pPr>
        <w:numPr>
          <w:ilvl w:val="0"/>
          <w:numId w:val="55"/>
        </w:numPr>
        <w:rPr>
          <w:sz w:val="26"/>
          <w:szCs w:val="26"/>
        </w:rPr>
      </w:pPr>
      <w:r w:rsidRPr="00DE6597">
        <w:rPr>
          <w:sz w:val="26"/>
          <w:szCs w:val="26"/>
        </w:rPr>
        <w:t>Explore the implications of Kohelet's emphasis on God's sovereignty and mankind's limitations. How do these ideas contribute to the overall message of the book of Ecclesiastes?</w:t>
      </w:r>
    </w:p>
    <w:p w14:paraId="780889CC" w14:textId="77777777" w:rsidR="00A356EF" w:rsidRPr="00DE6597" w:rsidRDefault="00A356EF" w:rsidP="00A356EF">
      <w:pPr>
        <w:numPr>
          <w:ilvl w:val="0"/>
          <w:numId w:val="55"/>
        </w:numPr>
        <w:rPr>
          <w:sz w:val="26"/>
          <w:szCs w:val="26"/>
        </w:rPr>
      </w:pPr>
      <w:r w:rsidRPr="00DE6597">
        <w:rPr>
          <w:sz w:val="26"/>
          <w:szCs w:val="26"/>
        </w:rPr>
        <w:t>Analyze the significance of Kohelet's use of "Elohim" rather than "Yahweh" in the book of Ecclesiastes. What does this choice reveal about his perspective on God's relationship with humanity?</w:t>
      </w:r>
    </w:p>
    <w:p w14:paraId="7A9B5EA7" w14:textId="77777777" w:rsidR="00A356EF" w:rsidRPr="00DE6597" w:rsidRDefault="00A356EF" w:rsidP="00A356EF">
      <w:pPr>
        <w:numPr>
          <w:ilvl w:val="0"/>
          <w:numId w:val="55"/>
        </w:numPr>
        <w:rPr>
          <w:sz w:val="26"/>
          <w:szCs w:val="26"/>
        </w:rPr>
      </w:pPr>
      <w:r w:rsidRPr="00DE6597">
        <w:rPr>
          <w:sz w:val="26"/>
          <w:szCs w:val="26"/>
        </w:rPr>
        <w:t>Examine the various interpretations of the poem on time in chapter 3. How do these interpretations reflect the complex relationship between God and man in the book of Ecclesiastes?</w:t>
      </w:r>
    </w:p>
    <w:p w14:paraId="358B1D23" w14:textId="77777777" w:rsidR="00A356EF" w:rsidRPr="00DE6597" w:rsidRDefault="00A356EF" w:rsidP="00A356EF">
      <w:pPr>
        <w:numPr>
          <w:ilvl w:val="0"/>
          <w:numId w:val="55"/>
        </w:numPr>
        <w:rPr>
          <w:sz w:val="26"/>
          <w:szCs w:val="26"/>
        </w:rPr>
      </w:pPr>
      <w:r w:rsidRPr="00DE6597">
        <w:rPr>
          <w:sz w:val="26"/>
          <w:szCs w:val="26"/>
        </w:rPr>
        <w:t>How does Kohelet address the issue of justice in a world filled with apparent absurdities and injustices? How does his perspective on God's judgment contribute to the message of the book?</w:t>
      </w:r>
    </w:p>
    <w:p w14:paraId="34E993EB" w14:textId="77777777" w:rsidR="00A356EF" w:rsidRDefault="00A356EF" w:rsidP="00A356EF">
      <w:pPr>
        <w:rPr>
          <w:b/>
          <w:bCs/>
          <w:sz w:val="32"/>
          <w:szCs w:val="32"/>
        </w:rPr>
      </w:pPr>
      <w:r>
        <w:rPr>
          <w:b/>
          <w:bCs/>
          <w:sz w:val="32"/>
          <w:szCs w:val="32"/>
        </w:rPr>
        <w:br w:type="page"/>
      </w:r>
    </w:p>
    <w:p w14:paraId="7FDC6DCB" w14:textId="77777777" w:rsidR="00A356EF" w:rsidRPr="00DE6597" w:rsidRDefault="00A356EF" w:rsidP="00A356EF">
      <w:pPr>
        <w:rPr>
          <w:b/>
          <w:bCs/>
          <w:sz w:val="32"/>
          <w:szCs w:val="32"/>
        </w:rPr>
      </w:pPr>
      <w:r w:rsidRPr="00DE6597">
        <w:rPr>
          <w:b/>
          <w:bCs/>
          <w:sz w:val="32"/>
          <w:szCs w:val="32"/>
        </w:rPr>
        <w:lastRenderedPageBreak/>
        <w:t>Glossary of Key Terms</w:t>
      </w:r>
    </w:p>
    <w:p w14:paraId="466CF344" w14:textId="77777777" w:rsidR="00A356EF" w:rsidRPr="00DE6597" w:rsidRDefault="00A356EF" w:rsidP="00A356EF">
      <w:pPr>
        <w:numPr>
          <w:ilvl w:val="0"/>
          <w:numId w:val="56"/>
        </w:numPr>
        <w:rPr>
          <w:sz w:val="26"/>
          <w:szCs w:val="26"/>
        </w:rPr>
      </w:pPr>
      <w:r w:rsidRPr="00DE6597">
        <w:rPr>
          <w:b/>
          <w:bCs/>
          <w:sz w:val="26"/>
          <w:szCs w:val="26"/>
        </w:rPr>
        <w:t>Hevel:</w:t>
      </w:r>
      <w:r w:rsidRPr="00DE6597">
        <w:rPr>
          <w:sz w:val="26"/>
          <w:szCs w:val="26"/>
        </w:rPr>
        <w:t xml:space="preserve"> A Hebrew term that is often translated as vanity, futility, or meaningless. It refers to the transient and elusive nature of life and its endeavors as explored in the book of Ecclesiastes.</w:t>
      </w:r>
    </w:p>
    <w:p w14:paraId="5CBD4E8B" w14:textId="77777777" w:rsidR="00A356EF" w:rsidRPr="00DE6597" w:rsidRDefault="00A356EF" w:rsidP="00A356EF">
      <w:pPr>
        <w:numPr>
          <w:ilvl w:val="0"/>
          <w:numId w:val="56"/>
        </w:numPr>
        <w:rPr>
          <w:sz w:val="26"/>
          <w:szCs w:val="26"/>
        </w:rPr>
      </w:pPr>
      <w:proofErr w:type="spellStart"/>
      <w:r w:rsidRPr="00DE6597">
        <w:rPr>
          <w:b/>
          <w:bCs/>
          <w:sz w:val="26"/>
          <w:szCs w:val="26"/>
        </w:rPr>
        <w:t>Yitron</w:t>
      </w:r>
      <w:proofErr w:type="spellEnd"/>
      <w:r w:rsidRPr="00DE6597">
        <w:rPr>
          <w:b/>
          <w:bCs/>
          <w:sz w:val="26"/>
          <w:szCs w:val="26"/>
        </w:rPr>
        <w:t>:</w:t>
      </w:r>
      <w:r w:rsidRPr="00DE6597">
        <w:rPr>
          <w:sz w:val="26"/>
          <w:szCs w:val="26"/>
        </w:rPr>
        <w:t xml:space="preserve"> A Hebrew term that means gain, surplus, or profit. It refers to the solution or advantage that Kohelet seeks as an answer to the dilemma of "Hevel."</w:t>
      </w:r>
    </w:p>
    <w:p w14:paraId="657B1857" w14:textId="77777777" w:rsidR="00A356EF" w:rsidRPr="00DE6597" w:rsidRDefault="00A356EF" w:rsidP="00A356EF">
      <w:pPr>
        <w:numPr>
          <w:ilvl w:val="0"/>
          <w:numId w:val="56"/>
        </w:numPr>
        <w:rPr>
          <w:sz w:val="26"/>
          <w:szCs w:val="26"/>
        </w:rPr>
      </w:pPr>
      <w:r w:rsidRPr="00DE6597">
        <w:rPr>
          <w:b/>
          <w:bCs/>
          <w:sz w:val="26"/>
          <w:szCs w:val="26"/>
        </w:rPr>
        <w:t>Under-the-sun perspective:</w:t>
      </w:r>
      <w:r w:rsidRPr="00DE6597">
        <w:rPr>
          <w:sz w:val="26"/>
          <w:szCs w:val="26"/>
        </w:rPr>
        <w:t xml:space="preserve"> Kohelet's horizontal viewpoint from a human perspective as a wise sage, making observations based on his experiences and reason without claiming divine revelation.</w:t>
      </w:r>
    </w:p>
    <w:p w14:paraId="3E61A662" w14:textId="77777777" w:rsidR="00A356EF" w:rsidRPr="00DE6597" w:rsidRDefault="00A356EF" w:rsidP="00A356EF">
      <w:pPr>
        <w:numPr>
          <w:ilvl w:val="0"/>
          <w:numId w:val="56"/>
        </w:numPr>
        <w:rPr>
          <w:sz w:val="26"/>
          <w:szCs w:val="26"/>
        </w:rPr>
      </w:pPr>
      <w:r w:rsidRPr="00DE6597">
        <w:rPr>
          <w:b/>
          <w:bCs/>
          <w:sz w:val="26"/>
          <w:szCs w:val="26"/>
        </w:rPr>
        <w:t>Sovereignly imposed limitation:</w:t>
      </w:r>
      <w:r w:rsidRPr="00DE6597">
        <w:rPr>
          <w:sz w:val="26"/>
          <w:szCs w:val="26"/>
        </w:rPr>
        <w:t xml:space="preserve"> The idea that God not only limits man's capabilities because of mortality, but also seems to actively enforce these limitations to prevent man from having the ultimate say.</w:t>
      </w:r>
    </w:p>
    <w:p w14:paraId="4338E334" w14:textId="77777777" w:rsidR="00A356EF" w:rsidRPr="00DE6597" w:rsidRDefault="00A356EF" w:rsidP="00A356EF">
      <w:pPr>
        <w:numPr>
          <w:ilvl w:val="0"/>
          <w:numId w:val="56"/>
        </w:numPr>
        <w:rPr>
          <w:sz w:val="26"/>
          <w:szCs w:val="26"/>
        </w:rPr>
      </w:pPr>
      <w:r w:rsidRPr="00DE6597">
        <w:rPr>
          <w:b/>
          <w:bCs/>
          <w:sz w:val="26"/>
          <w:szCs w:val="26"/>
        </w:rPr>
        <w:t>Elohim:</w:t>
      </w:r>
      <w:r w:rsidRPr="00DE6597">
        <w:rPr>
          <w:sz w:val="26"/>
          <w:szCs w:val="26"/>
        </w:rPr>
        <w:t xml:space="preserve"> A Hebrew term that is often translated as God, particularly referring to the Creator. It is used throughout the book of Ecclesiastes rather than the covenantal name Yahweh.</w:t>
      </w:r>
    </w:p>
    <w:p w14:paraId="7871276A" w14:textId="77777777" w:rsidR="00A356EF" w:rsidRPr="00DE6597" w:rsidRDefault="00A356EF" w:rsidP="00A356EF">
      <w:pPr>
        <w:numPr>
          <w:ilvl w:val="0"/>
          <w:numId w:val="56"/>
        </w:numPr>
        <w:rPr>
          <w:sz w:val="26"/>
          <w:szCs w:val="26"/>
        </w:rPr>
      </w:pPr>
      <w:r w:rsidRPr="00DE6597">
        <w:rPr>
          <w:b/>
          <w:bCs/>
          <w:sz w:val="26"/>
          <w:szCs w:val="26"/>
        </w:rPr>
        <w:t>Yahweh:</w:t>
      </w:r>
      <w:r w:rsidRPr="00DE6597">
        <w:rPr>
          <w:sz w:val="26"/>
          <w:szCs w:val="26"/>
        </w:rPr>
        <w:t xml:space="preserve"> The personal covenant name of God in the Old Testament, often translated as Lord. It is not used in the book of Ecclesiastes.</w:t>
      </w:r>
    </w:p>
    <w:p w14:paraId="2802126F" w14:textId="77777777" w:rsidR="00A356EF" w:rsidRPr="00DE6597" w:rsidRDefault="00A356EF" w:rsidP="00A356EF">
      <w:pPr>
        <w:numPr>
          <w:ilvl w:val="0"/>
          <w:numId w:val="56"/>
        </w:numPr>
        <w:rPr>
          <w:sz w:val="26"/>
          <w:szCs w:val="26"/>
        </w:rPr>
      </w:pPr>
      <w:r w:rsidRPr="00DE6597">
        <w:rPr>
          <w:b/>
          <w:bCs/>
          <w:sz w:val="26"/>
          <w:szCs w:val="26"/>
        </w:rPr>
        <w:t>Tov:</w:t>
      </w:r>
      <w:r w:rsidRPr="00DE6597">
        <w:rPr>
          <w:sz w:val="26"/>
          <w:szCs w:val="26"/>
        </w:rPr>
        <w:t xml:space="preserve"> A Hebrew word meaning "good." In Ecclesiastes, it often refers to the good things that can be found despite the heaviness of life.</w:t>
      </w:r>
    </w:p>
    <w:p w14:paraId="7289E8CA" w14:textId="77777777" w:rsidR="00A356EF" w:rsidRPr="00DE6597" w:rsidRDefault="00A356EF" w:rsidP="00A356EF">
      <w:pPr>
        <w:numPr>
          <w:ilvl w:val="0"/>
          <w:numId w:val="56"/>
        </w:numPr>
        <w:rPr>
          <w:sz w:val="26"/>
          <w:szCs w:val="26"/>
        </w:rPr>
      </w:pPr>
      <w:r w:rsidRPr="00DE6597">
        <w:rPr>
          <w:b/>
          <w:bCs/>
          <w:sz w:val="26"/>
          <w:szCs w:val="26"/>
        </w:rPr>
        <w:t>'</w:t>
      </w:r>
      <w:proofErr w:type="spellStart"/>
      <w:r w:rsidRPr="00DE6597">
        <w:rPr>
          <w:b/>
          <w:bCs/>
          <w:sz w:val="26"/>
          <w:szCs w:val="26"/>
        </w:rPr>
        <w:t>Inyon</w:t>
      </w:r>
      <w:proofErr w:type="spellEnd"/>
      <w:r w:rsidRPr="00DE6597">
        <w:rPr>
          <w:b/>
          <w:bCs/>
          <w:sz w:val="26"/>
          <w:szCs w:val="26"/>
        </w:rPr>
        <w:t>:</w:t>
      </w:r>
      <w:r w:rsidRPr="00DE6597">
        <w:rPr>
          <w:sz w:val="26"/>
          <w:szCs w:val="26"/>
        </w:rPr>
        <w:t xml:space="preserve"> A Hebrew word referring to the burden or task that God has laid upon mankind; it can be translated as “affair” or “business.”</w:t>
      </w:r>
    </w:p>
    <w:p w14:paraId="2FB47DA0" w14:textId="77777777" w:rsidR="00A356EF" w:rsidRPr="00DE6597" w:rsidRDefault="00A356EF" w:rsidP="00A356EF">
      <w:pPr>
        <w:numPr>
          <w:ilvl w:val="0"/>
          <w:numId w:val="56"/>
        </w:numPr>
        <w:rPr>
          <w:sz w:val="26"/>
          <w:szCs w:val="26"/>
        </w:rPr>
      </w:pPr>
      <w:proofErr w:type="spellStart"/>
      <w:r w:rsidRPr="00DE6597">
        <w:rPr>
          <w:b/>
          <w:bCs/>
          <w:sz w:val="26"/>
          <w:szCs w:val="26"/>
        </w:rPr>
        <w:t>Inclusio</w:t>
      </w:r>
      <w:proofErr w:type="spellEnd"/>
      <w:r w:rsidRPr="00DE6597">
        <w:rPr>
          <w:b/>
          <w:bCs/>
          <w:sz w:val="26"/>
          <w:szCs w:val="26"/>
        </w:rPr>
        <w:t>:</w:t>
      </w:r>
      <w:r w:rsidRPr="00DE6597">
        <w:rPr>
          <w:sz w:val="26"/>
          <w:szCs w:val="26"/>
        </w:rPr>
        <w:t xml:space="preserve"> A literary device in which a passage is bracketed by the same word or phrase at the beginning and end.</w:t>
      </w:r>
    </w:p>
    <w:p w14:paraId="3A4440DC" w14:textId="77777777" w:rsidR="00A356EF" w:rsidRPr="00DE6597" w:rsidRDefault="00A356EF" w:rsidP="00A356EF">
      <w:pPr>
        <w:numPr>
          <w:ilvl w:val="0"/>
          <w:numId w:val="56"/>
        </w:numPr>
        <w:rPr>
          <w:sz w:val="26"/>
          <w:szCs w:val="26"/>
        </w:rPr>
      </w:pPr>
      <w:r w:rsidRPr="00DE6597">
        <w:rPr>
          <w:b/>
          <w:bCs/>
          <w:sz w:val="26"/>
          <w:szCs w:val="26"/>
        </w:rPr>
        <w:t>Divine Determinism:</w:t>
      </w:r>
      <w:r w:rsidRPr="00DE6597">
        <w:rPr>
          <w:sz w:val="26"/>
          <w:szCs w:val="26"/>
        </w:rPr>
        <w:t xml:space="preserve"> The belief that all events are ultimately determined by God's will.</w:t>
      </w:r>
    </w:p>
    <w:p w14:paraId="67791AAD" w14:textId="77777777" w:rsidR="00A356EF" w:rsidRPr="00DE6597" w:rsidRDefault="00A356EF" w:rsidP="00A356EF">
      <w:pPr>
        <w:numPr>
          <w:ilvl w:val="0"/>
          <w:numId w:val="56"/>
        </w:numPr>
        <w:rPr>
          <w:sz w:val="26"/>
          <w:szCs w:val="26"/>
        </w:rPr>
      </w:pPr>
      <w:r w:rsidRPr="00DE6597">
        <w:rPr>
          <w:b/>
          <w:bCs/>
          <w:sz w:val="26"/>
          <w:szCs w:val="26"/>
        </w:rPr>
        <w:t>Divine Providence:</w:t>
      </w:r>
      <w:r w:rsidRPr="00DE6597">
        <w:rPr>
          <w:sz w:val="26"/>
          <w:szCs w:val="26"/>
        </w:rPr>
        <w:t xml:space="preserve"> The belief that God is actively involved in the world, guiding and sustaining it.</w:t>
      </w:r>
    </w:p>
    <w:p w14:paraId="3BBFA9DB" w14:textId="77777777" w:rsidR="008535EA" w:rsidRDefault="008535EA">
      <w:pPr>
        <w:rPr>
          <w:sz w:val="26"/>
          <w:szCs w:val="26"/>
        </w:rPr>
      </w:pPr>
    </w:p>
    <w:p w14:paraId="3E4E0359" w14:textId="77777777" w:rsidR="00EA74C8" w:rsidRDefault="00EA74C8">
      <w:pPr>
        <w:rPr>
          <w:sz w:val="26"/>
          <w:szCs w:val="26"/>
        </w:rPr>
      </w:pPr>
      <w:r>
        <w:rPr>
          <w:sz w:val="26"/>
          <w:szCs w:val="26"/>
        </w:rPr>
        <w:br w:type="page"/>
      </w:r>
    </w:p>
    <w:p w14:paraId="023FC4B2" w14:textId="03285B95" w:rsidR="00FA1D7D" w:rsidRPr="00FA1D7D" w:rsidRDefault="00FA1D7D" w:rsidP="00FA1D7D">
      <w:pPr>
        <w:rPr>
          <w:vanish/>
          <w:sz w:val="26"/>
          <w:szCs w:val="26"/>
        </w:rPr>
      </w:pPr>
      <w:r w:rsidRPr="00FA1D7D">
        <w:rPr>
          <w:vanish/>
          <w:sz w:val="26"/>
          <w:szCs w:val="26"/>
        </w:rPr>
        <w:lastRenderedPageBreak/>
        <w:t>Top of Form</w:t>
      </w:r>
    </w:p>
    <w:p w14:paraId="6E8DFB3B" w14:textId="77777777" w:rsidR="00EA74C8" w:rsidRPr="00EA74C8" w:rsidRDefault="004A3CF6" w:rsidP="00EA74C8">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641EF7">
        <w:rPr>
          <w:b/>
          <w:bCs/>
          <w:sz w:val="36"/>
          <w:szCs w:val="36"/>
        </w:rPr>
        <w:t>4</w:t>
      </w:r>
      <w:r w:rsidR="00BA694E">
        <w:rPr>
          <w:b/>
          <w:bCs/>
          <w:sz w:val="36"/>
          <w:szCs w:val="36"/>
        </w:rPr>
        <w:t xml:space="preserve">, </w:t>
      </w:r>
      <w:r w:rsidR="00641EF7">
        <w:rPr>
          <w:b/>
          <w:bCs/>
          <w:sz w:val="36"/>
          <w:szCs w:val="36"/>
        </w:rPr>
        <w:t>Theology and Anthropology, Time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A74C8">
        <w:rPr>
          <w:sz w:val="26"/>
          <w:szCs w:val="26"/>
        </w:rPr>
        <w:br/>
      </w:r>
      <w:r w:rsidR="00EA74C8" w:rsidRPr="00EA74C8">
        <w:rPr>
          <w:vanish/>
          <w:sz w:val="26"/>
          <w:szCs w:val="26"/>
        </w:rPr>
        <w:t>Top of Form</w:t>
      </w:r>
    </w:p>
    <w:p w14:paraId="57EBF780" w14:textId="77777777" w:rsidR="00EA74C8" w:rsidRPr="00EA74C8" w:rsidRDefault="00EA74C8" w:rsidP="00EA74C8">
      <w:pPr>
        <w:rPr>
          <w:b/>
          <w:bCs/>
          <w:sz w:val="26"/>
          <w:szCs w:val="26"/>
        </w:rPr>
      </w:pPr>
      <w:r w:rsidRPr="00EA74C8">
        <w:rPr>
          <w:b/>
          <w:bCs/>
          <w:sz w:val="26"/>
          <w:szCs w:val="26"/>
        </w:rPr>
        <w:t>FAQ on the Book of Ecclesiastes</w:t>
      </w:r>
    </w:p>
    <w:p w14:paraId="1282C717" w14:textId="77777777" w:rsidR="00EA74C8" w:rsidRPr="00EA74C8" w:rsidRDefault="00EA74C8" w:rsidP="00EA74C8">
      <w:pPr>
        <w:numPr>
          <w:ilvl w:val="0"/>
          <w:numId w:val="75"/>
        </w:numPr>
        <w:rPr>
          <w:sz w:val="26"/>
          <w:szCs w:val="26"/>
        </w:rPr>
      </w:pPr>
      <w:r w:rsidRPr="00EA74C8">
        <w:rPr>
          <w:b/>
          <w:bCs/>
          <w:sz w:val="26"/>
          <w:szCs w:val="26"/>
        </w:rPr>
        <w:t>What is the central theme or concept that shapes the Book of Ecclesiastes?</w:t>
      </w:r>
      <w:r w:rsidRPr="00EA74C8">
        <w:rPr>
          <w:sz w:val="26"/>
          <w:szCs w:val="26"/>
        </w:rPr>
        <w:t xml:space="preserve"> The central theme is the "heaviness" of life, often described with the Hebrew word "</w:t>
      </w:r>
      <w:proofErr w:type="spellStart"/>
      <w:r w:rsidRPr="00EA74C8">
        <w:rPr>
          <w:sz w:val="26"/>
          <w:szCs w:val="26"/>
        </w:rPr>
        <w:t>hevel</w:t>
      </w:r>
      <w:proofErr w:type="spellEnd"/>
      <w:r w:rsidRPr="00EA74C8">
        <w:rPr>
          <w:sz w:val="26"/>
          <w:szCs w:val="26"/>
        </w:rPr>
        <w:t>," which implies transience, futility, and absurdity. This heaviness arises from the limitations of human existence, the inevitability of aging and death, and the inability of humans to fully grasp or control the world around them. The book explores the human struggle to find meaning and purpose in a world marked by these elements.</w:t>
      </w:r>
    </w:p>
    <w:p w14:paraId="3E1C6BD0" w14:textId="77777777" w:rsidR="00EA74C8" w:rsidRPr="00EA74C8" w:rsidRDefault="00EA74C8" w:rsidP="00EA74C8">
      <w:pPr>
        <w:numPr>
          <w:ilvl w:val="0"/>
          <w:numId w:val="75"/>
        </w:numPr>
        <w:rPr>
          <w:sz w:val="26"/>
          <w:szCs w:val="26"/>
        </w:rPr>
      </w:pPr>
      <w:r w:rsidRPr="00EA74C8">
        <w:rPr>
          <w:b/>
          <w:bCs/>
          <w:sz w:val="26"/>
          <w:szCs w:val="26"/>
        </w:rPr>
        <w:t>What does the book mean by the phrase "under the sun," and how does this perspective affect the book’s conclusions?</w:t>
      </w:r>
      <w:r w:rsidRPr="00EA74C8">
        <w:rPr>
          <w:sz w:val="26"/>
          <w:szCs w:val="26"/>
        </w:rPr>
        <w:t xml:space="preserve"> The phrase "under the sun" represents a horizontal, earthly perspective. Kohelet (the author/speaker) observes life from a purely human standpoint, without direct revelation from God. This means that he is not using divine insight to solve the problems of life. It is a </w:t>
      </w:r>
      <w:proofErr w:type="gramStart"/>
      <w:r w:rsidRPr="00EA74C8">
        <w:rPr>
          <w:sz w:val="26"/>
          <w:szCs w:val="26"/>
        </w:rPr>
        <w:t>wisdom based</w:t>
      </w:r>
      <w:proofErr w:type="gramEnd"/>
      <w:r w:rsidRPr="00EA74C8">
        <w:rPr>
          <w:sz w:val="26"/>
          <w:szCs w:val="26"/>
        </w:rPr>
        <w:t xml:space="preserve"> approach, but one that is limited, leading to the observation of life's frustrating and unsolvable nature. This limits his conclusions to the observable world and human experience, and means he cannot offer solutions from a transcendent perspective.</w:t>
      </w:r>
    </w:p>
    <w:p w14:paraId="6360D5B7" w14:textId="77777777" w:rsidR="00EA74C8" w:rsidRPr="00EA74C8" w:rsidRDefault="00EA74C8" w:rsidP="00EA74C8">
      <w:pPr>
        <w:numPr>
          <w:ilvl w:val="0"/>
          <w:numId w:val="75"/>
        </w:numPr>
        <w:rPr>
          <w:sz w:val="26"/>
          <w:szCs w:val="26"/>
        </w:rPr>
      </w:pPr>
      <w:r w:rsidRPr="00EA74C8">
        <w:rPr>
          <w:b/>
          <w:bCs/>
          <w:sz w:val="26"/>
          <w:szCs w:val="26"/>
        </w:rPr>
        <w:t>What is the role of wisdom in Ecclesiastes, and what are its limitations?</w:t>
      </w:r>
      <w:r w:rsidRPr="00EA74C8">
        <w:rPr>
          <w:sz w:val="26"/>
          <w:szCs w:val="26"/>
        </w:rPr>
        <w:t xml:space="preserve"> Wisdom is presented as valuable and superior to folly, and is explored throughout the book, yet ultimately it fails to provide a solution to the "</w:t>
      </w:r>
      <w:proofErr w:type="spellStart"/>
      <w:r w:rsidRPr="00EA74C8">
        <w:rPr>
          <w:sz w:val="26"/>
          <w:szCs w:val="26"/>
        </w:rPr>
        <w:t>hevel</w:t>
      </w:r>
      <w:proofErr w:type="spellEnd"/>
      <w:r w:rsidRPr="00EA74C8">
        <w:rPr>
          <w:sz w:val="26"/>
          <w:szCs w:val="26"/>
        </w:rPr>
        <w:t>" of life. Kohelet pursues wisdom in an attempt to find "</w:t>
      </w:r>
      <w:proofErr w:type="spellStart"/>
      <w:r w:rsidRPr="00EA74C8">
        <w:rPr>
          <w:sz w:val="26"/>
          <w:szCs w:val="26"/>
        </w:rPr>
        <w:t>yitron</w:t>
      </w:r>
      <w:proofErr w:type="spellEnd"/>
      <w:r w:rsidRPr="00EA74C8">
        <w:rPr>
          <w:sz w:val="26"/>
          <w:szCs w:val="26"/>
        </w:rPr>
        <w:t>" (gain/profit) or a solution to life's problems, but discovers that even the wisest cannot comprehend God's ways, know the future, or overcome the limitations imposed by mortality. Therefore, while wisdom provides practical insights, it cannot offer ultimate answers or control over destiny.</w:t>
      </w:r>
    </w:p>
    <w:p w14:paraId="17C984AE" w14:textId="77777777" w:rsidR="00EA74C8" w:rsidRDefault="00EA74C8">
      <w:pPr>
        <w:rPr>
          <w:b/>
          <w:bCs/>
          <w:sz w:val="26"/>
          <w:szCs w:val="26"/>
        </w:rPr>
      </w:pPr>
      <w:r>
        <w:rPr>
          <w:b/>
          <w:bCs/>
          <w:sz w:val="26"/>
          <w:szCs w:val="26"/>
        </w:rPr>
        <w:br w:type="page"/>
      </w:r>
    </w:p>
    <w:p w14:paraId="14F3AE71" w14:textId="51E34B38" w:rsidR="00EA74C8" w:rsidRPr="00EA74C8" w:rsidRDefault="00EA74C8" w:rsidP="00EA74C8">
      <w:pPr>
        <w:numPr>
          <w:ilvl w:val="0"/>
          <w:numId w:val="75"/>
        </w:numPr>
        <w:rPr>
          <w:sz w:val="26"/>
          <w:szCs w:val="26"/>
        </w:rPr>
      </w:pPr>
      <w:r w:rsidRPr="00EA74C8">
        <w:rPr>
          <w:b/>
          <w:bCs/>
          <w:sz w:val="26"/>
          <w:szCs w:val="26"/>
        </w:rPr>
        <w:lastRenderedPageBreak/>
        <w:t>How does the Book of Ecclesiastes portray the relationship between God and humanity?</w:t>
      </w:r>
      <w:r w:rsidRPr="00EA74C8">
        <w:rPr>
          <w:sz w:val="26"/>
          <w:szCs w:val="26"/>
        </w:rPr>
        <w:t xml:space="preserve"> The book emphasizes the vast chasm between the sovereign, transcendent God (Elohim) and limited, mortal humanity. It presents a relationship characterized by "sovereignly imposed limitation," where God actively restrains human ability and knowledge, and establishes what will occur. God's sovereignty is consistently emphasized, particularly through his role in controlling the future. The book does not portray God with the relational covenantal love typical of other parts of the Old Testament, but instead focuses on his transcendence and power over all of mankind.</w:t>
      </w:r>
    </w:p>
    <w:p w14:paraId="6377DA2C" w14:textId="77777777" w:rsidR="00EA74C8" w:rsidRPr="00EA74C8" w:rsidRDefault="00EA74C8" w:rsidP="00EA74C8">
      <w:pPr>
        <w:numPr>
          <w:ilvl w:val="0"/>
          <w:numId w:val="75"/>
        </w:numPr>
        <w:rPr>
          <w:sz w:val="26"/>
          <w:szCs w:val="26"/>
        </w:rPr>
      </w:pPr>
      <w:r w:rsidRPr="00EA74C8">
        <w:rPr>
          <w:b/>
          <w:bCs/>
          <w:sz w:val="26"/>
          <w:szCs w:val="26"/>
        </w:rPr>
        <w:t>Why does Ecclesiastes predominantly use "Elohim" (God) rather than "Yahweh" (Lord), and what does that suggest?</w:t>
      </w:r>
      <w:r w:rsidRPr="00EA74C8">
        <w:rPr>
          <w:sz w:val="26"/>
          <w:szCs w:val="26"/>
        </w:rPr>
        <w:t xml:space="preserve"> The consistent use of "Elohim," a more generic term for God, rather than "Yahweh," the covenant name, suggests a focus on God's relationship with all of mankind, rather than the specific covenant relationship with Israel. It emphasizes God's transcendence and sovereignty, rather than his relational closeness and compassionate involvement in human affairs. This highlights a more universal, less intimate, and more distant view of God's dealings with humankind.</w:t>
      </w:r>
    </w:p>
    <w:p w14:paraId="07F9C1E0" w14:textId="77777777" w:rsidR="00EA74C8" w:rsidRPr="00EA74C8" w:rsidRDefault="00EA74C8" w:rsidP="00EA74C8">
      <w:pPr>
        <w:numPr>
          <w:ilvl w:val="0"/>
          <w:numId w:val="75"/>
        </w:numPr>
        <w:rPr>
          <w:sz w:val="26"/>
          <w:szCs w:val="26"/>
        </w:rPr>
      </w:pPr>
      <w:r w:rsidRPr="00EA74C8">
        <w:rPr>
          <w:b/>
          <w:bCs/>
          <w:sz w:val="26"/>
          <w:szCs w:val="26"/>
        </w:rPr>
        <w:t>How does the book of Ecclesiastes explore the concept of time, and what is its relationship to God's sovereignty and man's limitations?</w:t>
      </w:r>
      <w:r w:rsidRPr="00EA74C8">
        <w:rPr>
          <w:sz w:val="26"/>
          <w:szCs w:val="26"/>
        </w:rPr>
        <w:t xml:space="preserve"> The famous poem on time in chapter 3 explores the cyclical and contrasting nature of events and the limits of human control. The book sees time as both an element under God's sovereign control but also something that wise people should engage appropriately in their lives. However, the book also shows how men are limited in their capacity to know the future and what will happen. Ultimately, man is limited to observing the times, and it seems that Kohelet is suggesting that God will bring all of his judgments to bear at an appropriate time, even if it's not in this current world.</w:t>
      </w:r>
    </w:p>
    <w:p w14:paraId="138F5378" w14:textId="77777777" w:rsidR="00EA74C8" w:rsidRPr="00EA74C8" w:rsidRDefault="00EA74C8" w:rsidP="00EA74C8">
      <w:pPr>
        <w:numPr>
          <w:ilvl w:val="0"/>
          <w:numId w:val="75"/>
        </w:numPr>
        <w:rPr>
          <w:sz w:val="26"/>
          <w:szCs w:val="26"/>
        </w:rPr>
      </w:pPr>
      <w:r w:rsidRPr="00EA74C8">
        <w:rPr>
          <w:b/>
          <w:bCs/>
          <w:sz w:val="26"/>
          <w:szCs w:val="26"/>
        </w:rPr>
        <w:t>According to Ecclesiastes, what is man's relationship to legacy and lasting impact?</w:t>
      </w:r>
      <w:r w:rsidRPr="00EA74C8">
        <w:rPr>
          <w:sz w:val="26"/>
          <w:szCs w:val="26"/>
        </w:rPr>
        <w:t xml:space="preserve"> Ecclesiastes emphasizes humanity's inability to leave a lasting legacy. Even the most accomplished individuals will eventually be forgotten. Human efforts and achievements are viewed as temporary and ultimately futile in the face of time and death, as man passes away and has no memory or involvement in the world. This aspect adds to the sense of "</w:t>
      </w:r>
      <w:proofErr w:type="spellStart"/>
      <w:r w:rsidRPr="00EA74C8">
        <w:rPr>
          <w:sz w:val="26"/>
          <w:szCs w:val="26"/>
        </w:rPr>
        <w:t>hevel</w:t>
      </w:r>
      <w:proofErr w:type="spellEnd"/>
      <w:r w:rsidRPr="00EA74C8">
        <w:rPr>
          <w:sz w:val="26"/>
          <w:szCs w:val="26"/>
        </w:rPr>
        <w:t>," reinforcing the limitations and transient nature of human existence.</w:t>
      </w:r>
    </w:p>
    <w:p w14:paraId="2905E6D8" w14:textId="77777777" w:rsidR="00EA74C8" w:rsidRDefault="00EA74C8">
      <w:pPr>
        <w:rPr>
          <w:b/>
          <w:bCs/>
          <w:sz w:val="26"/>
          <w:szCs w:val="26"/>
        </w:rPr>
      </w:pPr>
      <w:r>
        <w:rPr>
          <w:b/>
          <w:bCs/>
          <w:sz w:val="26"/>
          <w:szCs w:val="26"/>
        </w:rPr>
        <w:br w:type="page"/>
      </w:r>
    </w:p>
    <w:p w14:paraId="7C81D2B2" w14:textId="28F3B8D1" w:rsidR="00EA74C8" w:rsidRPr="00EA74C8" w:rsidRDefault="00EA74C8" w:rsidP="00EA74C8">
      <w:pPr>
        <w:numPr>
          <w:ilvl w:val="0"/>
          <w:numId w:val="75"/>
        </w:numPr>
        <w:rPr>
          <w:sz w:val="26"/>
          <w:szCs w:val="26"/>
        </w:rPr>
      </w:pPr>
      <w:r w:rsidRPr="00EA74C8">
        <w:rPr>
          <w:b/>
          <w:bCs/>
          <w:sz w:val="26"/>
          <w:szCs w:val="26"/>
        </w:rPr>
        <w:lastRenderedPageBreak/>
        <w:t>What practical wisdom does Ecclesiastes offer in the face of life's limitations and uncertainties?</w:t>
      </w:r>
      <w:r w:rsidRPr="00EA74C8">
        <w:rPr>
          <w:sz w:val="26"/>
          <w:szCs w:val="26"/>
        </w:rPr>
        <w:t xml:space="preserve"> Despite recognizing life's frustrations, Ecclesiastes encourages enjoying the simple pleasures of life as gifts from God, such as eating, drinking, and finding satisfaction in work. It promotes a balanced approach to life, avoiding extremes of both wickedness and over-righteousness. The book suggests a kind of practical wisdom that acknowledges the presence of God, but is based on making the best of the life we have, knowing that it may all be for naught. This book is not saying that one should not fear God, but to live wisely in light of God's sovereignty while navigating an unpredictable world.</w:t>
      </w:r>
    </w:p>
    <w:p w14:paraId="1B7CE808" w14:textId="77777777" w:rsidR="00EA74C8" w:rsidRPr="00EA74C8" w:rsidRDefault="00EA74C8" w:rsidP="00EA74C8">
      <w:pPr>
        <w:rPr>
          <w:vanish/>
          <w:sz w:val="26"/>
          <w:szCs w:val="26"/>
        </w:rPr>
      </w:pPr>
      <w:r w:rsidRPr="00EA74C8">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14D6" w14:textId="77777777" w:rsidR="002408B8" w:rsidRDefault="002408B8" w:rsidP="004A3CF6">
      <w:pPr>
        <w:spacing w:after="0" w:line="240" w:lineRule="auto"/>
      </w:pPr>
      <w:r>
        <w:separator/>
      </w:r>
    </w:p>
  </w:endnote>
  <w:endnote w:type="continuationSeparator" w:id="0">
    <w:p w14:paraId="22FF51BF" w14:textId="77777777" w:rsidR="002408B8" w:rsidRDefault="002408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A76D" w14:textId="77777777" w:rsidR="002408B8" w:rsidRDefault="002408B8" w:rsidP="004A3CF6">
      <w:pPr>
        <w:spacing w:after="0" w:line="240" w:lineRule="auto"/>
      </w:pPr>
      <w:r>
        <w:separator/>
      </w:r>
    </w:p>
  </w:footnote>
  <w:footnote w:type="continuationSeparator" w:id="0">
    <w:p w14:paraId="483E9358" w14:textId="77777777" w:rsidR="002408B8" w:rsidRDefault="002408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864E0"/>
    <w:multiLevelType w:val="multilevel"/>
    <w:tmpl w:val="738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3938"/>
    <w:multiLevelType w:val="multilevel"/>
    <w:tmpl w:val="C548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6163D"/>
    <w:multiLevelType w:val="multilevel"/>
    <w:tmpl w:val="D2E6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A2A33"/>
    <w:multiLevelType w:val="multilevel"/>
    <w:tmpl w:val="5D3C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46989"/>
    <w:multiLevelType w:val="multilevel"/>
    <w:tmpl w:val="F55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C4536"/>
    <w:multiLevelType w:val="multilevel"/>
    <w:tmpl w:val="F7D4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E5FB5"/>
    <w:multiLevelType w:val="multilevel"/>
    <w:tmpl w:val="FEC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973B42"/>
    <w:multiLevelType w:val="multilevel"/>
    <w:tmpl w:val="1282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3C5CB4"/>
    <w:multiLevelType w:val="multilevel"/>
    <w:tmpl w:val="3A16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8820F6"/>
    <w:multiLevelType w:val="multilevel"/>
    <w:tmpl w:val="654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FC08E7"/>
    <w:multiLevelType w:val="multilevel"/>
    <w:tmpl w:val="66B0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9527A1"/>
    <w:multiLevelType w:val="multilevel"/>
    <w:tmpl w:val="1F78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C57BA5"/>
    <w:multiLevelType w:val="multilevel"/>
    <w:tmpl w:val="7F68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C5686C"/>
    <w:multiLevelType w:val="multilevel"/>
    <w:tmpl w:val="68B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BF62AC"/>
    <w:multiLevelType w:val="multilevel"/>
    <w:tmpl w:val="4258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7974C3"/>
    <w:multiLevelType w:val="multilevel"/>
    <w:tmpl w:val="3A8E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DB7582"/>
    <w:multiLevelType w:val="multilevel"/>
    <w:tmpl w:val="AE92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9B25A4"/>
    <w:multiLevelType w:val="multilevel"/>
    <w:tmpl w:val="8D9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F73E97"/>
    <w:multiLevelType w:val="multilevel"/>
    <w:tmpl w:val="AD1A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370D3A"/>
    <w:multiLevelType w:val="multilevel"/>
    <w:tmpl w:val="5748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470F20"/>
    <w:multiLevelType w:val="multilevel"/>
    <w:tmpl w:val="F68A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E768D4"/>
    <w:multiLevelType w:val="multilevel"/>
    <w:tmpl w:val="D308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BF0899"/>
    <w:multiLevelType w:val="multilevel"/>
    <w:tmpl w:val="2B4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0"/>
  </w:num>
  <w:num w:numId="3" w16cid:durableId="136916994">
    <w:abstractNumId w:val="35"/>
  </w:num>
  <w:num w:numId="4" w16cid:durableId="1898322524">
    <w:abstractNumId w:val="16"/>
  </w:num>
  <w:num w:numId="5" w16cid:durableId="773480203">
    <w:abstractNumId w:val="59"/>
  </w:num>
  <w:num w:numId="6" w16cid:durableId="1893998325">
    <w:abstractNumId w:val="70"/>
  </w:num>
  <w:num w:numId="7" w16cid:durableId="31730490">
    <w:abstractNumId w:val="41"/>
  </w:num>
  <w:num w:numId="8" w16cid:durableId="1285886388">
    <w:abstractNumId w:val="53"/>
  </w:num>
  <w:num w:numId="9" w16cid:durableId="76753685">
    <w:abstractNumId w:val="48"/>
  </w:num>
  <w:num w:numId="10" w16cid:durableId="326565901">
    <w:abstractNumId w:val="71"/>
  </w:num>
  <w:num w:numId="11" w16cid:durableId="779370909">
    <w:abstractNumId w:val="33"/>
  </w:num>
  <w:num w:numId="12" w16cid:durableId="1312295266">
    <w:abstractNumId w:val="61"/>
  </w:num>
  <w:num w:numId="13" w16cid:durableId="1055739409">
    <w:abstractNumId w:val="25"/>
  </w:num>
  <w:num w:numId="14" w16cid:durableId="63724915">
    <w:abstractNumId w:val="31"/>
  </w:num>
  <w:num w:numId="15" w16cid:durableId="490407507">
    <w:abstractNumId w:val="14"/>
  </w:num>
  <w:num w:numId="16" w16cid:durableId="1614560072">
    <w:abstractNumId w:val="50"/>
  </w:num>
  <w:num w:numId="17" w16cid:durableId="2094693205">
    <w:abstractNumId w:val="0"/>
  </w:num>
  <w:num w:numId="18" w16cid:durableId="56977669">
    <w:abstractNumId w:val="18"/>
  </w:num>
  <w:num w:numId="19" w16cid:durableId="678507180">
    <w:abstractNumId w:val="34"/>
  </w:num>
  <w:num w:numId="20" w16cid:durableId="167142098">
    <w:abstractNumId w:val="30"/>
  </w:num>
  <w:num w:numId="21" w16cid:durableId="1364483391">
    <w:abstractNumId w:val="55"/>
  </w:num>
  <w:num w:numId="22" w16cid:durableId="1720008846">
    <w:abstractNumId w:val="1"/>
  </w:num>
  <w:num w:numId="23" w16cid:durableId="1502499616">
    <w:abstractNumId w:val="63"/>
  </w:num>
  <w:num w:numId="24" w16cid:durableId="1281451561">
    <w:abstractNumId w:val="28"/>
  </w:num>
  <w:num w:numId="25" w16cid:durableId="252013863">
    <w:abstractNumId w:val="64"/>
  </w:num>
  <w:num w:numId="26" w16cid:durableId="1259752002">
    <w:abstractNumId w:val="39"/>
  </w:num>
  <w:num w:numId="27" w16cid:durableId="431554895">
    <w:abstractNumId w:val="9"/>
  </w:num>
  <w:num w:numId="28" w16cid:durableId="1824001649">
    <w:abstractNumId w:val="2"/>
  </w:num>
  <w:num w:numId="29" w16cid:durableId="856888086">
    <w:abstractNumId w:val="38"/>
  </w:num>
  <w:num w:numId="30" w16cid:durableId="441263313">
    <w:abstractNumId w:val="46"/>
  </w:num>
  <w:num w:numId="31" w16cid:durableId="1274242068">
    <w:abstractNumId w:val="21"/>
  </w:num>
  <w:num w:numId="32" w16cid:durableId="1001665799">
    <w:abstractNumId w:val="8"/>
  </w:num>
  <w:num w:numId="33" w16cid:durableId="31734210">
    <w:abstractNumId w:val="11"/>
  </w:num>
  <w:num w:numId="34" w16cid:durableId="1421758230">
    <w:abstractNumId w:val="10"/>
  </w:num>
  <w:num w:numId="35" w16cid:durableId="1091586441">
    <w:abstractNumId w:val="44"/>
  </w:num>
  <w:num w:numId="36" w16cid:durableId="2099793127">
    <w:abstractNumId w:val="49"/>
  </w:num>
  <w:num w:numId="37" w16cid:durableId="568617512">
    <w:abstractNumId w:val="74"/>
  </w:num>
  <w:num w:numId="38" w16cid:durableId="1375040380">
    <w:abstractNumId w:val="45"/>
  </w:num>
  <w:num w:numId="39" w16cid:durableId="613176251">
    <w:abstractNumId w:val="19"/>
  </w:num>
  <w:num w:numId="40" w16cid:durableId="2026899789">
    <w:abstractNumId w:val="60"/>
  </w:num>
  <w:num w:numId="41" w16cid:durableId="1636520091">
    <w:abstractNumId w:val="7"/>
  </w:num>
  <w:num w:numId="42" w16cid:durableId="185678054">
    <w:abstractNumId w:val="20"/>
  </w:num>
  <w:num w:numId="43" w16cid:durableId="396516492">
    <w:abstractNumId w:val="4"/>
  </w:num>
  <w:num w:numId="44" w16cid:durableId="1844202009">
    <w:abstractNumId w:val="22"/>
  </w:num>
  <w:num w:numId="45" w16cid:durableId="1647972809">
    <w:abstractNumId w:val="47"/>
  </w:num>
  <w:num w:numId="46" w16cid:durableId="1261791569">
    <w:abstractNumId w:val="73"/>
  </w:num>
  <w:num w:numId="47" w16cid:durableId="1875193489">
    <w:abstractNumId w:val="27"/>
  </w:num>
  <w:num w:numId="48" w16cid:durableId="1172067006">
    <w:abstractNumId w:val="29"/>
  </w:num>
  <w:num w:numId="49" w16cid:durableId="1162700637">
    <w:abstractNumId w:val="72"/>
  </w:num>
  <w:num w:numId="50" w16cid:durableId="1229656482">
    <w:abstractNumId w:val="26"/>
  </w:num>
  <w:num w:numId="51" w16cid:durableId="1144544300">
    <w:abstractNumId w:val="56"/>
  </w:num>
  <w:num w:numId="52" w16cid:durableId="1471634383">
    <w:abstractNumId w:val="32"/>
  </w:num>
  <w:num w:numId="53" w16cid:durableId="1903326808">
    <w:abstractNumId w:val="68"/>
  </w:num>
  <w:num w:numId="54" w16cid:durableId="1082917368">
    <w:abstractNumId w:val="66"/>
  </w:num>
  <w:num w:numId="55" w16cid:durableId="1422874392">
    <w:abstractNumId w:val="23"/>
  </w:num>
  <w:num w:numId="56" w16cid:durableId="1339431266">
    <w:abstractNumId w:val="69"/>
  </w:num>
  <w:num w:numId="57" w16cid:durableId="1885021172">
    <w:abstractNumId w:val="15"/>
  </w:num>
  <w:num w:numId="58" w16cid:durableId="1732843426">
    <w:abstractNumId w:val="5"/>
  </w:num>
  <w:num w:numId="59" w16cid:durableId="1276205594">
    <w:abstractNumId w:val="51"/>
  </w:num>
  <w:num w:numId="60" w16cid:durableId="338233913">
    <w:abstractNumId w:val="57"/>
  </w:num>
  <w:num w:numId="61" w16cid:durableId="794060769">
    <w:abstractNumId w:val="58"/>
  </w:num>
  <w:num w:numId="62" w16cid:durableId="851526238">
    <w:abstractNumId w:val="52"/>
  </w:num>
  <w:num w:numId="63" w16cid:durableId="1141846348">
    <w:abstractNumId w:val="37"/>
  </w:num>
  <w:num w:numId="64" w16cid:durableId="1948081531">
    <w:abstractNumId w:val="67"/>
  </w:num>
  <w:num w:numId="65" w16cid:durableId="395711027">
    <w:abstractNumId w:val="6"/>
  </w:num>
  <w:num w:numId="66" w16cid:durableId="1188102255">
    <w:abstractNumId w:val="62"/>
  </w:num>
  <w:num w:numId="67" w16cid:durableId="1503931547">
    <w:abstractNumId w:val="42"/>
  </w:num>
  <w:num w:numId="68" w16cid:durableId="1542397487">
    <w:abstractNumId w:val="65"/>
  </w:num>
  <w:num w:numId="69" w16cid:durableId="986671565">
    <w:abstractNumId w:val="13"/>
  </w:num>
  <w:num w:numId="70" w16cid:durableId="934021995">
    <w:abstractNumId w:val="17"/>
  </w:num>
  <w:num w:numId="71" w16cid:durableId="447431809">
    <w:abstractNumId w:val="24"/>
  </w:num>
  <w:num w:numId="72" w16cid:durableId="699747850">
    <w:abstractNumId w:val="36"/>
  </w:num>
  <w:num w:numId="73" w16cid:durableId="153187845">
    <w:abstractNumId w:val="12"/>
  </w:num>
  <w:num w:numId="74" w16cid:durableId="1554734700">
    <w:abstractNumId w:val="54"/>
  </w:num>
  <w:num w:numId="75" w16cid:durableId="29356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408B8"/>
    <w:rsid w:val="00281683"/>
    <w:rsid w:val="002A7829"/>
    <w:rsid w:val="002E2547"/>
    <w:rsid w:val="00330642"/>
    <w:rsid w:val="00357629"/>
    <w:rsid w:val="003B02D1"/>
    <w:rsid w:val="003C32F9"/>
    <w:rsid w:val="00474A3C"/>
    <w:rsid w:val="00496827"/>
    <w:rsid w:val="004A3CF6"/>
    <w:rsid w:val="004D4C6A"/>
    <w:rsid w:val="0053370A"/>
    <w:rsid w:val="00596272"/>
    <w:rsid w:val="005D3630"/>
    <w:rsid w:val="005D61FF"/>
    <w:rsid w:val="00641EF7"/>
    <w:rsid w:val="00647D4C"/>
    <w:rsid w:val="00677493"/>
    <w:rsid w:val="00696C6C"/>
    <w:rsid w:val="007071B5"/>
    <w:rsid w:val="00707EFD"/>
    <w:rsid w:val="00782FA5"/>
    <w:rsid w:val="007A0C65"/>
    <w:rsid w:val="008535EA"/>
    <w:rsid w:val="00854334"/>
    <w:rsid w:val="008A2D88"/>
    <w:rsid w:val="008C41C9"/>
    <w:rsid w:val="00901F9B"/>
    <w:rsid w:val="00925E72"/>
    <w:rsid w:val="00942311"/>
    <w:rsid w:val="009B058A"/>
    <w:rsid w:val="00A0003E"/>
    <w:rsid w:val="00A356EF"/>
    <w:rsid w:val="00A545CE"/>
    <w:rsid w:val="00A90E97"/>
    <w:rsid w:val="00AA374A"/>
    <w:rsid w:val="00B250E0"/>
    <w:rsid w:val="00BA694E"/>
    <w:rsid w:val="00BA70FD"/>
    <w:rsid w:val="00BD1BC4"/>
    <w:rsid w:val="00BE2691"/>
    <w:rsid w:val="00BE2F3A"/>
    <w:rsid w:val="00BF5DDC"/>
    <w:rsid w:val="00C02DFE"/>
    <w:rsid w:val="00C5446A"/>
    <w:rsid w:val="00C56F5B"/>
    <w:rsid w:val="00C900AE"/>
    <w:rsid w:val="00CD2816"/>
    <w:rsid w:val="00CF5C5A"/>
    <w:rsid w:val="00D728EB"/>
    <w:rsid w:val="00D82CA7"/>
    <w:rsid w:val="00DA79A3"/>
    <w:rsid w:val="00DD5AF0"/>
    <w:rsid w:val="00DD6EC5"/>
    <w:rsid w:val="00DE2498"/>
    <w:rsid w:val="00DE3C0D"/>
    <w:rsid w:val="00DE6597"/>
    <w:rsid w:val="00E44F32"/>
    <w:rsid w:val="00E752F0"/>
    <w:rsid w:val="00EA74C8"/>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EA74C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A74C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50732">
      <w:bodyDiv w:val="1"/>
      <w:marLeft w:val="0"/>
      <w:marRight w:val="0"/>
      <w:marTop w:val="0"/>
      <w:marBottom w:val="0"/>
      <w:divBdr>
        <w:top w:val="none" w:sz="0" w:space="0" w:color="auto"/>
        <w:left w:val="none" w:sz="0" w:space="0" w:color="auto"/>
        <w:bottom w:val="none" w:sz="0" w:space="0" w:color="auto"/>
        <w:right w:val="none" w:sz="0" w:space="0" w:color="auto"/>
      </w:divBdr>
    </w:div>
    <w:div w:id="10049070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689695">
      <w:bodyDiv w:val="1"/>
      <w:marLeft w:val="0"/>
      <w:marRight w:val="0"/>
      <w:marTop w:val="0"/>
      <w:marBottom w:val="0"/>
      <w:divBdr>
        <w:top w:val="none" w:sz="0" w:space="0" w:color="auto"/>
        <w:left w:val="none" w:sz="0" w:space="0" w:color="auto"/>
        <w:bottom w:val="none" w:sz="0" w:space="0" w:color="auto"/>
        <w:right w:val="none" w:sz="0" w:space="0" w:color="auto"/>
      </w:divBdr>
    </w:div>
    <w:div w:id="723601061">
      <w:bodyDiv w:val="1"/>
      <w:marLeft w:val="0"/>
      <w:marRight w:val="0"/>
      <w:marTop w:val="0"/>
      <w:marBottom w:val="0"/>
      <w:divBdr>
        <w:top w:val="none" w:sz="0" w:space="0" w:color="auto"/>
        <w:left w:val="none" w:sz="0" w:space="0" w:color="auto"/>
        <w:bottom w:val="none" w:sz="0" w:space="0" w:color="auto"/>
        <w:right w:val="none" w:sz="0" w:space="0" w:color="auto"/>
      </w:divBdr>
      <w:divsChild>
        <w:div w:id="1104768496">
          <w:marLeft w:val="0"/>
          <w:marRight w:val="0"/>
          <w:marTop w:val="0"/>
          <w:marBottom w:val="0"/>
          <w:divBdr>
            <w:top w:val="none" w:sz="0" w:space="0" w:color="auto"/>
            <w:left w:val="none" w:sz="0" w:space="0" w:color="auto"/>
            <w:bottom w:val="none" w:sz="0" w:space="0" w:color="auto"/>
            <w:right w:val="none" w:sz="0" w:space="0" w:color="auto"/>
          </w:divBdr>
          <w:divsChild>
            <w:div w:id="1938906905">
              <w:marLeft w:val="0"/>
              <w:marRight w:val="0"/>
              <w:marTop w:val="0"/>
              <w:marBottom w:val="0"/>
              <w:divBdr>
                <w:top w:val="none" w:sz="0" w:space="0" w:color="auto"/>
                <w:left w:val="none" w:sz="0" w:space="0" w:color="auto"/>
                <w:bottom w:val="none" w:sz="0" w:space="0" w:color="auto"/>
                <w:right w:val="none" w:sz="0" w:space="0" w:color="auto"/>
              </w:divBdr>
              <w:divsChild>
                <w:div w:id="534660808">
                  <w:marLeft w:val="0"/>
                  <w:marRight w:val="0"/>
                  <w:marTop w:val="0"/>
                  <w:marBottom w:val="0"/>
                  <w:divBdr>
                    <w:top w:val="none" w:sz="0" w:space="0" w:color="auto"/>
                    <w:left w:val="none" w:sz="0" w:space="0" w:color="auto"/>
                    <w:bottom w:val="none" w:sz="0" w:space="0" w:color="auto"/>
                    <w:right w:val="none" w:sz="0" w:space="0" w:color="auto"/>
                  </w:divBdr>
                  <w:divsChild>
                    <w:div w:id="1047218399">
                      <w:marLeft w:val="0"/>
                      <w:marRight w:val="0"/>
                      <w:marTop w:val="0"/>
                      <w:marBottom w:val="0"/>
                      <w:divBdr>
                        <w:top w:val="none" w:sz="0" w:space="0" w:color="auto"/>
                        <w:left w:val="single" w:sz="6" w:space="0" w:color="CCCCCC"/>
                        <w:bottom w:val="single" w:sz="6" w:space="0" w:color="CCCCCC"/>
                        <w:right w:val="single" w:sz="6" w:space="0" w:color="CCCCCC"/>
                      </w:divBdr>
                      <w:divsChild>
                        <w:div w:id="3082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1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191870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627143">
      <w:bodyDiv w:val="1"/>
      <w:marLeft w:val="0"/>
      <w:marRight w:val="0"/>
      <w:marTop w:val="0"/>
      <w:marBottom w:val="0"/>
      <w:divBdr>
        <w:top w:val="none" w:sz="0" w:space="0" w:color="auto"/>
        <w:left w:val="none" w:sz="0" w:space="0" w:color="auto"/>
        <w:bottom w:val="none" w:sz="0" w:space="0" w:color="auto"/>
        <w:right w:val="none" w:sz="0" w:space="0" w:color="auto"/>
      </w:divBdr>
    </w:div>
    <w:div w:id="995845171">
      <w:bodyDiv w:val="1"/>
      <w:marLeft w:val="0"/>
      <w:marRight w:val="0"/>
      <w:marTop w:val="0"/>
      <w:marBottom w:val="0"/>
      <w:divBdr>
        <w:top w:val="none" w:sz="0" w:space="0" w:color="auto"/>
        <w:left w:val="none" w:sz="0" w:space="0" w:color="auto"/>
        <w:bottom w:val="none" w:sz="0" w:space="0" w:color="auto"/>
        <w:right w:val="none" w:sz="0" w:space="0" w:color="auto"/>
      </w:divBdr>
      <w:divsChild>
        <w:div w:id="179467754">
          <w:marLeft w:val="0"/>
          <w:marRight w:val="0"/>
          <w:marTop w:val="0"/>
          <w:marBottom w:val="0"/>
          <w:divBdr>
            <w:top w:val="none" w:sz="0" w:space="0" w:color="auto"/>
            <w:left w:val="none" w:sz="0" w:space="0" w:color="auto"/>
            <w:bottom w:val="none" w:sz="0" w:space="0" w:color="auto"/>
            <w:right w:val="none" w:sz="0" w:space="0" w:color="auto"/>
          </w:divBdr>
          <w:divsChild>
            <w:div w:id="51739847">
              <w:marLeft w:val="0"/>
              <w:marRight w:val="0"/>
              <w:marTop w:val="0"/>
              <w:marBottom w:val="0"/>
              <w:divBdr>
                <w:top w:val="none" w:sz="0" w:space="0" w:color="auto"/>
                <w:left w:val="none" w:sz="0" w:space="0" w:color="auto"/>
                <w:bottom w:val="none" w:sz="0" w:space="0" w:color="auto"/>
                <w:right w:val="none" w:sz="0" w:space="0" w:color="auto"/>
              </w:divBdr>
              <w:divsChild>
                <w:div w:id="838540420">
                  <w:marLeft w:val="0"/>
                  <w:marRight w:val="0"/>
                  <w:marTop w:val="0"/>
                  <w:marBottom w:val="0"/>
                  <w:divBdr>
                    <w:top w:val="none" w:sz="0" w:space="0" w:color="auto"/>
                    <w:left w:val="none" w:sz="0" w:space="0" w:color="auto"/>
                    <w:bottom w:val="none" w:sz="0" w:space="0" w:color="auto"/>
                    <w:right w:val="none" w:sz="0" w:space="0" w:color="auto"/>
                  </w:divBdr>
                  <w:divsChild>
                    <w:div w:id="188687224">
                      <w:marLeft w:val="0"/>
                      <w:marRight w:val="0"/>
                      <w:marTop w:val="0"/>
                      <w:marBottom w:val="0"/>
                      <w:divBdr>
                        <w:top w:val="none" w:sz="0" w:space="0" w:color="auto"/>
                        <w:left w:val="single" w:sz="6" w:space="0" w:color="CCCCCC"/>
                        <w:bottom w:val="single" w:sz="6" w:space="0" w:color="CCCCCC"/>
                        <w:right w:val="single" w:sz="6" w:space="0" w:color="CCCCCC"/>
                      </w:divBdr>
                      <w:divsChild>
                        <w:div w:id="6607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7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3886">
      <w:bodyDiv w:val="1"/>
      <w:marLeft w:val="0"/>
      <w:marRight w:val="0"/>
      <w:marTop w:val="0"/>
      <w:marBottom w:val="0"/>
      <w:divBdr>
        <w:top w:val="none" w:sz="0" w:space="0" w:color="auto"/>
        <w:left w:val="none" w:sz="0" w:space="0" w:color="auto"/>
        <w:bottom w:val="none" w:sz="0" w:space="0" w:color="auto"/>
        <w:right w:val="none" w:sz="0" w:space="0" w:color="auto"/>
      </w:divBdr>
    </w:div>
    <w:div w:id="1207178048">
      <w:bodyDiv w:val="1"/>
      <w:marLeft w:val="0"/>
      <w:marRight w:val="0"/>
      <w:marTop w:val="0"/>
      <w:marBottom w:val="0"/>
      <w:divBdr>
        <w:top w:val="none" w:sz="0" w:space="0" w:color="auto"/>
        <w:left w:val="none" w:sz="0" w:space="0" w:color="auto"/>
        <w:bottom w:val="none" w:sz="0" w:space="0" w:color="auto"/>
        <w:right w:val="none" w:sz="0" w:space="0" w:color="auto"/>
      </w:divBdr>
      <w:divsChild>
        <w:div w:id="1020279844">
          <w:marLeft w:val="0"/>
          <w:marRight w:val="0"/>
          <w:marTop w:val="0"/>
          <w:marBottom w:val="0"/>
          <w:divBdr>
            <w:top w:val="none" w:sz="0" w:space="0" w:color="auto"/>
            <w:left w:val="none" w:sz="0" w:space="0" w:color="auto"/>
            <w:bottom w:val="none" w:sz="0" w:space="0" w:color="auto"/>
            <w:right w:val="none" w:sz="0" w:space="0" w:color="auto"/>
          </w:divBdr>
          <w:divsChild>
            <w:div w:id="87432510">
              <w:marLeft w:val="0"/>
              <w:marRight w:val="0"/>
              <w:marTop w:val="0"/>
              <w:marBottom w:val="0"/>
              <w:divBdr>
                <w:top w:val="none" w:sz="0" w:space="0" w:color="auto"/>
                <w:left w:val="none" w:sz="0" w:space="0" w:color="auto"/>
                <w:bottom w:val="none" w:sz="0" w:space="0" w:color="auto"/>
                <w:right w:val="none" w:sz="0" w:space="0" w:color="auto"/>
              </w:divBdr>
              <w:divsChild>
                <w:div w:id="182480103">
                  <w:marLeft w:val="0"/>
                  <w:marRight w:val="0"/>
                  <w:marTop w:val="0"/>
                  <w:marBottom w:val="0"/>
                  <w:divBdr>
                    <w:top w:val="none" w:sz="0" w:space="0" w:color="auto"/>
                    <w:left w:val="none" w:sz="0" w:space="0" w:color="auto"/>
                    <w:bottom w:val="none" w:sz="0" w:space="0" w:color="auto"/>
                    <w:right w:val="none" w:sz="0" w:space="0" w:color="auto"/>
                  </w:divBdr>
                  <w:divsChild>
                    <w:div w:id="1116487941">
                      <w:marLeft w:val="0"/>
                      <w:marRight w:val="0"/>
                      <w:marTop w:val="0"/>
                      <w:marBottom w:val="0"/>
                      <w:divBdr>
                        <w:top w:val="none" w:sz="0" w:space="0" w:color="auto"/>
                        <w:left w:val="single" w:sz="6" w:space="0" w:color="CCCCCC"/>
                        <w:bottom w:val="single" w:sz="6" w:space="0" w:color="CCCCCC"/>
                        <w:right w:val="single" w:sz="6" w:space="0" w:color="CCCCCC"/>
                      </w:divBdr>
                      <w:divsChild>
                        <w:div w:id="14630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72582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843146">
      <w:bodyDiv w:val="1"/>
      <w:marLeft w:val="0"/>
      <w:marRight w:val="0"/>
      <w:marTop w:val="0"/>
      <w:marBottom w:val="0"/>
      <w:divBdr>
        <w:top w:val="none" w:sz="0" w:space="0" w:color="auto"/>
        <w:left w:val="none" w:sz="0" w:space="0" w:color="auto"/>
        <w:bottom w:val="none" w:sz="0" w:space="0" w:color="auto"/>
        <w:right w:val="none" w:sz="0" w:space="0" w:color="auto"/>
      </w:divBdr>
      <w:divsChild>
        <w:div w:id="1623803624">
          <w:marLeft w:val="0"/>
          <w:marRight w:val="0"/>
          <w:marTop w:val="0"/>
          <w:marBottom w:val="0"/>
          <w:divBdr>
            <w:top w:val="none" w:sz="0" w:space="0" w:color="auto"/>
            <w:left w:val="none" w:sz="0" w:space="0" w:color="auto"/>
            <w:bottom w:val="none" w:sz="0" w:space="0" w:color="auto"/>
            <w:right w:val="none" w:sz="0" w:space="0" w:color="auto"/>
          </w:divBdr>
          <w:divsChild>
            <w:div w:id="241918674">
              <w:marLeft w:val="0"/>
              <w:marRight w:val="0"/>
              <w:marTop w:val="0"/>
              <w:marBottom w:val="0"/>
              <w:divBdr>
                <w:top w:val="none" w:sz="0" w:space="0" w:color="auto"/>
                <w:left w:val="none" w:sz="0" w:space="0" w:color="auto"/>
                <w:bottom w:val="none" w:sz="0" w:space="0" w:color="auto"/>
                <w:right w:val="none" w:sz="0" w:space="0" w:color="auto"/>
              </w:divBdr>
              <w:divsChild>
                <w:div w:id="198393130">
                  <w:marLeft w:val="0"/>
                  <w:marRight w:val="0"/>
                  <w:marTop w:val="0"/>
                  <w:marBottom w:val="0"/>
                  <w:divBdr>
                    <w:top w:val="none" w:sz="0" w:space="0" w:color="auto"/>
                    <w:left w:val="none" w:sz="0" w:space="0" w:color="auto"/>
                    <w:bottom w:val="none" w:sz="0" w:space="0" w:color="auto"/>
                    <w:right w:val="none" w:sz="0" w:space="0" w:color="auto"/>
                  </w:divBdr>
                  <w:divsChild>
                    <w:div w:id="758405143">
                      <w:marLeft w:val="0"/>
                      <w:marRight w:val="0"/>
                      <w:marTop w:val="0"/>
                      <w:marBottom w:val="0"/>
                      <w:divBdr>
                        <w:top w:val="none" w:sz="0" w:space="0" w:color="auto"/>
                        <w:left w:val="single" w:sz="6" w:space="0" w:color="CCCCCC"/>
                        <w:bottom w:val="single" w:sz="6" w:space="0" w:color="CCCCCC"/>
                        <w:right w:val="single" w:sz="6" w:space="0" w:color="CCCCCC"/>
                      </w:divBdr>
                      <w:divsChild>
                        <w:div w:id="559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003849">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105461">
      <w:bodyDiv w:val="1"/>
      <w:marLeft w:val="0"/>
      <w:marRight w:val="0"/>
      <w:marTop w:val="0"/>
      <w:marBottom w:val="0"/>
      <w:divBdr>
        <w:top w:val="none" w:sz="0" w:space="0" w:color="auto"/>
        <w:left w:val="none" w:sz="0" w:space="0" w:color="auto"/>
        <w:bottom w:val="none" w:sz="0" w:space="0" w:color="auto"/>
        <w:right w:val="none" w:sz="0" w:space="0" w:color="auto"/>
      </w:divBdr>
      <w:divsChild>
        <w:div w:id="1156411489">
          <w:marLeft w:val="0"/>
          <w:marRight w:val="0"/>
          <w:marTop w:val="0"/>
          <w:marBottom w:val="0"/>
          <w:divBdr>
            <w:top w:val="none" w:sz="0" w:space="0" w:color="auto"/>
            <w:left w:val="none" w:sz="0" w:space="0" w:color="auto"/>
            <w:bottom w:val="none" w:sz="0" w:space="0" w:color="auto"/>
            <w:right w:val="none" w:sz="0" w:space="0" w:color="auto"/>
          </w:divBdr>
          <w:divsChild>
            <w:div w:id="34962847">
              <w:marLeft w:val="0"/>
              <w:marRight w:val="0"/>
              <w:marTop w:val="0"/>
              <w:marBottom w:val="0"/>
              <w:divBdr>
                <w:top w:val="none" w:sz="0" w:space="0" w:color="auto"/>
                <w:left w:val="none" w:sz="0" w:space="0" w:color="auto"/>
                <w:bottom w:val="none" w:sz="0" w:space="0" w:color="auto"/>
                <w:right w:val="none" w:sz="0" w:space="0" w:color="auto"/>
              </w:divBdr>
              <w:divsChild>
                <w:div w:id="397675157">
                  <w:marLeft w:val="0"/>
                  <w:marRight w:val="0"/>
                  <w:marTop w:val="0"/>
                  <w:marBottom w:val="0"/>
                  <w:divBdr>
                    <w:top w:val="none" w:sz="0" w:space="0" w:color="auto"/>
                    <w:left w:val="none" w:sz="0" w:space="0" w:color="auto"/>
                    <w:bottom w:val="none" w:sz="0" w:space="0" w:color="auto"/>
                    <w:right w:val="none" w:sz="0" w:space="0" w:color="auto"/>
                  </w:divBdr>
                  <w:divsChild>
                    <w:div w:id="1808624765">
                      <w:marLeft w:val="0"/>
                      <w:marRight w:val="0"/>
                      <w:marTop w:val="0"/>
                      <w:marBottom w:val="0"/>
                      <w:divBdr>
                        <w:top w:val="none" w:sz="0" w:space="0" w:color="auto"/>
                        <w:left w:val="single" w:sz="6" w:space="0" w:color="CCCCCC"/>
                        <w:bottom w:val="single" w:sz="6" w:space="0" w:color="CCCCCC"/>
                        <w:right w:val="single" w:sz="6" w:space="0" w:color="CCCCCC"/>
                      </w:divBdr>
                      <w:divsChild>
                        <w:div w:id="861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397150">
      <w:bodyDiv w:val="1"/>
      <w:marLeft w:val="0"/>
      <w:marRight w:val="0"/>
      <w:marTop w:val="0"/>
      <w:marBottom w:val="0"/>
      <w:divBdr>
        <w:top w:val="none" w:sz="0" w:space="0" w:color="auto"/>
        <w:left w:val="none" w:sz="0" w:space="0" w:color="auto"/>
        <w:bottom w:val="none" w:sz="0" w:space="0" w:color="auto"/>
        <w:right w:val="none" w:sz="0" w:space="0" w:color="auto"/>
      </w:divBdr>
      <w:divsChild>
        <w:div w:id="865293314">
          <w:marLeft w:val="0"/>
          <w:marRight w:val="0"/>
          <w:marTop w:val="0"/>
          <w:marBottom w:val="0"/>
          <w:divBdr>
            <w:top w:val="none" w:sz="0" w:space="0" w:color="auto"/>
            <w:left w:val="none" w:sz="0" w:space="0" w:color="auto"/>
            <w:bottom w:val="none" w:sz="0" w:space="0" w:color="auto"/>
            <w:right w:val="none" w:sz="0" w:space="0" w:color="auto"/>
          </w:divBdr>
          <w:divsChild>
            <w:div w:id="1953438304">
              <w:marLeft w:val="0"/>
              <w:marRight w:val="0"/>
              <w:marTop w:val="0"/>
              <w:marBottom w:val="0"/>
              <w:divBdr>
                <w:top w:val="none" w:sz="0" w:space="0" w:color="auto"/>
                <w:left w:val="none" w:sz="0" w:space="0" w:color="auto"/>
                <w:bottom w:val="none" w:sz="0" w:space="0" w:color="auto"/>
                <w:right w:val="none" w:sz="0" w:space="0" w:color="auto"/>
              </w:divBdr>
              <w:divsChild>
                <w:div w:id="394739793">
                  <w:marLeft w:val="0"/>
                  <w:marRight w:val="0"/>
                  <w:marTop w:val="0"/>
                  <w:marBottom w:val="0"/>
                  <w:divBdr>
                    <w:top w:val="none" w:sz="0" w:space="0" w:color="auto"/>
                    <w:left w:val="none" w:sz="0" w:space="0" w:color="auto"/>
                    <w:bottom w:val="none" w:sz="0" w:space="0" w:color="auto"/>
                    <w:right w:val="none" w:sz="0" w:space="0" w:color="auto"/>
                  </w:divBdr>
                  <w:divsChild>
                    <w:div w:id="2021201805">
                      <w:marLeft w:val="0"/>
                      <w:marRight w:val="0"/>
                      <w:marTop w:val="0"/>
                      <w:marBottom w:val="0"/>
                      <w:divBdr>
                        <w:top w:val="none" w:sz="0" w:space="0" w:color="auto"/>
                        <w:left w:val="single" w:sz="6" w:space="0" w:color="CCCCCC"/>
                        <w:bottom w:val="single" w:sz="6" w:space="0" w:color="CCCCCC"/>
                        <w:right w:val="single" w:sz="6" w:space="0" w:color="CCCCCC"/>
                      </w:divBdr>
                      <w:divsChild>
                        <w:div w:id="18137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6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3502</Words>
  <Characters>18669</Characters>
  <Application>Microsoft Office Word</Application>
  <DocSecurity>0</DocSecurity>
  <Lines>359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2025-01-23T21:04:00Z</dcterms:created>
  <dcterms:modified xsi:type="dcterms:W3CDTF">2025-01-28T23:44:00Z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