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A05D28B" w:rsidR="004A3CF6" w:rsidRPr="00F43DB1" w:rsidRDefault="004A3CF6" w:rsidP="004A3CF6">
      <w:pPr>
        <w:jc w:val="center"/>
        <w:rPr>
          <w:b/>
          <w:bCs/>
          <w:sz w:val="40"/>
          <w:szCs w:val="40"/>
        </w:rPr>
      </w:pPr>
      <w:r w:rsidRPr="00F43DB1">
        <w:rPr>
          <w:b/>
          <w:bCs/>
          <w:sz w:val="40"/>
          <w:szCs w:val="40"/>
        </w:rPr>
        <w:t xml:space="preserve">Dr. </w:t>
      </w:r>
      <w:r w:rsidR="00155361">
        <w:rPr>
          <w:b/>
          <w:bCs/>
          <w:sz w:val="40"/>
          <w:szCs w:val="40"/>
        </w:rPr>
        <w:t>Al Fuhr</w:t>
      </w:r>
      <w:r w:rsidRPr="00F43DB1">
        <w:rPr>
          <w:b/>
          <w:bCs/>
          <w:sz w:val="40"/>
          <w:szCs w:val="40"/>
        </w:rPr>
        <w:t>,</w:t>
      </w:r>
      <w:r w:rsidR="00DE2498">
        <w:rPr>
          <w:b/>
          <w:bCs/>
          <w:sz w:val="40"/>
          <w:szCs w:val="40"/>
        </w:rPr>
        <w:t xml:space="preserve"> </w:t>
      </w:r>
      <w:r w:rsidR="00155361">
        <w:rPr>
          <w:b/>
          <w:bCs/>
          <w:sz w:val="40"/>
          <w:szCs w:val="40"/>
        </w:rPr>
        <w:t>Ecclesiastes</w:t>
      </w:r>
      <w:r w:rsidR="00DE2498">
        <w:rPr>
          <w:b/>
          <w:bCs/>
          <w:sz w:val="40"/>
          <w:szCs w:val="40"/>
        </w:rPr>
        <w:t>,</w:t>
      </w:r>
      <w:r w:rsidR="000A2E02">
        <w:rPr>
          <w:b/>
          <w:bCs/>
          <w:sz w:val="40"/>
          <w:szCs w:val="40"/>
        </w:rPr>
        <w:t xml:space="preserve"> </w:t>
      </w:r>
      <w:r w:rsidR="00184CE8">
        <w:rPr>
          <w:b/>
          <w:bCs/>
          <w:sz w:val="40"/>
          <w:szCs w:val="40"/>
        </w:rPr>
        <w:t xml:space="preserve">Session 1, </w:t>
      </w:r>
      <w:r w:rsidR="00155361">
        <w:rPr>
          <w:b/>
          <w:bCs/>
          <w:sz w:val="40"/>
          <w:szCs w:val="40"/>
        </w:rPr>
        <w:br/>
      </w:r>
      <w:r w:rsidR="00184CE8">
        <w:rPr>
          <w:b/>
          <w:bCs/>
          <w:sz w:val="40"/>
          <w:szCs w:val="40"/>
        </w:rPr>
        <w:t>Introduction</w:t>
      </w:r>
      <w:r w:rsidR="00155361">
        <w:rPr>
          <w:b/>
          <w:bCs/>
          <w:sz w:val="40"/>
          <w:szCs w:val="40"/>
        </w:rPr>
        <w:t>, Qohelet, Genres</w:t>
      </w:r>
      <w:r w:rsidRPr="00F43DB1">
        <w:rPr>
          <w:b/>
          <w:bCs/>
          <w:sz w:val="40"/>
          <w:szCs w:val="40"/>
        </w:rPr>
        <w:br/>
        <w:t>Resources from NotebookLM</w:t>
      </w:r>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22C98974"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55361">
        <w:rPr>
          <w:b/>
          <w:bCs/>
          <w:sz w:val="32"/>
          <w:szCs w:val="32"/>
        </w:rPr>
        <w:t>Fuhr</w:t>
      </w:r>
      <w:r w:rsidRPr="00595C2F">
        <w:rPr>
          <w:b/>
          <w:bCs/>
          <w:sz w:val="32"/>
          <w:szCs w:val="32"/>
        </w:rPr>
        <w:t xml:space="preserve">, </w:t>
      </w:r>
      <w:r w:rsidR="00155361">
        <w:rPr>
          <w:b/>
          <w:bCs/>
          <w:sz w:val="32"/>
          <w:szCs w:val="32"/>
        </w:rPr>
        <w:t>Ecclesiastes,</w:t>
      </w:r>
      <w:r w:rsidR="00DE2498">
        <w:rPr>
          <w:b/>
          <w:bCs/>
          <w:sz w:val="32"/>
          <w:szCs w:val="32"/>
        </w:rPr>
        <w:t xml:space="preserve"> </w:t>
      </w:r>
      <w:r w:rsidRPr="00595C2F">
        <w:rPr>
          <w:b/>
          <w:bCs/>
          <w:sz w:val="32"/>
          <w:szCs w:val="32"/>
        </w:rPr>
        <w:t xml:space="preserve">Session </w:t>
      </w:r>
      <w:r w:rsidR="00184CE8">
        <w:rPr>
          <w:b/>
          <w:bCs/>
          <w:sz w:val="32"/>
          <w:szCs w:val="32"/>
        </w:rPr>
        <w:t>1</w:t>
      </w:r>
      <w:r w:rsidRPr="00595C2F">
        <w:rPr>
          <w:b/>
          <w:bCs/>
          <w:sz w:val="32"/>
          <w:szCs w:val="32"/>
        </w:rPr>
        <w:t>,</w:t>
      </w:r>
      <w:r w:rsidR="00184CE8">
        <w:rPr>
          <w:b/>
          <w:bCs/>
          <w:sz w:val="32"/>
          <w:szCs w:val="32"/>
        </w:rPr>
        <w:t xml:space="preserve"> Introduction</w:t>
      </w:r>
      <w:r>
        <w:rPr>
          <w:b/>
          <w:bCs/>
          <w:sz w:val="32"/>
          <w:szCs w:val="32"/>
        </w:rPr>
        <w:t>,</w:t>
      </w:r>
      <w:r w:rsidR="00155361">
        <w:rPr>
          <w:b/>
          <w:bCs/>
          <w:sz w:val="32"/>
          <w:szCs w:val="32"/>
        </w:rPr>
        <w:t xml:space="preserve"> Qohelet, Genres,</w:t>
      </w:r>
      <w:r>
        <w:rPr>
          <w:b/>
          <w:bCs/>
          <w:sz w:val="32"/>
          <w:szCs w:val="32"/>
        </w:rPr>
        <w:t xml:space="preserve"> Bi</w:t>
      </w:r>
      <w:r w:rsidRPr="00595C2F">
        <w:rPr>
          <w:b/>
          <w:bCs/>
          <w:sz w:val="32"/>
          <w:szCs w:val="32"/>
        </w:rPr>
        <w:t>blicalelearning.org, BeL</w:t>
      </w:r>
    </w:p>
    <w:p w14:paraId="67424D86" w14:textId="77777777" w:rsidR="00340032" w:rsidRPr="00340032" w:rsidRDefault="00340032" w:rsidP="00340032">
      <w:pPr>
        <w:rPr>
          <w:sz w:val="26"/>
          <w:szCs w:val="26"/>
        </w:rPr>
      </w:pPr>
      <w:r w:rsidRPr="00340032">
        <w:rPr>
          <w:b/>
          <w:bCs/>
          <w:sz w:val="26"/>
          <w:szCs w:val="26"/>
        </w:rPr>
        <w:t>Dr. Al Fuhr's lecture</w:t>
      </w:r>
      <w:r w:rsidRPr="00340032">
        <w:rPr>
          <w:sz w:val="26"/>
          <w:szCs w:val="26"/>
        </w:rPr>
        <w:t xml:space="preserve"> introduces a thematic approach to the Book of Ecclesiastes, focusing on recurring motifs. He discusses the authorship question, suggesting that while Solomon is a likely candidate, the book's message transcends specific historical context. Fuhr highlights key Hebrew words and literary techniques employed by the author, including proverbs, example stories, and allegory. He emphasizes the interplay of several major themes—the fleeting nature of life (hevel), the limitations of human wisdom, the sovereignty of God, and the importance of both enjoying life and fearing God—as crucial to understanding the book's overarching message. Finally, he emphasizes a positive interpretation of the book's wisdom.</w:t>
      </w:r>
    </w:p>
    <w:p w14:paraId="262B3B28" w14:textId="05266517" w:rsidR="004A3CF6" w:rsidRPr="00E955DD" w:rsidRDefault="004A3CF6" w:rsidP="00155361">
      <w:pPr>
        <w:rPr>
          <w:b/>
          <w:bCs/>
          <w:sz w:val="36"/>
          <w:szCs w:val="36"/>
        </w:rPr>
      </w:pPr>
      <w:r>
        <w:rPr>
          <w:b/>
          <w:bCs/>
          <w:sz w:val="36"/>
          <w:szCs w:val="36"/>
        </w:rPr>
        <w:t xml:space="preserve">2.  </w:t>
      </w:r>
      <w:r w:rsidR="0074144E">
        <w:rPr>
          <w:b/>
          <w:bCs/>
          <w:sz w:val="36"/>
          <w:szCs w:val="36"/>
        </w:rPr>
        <w:t>14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55361">
        <w:rPr>
          <w:b/>
          <w:bCs/>
          <w:sz w:val="36"/>
          <w:szCs w:val="36"/>
        </w:rPr>
        <w:t>Fuhr</w:t>
      </w:r>
      <w:r w:rsidRPr="00E955DD">
        <w:rPr>
          <w:b/>
          <w:bCs/>
          <w:sz w:val="36"/>
          <w:szCs w:val="36"/>
        </w:rPr>
        <w:t xml:space="preserve">, </w:t>
      </w:r>
      <w:r w:rsidR="00155361">
        <w:rPr>
          <w:b/>
          <w:bCs/>
          <w:sz w:val="36"/>
          <w:szCs w:val="36"/>
        </w:rPr>
        <w:t>Ecclesiastes</w:t>
      </w:r>
      <w:r w:rsidR="000A2E02">
        <w:rPr>
          <w:b/>
          <w:bCs/>
          <w:sz w:val="36"/>
          <w:szCs w:val="36"/>
        </w:rPr>
        <w:t xml:space="preserve">, </w:t>
      </w:r>
      <w:r w:rsidRPr="00E955DD">
        <w:rPr>
          <w:b/>
          <w:bCs/>
          <w:sz w:val="36"/>
          <w:szCs w:val="36"/>
        </w:rPr>
        <w:t>Session</w:t>
      </w:r>
      <w:r>
        <w:rPr>
          <w:b/>
          <w:bCs/>
          <w:sz w:val="36"/>
          <w:szCs w:val="36"/>
        </w:rPr>
        <w:t xml:space="preserve"> </w:t>
      </w:r>
      <w:r w:rsidR="00A90E97">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74144E">
        <w:rPr>
          <w:b/>
          <w:bCs/>
          <w:sz w:val="36"/>
          <w:szCs w:val="36"/>
        </w:rPr>
        <w:t>Psalms and Wisdom</w:t>
      </w:r>
      <w:r w:rsidR="00CF5C5A">
        <w:rPr>
          <w:b/>
          <w:bCs/>
          <w:sz w:val="36"/>
          <w:szCs w:val="36"/>
        </w:rPr>
        <w:t xml:space="preserve"> </w:t>
      </w:r>
      <w:r w:rsidR="00CF5C5A" w:rsidRPr="00CF5C5A">
        <w:rPr>
          <w:b/>
          <w:bCs/>
          <w:sz w:val="36"/>
          <w:szCs w:val="36"/>
        </w:rPr>
        <w:sym w:font="Wingdings" w:char="F0E0"/>
      </w:r>
      <w:r w:rsidR="00CF5C5A">
        <w:rPr>
          <w:b/>
          <w:bCs/>
          <w:sz w:val="36"/>
          <w:szCs w:val="36"/>
        </w:rPr>
        <w:t xml:space="preserve"> </w:t>
      </w:r>
      <w:r w:rsidR="0074144E">
        <w:rPr>
          <w:b/>
          <w:bCs/>
          <w:sz w:val="36"/>
          <w:szCs w:val="36"/>
        </w:rPr>
        <w:t>Ecclesiastes</w:t>
      </w:r>
      <w:r>
        <w:rPr>
          <w:b/>
          <w:bCs/>
          <w:sz w:val="36"/>
          <w:szCs w:val="36"/>
        </w:rPr>
        <w:t xml:space="preserve">). </w:t>
      </w:r>
    </w:p>
    <w:p w14:paraId="2BF00725" w14:textId="0E2EABAA" w:rsidR="004A3CF6" w:rsidRDefault="005831B8">
      <w:pPr>
        <w:rPr>
          <w:sz w:val="26"/>
          <w:szCs w:val="26"/>
        </w:rPr>
      </w:pPr>
      <w:r>
        <w:rPr>
          <w:sz w:val="26"/>
          <w:szCs w:val="26"/>
        </w:rPr>
        <w:object w:dxaOrig="1541" w:dyaOrig="998" w14:anchorId="173117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99pt" o:ole="">
            <v:imagedata r:id="rId7" o:title=""/>
          </v:shape>
          <o:OLEObject Type="Embed" ProgID="Package" ShapeID="_x0000_i1025" DrawAspect="Icon" ObjectID="_1799594890" r:id="rId8"/>
        </w:object>
      </w:r>
    </w:p>
    <w:p w14:paraId="23802A46" w14:textId="77777777" w:rsidR="002A7829" w:rsidRDefault="002A7829">
      <w:pPr>
        <w:rPr>
          <w:sz w:val="36"/>
          <w:szCs w:val="36"/>
        </w:rPr>
      </w:pPr>
      <w:r>
        <w:rPr>
          <w:sz w:val="36"/>
          <w:szCs w:val="36"/>
        </w:rPr>
        <w:br w:type="page"/>
      </w:r>
    </w:p>
    <w:p w14:paraId="53D98B17" w14:textId="77777777" w:rsidR="00340032" w:rsidRPr="00340032" w:rsidRDefault="00340032" w:rsidP="00340032">
      <w:pPr>
        <w:rPr>
          <w:vanish/>
          <w:sz w:val="26"/>
          <w:szCs w:val="26"/>
        </w:rPr>
      </w:pPr>
      <w:r w:rsidRPr="00340032">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5BE57001" w14:textId="622F515A" w:rsidR="004A3CF6" w:rsidRPr="00067B4B" w:rsidRDefault="00224188"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266A2DA9" w14:textId="77777777" w:rsidR="00340032" w:rsidRPr="00340032" w:rsidRDefault="00340032" w:rsidP="00340032">
      <w:pPr>
        <w:rPr>
          <w:vanish/>
          <w:sz w:val="26"/>
          <w:szCs w:val="26"/>
        </w:rPr>
      </w:pPr>
      <w:r w:rsidRPr="00340032">
        <w:rPr>
          <w:vanish/>
          <w:sz w:val="26"/>
          <w:szCs w:val="26"/>
        </w:rPr>
        <w:t>Top of Form</w:t>
      </w:r>
    </w:p>
    <w:p w14:paraId="52666617" w14:textId="77777777" w:rsidR="00340032" w:rsidRPr="00340032" w:rsidRDefault="00340032" w:rsidP="00340032">
      <w:pPr>
        <w:rPr>
          <w:sz w:val="26"/>
          <w:szCs w:val="26"/>
        </w:rPr>
      </w:pPr>
      <w:r w:rsidRPr="00340032">
        <w:rPr>
          <w:sz w:val="26"/>
          <w:szCs w:val="26"/>
        </w:rPr>
        <w:t>Okay, here is a detailed briefing document summarizing the key themes and ideas from the provided excerpt of Dr. Al Fuhr's lecture on Ecclesiastes:</w:t>
      </w:r>
    </w:p>
    <w:p w14:paraId="3D6754F3" w14:textId="77777777" w:rsidR="00340032" w:rsidRPr="00340032" w:rsidRDefault="00340032" w:rsidP="00340032">
      <w:pPr>
        <w:rPr>
          <w:sz w:val="26"/>
          <w:szCs w:val="26"/>
        </w:rPr>
      </w:pPr>
      <w:r w:rsidRPr="00340032">
        <w:rPr>
          <w:b/>
          <w:bCs/>
          <w:sz w:val="26"/>
          <w:szCs w:val="26"/>
        </w:rPr>
        <w:t>Briefing Document: Dr. Al Fuhr on Ecclesiastes Session 1</w:t>
      </w:r>
    </w:p>
    <w:p w14:paraId="4032CAE4" w14:textId="77777777" w:rsidR="00340032" w:rsidRPr="00340032" w:rsidRDefault="00340032" w:rsidP="00340032">
      <w:pPr>
        <w:rPr>
          <w:sz w:val="26"/>
          <w:szCs w:val="26"/>
        </w:rPr>
      </w:pPr>
      <w:r w:rsidRPr="00340032">
        <w:rPr>
          <w:b/>
          <w:bCs/>
          <w:sz w:val="26"/>
          <w:szCs w:val="26"/>
        </w:rPr>
        <w:t>Introduction:</w:t>
      </w:r>
    </w:p>
    <w:p w14:paraId="779E53C8" w14:textId="77777777" w:rsidR="00340032" w:rsidRPr="00340032" w:rsidRDefault="00340032" w:rsidP="00340032">
      <w:pPr>
        <w:rPr>
          <w:sz w:val="26"/>
          <w:szCs w:val="26"/>
        </w:rPr>
      </w:pPr>
      <w:r w:rsidRPr="00340032">
        <w:rPr>
          <w:sz w:val="26"/>
          <w:szCs w:val="26"/>
        </w:rPr>
        <w:t>Dr. Al Fuhr introduces his lecture series on the book of Ecclesiastes, emphasizing its relevance despite its ancient origins. He stresses that a proper understanding of Ecclesiastes relies heavily on recognizing and interpreting the recurring themes, motifs, and key words within the text. He notes that it's an often neglected and sometimes misunderstood book, but also incredibly relevant to modern readers. He will be approaching the book thematically.</w:t>
      </w:r>
    </w:p>
    <w:p w14:paraId="10012063" w14:textId="77777777" w:rsidR="00340032" w:rsidRPr="00340032" w:rsidRDefault="00340032" w:rsidP="00340032">
      <w:pPr>
        <w:rPr>
          <w:sz w:val="26"/>
          <w:szCs w:val="26"/>
        </w:rPr>
      </w:pPr>
      <w:r w:rsidRPr="00340032">
        <w:rPr>
          <w:b/>
          <w:bCs/>
          <w:sz w:val="26"/>
          <w:szCs w:val="26"/>
        </w:rPr>
        <w:t>Key Points and Concepts:</w:t>
      </w:r>
    </w:p>
    <w:p w14:paraId="16442BD7" w14:textId="77777777" w:rsidR="00340032" w:rsidRPr="00340032" w:rsidRDefault="00340032" w:rsidP="00340032">
      <w:pPr>
        <w:numPr>
          <w:ilvl w:val="0"/>
          <w:numId w:val="57"/>
        </w:numPr>
        <w:rPr>
          <w:sz w:val="26"/>
          <w:szCs w:val="26"/>
        </w:rPr>
      </w:pPr>
      <w:r w:rsidRPr="00340032">
        <w:rPr>
          <w:b/>
          <w:bCs/>
          <w:sz w:val="26"/>
          <w:szCs w:val="26"/>
        </w:rPr>
        <w:t>The Author: Kohelet</w:t>
      </w:r>
    </w:p>
    <w:p w14:paraId="5052A195" w14:textId="77777777" w:rsidR="00340032" w:rsidRPr="00340032" w:rsidRDefault="00340032" w:rsidP="00340032">
      <w:pPr>
        <w:numPr>
          <w:ilvl w:val="0"/>
          <w:numId w:val="58"/>
        </w:numPr>
        <w:rPr>
          <w:sz w:val="26"/>
          <w:szCs w:val="26"/>
        </w:rPr>
      </w:pPr>
      <w:r w:rsidRPr="00340032">
        <w:rPr>
          <w:sz w:val="26"/>
          <w:szCs w:val="26"/>
        </w:rPr>
        <w:t>Fuhr primarily refers to the author figure as "Kohelet," a Hebrew word meaning "one who gathers" or "one who assembles."</w:t>
      </w:r>
    </w:p>
    <w:p w14:paraId="0D0DC01A" w14:textId="77777777" w:rsidR="00340032" w:rsidRPr="00340032" w:rsidRDefault="00340032" w:rsidP="00340032">
      <w:pPr>
        <w:numPr>
          <w:ilvl w:val="0"/>
          <w:numId w:val="58"/>
        </w:numPr>
        <w:rPr>
          <w:sz w:val="26"/>
          <w:szCs w:val="26"/>
        </w:rPr>
      </w:pPr>
      <w:r w:rsidRPr="00340032">
        <w:rPr>
          <w:sz w:val="26"/>
          <w:szCs w:val="26"/>
        </w:rPr>
        <w:t>He acknowledges that Kohelet is sometimes translated as "the preacher" or "the teacher."</w:t>
      </w:r>
    </w:p>
    <w:p w14:paraId="638F594B" w14:textId="77777777" w:rsidR="00340032" w:rsidRPr="00340032" w:rsidRDefault="00340032" w:rsidP="00340032">
      <w:pPr>
        <w:numPr>
          <w:ilvl w:val="0"/>
          <w:numId w:val="58"/>
        </w:numPr>
        <w:rPr>
          <w:sz w:val="26"/>
          <w:szCs w:val="26"/>
        </w:rPr>
      </w:pPr>
      <w:r w:rsidRPr="00340032">
        <w:rPr>
          <w:sz w:val="26"/>
          <w:szCs w:val="26"/>
        </w:rPr>
        <w:t>Fuhr discusses the possibility of Kohelet being Solomon, referencing the book's opening lines ("the words of the Kohelet, the teacher, son of David, king in Jerusalem"). He also cites the autobiographical section in chapter 2, which speaks of great wealth and wisdom, as possible evidence for a Solomonic link.</w:t>
      </w:r>
    </w:p>
    <w:p w14:paraId="0D6186C3" w14:textId="77777777" w:rsidR="00340032" w:rsidRPr="00340032" w:rsidRDefault="00340032" w:rsidP="00340032">
      <w:pPr>
        <w:numPr>
          <w:ilvl w:val="0"/>
          <w:numId w:val="58"/>
        </w:numPr>
        <w:rPr>
          <w:sz w:val="26"/>
          <w:szCs w:val="26"/>
        </w:rPr>
      </w:pPr>
      <w:r w:rsidRPr="00340032">
        <w:rPr>
          <w:sz w:val="26"/>
          <w:szCs w:val="26"/>
        </w:rPr>
        <w:t>Quote: “The book begins, with the words of the Kohelet, the teacher, son of David, king in Jerusalem, which would certainly make one think of Solomon with that introduction.”</w:t>
      </w:r>
    </w:p>
    <w:p w14:paraId="717BAB9F" w14:textId="77777777" w:rsidR="00340032" w:rsidRPr="00340032" w:rsidRDefault="00340032" w:rsidP="00340032">
      <w:pPr>
        <w:numPr>
          <w:ilvl w:val="0"/>
          <w:numId w:val="58"/>
        </w:numPr>
        <w:rPr>
          <w:sz w:val="26"/>
          <w:szCs w:val="26"/>
        </w:rPr>
      </w:pPr>
      <w:r w:rsidRPr="00340032">
        <w:rPr>
          <w:sz w:val="26"/>
          <w:szCs w:val="26"/>
        </w:rPr>
        <w:t>However, he points out that Solomon is never explicitly named and notes some textual awkwardness (e.g., Kohelet referring to past kings who ruled over Jerusalem in the plural when Solomon would only have one predecessor, David).</w:t>
      </w:r>
    </w:p>
    <w:p w14:paraId="3073E93A" w14:textId="77777777" w:rsidR="00340032" w:rsidRPr="00340032" w:rsidRDefault="00340032" w:rsidP="00340032">
      <w:pPr>
        <w:numPr>
          <w:ilvl w:val="0"/>
          <w:numId w:val="58"/>
        </w:numPr>
        <w:rPr>
          <w:sz w:val="26"/>
          <w:szCs w:val="26"/>
        </w:rPr>
      </w:pPr>
      <w:r w:rsidRPr="00340032">
        <w:rPr>
          <w:sz w:val="26"/>
          <w:szCs w:val="26"/>
        </w:rPr>
        <w:t>Quote: “For instance, in chapter 1 and verse 12, I the teacher, the Kohelet, was king over Israel in Jerusalem. This reference to his being king over Israel in Jerusalem seems to be in the past tense, and we never find a place where Solomon ever is not king.”</w:t>
      </w:r>
    </w:p>
    <w:p w14:paraId="69C7104A" w14:textId="77777777" w:rsidR="00340032" w:rsidRPr="00340032" w:rsidRDefault="00340032" w:rsidP="00340032">
      <w:pPr>
        <w:numPr>
          <w:ilvl w:val="0"/>
          <w:numId w:val="58"/>
        </w:numPr>
        <w:rPr>
          <w:sz w:val="26"/>
          <w:szCs w:val="26"/>
        </w:rPr>
      </w:pPr>
      <w:r w:rsidRPr="00340032">
        <w:rPr>
          <w:sz w:val="26"/>
          <w:szCs w:val="26"/>
        </w:rPr>
        <w:lastRenderedPageBreak/>
        <w:t>Fuhr concludes by stating that the message of Ecclesiastes is not dependent upon identifying Kohelet specifically as Solomon. He is focusing on what the text itself says, not historical context, due to it being more tied to geopolitical events in other books, such as the prophets.</w:t>
      </w:r>
    </w:p>
    <w:p w14:paraId="14C8C5E5" w14:textId="77777777" w:rsidR="00340032" w:rsidRPr="00340032" w:rsidRDefault="00340032" w:rsidP="00340032">
      <w:pPr>
        <w:numPr>
          <w:ilvl w:val="0"/>
          <w:numId w:val="58"/>
        </w:numPr>
        <w:rPr>
          <w:sz w:val="26"/>
          <w:szCs w:val="26"/>
        </w:rPr>
      </w:pPr>
      <w:r w:rsidRPr="00340032">
        <w:rPr>
          <w:sz w:val="26"/>
          <w:szCs w:val="26"/>
        </w:rPr>
        <w:t>Quote: “In my opinion, personally, the message of Ecclesiastes is not dependent upon a particular background or context as much as perhaps in certain other books. For instance, the prophets.”</w:t>
      </w:r>
    </w:p>
    <w:p w14:paraId="755CA1F4" w14:textId="77777777" w:rsidR="00340032" w:rsidRPr="00340032" w:rsidRDefault="00340032" w:rsidP="00340032">
      <w:pPr>
        <w:numPr>
          <w:ilvl w:val="0"/>
          <w:numId w:val="59"/>
        </w:numPr>
        <w:rPr>
          <w:sz w:val="26"/>
          <w:szCs w:val="26"/>
        </w:rPr>
      </w:pPr>
      <w:r w:rsidRPr="00340032">
        <w:rPr>
          <w:b/>
          <w:bCs/>
          <w:sz w:val="26"/>
          <w:szCs w:val="26"/>
        </w:rPr>
        <w:t>Structure and Style of Ecclesiastes:</w:t>
      </w:r>
    </w:p>
    <w:p w14:paraId="7DBDFD94" w14:textId="77777777" w:rsidR="00340032" w:rsidRPr="00340032" w:rsidRDefault="00340032" w:rsidP="00340032">
      <w:pPr>
        <w:numPr>
          <w:ilvl w:val="0"/>
          <w:numId w:val="60"/>
        </w:numPr>
        <w:rPr>
          <w:sz w:val="26"/>
          <w:szCs w:val="26"/>
        </w:rPr>
      </w:pPr>
      <w:r w:rsidRPr="00340032">
        <w:rPr>
          <w:b/>
          <w:bCs/>
          <w:sz w:val="26"/>
          <w:szCs w:val="26"/>
        </w:rPr>
        <w:t>Wisdom Literature:</w:t>
      </w:r>
      <w:r w:rsidRPr="00340032">
        <w:rPr>
          <w:sz w:val="26"/>
          <w:szCs w:val="26"/>
        </w:rPr>
        <w:t xml:space="preserve"> Ecclesiastes is categorized as wisdom literature, focusing on practical and theological issues of life within a fallen world, using reflection, speeches, and stories. It shares characteristics with Proverbs and Job.</w:t>
      </w:r>
    </w:p>
    <w:p w14:paraId="7CB6255A" w14:textId="77777777" w:rsidR="00340032" w:rsidRPr="00340032" w:rsidRDefault="00340032" w:rsidP="00340032">
      <w:pPr>
        <w:numPr>
          <w:ilvl w:val="0"/>
          <w:numId w:val="60"/>
        </w:numPr>
        <w:rPr>
          <w:sz w:val="26"/>
          <w:szCs w:val="26"/>
        </w:rPr>
      </w:pPr>
      <w:r w:rsidRPr="00340032">
        <w:rPr>
          <w:b/>
          <w:bCs/>
          <w:sz w:val="26"/>
          <w:szCs w:val="26"/>
        </w:rPr>
        <w:t>Repetition:</w:t>
      </w:r>
      <w:r w:rsidRPr="00340032">
        <w:rPr>
          <w:sz w:val="26"/>
          <w:szCs w:val="26"/>
        </w:rPr>
        <w:t xml:space="preserve"> The book uses repeated key words, often with specific meanings within Ecclesiastes not found elsewhere. Examples:</w:t>
      </w:r>
    </w:p>
    <w:p w14:paraId="72C3E102" w14:textId="77777777" w:rsidR="00340032" w:rsidRPr="00340032" w:rsidRDefault="00340032" w:rsidP="00340032">
      <w:pPr>
        <w:numPr>
          <w:ilvl w:val="0"/>
          <w:numId w:val="60"/>
        </w:numPr>
        <w:rPr>
          <w:sz w:val="26"/>
          <w:szCs w:val="26"/>
        </w:rPr>
      </w:pPr>
      <w:r w:rsidRPr="00340032">
        <w:rPr>
          <w:b/>
          <w:bCs/>
          <w:sz w:val="26"/>
          <w:szCs w:val="26"/>
        </w:rPr>
        <w:t>Hevel</w:t>
      </w:r>
      <w:r w:rsidRPr="00340032">
        <w:rPr>
          <w:sz w:val="26"/>
          <w:szCs w:val="26"/>
        </w:rPr>
        <w:t xml:space="preserve"> (</w:t>
      </w:r>
      <w:r w:rsidRPr="00340032">
        <w:rPr>
          <w:sz w:val="26"/>
          <w:szCs w:val="26"/>
          <w:rtl/>
        </w:rPr>
        <w:t>הבל</w:t>
      </w:r>
      <w:r w:rsidRPr="00340032">
        <w:rPr>
          <w:sz w:val="26"/>
          <w:szCs w:val="26"/>
        </w:rPr>
        <w:t>): Meaning "mist" or "vapor." Repeated 38 times, central to understanding the book. Hebel represents the “problem” of life in its fallen condition.</w:t>
      </w:r>
    </w:p>
    <w:p w14:paraId="5F9BF88B" w14:textId="77777777" w:rsidR="00340032" w:rsidRPr="00340032" w:rsidRDefault="00340032" w:rsidP="00340032">
      <w:pPr>
        <w:numPr>
          <w:ilvl w:val="0"/>
          <w:numId w:val="60"/>
        </w:numPr>
        <w:rPr>
          <w:sz w:val="26"/>
          <w:szCs w:val="26"/>
        </w:rPr>
      </w:pPr>
      <w:r w:rsidRPr="00340032">
        <w:rPr>
          <w:sz w:val="26"/>
          <w:szCs w:val="26"/>
        </w:rPr>
        <w:t>Quote: “For instance, some repeated words that will be exposed to in this study of Ecclesiastes. The Hebrew word hevel, meaning mist or vapor. We find that word repeated 38 times throughout the book of Ecclesiastes and an accurate interpretation or understanding of the way Kohelet uses the word hevel is absolutely essential to accurately interpreting the book of Ecclesiastes.”</w:t>
      </w:r>
    </w:p>
    <w:p w14:paraId="7D9ADF35" w14:textId="77777777" w:rsidR="00340032" w:rsidRPr="00340032" w:rsidRDefault="00340032" w:rsidP="00340032">
      <w:pPr>
        <w:numPr>
          <w:ilvl w:val="0"/>
          <w:numId w:val="60"/>
        </w:numPr>
        <w:rPr>
          <w:sz w:val="26"/>
          <w:szCs w:val="26"/>
        </w:rPr>
      </w:pPr>
      <w:r w:rsidRPr="00340032">
        <w:rPr>
          <w:b/>
          <w:bCs/>
          <w:sz w:val="26"/>
          <w:szCs w:val="26"/>
        </w:rPr>
        <w:t>Tov</w:t>
      </w:r>
      <w:r w:rsidRPr="00340032">
        <w:rPr>
          <w:sz w:val="26"/>
          <w:szCs w:val="26"/>
        </w:rPr>
        <w:t xml:space="preserve"> (</w:t>
      </w:r>
      <w:r w:rsidRPr="00340032">
        <w:rPr>
          <w:sz w:val="26"/>
          <w:szCs w:val="26"/>
          <w:rtl/>
        </w:rPr>
        <w:t>טוב</w:t>
      </w:r>
      <w:r w:rsidRPr="00340032">
        <w:rPr>
          <w:sz w:val="26"/>
          <w:szCs w:val="26"/>
        </w:rPr>
        <w:t>): Meaning "good."</w:t>
      </w:r>
    </w:p>
    <w:p w14:paraId="3971F7FB" w14:textId="77777777" w:rsidR="00340032" w:rsidRPr="00340032" w:rsidRDefault="00340032" w:rsidP="00340032">
      <w:pPr>
        <w:numPr>
          <w:ilvl w:val="0"/>
          <w:numId w:val="60"/>
        </w:numPr>
        <w:rPr>
          <w:sz w:val="26"/>
          <w:szCs w:val="26"/>
        </w:rPr>
      </w:pPr>
      <w:r w:rsidRPr="00340032">
        <w:rPr>
          <w:b/>
          <w:bCs/>
          <w:sz w:val="26"/>
          <w:szCs w:val="26"/>
        </w:rPr>
        <w:t>Yitrom</w:t>
      </w:r>
      <w:r w:rsidRPr="00340032">
        <w:rPr>
          <w:sz w:val="26"/>
          <w:szCs w:val="26"/>
        </w:rPr>
        <w:t xml:space="preserve"> (</w:t>
      </w:r>
      <w:r w:rsidRPr="00340032">
        <w:rPr>
          <w:sz w:val="26"/>
          <w:szCs w:val="26"/>
          <w:rtl/>
        </w:rPr>
        <w:t>יתרון</w:t>
      </w:r>
      <w:r w:rsidRPr="00340032">
        <w:rPr>
          <w:sz w:val="26"/>
          <w:szCs w:val="26"/>
        </w:rPr>
        <w:t>): Meaning "gain" or "profit."</w:t>
      </w:r>
    </w:p>
    <w:p w14:paraId="6443183F" w14:textId="77777777" w:rsidR="00340032" w:rsidRPr="00340032" w:rsidRDefault="00340032" w:rsidP="00340032">
      <w:pPr>
        <w:numPr>
          <w:ilvl w:val="0"/>
          <w:numId w:val="60"/>
        </w:numPr>
        <w:rPr>
          <w:sz w:val="26"/>
          <w:szCs w:val="26"/>
        </w:rPr>
      </w:pPr>
      <w:r w:rsidRPr="00340032">
        <w:rPr>
          <w:b/>
          <w:bCs/>
          <w:sz w:val="26"/>
          <w:szCs w:val="26"/>
        </w:rPr>
        <w:t>Amal</w:t>
      </w:r>
      <w:r w:rsidRPr="00340032">
        <w:rPr>
          <w:sz w:val="26"/>
          <w:szCs w:val="26"/>
        </w:rPr>
        <w:t xml:space="preserve"> (</w:t>
      </w:r>
      <w:r w:rsidRPr="00340032">
        <w:rPr>
          <w:sz w:val="26"/>
          <w:szCs w:val="26"/>
          <w:rtl/>
        </w:rPr>
        <w:t>עמל</w:t>
      </w:r>
      <w:r w:rsidRPr="00340032">
        <w:rPr>
          <w:sz w:val="26"/>
          <w:szCs w:val="26"/>
        </w:rPr>
        <w:t>): Meaning "work" or "toil."</w:t>
      </w:r>
    </w:p>
    <w:p w14:paraId="7D060E56" w14:textId="77777777" w:rsidR="00340032" w:rsidRPr="00340032" w:rsidRDefault="00340032" w:rsidP="00340032">
      <w:pPr>
        <w:numPr>
          <w:ilvl w:val="0"/>
          <w:numId w:val="60"/>
        </w:numPr>
        <w:rPr>
          <w:sz w:val="26"/>
          <w:szCs w:val="26"/>
        </w:rPr>
      </w:pPr>
      <w:r w:rsidRPr="00340032">
        <w:rPr>
          <w:b/>
          <w:bCs/>
          <w:sz w:val="26"/>
          <w:szCs w:val="26"/>
        </w:rPr>
        <w:t>Helek</w:t>
      </w:r>
      <w:r w:rsidRPr="00340032">
        <w:rPr>
          <w:sz w:val="26"/>
          <w:szCs w:val="26"/>
        </w:rPr>
        <w:t xml:space="preserve"> (</w:t>
      </w:r>
      <w:r w:rsidRPr="00340032">
        <w:rPr>
          <w:sz w:val="26"/>
          <w:szCs w:val="26"/>
          <w:rtl/>
        </w:rPr>
        <w:t>חלק</w:t>
      </w:r>
      <w:r w:rsidRPr="00340032">
        <w:rPr>
          <w:sz w:val="26"/>
          <w:szCs w:val="26"/>
        </w:rPr>
        <w:t>): Meaning "portion" or "allotment."</w:t>
      </w:r>
    </w:p>
    <w:p w14:paraId="6C60F732" w14:textId="77777777" w:rsidR="00340032" w:rsidRPr="00340032" w:rsidRDefault="00340032" w:rsidP="00340032">
      <w:pPr>
        <w:numPr>
          <w:ilvl w:val="0"/>
          <w:numId w:val="60"/>
        </w:numPr>
        <w:rPr>
          <w:sz w:val="26"/>
          <w:szCs w:val="26"/>
        </w:rPr>
      </w:pPr>
      <w:r w:rsidRPr="00340032">
        <w:rPr>
          <w:b/>
          <w:bCs/>
          <w:sz w:val="26"/>
          <w:szCs w:val="26"/>
        </w:rPr>
        <w:t>Literary Genres:</w:t>
      </w:r>
      <w:r w:rsidRPr="00340032">
        <w:rPr>
          <w:sz w:val="26"/>
          <w:szCs w:val="26"/>
        </w:rPr>
        <w:t xml:space="preserve"> Ecclesiastes employs diverse literary sub-genres:</w:t>
      </w:r>
    </w:p>
    <w:p w14:paraId="5EF8200A" w14:textId="77777777" w:rsidR="00340032" w:rsidRPr="00340032" w:rsidRDefault="00340032" w:rsidP="00340032">
      <w:pPr>
        <w:numPr>
          <w:ilvl w:val="0"/>
          <w:numId w:val="60"/>
        </w:numPr>
        <w:rPr>
          <w:sz w:val="26"/>
          <w:szCs w:val="26"/>
        </w:rPr>
      </w:pPr>
      <w:r w:rsidRPr="00340032">
        <w:rPr>
          <w:b/>
          <w:bCs/>
          <w:sz w:val="26"/>
          <w:szCs w:val="26"/>
        </w:rPr>
        <w:t>Proverbs:</w:t>
      </w:r>
      <w:r w:rsidRPr="00340032">
        <w:rPr>
          <w:sz w:val="26"/>
          <w:szCs w:val="26"/>
        </w:rPr>
        <w:t xml:space="preserve"> Chapters 7, 10, and parts of 11 are comprised of proverbs.</w:t>
      </w:r>
    </w:p>
    <w:p w14:paraId="6FF2089B" w14:textId="77777777" w:rsidR="00340032" w:rsidRPr="00340032" w:rsidRDefault="00340032" w:rsidP="00340032">
      <w:pPr>
        <w:numPr>
          <w:ilvl w:val="0"/>
          <w:numId w:val="60"/>
        </w:numPr>
        <w:rPr>
          <w:sz w:val="26"/>
          <w:szCs w:val="26"/>
        </w:rPr>
      </w:pPr>
      <w:r w:rsidRPr="00340032">
        <w:rPr>
          <w:b/>
          <w:bCs/>
          <w:sz w:val="26"/>
          <w:szCs w:val="26"/>
        </w:rPr>
        <w:t>Autobiographical Reflection:</w:t>
      </w:r>
      <w:r w:rsidRPr="00340032">
        <w:rPr>
          <w:sz w:val="26"/>
          <w:szCs w:val="26"/>
        </w:rPr>
        <w:t xml:space="preserve"> Chapters 1 and 2 detail Kohelet's experiences, sometimes reflecting a royal background.</w:t>
      </w:r>
    </w:p>
    <w:p w14:paraId="33410E82" w14:textId="77777777" w:rsidR="00340032" w:rsidRPr="00340032" w:rsidRDefault="00340032" w:rsidP="00340032">
      <w:pPr>
        <w:numPr>
          <w:ilvl w:val="0"/>
          <w:numId w:val="60"/>
        </w:numPr>
        <w:rPr>
          <w:sz w:val="26"/>
          <w:szCs w:val="26"/>
        </w:rPr>
      </w:pPr>
      <w:r w:rsidRPr="00340032">
        <w:rPr>
          <w:sz w:val="26"/>
          <w:szCs w:val="26"/>
        </w:rPr>
        <w:lastRenderedPageBreak/>
        <w:t>Quote: “For instance, in chapter 2 and verse 1, or verse 4, let me skip ahead to verse 4. I undertook great projects. I built houses for myself and planted vineyards. I made gardens and parks and planted all kinds of fruit trees in them.”</w:t>
      </w:r>
    </w:p>
    <w:p w14:paraId="61D64FCA" w14:textId="77777777" w:rsidR="00340032" w:rsidRPr="00340032" w:rsidRDefault="00340032" w:rsidP="00340032">
      <w:pPr>
        <w:numPr>
          <w:ilvl w:val="0"/>
          <w:numId w:val="60"/>
        </w:numPr>
        <w:rPr>
          <w:sz w:val="26"/>
          <w:szCs w:val="26"/>
        </w:rPr>
      </w:pPr>
      <w:r w:rsidRPr="00340032">
        <w:rPr>
          <w:b/>
          <w:bCs/>
          <w:sz w:val="26"/>
          <w:szCs w:val="26"/>
        </w:rPr>
        <w:t>Example Stories:</w:t>
      </w:r>
      <w:r w:rsidRPr="00340032">
        <w:rPr>
          <w:sz w:val="26"/>
          <w:szCs w:val="26"/>
        </w:rPr>
        <w:t xml:space="preserve"> Chapter 9:13-16 presents a narrative of a wise poor man who saved a city.</w:t>
      </w:r>
    </w:p>
    <w:p w14:paraId="75BFEBEB" w14:textId="77777777" w:rsidR="00340032" w:rsidRPr="00340032" w:rsidRDefault="00340032" w:rsidP="00340032">
      <w:pPr>
        <w:numPr>
          <w:ilvl w:val="0"/>
          <w:numId w:val="60"/>
        </w:numPr>
        <w:rPr>
          <w:sz w:val="26"/>
          <w:szCs w:val="26"/>
        </w:rPr>
      </w:pPr>
      <w:r w:rsidRPr="00340032">
        <w:rPr>
          <w:b/>
          <w:bCs/>
          <w:sz w:val="26"/>
          <w:szCs w:val="26"/>
        </w:rPr>
        <w:t>Allegory:</w:t>
      </w:r>
      <w:r w:rsidRPr="00340032">
        <w:rPr>
          <w:sz w:val="26"/>
          <w:szCs w:val="26"/>
        </w:rPr>
        <w:t xml:space="preserve"> Chapter 12:1-7 uses metaphors to describe old age.</w:t>
      </w:r>
    </w:p>
    <w:p w14:paraId="5ECA9A05" w14:textId="77777777" w:rsidR="00340032" w:rsidRPr="00340032" w:rsidRDefault="00340032" w:rsidP="00340032">
      <w:pPr>
        <w:numPr>
          <w:ilvl w:val="0"/>
          <w:numId w:val="60"/>
        </w:numPr>
        <w:rPr>
          <w:sz w:val="26"/>
          <w:szCs w:val="26"/>
        </w:rPr>
      </w:pPr>
      <w:r w:rsidRPr="00340032">
        <w:rPr>
          <w:b/>
          <w:bCs/>
          <w:sz w:val="26"/>
          <w:szCs w:val="26"/>
        </w:rPr>
        <w:t>Poems:</w:t>
      </w:r>
      <w:r w:rsidRPr="00340032">
        <w:rPr>
          <w:sz w:val="26"/>
          <w:szCs w:val="26"/>
        </w:rPr>
        <w:t xml:space="preserve"> Chapter 3:2-8 presents a well-known poem on time.</w:t>
      </w:r>
    </w:p>
    <w:p w14:paraId="1D839134" w14:textId="77777777" w:rsidR="00340032" w:rsidRPr="00340032" w:rsidRDefault="00340032" w:rsidP="00340032">
      <w:pPr>
        <w:numPr>
          <w:ilvl w:val="0"/>
          <w:numId w:val="60"/>
        </w:numPr>
        <w:rPr>
          <w:sz w:val="26"/>
          <w:szCs w:val="26"/>
        </w:rPr>
      </w:pPr>
      <w:r w:rsidRPr="00340032">
        <w:rPr>
          <w:b/>
          <w:bCs/>
          <w:sz w:val="26"/>
          <w:szCs w:val="26"/>
        </w:rPr>
        <w:t>Reflection Speeches:</w:t>
      </w:r>
      <w:r w:rsidRPr="00340032">
        <w:rPr>
          <w:sz w:val="26"/>
          <w:szCs w:val="26"/>
        </w:rPr>
        <w:t xml:space="preserve"> Chapter 9 begins with "So I reflected," introducing a personal contemplation.</w:t>
      </w:r>
    </w:p>
    <w:p w14:paraId="5B663422" w14:textId="77777777" w:rsidR="00340032" w:rsidRPr="00340032" w:rsidRDefault="00340032" w:rsidP="00340032">
      <w:pPr>
        <w:numPr>
          <w:ilvl w:val="0"/>
          <w:numId w:val="60"/>
        </w:numPr>
        <w:rPr>
          <w:sz w:val="26"/>
          <w:szCs w:val="26"/>
        </w:rPr>
      </w:pPr>
      <w:r w:rsidRPr="00340032">
        <w:rPr>
          <w:b/>
          <w:bCs/>
          <w:sz w:val="26"/>
          <w:szCs w:val="26"/>
        </w:rPr>
        <w:t>Inclusio:</w:t>
      </w:r>
      <w:r w:rsidRPr="00340032">
        <w:rPr>
          <w:sz w:val="26"/>
          <w:szCs w:val="26"/>
        </w:rPr>
        <w:t xml:space="preserve"> The book is bracketed by the phrase "Hebel of Hebels" (often translated as "meaningless, meaningless," or "vanity of vanities") at the beginning and end (1:2 and 12:8).</w:t>
      </w:r>
    </w:p>
    <w:p w14:paraId="7AEAD7B0" w14:textId="77777777" w:rsidR="00340032" w:rsidRPr="00340032" w:rsidRDefault="00340032" w:rsidP="00340032">
      <w:pPr>
        <w:numPr>
          <w:ilvl w:val="0"/>
          <w:numId w:val="60"/>
        </w:numPr>
        <w:rPr>
          <w:sz w:val="26"/>
          <w:szCs w:val="26"/>
        </w:rPr>
      </w:pPr>
      <w:r w:rsidRPr="00340032">
        <w:rPr>
          <w:sz w:val="26"/>
          <w:szCs w:val="26"/>
        </w:rPr>
        <w:t>Quote: “The KJV, which some of you all might be familiar with, has vanity of vanities. And so there you have that keyword Hevel translated for us. In chapter 12 and verse 8, we've got Hebel of Hevels.”</w:t>
      </w:r>
    </w:p>
    <w:p w14:paraId="1E6164E3" w14:textId="77777777" w:rsidR="00340032" w:rsidRPr="00340032" w:rsidRDefault="00340032" w:rsidP="00340032">
      <w:pPr>
        <w:numPr>
          <w:ilvl w:val="0"/>
          <w:numId w:val="60"/>
        </w:numPr>
        <w:rPr>
          <w:sz w:val="26"/>
          <w:szCs w:val="26"/>
        </w:rPr>
      </w:pPr>
      <w:r w:rsidRPr="00340032">
        <w:rPr>
          <w:b/>
          <w:bCs/>
          <w:sz w:val="26"/>
          <w:szCs w:val="26"/>
        </w:rPr>
        <w:t>Epilogue:</w:t>
      </w:r>
      <w:r w:rsidRPr="00340032">
        <w:rPr>
          <w:sz w:val="26"/>
          <w:szCs w:val="26"/>
        </w:rPr>
        <w:t xml:space="preserve"> The conclusion of the book is an epilogue in the third person. It highlights the value of Kohelet's wisdom and concludes with the command to "Fear God and keep his commandments."</w:t>
      </w:r>
    </w:p>
    <w:p w14:paraId="19682C50" w14:textId="77777777" w:rsidR="00340032" w:rsidRPr="00340032" w:rsidRDefault="00340032" w:rsidP="00340032">
      <w:pPr>
        <w:numPr>
          <w:ilvl w:val="0"/>
          <w:numId w:val="60"/>
        </w:numPr>
        <w:rPr>
          <w:sz w:val="26"/>
          <w:szCs w:val="26"/>
        </w:rPr>
      </w:pPr>
      <w:r w:rsidRPr="00340032">
        <w:rPr>
          <w:sz w:val="26"/>
          <w:szCs w:val="26"/>
        </w:rPr>
        <w:t>Quote: “Now all has been heard, here's the conclusion of the matter. Fear God and keep his commandments, for this is the whole duty of man.”</w:t>
      </w:r>
    </w:p>
    <w:p w14:paraId="4C78B65A" w14:textId="77777777" w:rsidR="00340032" w:rsidRPr="00340032" w:rsidRDefault="00340032" w:rsidP="00340032">
      <w:pPr>
        <w:numPr>
          <w:ilvl w:val="0"/>
          <w:numId w:val="61"/>
        </w:numPr>
        <w:rPr>
          <w:sz w:val="26"/>
          <w:szCs w:val="26"/>
        </w:rPr>
      </w:pPr>
      <w:r w:rsidRPr="00340032">
        <w:rPr>
          <w:b/>
          <w:bCs/>
          <w:sz w:val="26"/>
          <w:szCs w:val="26"/>
        </w:rPr>
        <w:t>Thematic Approach:</w:t>
      </w:r>
    </w:p>
    <w:p w14:paraId="4DF88ADD" w14:textId="77777777" w:rsidR="00340032" w:rsidRPr="00340032" w:rsidRDefault="00340032" w:rsidP="00340032">
      <w:pPr>
        <w:numPr>
          <w:ilvl w:val="0"/>
          <w:numId w:val="62"/>
        </w:numPr>
        <w:rPr>
          <w:sz w:val="26"/>
          <w:szCs w:val="26"/>
        </w:rPr>
      </w:pPr>
      <w:r w:rsidRPr="00340032">
        <w:rPr>
          <w:sz w:val="26"/>
          <w:szCs w:val="26"/>
        </w:rPr>
        <w:t>Fuhr is using a thematic approach focusing on prominent recurring motifs.</w:t>
      </w:r>
    </w:p>
    <w:p w14:paraId="52F416E7" w14:textId="77777777" w:rsidR="00340032" w:rsidRPr="00340032" w:rsidRDefault="00340032" w:rsidP="00340032">
      <w:pPr>
        <w:numPr>
          <w:ilvl w:val="0"/>
          <w:numId w:val="62"/>
        </w:numPr>
        <w:rPr>
          <w:sz w:val="26"/>
          <w:szCs w:val="26"/>
        </w:rPr>
      </w:pPr>
      <w:r w:rsidRPr="00340032">
        <w:rPr>
          <w:b/>
          <w:bCs/>
          <w:sz w:val="26"/>
          <w:szCs w:val="26"/>
        </w:rPr>
        <w:t>Key Motifs:The Hevelness of Life:</w:t>
      </w:r>
      <w:r w:rsidRPr="00340032">
        <w:rPr>
          <w:sz w:val="26"/>
          <w:szCs w:val="26"/>
        </w:rPr>
        <w:t xml:space="preserve"> The problem or dilemma of life under fallen conditions (mist, vapor, impermanence, lack of ultimate meaning).</w:t>
      </w:r>
    </w:p>
    <w:p w14:paraId="791F74DB" w14:textId="77777777" w:rsidR="00340032" w:rsidRPr="00340032" w:rsidRDefault="00340032" w:rsidP="00340032">
      <w:pPr>
        <w:numPr>
          <w:ilvl w:val="0"/>
          <w:numId w:val="62"/>
        </w:numPr>
        <w:rPr>
          <w:sz w:val="26"/>
          <w:szCs w:val="26"/>
        </w:rPr>
      </w:pPr>
      <w:r w:rsidRPr="00340032">
        <w:rPr>
          <w:b/>
          <w:bCs/>
          <w:sz w:val="26"/>
          <w:szCs w:val="26"/>
        </w:rPr>
        <w:t>Under-the-Sun Perspective:</w:t>
      </w:r>
      <w:r w:rsidRPr="00340032">
        <w:rPr>
          <w:sz w:val="26"/>
          <w:szCs w:val="26"/>
        </w:rPr>
        <w:t xml:space="preserve"> The earthly, human viewpoint without divine revelation. (Is it a backslidden perspective, or just a human one? This will need to be determined).</w:t>
      </w:r>
    </w:p>
    <w:p w14:paraId="46D2E6B3" w14:textId="77777777" w:rsidR="00340032" w:rsidRPr="00340032" w:rsidRDefault="00340032" w:rsidP="00340032">
      <w:pPr>
        <w:numPr>
          <w:ilvl w:val="0"/>
          <w:numId w:val="62"/>
        </w:numPr>
        <w:rPr>
          <w:sz w:val="26"/>
          <w:szCs w:val="26"/>
        </w:rPr>
      </w:pPr>
      <w:r w:rsidRPr="00340032">
        <w:rPr>
          <w:b/>
          <w:bCs/>
          <w:sz w:val="26"/>
          <w:szCs w:val="26"/>
        </w:rPr>
        <w:t>Wisdom:</w:t>
      </w:r>
      <w:r w:rsidRPr="00340032">
        <w:rPr>
          <w:sz w:val="26"/>
          <w:szCs w:val="26"/>
        </w:rPr>
        <w:t xml:space="preserve"> A lens through which the hevelness of life is examined. The book explores wisdom's capabilities and limitations.</w:t>
      </w:r>
    </w:p>
    <w:p w14:paraId="23E945A8" w14:textId="77777777" w:rsidR="00340032" w:rsidRPr="00340032" w:rsidRDefault="00340032" w:rsidP="00340032">
      <w:pPr>
        <w:numPr>
          <w:ilvl w:val="0"/>
          <w:numId w:val="62"/>
        </w:numPr>
        <w:rPr>
          <w:sz w:val="26"/>
          <w:szCs w:val="26"/>
        </w:rPr>
      </w:pPr>
      <w:r w:rsidRPr="00340032">
        <w:rPr>
          <w:b/>
          <w:bCs/>
          <w:sz w:val="26"/>
          <w:szCs w:val="26"/>
        </w:rPr>
        <w:t>Sovereignty of God &amp; Limitations of Mankind:</w:t>
      </w:r>
      <w:r w:rsidRPr="00340032">
        <w:rPr>
          <w:sz w:val="26"/>
          <w:szCs w:val="26"/>
        </w:rPr>
        <w:t xml:space="preserve"> The paradox of a sovereign God and the limitations of humans to resolve the hevelness of life.</w:t>
      </w:r>
    </w:p>
    <w:p w14:paraId="472215B2" w14:textId="77777777" w:rsidR="00340032" w:rsidRPr="00340032" w:rsidRDefault="00340032" w:rsidP="00340032">
      <w:pPr>
        <w:numPr>
          <w:ilvl w:val="0"/>
          <w:numId w:val="62"/>
        </w:numPr>
        <w:rPr>
          <w:sz w:val="26"/>
          <w:szCs w:val="26"/>
        </w:rPr>
      </w:pPr>
      <w:r w:rsidRPr="00340032">
        <w:rPr>
          <w:b/>
          <w:bCs/>
          <w:sz w:val="26"/>
          <w:szCs w:val="26"/>
        </w:rPr>
        <w:lastRenderedPageBreak/>
        <w:t>Inevitability of Death:</w:t>
      </w:r>
      <w:r w:rsidRPr="00340032">
        <w:rPr>
          <w:sz w:val="26"/>
          <w:szCs w:val="26"/>
        </w:rPr>
        <w:t xml:space="preserve"> A central theme that affects the approach to life; the common destiny of all.</w:t>
      </w:r>
    </w:p>
    <w:p w14:paraId="01A73B70" w14:textId="77777777" w:rsidR="00340032" w:rsidRPr="00340032" w:rsidRDefault="00340032" w:rsidP="00340032">
      <w:pPr>
        <w:numPr>
          <w:ilvl w:val="0"/>
          <w:numId w:val="62"/>
        </w:numPr>
        <w:rPr>
          <w:sz w:val="26"/>
          <w:szCs w:val="26"/>
        </w:rPr>
      </w:pPr>
      <w:r w:rsidRPr="00340032">
        <w:rPr>
          <w:b/>
          <w:bCs/>
          <w:sz w:val="26"/>
          <w:szCs w:val="26"/>
        </w:rPr>
        <w:t>Enjoyment of Life:</w:t>
      </w:r>
      <w:r w:rsidRPr="00340032">
        <w:rPr>
          <w:sz w:val="26"/>
          <w:szCs w:val="26"/>
        </w:rPr>
        <w:t xml:space="preserve"> A recurring command and reflection throughout Ecclesiastes. Enjoy life as a gift from God.</w:t>
      </w:r>
    </w:p>
    <w:p w14:paraId="079FEF23" w14:textId="77777777" w:rsidR="00340032" w:rsidRPr="00340032" w:rsidRDefault="00340032" w:rsidP="00340032">
      <w:pPr>
        <w:numPr>
          <w:ilvl w:val="0"/>
          <w:numId w:val="62"/>
        </w:numPr>
        <w:rPr>
          <w:sz w:val="26"/>
          <w:szCs w:val="26"/>
        </w:rPr>
      </w:pPr>
      <w:r w:rsidRPr="00340032">
        <w:rPr>
          <w:b/>
          <w:bCs/>
          <w:sz w:val="26"/>
          <w:szCs w:val="26"/>
        </w:rPr>
        <w:t>Fear of God:</w:t>
      </w:r>
      <w:r w:rsidRPr="00340032">
        <w:rPr>
          <w:sz w:val="26"/>
          <w:szCs w:val="26"/>
        </w:rPr>
        <w:t xml:space="preserve"> The call to recognize God's authority and live with an awareness of accountability. This is a balance to enjoyment of life.</w:t>
      </w:r>
    </w:p>
    <w:p w14:paraId="1DA5D514" w14:textId="77777777" w:rsidR="00340032" w:rsidRPr="00340032" w:rsidRDefault="00340032" w:rsidP="00340032">
      <w:pPr>
        <w:numPr>
          <w:ilvl w:val="0"/>
          <w:numId w:val="62"/>
        </w:numPr>
        <w:rPr>
          <w:sz w:val="26"/>
          <w:szCs w:val="26"/>
        </w:rPr>
      </w:pPr>
      <w:r w:rsidRPr="00340032">
        <w:rPr>
          <w:sz w:val="26"/>
          <w:szCs w:val="26"/>
        </w:rPr>
        <w:t>Quote: “And so the fear of God is actually a balance to the enjoyment of life. I would suggest to you that by looking at the interdependency of these motifs within the book of Ecclesiastes and accurately understanding the relationship of these motifs to one another, is really the key to understanding the message of the book of Ecclesiastes.”</w:t>
      </w:r>
    </w:p>
    <w:p w14:paraId="7DEC2A8E" w14:textId="77777777" w:rsidR="00340032" w:rsidRPr="00340032" w:rsidRDefault="00340032" w:rsidP="00340032">
      <w:pPr>
        <w:numPr>
          <w:ilvl w:val="0"/>
          <w:numId w:val="63"/>
        </w:numPr>
        <w:rPr>
          <w:sz w:val="26"/>
          <w:szCs w:val="26"/>
        </w:rPr>
      </w:pPr>
      <w:r w:rsidRPr="00340032">
        <w:rPr>
          <w:b/>
          <w:bCs/>
          <w:sz w:val="26"/>
          <w:szCs w:val="26"/>
        </w:rPr>
        <w:t>Two-Fold Wisdom Message</w:t>
      </w:r>
    </w:p>
    <w:p w14:paraId="68297A50" w14:textId="77777777" w:rsidR="00340032" w:rsidRPr="00340032" w:rsidRDefault="00340032" w:rsidP="00340032">
      <w:pPr>
        <w:numPr>
          <w:ilvl w:val="0"/>
          <w:numId w:val="64"/>
        </w:numPr>
        <w:rPr>
          <w:sz w:val="26"/>
          <w:szCs w:val="26"/>
        </w:rPr>
      </w:pPr>
      <w:r w:rsidRPr="00340032">
        <w:rPr>
          <w:sz w:val="26"/>
          <w:szCs w:val="26"/>
        </w:rPr>
        <w:t xml:space="preserve">In light of the </w:t>
      </w:r>
      <w:r w:rsidRPr="00340032">
        <w:rPr>
          <w:i/>
          <w:iCs/>
          <w:sz w:val="26"/>
          <w:szCs w:val="26"/>
        </w:rPr>
        <w:t>hevelness of life and the inevitability of death,</w:t>
      </w:r>
      <w:r w:rsidRPr="00340032">
        <w:rPr>
          <w:sz w:val="26"/>
          <w:szCs w:val="26"/>
        </w:rPr>
        <w:t xml:space="preserve"> the wise will </w:t>
      </w:r>
      <w:r w:rsidRPr="00340032">
        <w:rPr>
          <w:i/>
          <w:iCs/>
          <w:sz w:val="26"/>
          <w:szCs w:val="26"/>
        </w:rPr>
        <w:t>enjoy life as a gift from God</w:t>
      </w:r>
      <w:r w:rsidRPr="00340032">
        <w:rPr>
          <w:sz w:val="26"/>
          <w:szCs w:val="26"/>
        </w:rPr>
        <w:t xml:space="preserve">, making the most of opportunities because life is short, and they will also </w:t>
      </w:r>
      <w:r w:rsidRPr="00340032">
        <w:rPr>
          <w:i/>
          <w:iCs/>
          <w:sz w:val="26"/>
          <w:szCs w:val="26"/>
        </w:rPr>
        <w:t>live in sober fear of God,</w:t>
      </w:r>
      <w:r w:rsidRPr="00340032">
        <w:rPr>
          <w:sz w:val="26"/>
          <w:szCs w:val="26"/>
        </w:rPr>
        <w:t xml:space="preserve"> knowing they will one day be held accountable to their Creator.</w:t>
      </w:r>
    </w:p>
    <w:p w14:paraId="1A4646E0" w14:textId="77777777" w:rsidR="00340032" w:rsidRPr="00340032" w:rsidRDefault="00340032" w:rsidP="00340032">
      <w:pPr>
        <w:numPr>
          <w:ilvl w:val="0"/>
          <w:numId w:val="64"/>
        </w:numPr>
        <w:rPr>
          <w:sz w:val="26"/>
          <w:szCs w:val="26"/>
        </w:rPr>
      </w:pPr>
      <w:r w:rsidRPr="00340032">
        <w:rPr>
          <w:sz w:val="26"/>
          <w:szCs w:val="26"/>
        </w:rPr>
        <w:t>Quote: “Basically, what we're going to find in the book of Ecclesiastes is that in light of life's heaviness and in light of the inevitability of death, the wise man will enjoy life as a gift from God, making the most of every opportunity that God presents them with. For they will soon die. We don't know if tomorrow is guaranteed to us. So take advantage of the opportunities that you have in the present. “</w:t>
      </w:r>
    </w:p>
    <w:p w14:paraId="1519C3DD" w14:textId="77777777" w:rsidR="00340032" w:rsidRPr="00340032" w:rsidRDefault="00340032" w:rsidP="00340032">
      <w:pPr>
        <w:numPr>
          <w:ilvl w:val="0"/>
          <w:numId w:val="64"/>
        </w:numPr>
        <w:rPr>
          <w:sz w:val="26"/>
          <w:szCs w:val="26"/>
        </w:rPr>
      </w:pPr>
      <w:r w:rsidRPr="00340032">
        <w:rPr>
          <w:sz w:val="26"/>
          <w:szCs w:val="26"/>
        </w:rPr>
        <w:t>Quote: “But wisdom is not just about simply enjoying life. We also ought to live soberly in the fear of God, knowing that tomorrow is not guaranteed, knowing that we will one day answer to our Creator for the deeds that we have done.”</w:t>
      </w:r>
    </w:p>
    <w:p w14:paraId="187BA983" w14:textId="77777777" w:rsidR="00340032" w:rsidRPr="00340032" w:rsidRDefault="00340032" w:rsidP="00340032">
      <w:pPr>
        <w:rPr>
          <w:sz w:val="26"/>
          <w:szCs w:val="26"/>
        </w:rPr>
      </w:pPr>
      <w:r w:rsidRPr="00340032">
        <w:rPr>
          <w:b/>
          <w:bCs/>
          <w:sz w:val="26"/>
          <w:szCs w:val="26"/>
        </w:rPr>
        <w:t>Conclusion:</w:t>
      </w:r>
    </w:p>
    <w:p w14:paraId="5B22D138" w14:textId="77777777" w:rsidR="00340032" w:rsidRPr="00340032" w:rsidRDefault="00340032" w:rsidP="00340032">
      <w:pPr>
        <w:rPr>
          <w:sz w:val="26"/>
          <w:szCs w:val="26"/>
        </w:rPr>
      </w:pPr>
      <w:r w:rsidRPr="00340032">
        <w:rPr>
          <w:sz w:val="26"/>
          <w:szCs w:val="26"/>
        </w:rPr>
        <w:t>Dr. Fuhr concludes that Ecclesiastes offers a highly practical message: to enjoy life, make the most of opportunities, and live in the fear of God. He sees the book's message as overwhelmingly positive. The next lecture will explore the concept of the “hevelness” of life in detail.</w:t>
      </w:r>
    </w:p>
    <w:p w14:paraId="52C8E0AA" w14:textId="77777777" w:rsidR="00224188" w:rsidRDefault="00340032" w:rsidP="00340032">
      <w:pPr>
        <w:rPr>
          <w:sz w:val="26"/>
          <w:szCs w:val="26"/>
        </w:rPr>
      </w:pPr>
      <w:r w:rsidRPr="00340032">
        <w:rPr>
          <w:sz w:val="26"/>
          <w:szCs w:val="26"/>
        </w:rPr>
        <w:t>This briefing document provides a comprehensive overview of Dr. Fuhr's introductory lecture on Ecclesiastes, highlighting his approach and the key elements he will be focusing on in future sessions.</w:t>
      </w:r>
    </w:p>
    <w:p w14:paraId="2336B3B7" w14:textId="0B3F5F3F" w:rsidR="00224188" w:rsidRPr="00155361" w:rsidRDefault="00224188" w:rsidP="00224188">
      <w:pPr>
        <w:rPr>
          <w:b/>
          <w:bCs/>
          <w:sz w:val="36"/>
          <w:szCs w:val="36"/>
          <w:lang w:val="fr-FR"/>
        </w:rPr>
      </w:pPr>
      <w:r>
        <w:rPr>
          <w:sz w:val="36"/>
          <w:szCs w:val="36"/>
          <w:lang w:val="fr-FR"/>
        </w:rPr>
        <w:lastRenderedPageBreak/>
        <w:t>4</w:t>
      </w:r>
      <w:r w:rsidRPr="00155361">
        <w:rPr>
          <w:sz w:val="36"/>
          <w:szCs w:val="36"/>
          <w:lang w:val="fr-FR"/>
        </w:rPr>
        <w:t xml:space="preserve">.  </w:t>
      </w:r>
      <w:r w:rsidRPr="00155361">
        <w:rPr>
          <w:b/>
          <w:bCs/>
          <w:sz w:val="36"/>
          <w:szCs w:val="36"/>
          <w:lang w:val="fr-FR"/>
        </w:rPr>
        <w:t>Fuhr, Ecclesiastes, Session 1, Introduction, Qohelet, Genres</w:t>
      </w:r>
    </w:p>
    <w:p w14:paraId="0499392B" w14:textId="77777777" w:rsidR="00224188" w:rsidRPr="00340032" w:rsidRDefault="00224188" w:rsidP="00224188">
      <w:pPr>
        <w:rPr>
          <w:vanish/>
          <w:sz w:val="26"/>
          <w:szCs w:val="26"/>
        </w:rPr>
      </w:pPr>
      <w:r w:rsidRPr="00340032">
        <w:rPr>
          <w:vanish/>
          <w:sz w:val="26"/>
          <w:szCs w:val="26"/>
        </w:rPr>
        <w:t>Top of Form</w:t>
      </w:r>
    </w:p>
    <w:p w14:paraId="0532D741" w14:textId="77777777" w:rsidR="00224188" w:rsidRPr="00340032" w:rsidRDefault="00224188" w:rsidP="00224188">
      <w:pPr>
        <w:rPr>
          <w:b/>
          <w:bCs/>
          <w:sz w:val="26"/>
          <w:szCs w:val="26"/>
        </w:rPr>
      </w:pPr>
      <w:r w:rsidRPr="00340032">
        <w:rPr>
          <w:b/>
          <w:bCs/>
          <w:sz w:val="26"/>
          <w:szCs w:val="26"/>
        </w:rPr>
        <w:t>Ecclesiastes: A Thematic Study Guide</w:t>
      </w:r>
    </w:p>
    <w:p w14:paraId="0A7887AC" w14:textId="77777777" w:rsidR="00224188" w:rsidRPr="00340032" w:rsidRDefault="00224188" w:rsidP="00224188">
      <w:pPr>
        <w:rPr>
          <w:b/>
          <w:bCs/>
          <w:sz w:val="26"/>
          <w:szCs w:val="26"/>
        </w:rPr>
      </w:pPr>
      <w:r w:rsidRPr="00340032">
        <w:rPr>
          <w:b/>
          <w:bCs/>
          <w:sz w:val="26"/>
          <w:szCs w:val="26"/>
        </w:rPr>
        <w:t>Short Answer Quiz</w:t>
      </w:r>
    </w:p>
    <w:p w14:paraId="4CF987A8" w14:textId="77777777" w:rsidR="00224188" w:rsidRPr="00340032" w:rsidRDefault="00224188" w:rsidP="00224188">
      <w:pPr>
        <w:numPr>
          <w:ilvl w:val="0"/>
          <w:numId w:val="53"/>
        </w:numPr>
        <w:rPr>
          <w:sz w:val="26"/>
          <w:szCs w:val="26"/>
        </w:rPr>
      </w:pPr>
      <w:r w:rsidRPr="00340032">
        <w:rPr>
          <w:sz w:val="26"/>
          <w:szCs w:val="26"/>
        </w:rPr>
        <w:t>Who is Kohelet, and what are some common translations of this term?</w:t>
      </w:r>
    </w:p>
    <w:p w14:paraId="1BD61E63" w14:textId="77777777" w:rsidR="00224188" w:rsidRPr="00340032" w:rsidRDefault="00224188" w:rsidP="00224188">
      <w:pPr>
        <w:numPr>
          <w:ilvl w:val="0"/>
          <w:numId w:val="53"/>
        </w:numPr>
        <w:rPr>
          <w:sz w:val="26"/>
          <w:szCs w:val="26"/>
        </w:rPr>
      </w:pPr>
      <w:r w:rsidRPr="00340032">
        <w:rPr>
          <w:sz w:val="26"/>
          <w:szCs w:val="26"/>
        </w:rPr>
        <w:t>What are some of the arguments both for and against identifying Kohelet with Solomon?</w:t>
      </w:r>
    </w:p>
    <w:p w14:paraId="00587417" w14:textId="77777777" w:rsidR="00224188" w:rsidRPr="00340032" w:rsidRDefault="00224188" w:rsidP="00224188">
      <w:pPr>
        <w:numPr>
          <w:ilvl w:val="0"/>
          <w:numId w:val="53"/>
        </w:numPr>
        <w:rPr>
          <w:sz w:val="26"/>
          <w:szCs w:val="26"/>
        </w:rPr>
      </w:pPr>
      <w:r w:rsidRPr="00340032">
        <w:rPr>
          <w:sz w:val="26"/>
          <w:szCs w:val="26"/>
        </w:rPr>
        <w:t>What does Dr. Fuhr mean by taking a thematic approach to Ecclesiastes?</w:t>
      </w:r>
    </w:p>
    <w:p w14:paraId="5C6A4BB4" w14:textId="77777777" w:rsidR="00224188" w:rsidRPr="00340032" w:rsidRDefault="00224188" w:rsidP="00224188">
      <w:pPr>
        <w:numPr>
          <w:ilvl w:val="0"/>
          <w:numId w:val="53"/>
        </w:numPr>
        <w:rPr>
          <w:sz w:val="26"/>
          <w:szCs w:val="26"/>
        </w:rPr>
      </w:pPr>
      <w:r w:rsidRPr="00340032">
        <w:rPr>
          <w:sz w:val="26"/>
          <w:szCs w:val="26"/>
        </w:rPr>
        <w:t>What are some of the key Hebrew words discussed in this lecture, and why are they significant?</w:t>
      </w:r>
    </w:p>
    <w:p w14:paraId="74E71ED1" w14:textId="77777777" w:rsidR="00224188" w:rsidRPr="00340032" w:rsidRDefault="00224188" w:rsidP="00224188">
      <w:pPr>
        <w:numPr>
          <w:ilvl w:val="0"/>
          <w:numId w:val="53"/>
        </w:numPr>
        <w:rPr>
          <w:sz w:val="26"/>
          <w:szCs w:val="26"/>
        </w:rPr>
      </w:pPr>
      <w:r w:rsidRPr="00340032">
        <w:rPr>
          <w:sz w:val="26"/>
          <w:szCs w:val="26"/>
        </w:rPr>
        <w:t>Describe the different literary subgenres found within Ecclesiastes.</w:t>
      </w:r>
    </w:p>
    <w:p w14:paraId="61962BC3" w14:textId="77777777" w:rsidR="00224188" w:rsidRPr="00340032" w:rsidRDefault="00224188" w:rsidP="00224188">
      <w:pPr>
        <w:numPr>
          <w:ilvl w:val="0"/>
          <w:numId w:val="53"/>
        </w:numPr>
        <w:rPr>
          <w:sz w:val="26"/>
          <w:szCs w:val="26"/>
        </w:rPr>
      </w:pPr>
      <w:r w:rsidRPr="00340032">
        <w:rPr>
          <w:sz w:val="26"/>
          <w:szCs w:val="26"/>
        </w:rPr>
        <w:t>Explain the concept of "inclusio" as it relates to the structure of Ecclesiastes.</w:t>
      </w:r>
    </w:p>
    <w:p w14:paraId="5919D126" w14:textId="77777777" w:rsidR="00224188" w:rsidRPr="00340032" w:rsidRDefault="00224188" w:rsidP="00224188">
      <w:pPr>
        <w:numPr>
          <w:ilvl w:val="0"/>
          <w:numId w:val="53"/>
        </w:numPr>
        <w:rPr>
          <w:sz w:val="26"/>
          <w:szCs w:val="26"/>
        </w:rPr>
      </w:pPr>
      <w:r w:rsidRPr="00340032">
        <w:rPr>
          <w:sz w:val="26"/>
          <w:szCs w:val="26"/>
        </w:rPr>
        <w:t>According to the epilogue of Ecclesiastes, what is the overall message of the book?</w:t>
      </w:r>
    </w:p>
    <w:p w14:paraId="4E797B91" w14:textId="77777777" w:rsidR="00224188" w:rsidRPr="00340032" w:rsidRDefault="00224188" w:rsidP="00224188">
      <w:pPr>
        <w:numPr>
          <w:ilvl w:val="0"/>
          <w:numId w:val="53"/>
        </w:numPr>
        <w:rPr>
          <w:sz w:val="26"/>
          <w:szCs w:val="26"/>
        </w:rPr>
      </w:pPr>
      <w:r w:rsidRPr="00340032">
        <w:rPr>
          <w:sz w:val="26"/>
          <w:szCs w:val="26"/>
        </w:rPr>
        <w:t>What does Dr. Fuhr mean by the "hevelness of life," and why is it a central theme in Ecclesiastes?</w:t>
      </w:r>
    </w:p>
    <w:p w14:paraId="25863E92" w14:textId="77777777" w:rsidR="00224188" w:rsidRPr="00340032" w:rsidRDefault="00224188" w:rsidP="00224188">
      <w:pPr>
        <w:numPr>
          <w:ilvl w:val="0"/>
          <w:numId w:val="53"/>
        </w:numPr>
        <w:rPr>
          <w:sz w:val="26"/>
          <w:szCs w:val="26"/>
        </w:rPr>
      </w:pPr>
      <w:r w:rsidRPr="00340032">
        <w:rPr>
          <w:sz w:val="26"/>
          <w:szCs w:val="26"/>
        </w:rPr>
        <w:t>Explain the significance of the "under-the-sun" perspective in understanding Ecclesiastes.</w:t>
      </w:r>
    </w:p>
    <w:p w14:paraId="2A1B392A" w14:textId="77777777" w:rsidR="00224188" w:rsidRPr="00340032" w:rsidRDefault="00224188" w:rsidP="00224188">
      <w:pPr>
        <w:numPr>
          <w:ilvl w:val="0"/>
          <w:numId w:val="53"/>
        </w:numPr>
        <w:rPr>
          <w:sz w:val="26"/>
          <w:szCs w:val="26"/>
        </w:rPr>
      </w:pPr>
      <w:r w:rsidRPr="00340032">
        <w:rPr>
          <w:sz w:val="26"/>
          <w:szCs w:val="26"/>
        </w:rPr>
        <w:t>How does Dr. Fuhr describe the two-fold wisdom message found in the book of Ecclesiastes?</w:t>
      </w:r>
    </w:p>
    <w:p w14:paraId="716CB6BA" w14:textId="77777777" w:rsidR="00224188" w:rsidRPr="00340032" w:rsidRDefault="00224188" w:rsidP="00224188">
      <w:pPr>
        <w:rPr>
          <w:b/>
          <w:bCs/>
          <w:sz w:val="26"/>
          <w:szCs w:val="26"/>
        </w:rPr>
      </w:pPr>
      <w:r w:rsidRPr="00340032">
        <w:rPr>
          <w:b/>
          <w:bCs/>
          <w:sz w:val="26"/>
          <w:szCs w:val="26"/>
        </w:rPr>
        <w:t>Quiz Answer Key</w:t>
      </w:r>
    </w:p>
    <w:p w14:paraId="72AAFFCB" w14:textId="77777777" w:rsidR="00224188" w:rsidRPr="00340032" w:rsidRDefault="00224188" w:rsidP="00224188">
      <w:pPr>
        <w:numPr>
          <w:ilvl w:val="0"/>
          <w:numId w:val="54"/>
        </w:numPr>
        <w:rPr>
          <w:sz w:val="26"/>
          <w:szCs w:val="26"/>
        </w:rPr>
      </w:pPr>
      <w:r w:rsidRPr="00340032">
        <w:rPr>
          <w:sz w:val="26"/>
          <w:szCs w:val="26"/>
        </w:rPr>
        <w:t>Kohelet is the central figure in the book of Ecclesiastes, often translated as "the teacher" or "the preacher," derived from a Hebrew word meaning "to assemble" or "gather." The term's usage relates to someone who gathers wisdom or an assembly of people for instruction.</w:t>
      </w:r>
    </w:p>
    <w:p w14:paraId="25240343" w14:textId="77777777" w:rsidR="00224188" w:rsidRPr="00340032" w:rsidRDefault="00224188" w:rsidP="00224188">
      <w:pPr>
        <w:numPr>
          <w:ilvl w:val="0"/>
          <w:numId w:val="54"/>
        </w:numPr>
        <w:rPr>
          <w:sz w:val="26"/>
          <w:szCs w:val="26"/>
        </w:rPr>
      </w:pPr>
      <w:r w:rsidRPr="00340032">
        <w:rPr>
          <w:sz w:val="26"/>
          <w:szCs w:val="26"/>
        </w:rPr>
        <w:t>Arguments for identifying Kohelet with Solomon include the opening verse mentioning the "son of David, king in Jerusalem," and autobiographical passages suggesting royal experiences and great wealth. Arguments against include the past tense language of being "king over Israel in Jerusalem" and that the Kohelet claims to have increased in wisdom more than anyone who ruled over Jerusalem before him, and there were only two kings in the Davidic line before Solomon.</w:t>
      </w:r>
    </w:p>
    <w:p w14:paraId="719DE632" w14:textId="77777777" w:rsidR="00224188" w:rsidRPr="00340032" w:rsidRDefault="00224188" w:rsidP="00224188">
      <w:pPr>
        <w:numPr>
          <w:ilvl w:val="0"/>
          <w:numId w:val="54"/>
        </w:numPr>
        <w:rPr>
          <w:sz w:val="26"/>
          <w:szCs w:val="26"/>
        </w:rPr>
      </w:pPr>
      <w:r w:rsidRPr="00340032">
        <w:rPr>
          <w:sz w:val="26"/>
          <w:szCs w:val="26"/>
        </w:rPr>
        <w:lastRenderedPageBreak/>
        <w:t>Taking a thematic approach to Ecclesiastes means focusing on the recurring motifs and themes throughout the book, such as "hevel," the under-the-sun perspective, and the sovereignty of God, and understanding how these concepts relate to one another. This method emphasizes that understanding the book is largely dependent upon understanding these themes, and critical words, as well as how they interact with one another.</w:t>
      </w:r>
    </w:p>
    <w:p w14:paraId="51950998" w14:textId="77777777" w:rsidR="00224188" w:rsidRPr="00340032" w:rsidRDefault="00224188" w:rsidP="00224188">
      <w:pPr>
        <w:numPr>
          <w:ilvl w:val="0"/>
          <w:numId w:val="54"/>
        </w:numPr>
        <w:rPr>
          <w:sz w:val="26"/>
          <w:szCs w:val="26"/>
        </w:rPr>
      </w:pPr>
      <w:r w:rsidRPr="00340032">
        <w:rPr>
          <w:sz w:val="26"/>
          <w:szCs w:val="26"/>
        </w:rPr>
        <w:t xml:space="preserve">Key Hebrew words include </w:t>
      </w:r>
      <w:r w:rsidRPr="00340032">
        <w:rPr>
          <w:i/>
          <w:iCs/>
          <w:sz w:val="26"/>
          <w:szCs w:val="26"/>
        </w:rPr>
        <w:t>hevel</w:t>
      </w:r>
      <w:r w:rsidRPr="00340032">
        <w:rPr>
          <w:sz w:val="26"/>
          <w:szCs w:val="26"/>
        </w:rPr>
        <w:t xml:space="preserve"> (mist or vapor), </w:t>
      </w:r>
      <w:r w:rsidRPr="00340032">
        <w:rPr>
          <w:i/>
          <w:iCs/>
          <w:sz w:val="26"/>
          <w:szCs w:val="26"/>
        </w:rPr>
        <w:t>tov</w:t>
      </w:r>
      <w:r w:rsidRPr="00340032">
        <w:rPr>
          <w:sz w:val="26"/>
          <w:szCs w:val="26"/>
        </w:rPr>
        <w:t xml:space="preserve"> (good), </w:t>
      </w:r>
      <w:r w:rsidRPr="00340032">
        <w:rPr>
          <w:i/>
          <w:iCs/>
          <w:sz w:val="26"/>
          <w:szCs w:val="26"/>
        </w:rPr>
        <w:t>yitrom</w:t>
      </w:r>
      <w:r w:rsidRPr="00340032">
        <w:rPr>
          <w:sz w:val="26"/>
          <w:szCs w:val="26"/>
        </w:rPr>
        <w:t xml:space="preserve"> (profit or gain), </w:t>
      </w:r>
      <w:r w:rsidRPr="00340032">
        <w:rPr>
          <w:i/>
          <w:iCs/>
          <w:sz w:val="26"/>
          <w:szCs w:val="26"/>
        </w:rPr>
        <w:t>amal</w:t>
      </w:r>
      <w:r w:rsidRPr="00340032">
        <w:rPr>
          <w:sz w:val="26"/>
          <w:szCs w:val="26"/>
        </w:rPr>
        <w:t xml:space="preserve"> (work or toil), and </w:t>
      </w:r>
      <w:r w:rsidRPr="00340032">
        <w:rPr>
          <w:i/>
          <w:iCs/>
          <w:sz w:val="26"/>
          <w:szCs w:val="26"/>
        </w:rPr>
        <w:t>helek</w:t>
      </w:r>
      <w:r w:rsidRPr="00340032">
        <w:rPr>
          <w:sz w:val="26"/>
          <w:szCs w:val="26"/>
        </w:rPr>
        <w:t xml:space="preserve"> (portion or allotment). These words are significant because their meanings and usage are essential for properly understanding the book's message.</w:t>
      </w:r>
    </w:p>
    <w:p w14:paraId="5D9DE8C1" w14:textId="77777777" w:rsidR="00224188" w:rsidRPr="00340032" w:rsidRDefault="00224188" w:rsidP="00224188">
      <w:pPr>
        <w:numPr>
          <w:ilvl w:val="0"/>
          <w:numId w:val="54"/>
        </w:numPr>
        <w:rPr>
          <w:sz w:val="26"/>
          <w:szCs w:val="26"/>
        </w:rPr>
      </w:pPr>
      <w:r w:rsidRPr="00340032">
        <w:rPr>
          <w:sz w:val="26"/>
          <w:szCs w:val="26"/>
        </w:rPr>
        <w:t>Ecclesiastes uses various literary subgenres including proverbs, autobiographical reflection, example stories, allegory, poems, and reflection speeches. The text utilizes these genres, which are typical of Hebrew poetry and wisdom literature, to convey its message from multiple perspectives.</w:t>
      </w:r>
    </w:p>
    <w:p w14:paraId="0DF71A78" w14:textId="77777777" w:rsidR="00224188" w:rsidRPr="00340032" w:rsidRDefault="00224188" w:rsidP="00224188">
      <w:pPr>
        <w:numPr>
          <w:ilvl w:val="0"/>
          <w:numId w:val="54"/>
        </w:numPr>
        <w:rPr>
          <w:sz w:val="26"/>
          <w:szCs w:val="26"/>
        </w:rPr>
      </w:pPr>
      <w:r w:rsidRPr="00340032">
        <w:rPr>
          <w:sz w:val="26"/>
          <w:szCs w:val="26"/>
        </w:rPr>
        <w:t>Inclusio is a literary book ending, or bracketing, that frames the entire book, particularly found with the repetition of "hevel of hevels" at the beginning (1:2) and end (12:8). The use of this technique provides a literary frame that emphasizes the pervasiveness of the hevelness of life.</w:t>
      </w:r>
    </w:p>
    <w:p w14:paraId="5BBF25B7" w14:textId="77777777" w:rsidR="00224188" w:rsidRPr="00340032" w:rsidRDefault="00224188" w:rsidP="00224188">
      <w:pPr>
        <w:numPr>
          <w:ilvl w:val="0"/>
          <w:numId w:val="54"/>
        </w:numPr>
        <w:rPr>
          <w:sz w:val="26"/>
          <w:szCs w:val="26"/>
        </w:rPr>
      </w:pPr>
      <w:r w:rsidRPr="00340032">
        <w:rPr>
          <w:sz w:val="26"/>
          <w:szCs w:val="26"/>
        </w:rPr>
        <w:t>According to the epilogue, the words of the Kohelet are upright and true, and the ultimate message is to fear God and keep His commandments, as this is the whole duty of man and we will all be held to account for our deeds. These final verses reveal the overall goal of Kohelet's wisdom.</w:t>
      </w:r>
    </w:p>
    <w:p w14:paraId="4F16B931" w14:textId="77777777" w:rsidR="00224188" w:rsidRPr="00340032" w:rsidRDefault="00224188" w:rsidP="00224188">
      <w:pPr>
        <w:numPr>
          <w:ilvl w:val="0"/>
          <w:numId w:val="54"/>
        </w:numPr>
        <w:rPr>
          <w:sz w:val="26"/>
          <w:szCs w:val="26"/>
        </w:rPr>
      </w:pPr>
      <w:r w:rsidRPr="00340032">
        <w:rPr>
          <w:sz w:val="26"/>
          <w:szCs w:val="26"/>
        </w:rPr>
        <w:t>The "hevelness of life" refers to the vaporous, fleeting, and ultimately incomprehensible nature of life, often translated as "mist" or "vanity." This motif highlights the seemingly meaningless or absurd aspects of life in a fallen world.</w:t>
      </w:r>
    </w:p>
    <w:p w14:paraId="35CB733B" w14:textId="77777777" w:rsidR="00224188" w:rsidRPr="00340032" w:rsidRDefault="00224188" w:rsidP="00224188">
      <w:pPr>
        <w:numPr>
          <w:ilvl w:val="0"/>
          <w:numId w:val="54"/>
        </w:numPr>
        <w:rPr>
          <w:sz w:val="26"/>
          <w:szCs w:val="26"/>
        </w:rPr>
      </w:pPr>
      <w:r w:rsidRPr="00340032">
        <w:rPr>
          <w:sz w:val="26"/>
          <w:szCs w:val="26"/>
        </w:rPr>
        <w:t>The "under-the-sun" perspective is a way of viewing life from a human, horizontal level, and non-revelational viewpoint, examining life through the lens of earthly existence. It is not a fallen or backslidden view, but rather a limited perspective that doesn't look beyond the temporal and does not always consider the divine.</w:t>
      </w:r>
    </w:p>
    <w:p w14:paraId="59105D86" w14:textId="77777777" w:rsidR="00224188" w:rsidRPr="00340032" w:rsidRDefault="00224188" w:rsidP="00224188">
      <w:pPr>
        <w:numPr>
          <w:ilvl w:val="0"/>
          <w:numId w:val="54"/>
        </w:numPr>
        <w:rPr>
          <w:sz w:val="26"/>
          <w:szCs w:val="26"/>
        </w:rPr>
      </w:pPr>
      <w:r w:rsidRPr="00340032">
        <w:rPr>
          <w:sz w:val="26"/>
          <w:szCs w:val="26"/>
        </w:rPr>
        <w:t>The two-fold wisdom message of Ecclesiastes is to enjoy life as a gift from God, taking advantage of opportunities while also living soberly in the fear of God, knowing that one day everyone will answer to their Creator. It calls for both earthly enjoyment and godly reverence.</w:t>
      </w:r>
    </w:p>
    <w:p w14:paraId="63E0B545" w14:textId="77777777" w:rsidR="00224188" w:rsidRDefault="00224188" w:rsidP="00224188">
      <w:pPr>
        <w:rPr>
          <w:b/>
          <w:bCs/>
          <w:sz w:val="26"/>
          <w:szCs w:val="26"/>
        </w:rPr>
      </w:pPr>
      <w:r>
        <w:rPr>
          <w:b/>
          <w:bCs/>
          <w:sz w:val="26"/>
          <w:szCs w:val="26"/>
        </w:rPr>
        <w:br w:type="page"/>
      </w:r>
    </w:p>
    <w:p w14:paraId="3E96FEDE" w14:textId="77777777" w:rsidR="00224188" w:rsidRPr="00340032" w:rsidRDefault="00224188" w:rsidP="00224188">
      <w:pPr>
        <w:rPr>
          <w:b/>
          <w:bCs/>
          <w:sz w:val="32"/>
          <w:szCs w:val="32"/>
        </w:rPr>
      </w:pPr>
      <w:r w:rsidRPr="00340032">
        <w:rPr>
          <w:b/>
          <w:bCs/>
          <w:sz w:val="32"/>
          <w:szCs w:val="32"/>
        </w:rPr>
        <w:lastRenderedPageBreak/>
        <w:t>Essay Questions</w:t>
      </w:r>
    </w:p>
    <w:p w14:paraId="41BC6C94" w14:textId="77777777" w:rsidR="00224188" w:rsidRPr="00340032" w:rsidRDefault="00224188" w:rsidP="00224188">
      <w:pPr>
        <w:numPr>
          <w:ilvl w:val="0"/>
          <w:numId w:val="55"/>
        </w:numPr>
        <w:rPr>
          <w:sz w:val="26"/>
          <w:szCs w:val="26"/>
        </w:rPr>
      </w:pPr>
      <w:r w:rsidRPr="00340032">
        <w:rPr>
          <w:sz w:val="26"/>
          <w:szCs w:val="26"/>
        </w:rPr>
        <w:t>Analyze the role of wisdom in Ecclesiastes, considering its limitations and potential, and discuss how it interacts with the "hevelness of life."</w:t>
      </w:r>
    </w:p>
    <w:p w14:paraId="749E531D" w14:textId="77777777" w:rsidR="00224188" w:rsidRPr="00340032" w:rsidRDefault="00224188" w:rsidP="00224188">
      <w:pPr>
        <w:numPr>
          <w:ilvl w:val="0"/>
          <w:numId w:val="55"/>
        </w:numPr>
        <w:rPr>
          <w:sz w:val="26"/>
          <w:szCs w:val="26"/>
        </w:rPr>
      </w:pPr>
      <w:r w:rsidRPr="00340032">
        <w:rPr>
          <w:sz w:val="26"/>
          <w:szCs w:val="26"/>
        </w:rPr>
        <w:t>Discuss the significance of the "under-the-sun" perspective in understanding the message of Ecclesiastes. What does this viewpoint reveal about humanity's place in the world?</w:t>
      </w:r>
    </w:p>
    <w:p w14:paraId="78E76835" w14:textId="77777777" w:rsidR="00224188" w:rsidRPr="00340032" w:rsidRDefault="00224188" w:rsidP="00224188">
      <w:pPr>
        <w:numPr>
          <w:ilvl w:val="0"/>
          <w:numId w:val="55"/>
        </w:numPr>
        <w:rPr>
          <w:sz w:val="26"/>
          <w:szCs w:val="26"/>
        </w:rPr>
      </w:pPr>
      <w:r w:rsidRPr="00340032">
        <w:rPr>
          <w:sz w:val="26"/>
          <w:szCs w:val="26"/>
        </w:rPr>
        <w:t>How does the book of Ecclesiastes address the problem of injustice and the seemingly random distribution of fortune, and what is the message it offers regarding this issue?</w:t>
      </w:r>
    </w:p>
    <w:p w14:paraId="6095B003" w14:textId="77777777" w:rsidR="00224188" w:rsidRPr="00340032" w:rsidRDefault="00224188" w:rsidP="00224188">
      <w:pPr>
        <w:numPr>
          <w:ilvl w:val="0"/>
          <w:numId w:val="55"/>
        </w:numPr>
        <w:rPr>
          <w:sz w:val="26"/>
          <w:szCs w:val="26"/>
        </w:rPr>
      </w:pPr>
      <w:r w:rsidRPr="00340032">
        <w:rPr>
          <w:sz w:val="26"/>
          <w:szCs w:val="26"/>
        </w:rPr>
        <w:t>Discuss the role of the inevitability of death as a motif in Ecclesiastes and how it influences the book's message. How does this motif relate to the call to enjoy life?</w:t>
      </w:r>
    </w:p>
    <w:p w14:paraId="698E5F8B" w14:textId="77777777" w:rsidR="00224188" w:rsidRPr="00340032" w:rsidRDefault="00224188" w:rsidP="00224188">
      <w:pPr>
        <w:numPr>
          <w:ilvl w:val="0"/>
          <w:numId w:val="55"/>
        </w:numPr>
        <w:rPr>
          <w:sz w:val="26"/>
          <w:szCs w:val="26"/>
        </w:rPr>
      </w:pPr>
      <w:r w:rsidRPr="00340032">
        <w:rPr>
          <w:sz w:val="26"/>
          <w:szCs w:val="26"/>
        </w:rPr>
        <w:t>Explore the relationship between the themes of the enjoyment of life and the fear of God in Ecclesiastes. How do these motifs balance and complement each other, and what is the significance of their interdependency?</w:t>
      </w:r>
    </w:p>
    <w:p w14:paraId="15F44C63" w14:textId="77777777" w:rsidR="00224188" w:rsidRPr="00340032" w:rsidRDefault="00224188" w:rsidP="00224188">
      <w:pPr>
        <w:rPr>
          <w:b/>
          <w:bCs/>
          <w:sz w:val="32"/>
          <w:szCs w:val="32"/>
        </w:rPr>
      </w:pPr>
      <w:r>
        <w:rPr>
          <w:b/>
          <w:bCs/>
          <w:sz w:val="32"/>
          <w:szCs w:val="32"/>
        </w:rPr>
        <w:br/>
      </w:r>
      <w:r w:rsidRPr="00340032">
        <w:rPr>
          <w:b/>
          <w:bCs/>
          <w:sz w:val="32"/>
          <w:szCs w:val="32"/>
        </w:rPr>
        <w:t>Glossary of Key Terms</w:t>
      </w:r>
    </w:p>
    <w:p w14:paraId="5823333A" w14:textId="77777777" w:rsidR="00224188" w:rsidRPr="00340032" w:rsidRDefault="00224188" w:rsidP="00224188">
      <w:pPr>
        <w:numPr>
          <w:ilvl w:val="0"/>
          <w:numId w:val="56"/>
        </w:numPr>
        <w:rPr>
          <w:sz w:val="26"/>
          <w:szCs w:val="26"/>
        </w:rPr>
      </w:pPr>
      <w:r w:rsidRPr="00340032">
        <w:rPr>
          <w:b/>
          <w:bCs/>
          <w:sz w:val="26"/>
          <w:szCs w:val="26"/>
        </w:rPr>
        <w:t>Kohelet:</w:t>
      </w:r>
      <w:r w:rsidRPr="00340032">
        <w:rPr>
          <w:sz w:val="26"/>
          <w:szCs w:val="26"/>
        </w:rPr>
        <w:t xml:space="preserve"> The central figure in the book of Ecclesiastes, often translated as "the teacher" or "the preacher." The term is derived from a Hebrew word meaning "to assemble" or "gather," and it indicates someone who gathers wisdom or an assembly of people for instruction.</w:t>
      </w:r>
    </w:p>
    <w:p w14:paraId="597119ED" w14:textId="77777777" w:rsidR="00224188" w:rsidRPr="00340032" w:rsidRDefault="00224188" w:rsidP="00224188">
      <w:pPr>
        <w:numPr>
          <w:ilvl w:val="0"/>
          <w:numId w:val="56"/>
        </w:numPr>
        <w:rPr>
          <w:sz w:val="26"/>
          <w:szCs w:val="26"/>
        </w:rPr>
      </w:pPr>
      <w:r w:rsidRPr="00340032">
        <w:rPr>
          <w:b/>
          <w:bCs/>
          <w:sz w:val="26"/>
          <w:szCs w:val="26"/>
        </w:rPr>
        <w:t>Hevel:</w:t>
      </w:r>
      <w:r w:rsidRPr="00340032">
        <w:rPr>
          <w:sz w:val="26"/>
          <w:szCs w:val="26"/>
        </w:rPr>
        <w:t xml:space="preserve"> A Hebrew word meaning "mist," "vapor," or "breath," and it is used repeatedly in Ecclesiastes to describe the fleeting, transient, and ultimately incomprehensible nature of life. It is often translated as "vanity" or "meaningless" but Dr. Fuhr suggests such translations don't fully capture its sense.</w:t>
      </w:r>
    </w:p>
    <w:p w14:paraId="62FC7B7A" w14:textId="77777777" w:rsidR="00224188" w:rsidRPr="00340032" w:rsidRDefault="00224188" w:rsidP="00224188">
      <w:pPr>
        <w:numPr>
          <w:ilvl w:val="0"/>
          <w:numId w:val="56"/>
        </w:numPr>
        <w:rPr>
          <w:sz w:val="26"/>
          <w:szCs w:val="26"/>
        </w:rPr>
      </w:pPr>
      <w:r w:rsidRPr="00340032">
        <w:rPr>
          <w:b/>
          <w:bCs/>
          <w:sz w:val="26"/>
          <w:szCs w:val="26"/>
        </w:rPr>
        <w:t>Tov:</w:t>
      </w:r>
      <w:r w:rsidRPr="00340032">
        <w:rPr>
          <w:sz w:val="26"/>
          <w:szCs w:val="26"/>
        </w:rPr>
        <w:t xml:space="preserve"> A Hebrew word meaning "good," repeatedly used in Ecclesiastes to explore the nature of what is good in a world characterized by "hevel." Understanding the meaning of good in Ecclesiastes is critical for proper interpretation.</w:t>
      </w:r>
    </w:p>
    <w:p w14:paraId="0B19E41F" w14:textId="77777777" w:rsidR="00224188" w:rsidRPr="00340032" w:rsidRDefault="00224188" w:rsidP="00224188">
      <w:pPr>
        <w:numPr>
          <w:ilvl w:val="0"/>
          <w:numId w:val="56"/>
        </w:numPr>
        <w:rPr>
          <w:sz w:val="26"/>
          <w:szCs w:val="26"/>
        </w:rPr>
      </w:pPr>
      <w:r w:rsidRPr="00340032">
        <w:rPr>
          <w:b/>
          <w:bCs/>
          <w:sz w:val="26"/>
          <w:szCs w:val="26"/>
        </w:rPr>
        <w:t>Yitron:</w:t>
      </w:r>
      <w:r w:rsidRPr="00340032">
        <w:rPr>
          <w:sz w:val="26"/>
          <w:szCs w:val="26"/>
        </w:rPr>
        <w:t xml:space="preserve"> A Hebrew word that is not common in the Old Testament but is repeated in Ecclesiastes and translated as "profit," "gain," or "surplus" that Kohelet seems to be searching for as a solution to the dilemma of hevel.</w:t>
      </w:r>
    </w:p>
    <w:p w14:paraId="7B5122D8" w14:textId="77777777" w:rsidR="00224188" w:rsidRPr="00340032" w:rsidRDefault="00224188" w:rsidP="00224188">
      <w:pPr>
        <w:numPr>
          <w:ilvl w:val="0"/>
          <w:numId w:val="56"/>
        </w:numPr>
        <w:rPr>
          <w:sz w:val="26"/>
          <w:szCs w:val="26"/>
        </w:rPr>
      </w:pPr>
      <w:r w:rsidRPr="00340032">
        <w:rPr>
          <w:b/>
          <w:bCs/>
          <w:sz w:val="26"/>
          <w:szCs w:val="26"/>
        </w:rPr>
        <w:lastRenderedPageBreak/>
        <w:t>Amal:</w:t>
      </w:r>
      <w:r w:rsidRPr="00340032">
        <w:rPr>
          <w:sz w:val="26"/>
          <w:szCs w:val="26"/>
        </w:rPr>
        <w:t xml:space="preserve"> A Hebrew word meaning "work," or "toil," used in Ecclesiastes to describe the labor and effort that humans expend in a world often characterized as "hevel."</w:t>
      </w:r>
    </w:p>
    <w:p w14:paraId="72B2B166" w14:textId="77777777" w:rsidR="00224188" w:rsidRPr="00340032" w:rsidRDefault="00224188" w:rsidP="00224188">
      <w:pPr>
        <w:numPr>
          <w:ilvl w:val="0"/>
          <w:numId w:val="56"/>
        </w:numPr>
        <w:rPr>
          <w:sz w:val="26"/>
          <w:szCs w:val="26"/>
        </w:rPr>
      </w:pPr>
      <w:r w:rsidRPr="00340032">
        <w:rPr>
          <w:b/>
          <w:bCs/>
          <w:sz w:val="26"/>
          <w:szCs w:val="26"/>
        </w:rPr>
        <w:t>Helek:</w:t>
      </w:r>
      <w:r w:rsidRPr="00340032">
        <w:rPr>
          <w:sz w:val="26"/>
          <w:szCs w:val="26"/>
        </w:rPr>
        <w:t xml:space="preserve"> A Hebrew word translated as "portion," "lot," or "allotment," and understanding its use in Ecclesiastes is critical to understanding the book's message as a whole.</w:t>
      </w:r>
    </w:p>
    <w:p w14:paraId="4C4C9CDA" w14:textId="77777777" w:rsidR="00224188" w:rsidRPr="00340032" w:rsidRDefault="00224188" w:rsidP="00224188">
      <w:pPr>
        <w:numPr>
          <w:ilvl w:val="0"/>
          <w:numId w:val="56"/>
        </w:numPr>
        <w:rPr>
          <w:sz w:val="26"/>
          <w:szCs w:val="26"/>
        </w:rPr>
      </w:pPr>
      <w:r w:rsidRPr="00340032">
        <w:rPr>
          <w:b/>
          <w:bCs/>
          <w:sz w:val="26"/>
          <w:szCs w:val="26"/>
        </w:rPr>
        <w:t>Under-the-sun perspective:</w:t>
      </w:r>
      <w:r w:rsidRPr="00340032">
        <w:rPr>
          <w:sz w:val="26"/>
          <w:szCs w:val="26"/>
        </w:rPr>
        <w:t xml:space="preserve"> A way of viewing life from a human, horizontal, non-revelational point of view, focusing on earthly existence without direct reference to the divine. This term suggests a limited perspective that does not always see the greater purpose and plan of God.</w:t>
      </w:r>
    </w:p>
    <w:p w14:paraId="322A2858" w14:textId="77777777" w:rsidR="00224188" w:rsidRPr="00340032" w:rsidRDefault="00224188" w:rsidP="00224188">
      <w:pPr>
        <w:numPr>
          <w:ilvl w:val="0"/>
          <w:numId w:val="56"/>
        </w:numPr>
        <w:rPr>
          <w:sz w:val="26"/>
          <w:szCs w:val="26"/>
        </w:rPr>
      </w:pPr>
      <w:r w:rsidRPr="00340032">
        <w:rPr>
          <w:b/>
          <w:bCs/>
          <w:sz w:val="26"/>
          <w:szCs w:val="26"/>
        </w:rPr>
        <w:t>Inclusio:</w:t>
      </w:r>
      <w:r w:rsidRPr="00340032">
        <w:rPr>
          <w:sz w:val="26"/>
          <w:szCs w:val="26"/>
        </w:rPr>
        <w:t xml:space="preserve"> A literary device where the beginning and end of a section or text share similar wording or themes, creating a kind of bracketing. This is used to emphasize a theme or motif, and is seen in the beginning and end of Ecclesiastes with the repetition of “Hevel of Hevels."</w:t>
      </w:r>
    </w:p>
    <w:p w14:paraId="165A86F2" w14:textId="77777777" w:rsidR="00224188" w:rsidRPr="00340032" w:rsidRDefault="00224188" w:rsidP="00224188">
      <w:pPr>
        <w:numPr>
          <w:ilvl w:val="0"/>
          <w:numId w:val="56"/>
        </w:numPr>
        <w:rPr>
          <w:sz w:val="26"/>
          <w:szCs w:val="26"/>
        </w:rPr>
      </w:pPr>
      <w:r w:rsidRPr="00340032">
        <w:rPr>
          <w:b/>
          <w:bCs/>
          <w:sz w:val="26"/>
          <w:szCs w:val="26"/>
        </w:rPr>
        <w:t>Thematic approach:</w:t>
      </w:r>
      <w:r w:rsidRPr="00340032">
        <w:rPr>
          <w:sz w:val="26"/>
          <w:szCs w:val="26"/>
        </w:rPr>
        <w:t xml:space="preserve"> A method of studying literature by focusing on the recurring themes and motifs within the text. Rather than looking at a chronological order or historical setting, a thematic approach focuses on how a book's message is communicated by the repetition and development of central ideas.</w:t>
      </w:r>
    </w:p>
    <w:p w14:paraId="29F7B6A0" w14:textId="77777777" w:rsidR="00224188" w:rsidRPr="00340032" w:rsidRDefault="00224188" w:rsidP="00224188">
      <w:pPr>
        <w:numPr>
          <w:ilvl w:val="0"/>
          <w:numId w:val="56"/>
        </w:numPr>
        <w:rPr>
          <w:sz w:val="26"/>
          <w:szCs w:val="26"/>
        </w:rPr>
      </w:pPr>
      <w:r w:rsidRPr="00340032">
        <w:rPr>
          <w:b/>
          <w:bCs/>
          <w:sz w:val="26"/>
          <w:szCs w:val="26"/>
        </w:rPr>
        <w:t>Wisdom Literature:</w:t>
      </w:r>
      <w:r w:rsidRPr="00340032">
        <w:rPr>
          <w:sz w:val="26"/>
          <w:szCs w:val="26"/>
        </w:rPr>
        <w:t xml:space="preserve"> A literary genre in the Old Testament that focuses on practical and theological wisdom. Ecclesiastes is a wisdom book, and it shares common characteristics and literary techniques with other wisdom books like Proverbs and Job.</w:t>
      </w:r>
    </w:p>
    <w:p w14:paraId="4A240170" w14:textId="7F5FAF19" w:rsidR="00340032" w:rsidRPr="00340032" w:rsidRDefault="00340032" w:rsidP="00340032">
      <w:pPr>
        <w:rPr>
          <w:vanish/>
          <w:sz w:val="26"/>
          <w:szCs w:val="26"/>
        </w:rPr>
      </w:pPr>
      <w:r w:rsidRPr="00340032">
        <w:rPr>
          <w:vanish/>
          <w:sz w:val="26"/>
          <w:szCs w:val="26"/>
        </w:rPr>
        <w:t>Bottom of Form</w:t>
      </w:r>
    </w:p>
    <w:p w14:paraId="4B785FAB" w14:textId="46548BFE" w:rsidR="008535EA" w:rsidRPr="008535EA" w:rsidRDefault="008535EA" w:rsidP="00340032">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6B538C81" w14:textId="71C4EB65" w:rsidR="004A3CF6" w:rsidRDefault="004A3CF6" w:rsidP="000A2E02">
      <w:pPr>
        <w:rPr>
          <w:sz w:val="26"/>
          <w:szCs w:val="26"/>
        </w:rPr>
      </w:pPr>
      <w:r w:rsidRPr="00067B4B">
        <w:rPr>
          <w:b/>
          <w:bCs/>
          <w:sz w:val="36"/>
          <w:szCs w:val="36"/>
        </w:rPr>
        <w:t xml:space="preserve">5. FAQs on </w:t>
      </w:r>
      <w:r w:rsidR="00155361">
        <w:rPr>
          <w:b/>
          <w:bCs/>
          <w:sz w:val="36"/>
          <w:szCs w:val="36"/>
        </w:rPr>
        <w:t>Fuhr</w:t>
      </w:r>
      <w:r w:rsidR="00F844D8">
        <w:rPr>
          <w:b/>
          <w:bCs/>
          <w:sz w:val="36"/>
          <w:szCs w:val="36"/>
        </w:rPr>
        <w:t xml:space="preserve">, </w:t>
      </w:r>
      <w:r w:rsidR="00155361">
        <w:rPr>
          <w:b/>
          <w:bCs/>
          <w:sz w:val="36"/>
          <w:szCs w:val="36"/>
        </w:rPr>
        <w:t>Ecclesiastes</w:t>
      </w:r>
      <w:r w:rsidR="000A2E02" w:rsidRPr="000A2E02">
        <w:rPr>
          <w:b/>
          <w:bCs/>
          <w:sz w:val="36"/>
          <w:szCs w:val="36"/>
        </w:rPr>
        <w:t xml:space="preserve">, </w:t>
      </w:r>
      <w:r w:rsidR="000A2E02">
        <w:rPr>
          <w:b/>
          <w:bCs/>
          <w:sz w:val="36"/>
          <w:szCs w:val="36"/>
        </w:rPr>
        <w:t>Session</w:t>
      </w:r>
      <w:r w:rsidR="000A2E02" w:rsidRPr="000A2E02">
        <w:rPr>
          <w:b/>
          <w:bCs/>
          <w:sz w:val="36"/>
          <w:szCs w:val="36"/>
        </w:rPr>
        <w:t xml:space="preserve"> </w:t>
      </w:r>
      <w:r w:rsidR="00A90E97">
        <w:rPr>
          <w:b/>
          <w:bCs/>
          <w:sz w:val="36"/>
          <w:szCs w:val="36"/>
        </w:rPr>
        <w:t>1</w:t>
      </w:r>
      <w:r w:rsidR="00BA694E">
        <w:rPr>
          <w:b/>
          <w:bCs/>
          <w:sz w:val="36"/>
          <w:szCs w:val="36"/>
        </w:rPr>
        <w:t xml:space="preserve">, </w:t>
      </w:r>
      <w:r w:rsidR="00A90E97">
        <w:rPr>
          <w:b/>
          <w:bCs/>
          <w:sz w:val="36"/>
          <w:szCs w:val="36"/>
        </w:rPr>
        <w:t>Introduction</w:t>
      </w:r>
      <w:r w:rsidR="00D82CA7">
        <w:rPr>
          <w:b/>
          <w:bCs/>
          <w:sz w:val="36"/>
          <w:szCs w:val="36"/>
        </w:rPr>
        <w:t>,</w:t>
      </w:r>
      <w:r w:rsidR="00155361">
        <w:rPr>
          <w:b/>
          <w:bCs/>
          <w:sz w:val="36"/>
          <w:szCs w:val="36"/>
        </w:rPr>
        <w:t xml:space="preserve"> Qohelet, Genres,</w:t>
      </w:r>
      <w:r>
        <w:rPr>
          <w:b/>
          <w:bCs/>
          <w:sz w:val="36"/>
          <w:szCs w:val="36"/>
        </w:rPr>
        <w:t xml:space="preserve"> </w:t>
      </w:r>
      <w:r w:rsidRPr="00067B4B">
        <w:rPr>
          <w:b/>
          <w:bCs/>
          <w:sz w:val="36"/>
          <w:szCs w:val="36"/>
        </w:rPr>
        <w:t>Biblicalelearning.org (BeL)</w:t>
      </w:r>
      <w:r w:rsidR="00F97EB7">
        <w:rPr>
          <w:b/>
          <w:bCs/>
          <w:sz w:val="36"/>
          <w:szCs w:val="36"/>
        </w:rPr>
        <w:br/>
      </w:r>
    </w:p>
    <w:p w14:paraId="714954F8" w14:textId="77777777" w:rsidR="00340032" w:rsidRPr="00340032" w:rsidRDefault="00340032" w:rsidP="00340032">
      <w:pPr>
        <w:rPr>
          <w:vanish/>
          <w:sz w:val="26"/>
          <w:szCs w:val="26"/>
        </w:rPr>
      </w:pPr>
      <w:r w:rsidRPr="00340032">
        <w:rPr>
          <w:vanish/>
          <w:sz w:val="26"/>
          <w:szCs w:val="26"/>
        </w:rPr>
        <w:t>Top of Form</w:t>
      </w:r>
    </w:p>
    <w:p w14:paraId="254DB2B8" w14:textId="77777777" w:rsidR="00340032" w:rsidRPr="00340032" w:rsidRDefault="00340032" w:rsidP="00340032">
      <w:pPr>
        <w:rPr>
          <w:b/>
          <w:bCs/>
          <w:sz w:val="26"/>
          <w:szCs w:val="26"/>
        </w:rPr>
      </w:pPr>
      <w:r w:rsidRPr="00340032">
        <w:rPr>
          <w:b/>
          <w:bCs/>
          <w:sz w:val="26"/>
          <w:szCs w:val="26"/>
        </w:rPr>
        <w:t>Frequently Asked Questions about the Book of Ecclesiastes</w:t>
      </w:r>
    </w:p>
    <w:p w14:paraId="30CE03CD" w14:textId="77777777" w:rsidR="00340032" w:rsidRPr="00340032" w:rsidRDefault="00340032" w:rsidP="00340032">
      <w:pPr>
        <w:numPr>
          <w:ilvl w:val="0"/>
          <w:numId w:val="65"/>
        </w:numPr>
        <w:rPr>
          <w:sz w:val="26"/>
          <w:szCs w:val="26"/>
        </w:rPr>
      </w:pPr>
      <w:r w:rsidRPr="00340032">
        <w:rPr>
          <w:b/>
          <w:bCs/>
          <w:sz w:val="26"/>
          <w:szCs w:val="26"/>
        </w:rPr>
        <w:t>Who is the Kohelet and why is this figure important to the book of Ecclesiastes?</w:t>
      </w:r>
      <w:r w:rsidRPr="00340032">
        <w:rPr>
          <w:sz w:val="26"/>
          <w:szCs w:val="26"/>
        </w:rPr>
        <w:t xml:space="preserve"> The Kohelet is the central figure in the book of Ecclesiastes, often translated as "the teacher" or "the preacher." The Hebrew term </w:t>
      </w:r>
      <w:r w:rsidRPr="00340032">
        <w:rPr>
          <w:i/>
          <w:iCs/>
          <w:sz w:val="26"/>
          <w:szCs w:val="26"/>
        </w:rPr>
        <w:t>kohelet</w:t>
      </w:r>
      <w:r w:rsidRPr="00340032">
        <w:rPr>
          <w:sz w:val="26"/>
          <w:szCs w:val="26"/>
        </w:rPr>
        <w:t xml:space="preserve"> means "one who gathers or assembles." Scholars debate whether the Kohelet gathers people or wisdom. Though not named directly, there's a strong association with King Solomon due to autobiographical passages referencing royal wealth and wisdom, but some textual details might seem awkward if directly applied to him. The Kohelet's reflections and observations form the core message of the book. Regardless of whether Kohelet is Solomon or not, the book's message is still applicable and the critical point is that the Kohelet is a wise figure pondering life's complexities.</w:t>
      </w:r>
    </w:p>
    <w:p w14:paraId="6A74A9D5" w14:textId="77777777" w:rsidR="00340032" w:rsidRPr="00340032" w:rsidRDefault="00340032" w:rsidP="00340032">
      <w:pPr>
        <w:numPr>
          <w:ilvl w:val="0"/>
          <w:numId w:val="65"/>
        </w:numPr>
        <w:rPr>
          <w:sz w:val="26"/>
          <w:szCs w:val="26"/>
        </w:rPr>
      </w:pPr>
      <w:r w:rsidRPr="00340032">
        <w:rPr>
          <w:b/>
          <w:bCs/>
          <w:sz w:val="26"/>
          <w:szCs w:val="26"/>
        </w:rPr>
        <w:t>What does the term "hevel" mean in the context of Ecclesiastes, and why is it so critical to understanding the book?</w:t>
      </w:r>
      <w:r w:rsidRPr="00340032">
        <w:rPr>
          <w:sz w:val="26"/>
          <w:szCs w:val="26"/>
        </w:rPr>
        <w:t xml:space="preserve"> The Hebrew word "hevel," meaning mist or vapor, is repeated 38 times throughout Ecclesiastes and is essential to grasping the book’s message. "Hevel" signifies the fleeting, ephemeral, and often perplexing nature of life in a fallen world. It describes the futility and lack of ultimate control humans experience, and it colors Kohelet's observations about injustice, absurdity, and the inability of wisdom to resolve life's fundamental dilemmas. Understanding how Kohelet uses "hevel" is critical to interpreting the book's themes. It is not best understood as "meaningless", but rather as “fleeting”.</w:t>
      </w:r>
    </w:p>
    <w:p w14:paraId="18A452D5" w14:textId="77777777" w:rsidR="00340032" w:rsidRPr="00340032" w:rsidRDefault="00340032" w:rsidP="00340032">
      <w:pPr>
        <w:numPr>
          <w:ilvl w:val="0"/>
          <w:numId w:val="65"/>
        </w:numPr>
        <w:rPr>
          <w:sz w:val="26"/>
          <w:szCs w:val="26"/>
        </w:rPr>
      </w:pPr>
      <w:r w:rsidRPr="00340032">
        <w:rPr>
          <w:b/>
          <w:bCs/>
          <w:sz w:val="26"/>
          <w:szCs w:val="26"/>
        </w:rPr>
        <w:t>What is the significance of the "under the sun" perspective in the book of Ecclesiastes?</w:t>
      </w:r>
      <w:r w:rsidRPr="00340032">
        <w:rPr>
          <w:sz w:val="26"/>
          <w:szCs w:val="26"/>
        </w:rPr>
        <w:t xml:space="preserve"> The "under the sun" perspective represents a horizontal, human-level, non-revelational viewpoint from which the Kohelet observes and reflects on life. It's not necessarily a negative or godless perspective, but it signifies an earthbound experience of life without explicit reference to divine revelation. It limits human understanding to what can be observed in this temporal world. It's a way of looking at life that's rooted in earthly experience, highlighting the limitations of human wisdom and understanding apart from divine insight.</w:t>
      </w:r>
    </w:p>
    <w:p w14:paraId="730A71EB" w14:textId="77777777" w:rsidR="00340032" w:rsidRPr="00340032" w:rsidRDefault="00340032" w:rsidP="00340032">
      <w:pPr>
        <w:numPr>
          <w:ilvl w:val="0"/>
          <w:numId w:val="65"/>
        </w:numPr>
        <w:rPr>
          <w:sz w:val="26"/>
          <w:szCs w:val="26"/>
        </w:rPr>
      </w:pPr>
      <w:r w:rsidRPr="00340032">
        <w:rPr>
          <w:b/>
          <w:bCs/>
          <w:sz w:val="26"/>
          <w:szCs w:val="26"/>
        </w:rPr>
        <w:lastRenderedPageBreak/>
        <w:t>How does the book of Ecclesiastes function as wisdom literature, and what literary techniques are used within it?</w:t>
      </w:r>
      <w:r w:rsidRPr="00340032">
        <w:rPr>
          <w:sz w:val="26"/>
          <w:szCs w:val="26"/>
        </w:rPr>
        <w:t xml:space="preserve"> Ecclesiastes falls within the Old Testament's wisdom genre, sharing functional goals with books like Proverbs and Job. It provides both practical guidance for navigating a fallen world and theological reflection on issues such as divine justice. It includes various literary subgenres such as proverbs (e.g., Chapters 7, 10, 11), autobiographical reflections (e.g., Chapter 2), example stories (e.g., Chapter 9), allegories (e.g., Chapter 12), poems (e.g., Chapter 3), and reflection speeches (e.g., Chapter 9). The varied forms of expression enhance the rich and varied message and help highlight different perspectives on the same life problems.</w:t>
      </w:r>
    </w:p>
    <w:p w14:paraId="72C13B94" w14:textId="77777777" w:rsidR="00340032" w:rsidRPr="00340032" w:rsidRDefault="00340032" w:rsidP="00340032">
      <w:pPr>
        <w:numPr>
          <w:ilvl w:val="0"/>
          <w:numId w:val="65"/>
        </w:numPr>
        <w:rPr>
          <w:sz w:val="26"/>
          <w:szCs w:val="26"/>
        </w:rPr>
      </w:pPr>
      <w:r w:rsidRPr="00340032">
        <w:rPr>
          <w:b/>
          <w:bCs/>
          <w:sz w:val="26"/>
          <w:szCs w:val="26"/>
        </w:rPr>
        <w:t>What is the relationship between wisdom and the "hevelness" of life according to the Kohelet?</w:t>
      </w:r>
      <w:r w:rsidRPr="00340032">
        <w:rPr>
          <w:sz w:val="26"/>
          <w:szCs w:val="26"/>
        </w:rPr>
        <w:t xml:space="preserve"> The Kohelet uses wisdom as a lens to examine the "hevelness" of life. While wisdom provides advantages in a fallen world, the book also explores its limits, particularly in resolving the underlying problem of "hevel." The Kohelet ponders the value of wisdom when it cannot overcome the inevitability of death or the apparent injustices he observes. He uses wisdom to navigate life's difficulties but acknowledges that it cannot fully escape the constraints of "hevel." Wisdom is still good for something, even if it doesn't resolve everything.</w:t>
      </w:r>
    </w:p>
    <w:p w14:paraId="7A179CAA" w14:textId="77777777" w:rsidR="00340032" w:rsidRPr="00340032" w:rsidRDefault="00340032" w:rsidP="00340032">
      <w:pPr>
        <w:numPr>
          <w:ilvl w:val="0"/>
          <w:numId w:val="65"/>
        </w:numPr>
        <w:rPr>
          <w:sz w:val="26"/>
          <w:szCs w:val="26"/>
        </w:rPr>
      </w:pPr>
      <w:r w:rsidRPr="00340032">
        <w:rPr>
          <w:b/>
          <w:bCs/>
          <w:sz w:val="26"/>
          <w:szCs w:val="26"/>
        </w:rPr>
        <w:t>How do the themes of God's sovereignty and human limitation interact within the book of Ecclesiastes?</w:t>
      </w:r>
      <w:r w:rsidRPr="00340032">
        <w:rPr>
          <w:sz w:val="26"/>
          <w:szCs w:val="26"/>
        </w:rPr>
        <w:t xml:space="preserve"> The book explores the tension between God's sovereign control and the limitations imposed upon humankind. The Kohelet recognizes that God is in control, but many things in the world appear out of alignment with this idea, especially from the human perspective. The finite and mortal nature of humans, combined with the “hevel” of life, means they cannot fully control their circumstances or understand all of God's ways. This theme underscores a theological view of humankind: Humans are limited by their mortal existence, in spite of their wisdom.</w:t>
      </w:r>
    </w:p>
    <w:p w14:paraId="76E2285B" w14:textId="77777777" w:rsidR="00340032" w:rsidRPr="00340032" w:rsidRDefault="00340032" w:rsidP="00340032">
      <w:pPr>
        <w:numPr>
          <w:ilvl w:val="0"/>
          <w:numId w:val="65"/>
        </w:numPr>
        <w:rPr>
          <w:sz w:val="26"/>
          <w:szCs w:val="26"/>
        </w:rPr>
      </w:pPr>
      <w:r w:rsidRPr="00340032">
        <w:rPr>
          <w:b/>
          <w:bCs/>
          <w:sz w:val="26"/>
          <w:szCs w:val="26"/>
        </w:rPr>
        <w:t>Why is the theme of death so prevalent in Ecclesiastes, and how does it relate to the other motifs?</w:t>
      </w:r>
      <w:r w:rsidRPr="00340032">
        <w:rPr>
          <w:sz w:val="26"/>
          <w:szCs w:val="26"/>
        </w:rPr>
        <w:t xml:space="preserve"> The inevitability of death is a significant motif that permeates the book of Ecclesiastes and is present in nearly every chapter. It serves as a universal human experience that highlights the "hevelness" of life, the limitations of wisdom, and the reality of God's sovereignty. Death levels all humans, rich or poor, wise or foolish. By constantly pondering death, the Kohelet emphasizes that life must be lived purposefully and not be wasted. Death creates urgency for the enjoyment of life, in a way that is balanced by the fear of God.</w:t>
      </w:r>
    </w:p>
    <w:p w14:paraId="5D331BF9" w14:textId="77777777" w:rsidR="00340032" w:rsidRPr="00340032" w:rsidRDefault="00340032" w:rsidP="00340032">
      <w:pPr>
        <w:numPr>
          <w:ilvl w:val="0"/>
          <w:numId w:val="65"/>
        </w:numPr>
        <w:rPr>
          <w:sz w:val="26"/>
          <w:szCs w:val="26"/>
        </w:rPr>
      </w:pPr>
      <w:r w:rsidRPr="00340032">
        <w:rPr>
          <w:b/>
          <w:bCs/>
          <w:sz w:val="26"/>
          <w:szCs w:val="26"/>
        </w:rPr>
        <w:lastRenderedPageBreak/>
        <w:t>What are the two primary aspects of the wisdom message presented in Ecclesiastes, and how should they influence daily life?</w:t>
      </w:r>
      <w:r w:rsidRPr="00340032">
        <w:rPr>
          <w:sz w:val="26"/>
          <w:szCs w:val="26"/>
        </w:rPr>
        <w:t xml:space="preserve"> Ecclesiastes presents a two-fold wisdom message. First, despite the "hevel" and the inevitability of death, one should embrace the enjoyment of life as a gift from God, making the most of every opportunity. Second, life should be lived in the fear of God, recognizing accountability to one's Creator. This balance means living responsibly, not falling into hedonism or despair, understanding that there are consequences for actions. This approach encourages active living in the world while maintaining reverence and accountability to God.</w:t>
      </w:r>
    </w:p>
    <w:p w14:paraId="0CC51579" w14:textId="77777777" w:rsidR="00340032" w:rsidRPr="00340032" w:rsidRDefault="00340032" w:rsidP="00340032">
      <w:pPr>
        <w:rPr>
          <w:vanish/>
          <w:sz w:val="26"/>
          <w:szCs w:val="26"/>
        </w:rPr>
      </w:pPr>
      <w:r w:rsidRPr="00340032">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47C2D" w14:textId="77777777" w:rsidR="00F9743D" w:rsidRDefault="00F9743D" w:rsidP="004A3CF6">
      <w:pPr>
        <w:spacing w:after="0" w:line="240" w:lineRule="auto"/>
      </w:pPr>
      <w:r>
        <w:separator/>
      </w:r>
    </w:p>
  </w:endnote>
  <w:endnote w:type="continuationSeparator" w:id="0">
    <w:p w14:paraId="427C0B36" w14:textId="77777777" w:rsidR="00F9743D" w:rsidRDefault="00F9743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699C7" w14:textId="77777777" w:rsidR="00F9743D" w:rsidRDefault="00F9743D" w:rsidP="004A3CF6">
      <w:pPr>
        <w:spacing w:after="0" w:line="240" w:lineRule="auto"/>
      </w:pPr>
      <w:r>
        <w:separator/>
      </w:r>
    </w:p>
  </w:footnote>
  <w:footnote w:type="continuationSeparator" w:id="0">
    <w:p w14:paraId="20C2947A" w14:textId="77777777" w:rsidR="00F9743D" w:rsidRDefault="00F9743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0E2D"/>
    <w:multiLevelType w:val="multilevel"/>
    <w:tmpl w:val="F1CA8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BC3764"/>
    <w:multiLevelType w:val="multilevel"/>
    <w:tmpl w:val="4618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D2BF9"/>
    <w:multiLevelType w:val="multilevel"/>
    <w:tmpl w:val="6BD4F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E464C6"/>
    <w:multiLevelType w:val="multilevel"/>
    <w:tmpl w:val="8E608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113D71"/>
    <w:multiLevelType w:val="multilevel"/>
    <w:tmpl w:val="B6402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37833E2"/>
    <w:multiLevelType w:val="multilevel"/>
    <w:tmpl w:val="577E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4305C6"/>
    <w:multiLevelType w:val="multilevel"/>
    <w:tmpl w:val="3FC27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49E2D5B"/>
    <w:multiLevelType w:val="multilevel"/>
    <w:tmpl w:val="62FE2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12662A4"/>
    <w:multiLevelType w:val="multilevel"/>
    <w:tmpl w:val="DDD6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C480B4E"/>
    <w:multiLevelType w:val="multilevel"/>
    <w:tmpl w:val="E0D25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7905A31"/>
    <w:multiLevelType w:val="multilevel"/>
    <w:tmpl w:val="AE36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06E0A8E"/>
    <w:multiLevelType w:val="multilevel"/>
    <w:tmpl w:val="42D41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D6D0784"/>
    <w:multiLevelType w:val="multilevel"/>
    <w:tmpl w:val="274A9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0"/>
  </w:num>
  <w:num w:numId="2" w16cid:durableId="1789280051">
    <w:abstractNumId w:val="37"/>
  </w:num>
  <w:num w:numId="3" w16cid:durableId="136916994">
    <w:abstractNumId w:val="32"/>
  </w:num>
  <w:num w:numId="4" w16cid:durableId="1898322524">
    <w:abstractNumId w:val="13"/>
  </w:num>
  <w:num w:numId="5" w16cid:durableId="773480203">
    <w:abstractNumId w:val="52"/>
  </w:num>
  <w:num w:numId="6" w16cid:durableId="1893998325">
    <w:abstractNumId w:val="59"/>
  </w:num>
  <w:num w:numId="7" w16cid:durableId="31730490">
    <w:abstractNumId w:val="38"/>
  </w:num>
  <w:num w:numId="8" w16cid:durableId="1285886388">
    <w:abstractNumId w:val="49"/>
  </w:num>
  <w:num w:numId="9" w16cid:durableId="76753685">
    <w:abstractNumId w:val="45"/>
  </w:num>
  <w:num w:numId="10" w16cid:durableId="326565901">
    <w:abstractNumId w:val="60"/>
  </w:num>
  <w:num w:numId="11" w16cid:durableId="779370909">
    <w:abstractNumId w:val="30"/>
  </w:num>
  <w:num w:numId="12" w16cid:durableId="1312295266">
    <w:abstractNumId w:val="55"/>
  </w:num>
  <w:num w:numId="13" w16cid:durableId="1055739409">
    <w:abstractNumId w:val="20"/>
  </w:num>
  <w:num w:numId="14" w16cid:durableId="63724915">
    <w:abstractNumId w:val="28"/>
  </w:num>
  <w:num w:numId="15" w16cid:durableId="490407507">
    <w:abstractNumId w:val="12"/>
  </w:num>
  <w:num w:numId="16" w16cid:durableId="1614560072">
    <w:abstractNumId w:val="47"/>
  </w:num>
  <w:num w:numId="17" w16cid:durableId="2094693205">
    <w:abstractNumId w:val="1"/>
  </w:num>
  <w:num w:numId="18" w16cid:durableId="56977669">
    <w:abstractNumId w:val="14"/>
  </w:num>
  <w:num w:numId="19" w16cid:durableId="678507180">
    <w:abstractNumId w:val="31"/>
  </w:num>
  <w:num w:numId="20" w16cid:durableId="167142098">
    <w:abstractNumId w:val="27"/>
  </w:num>
  <w:num w:numId="21" w16cid:durableId="1364483391">
    <w:abstractNumId w:val="50"/>
  </w:num>
  <w:num w:numId="22" w16cid:durableId="1720008846">
    <w:abstractNumId w:val="2"/>
  </w:num>
  <w:num w:numId="23" w16cid:durableId="1502499616">
    <w:abstractNumId w:val="56"/>
  </w:num>
  <w:num w:numId="24" w16cid:durableId="1281451561">
    <w:abstractNumId w:val="24"/>
  </w:num>
  <w:num w:numId="25" w16cid:durableId="252013863">
    <w:abstractNumId w:val="57"/>
  </w:num>
  <w:num w:numId="26" w16cid:durableId="1259752002">
    <w:abstractNumId w:val="36"/>
  </w:num>
  <w:num w:numId="27" w16cid:durableId="431554895">
    <w:abstractNumId w:val="9"/>
  </w:num>
  <w:num w:numId="28" w16cid:durableId="1824001649">
    <w:abstractNumId w:val="3"/>
  </w:num>
  <w:num w:numId="29" w16cid:durableId="856888086">
    <w:abstractNumId w:val="35"/>
  </w:num>
  <w:num w:numId="30" w16cid:durableId="441263313">
    <w:abstractNumId w:val="43"/>
  </w:num>
  <w:num w:numId="31" w16cid:durableId="1274242068">
    <w:abstractNumId w:val="17"/>
  </w:num>
  <w:num w:numId="32" w16cid:durableId="1001665799">
    <w:abstractNumId w:val="8"/>
  </w:num>
  <w:num w:numId="33" w16cid:durableId="31734210">
    <w:abstractNumId w:val="11"/>
  </w:num>
  <w:num w:numId="34" w16cid:durableId="1421758230">
    <w:abstractNumId w:val="10"/>
  </w:num>
  <w:num w:numId="35" w16cid:durableId="1091586441">
    <w:abstractNumId w:val="41"/>
  </w:num>
  <w:num w:numId="36" w16cid:durableId="2099793127">
    <w:abstractNumId w:val="46"/>
  </w:num>
  <w:num w:numId="37" w16cid:durableId="568617512">
    <w:abstractNumId w:val="64"/>
  </w:num>
  <w:num w:numId="38" w16cid:durableId="1375040380">
    <w:abstractNumId w:val="42"/>
  </w:num>
  <w:num w:numId="39" w16cid:durableId="613176251">
    <w:abstractNumId w:val="15"/>
  </w:num>
  <w:num w:numId="40" w16cid:durableId="2026899789">
    <w:abstractNumId w:val="54"/>
  </w:num>
  <w:num w:numId="41" w16cid:durableId="1636520091">
    <w:abstractNumId w:val="7"/>
  </w:num>
  <w:num w:numId="42" w16cid:durableId="185678054">
    <w:abstractNumId w:val="16"/>
  </w:num>
  <w:num w:numId="43" w16cid:durableId="396516492">
    <w:abstractNumId w:val="5"/>
  </w:num>
  <w:num w:numId="44" w16cid:durableId="1844202009">
    <w:abstractNumId w:val="19"/>
  </w:num>
  <w:num w:numId="45" w16cid:durableId="1647972809">
    <w:abstractNumId w:val="44"/>
  </w:num>
  <w:num w:numId="46" w16cid:durableId="1261791569">
    <w:abstractNumId w:val="62"/>
  </w:num>
  <w:num w:numId="47" w16cid:durableId="1875193489">
    <w:abstractNumId w:val="22"/>
  </w:num>
  <w:num w:numId="48" w16cid:durableId="1172067006">
    <w:abstractNumId w:val="25"/>
  </w:num>
  <w:num w:numId="49" w16cid:durableId="1162700637">
    <w:abstractNumId w:val="61"/>
  </w:num>
  <w:num w:numId="50" w16cid:durableId="1229656482">
    <w:abstractNumId w:val="21"/>
  </w:num>
  <w:num w:numId="51" w16cid:durableId="1144544300">
    <w:abstractNumId w:val="51"/>
  </w:num>
  <w:num w:numId="52" w16cid:durableId="1471634383">
    <w:abstractNumId w:val="29"/>
  </w:num>
  <w:num w:numId="53" w16cid:durableId="1979456020">
    <w:abstractNumId w:val="63"/>
  </w:num>
  <w:num w:numId="54" w16cid:durableId="760688278">
    <w:abstractNumId w:val="23"/>
  </w:num>
  <w:num w:numId="55" w16cid:durableId="489752582">
    <w:abstractNumId w:val="58"/>
  </w:num>
  <w:num w:numId="56" w16cid:durableId="1436634063">
    <w:abstractNumId w:val="0"/>
  </w:num>
  <w:num w:numId="57" w16cid:durableId="60951997">
    <w:abstractNumId w:val="6"/>
  </w:num>
  <w:num w:numId="58" w16cid:durableId="941186275">
    <w:abstractNumId w:val="26"/>
  </w:num>
  <w:num w:numId="59" w16cid:durableId="211894646">
    <w:abstractNumId w:val="34"/>
  </w:num>
  <w:num w:numId="60" w16cid:durableId="1965698656">
    <w:abstractNumId w:val="4"/>
  </w:num>
  <w:num w:numId="61" w16cid:durableId="38359060">
    <w:abstractNumId w:val="48"/>
  </w:num>
  <w:num w:numId="62" w16cid:durableId="1518352798">
    <w:abstractNumId w:val="39"/>
  </w:num>
  <w:num w:numId="63" w16cid:durableId="2049254598">
    <w:abstractNumId w:val="18"/>
  </w:num>
  <w:num w:numId="64" w16cid:durableId="1199125716">
    <w:abstractNumId w:val="53"/>
  </w:num>
  <w:num w:numId="65" w16cid:durableId="153119018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B266F"/>
    <w:rsid w:val="000D24EC"/>
    <w:rsid w:val="000D275E"/>
    <w:rsid w:val="00155361"/>
    <w:rsid w:val="00184304"/>
    <w:rsid w:val="00184CE8"/>
    <w:rsid w:val="001C26FB"/>
    <w:rsid w:val="00204AB8"/>
    <w:rsid w:val="00224188"/>
    <w:rsid w:val="00281683"/>
    <w:rsid w:val="002A7829"/>
    <w:rsid w:val="002E2547"/>
    <w:rsid w:val="00330642"/>
    <w:rsid w:val="00340032"/>
    <w:rsid w:val="00357629"/>
    <w:rsid w:val="00393ADA"/>
    <w:rsid w:val="003B02D1"/>
    <w:rsid w:val="003B26D0"/>
    <w:rsid w:val="003C32F9"/>
    <w:rsid w:val="00474A3C"/>
    <w:rsid w:val="00496827"/>
    <w:rsid w:val="004A3CF6"/>
    <w:rsid w:val="004D4C6A"/>
    <w:rsid w:val="0053370A"/>
    <w:rsid w:val="005831B8"/>
    <w:rsid w:val="00596272"/>
    <w:rsid w:val="005D3630"/>
    <w:rsid w:val="005D61FF"/>
    <w:rsid w:val="00647D4C"/>
    <w:rsid w:val="00677493"/>
    <w:rsid w:val="00696C6C"/>
    <w:rsid w:val="007071B5"/>
    <w:rsid w:val="00707EFD"/>
    <w:rsid w:val="0074144E"/>
    <w:rsid w:val="00782FA5"/>
    <w:rsid w:val="008535EA"/>
    <w:rsid w:val="00854334"/>
    <w:rsid w:val="008C41C9"/>
    <w:rsid w:val="00901F9B"/>
    <w:rsid w:val="00925E72"/>
    <w:rsid w:val="00942311"/>
    <w:rsid w:val="009B058A"/>
    <w:rsid w:val="00A0003E"/>
    <w:rsid w:val="00A545CE"/>
    <w:rsid w:val="00A90E97"/>
    <w:rsid w:val="00AA374A"/>
    <w:rsid w:val="00BA694E"/>
    <w:rsid w:val="00BA70FD"/>
    <w:rsid w:val="00BD1BC4"/>
    <w:rsid w:val="00BE2691"/>
    <w:rsid w:val="00BE2F3A"/>
    <w:rsid w:val="00C56F5B"/>
    <w:rsid w:val="00C900AE"/>
    <w:rsid w:val="00CD2816"/>
    <w:rsid w:val="00CF5C5A"/>
    <w:rsid w:val="00D728EB"/>
    <w:rsid w:val="00D82CA7"/>
    <w:rsid w:val="00DA79A3"/>
    <w:rsid w:val="00DD5AF0"/>
    <w:rsid w:val="00DD6EC5"/>
    <w:rsid w:val="00DE2498"/>
    <w:rsid w:val="00DE3C0D"/>
    <w:rsid w:val="00E44F32"/>
    <w:rsid w:val="00EC45D0"/>
    <w:rsid w:val="00EF7E1D"/>
    <w:rsid w:val="00F05A5D"/>
    <w:rsid w:val="00F24A34"/>
    <w:rsid w:val="00F7558A"/>
    <w:rsid w:val="00F814B1"/>
    <w:rsid w:val="00F81EAA"/>
    <w:rsid w:val="00F844D8"/>
    <w:rsid w:val="00F9743D"/>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5446221">
      <w:bodyDiv w:val="1"/>
      <w:marLeft w:val="0"/>
      <w:marRight w:val="0"/>
      <w:marTop w:val="0"/>
      <w:marBottom w:val="0"/>
      <w:divBdr>
        <w:top w:val="none" w:sz="0" w:space="0" w:color="auto"/>
        <w:left w:val="none" w:sz="0" w:space="0" w:color="auto"/>
        <w:bottom w:val="none" w:sz="0" w:space="0" w:color="auto"/>
        <w:right w:val="none" w:sz="0" w:space="0" w:color="auto"/>
      </w:divBdr>
      <w:divsChild>
        <w:div w:id="595792945">
          <w:marLeft w:val="0"/>
          <w:marRight w:val="0"/>
          <w:marTop w:val="0"/>
          <w:marBottom w:val="0"/>
          <w:divBdr>
            <w:top w:val="none" w:sz="0" w:space="0" w:color="auto"/>
            <w:left w:val="none" w:sz="0" w:space="0" w:color="auto"/>
            <w:bottom w:val="none" w:sz="0" w:space="0" w:color="auto"/>
            <w:right w:val="none" w:sz="0" w:space="0" w:color="auto"/>
          </w:divBdr>
          <w:divsChild>
            <w:div w:id="1857621272">
              <w:marLeft w:val="0"/>
              <w:marRight w:val="0"/>
              <w:marTop w:val="0"/>
              <w:marBottom w:val="0"/>
              <w:divBdr>
                <w:top w:val="none" w:sz="0" w:space="0" w:color="auto"/>
                <w:left w:val="none" w:sz="0" w:space="0" w:color="auto"/>
                <w:bottom w:val="none" w:sz="0" w:space="0" w:color="auto"/>
                <w:right w:val="none" w:sz="0" w:space="0" w:color="auto"/>
              </w:divBdr>
              <w:divsChild>
                <w:div w:id="108208847">
                  <w:marLeft w:val="0"/>
                  <w:marRight w:val="0"/>
                  <w:marTop w:val="0"/>
                  <w:marBottom w:val="0"/>
                  <w:divBdr>
                    <w:top w:val="none" w:sz="0" w:space="0" w:color="auto"/>
                    <w:left w:val="none" w:sz="0" w:space="0" w:color="auto"/>
                    <w:bottom w:val="none" w:sz="0" w:space="0" w:color="auto"/>
                    <w:right w:val="none" w:sz="0" w:space="0" w:color="auto"/>
                  </w:divBdr>
                  <w:divsChild>
                    <w:div w:id="341782341">
                      <w:marLeft w:val="0"/>
                      <w:marRight w:val="0"/>
                      <w:marTop w:val="0"/>
                      <w:marBottom w:val="0"/>
                      <w:divBdr>
                        <w:top w:val="none" w:sz="0" w:space="0" w:color="auto"/>
                        <w:left w:val="single" w:sz="6" w:space="0" w:color="CCCCCC"/>
                        <w:bottom w:val="single" w:sz="6" w:space="0" w:color="CCCCCC"/>
                        <w:right w:val="single" w:sz="6" w:space="0" w:color="CCCCCC"/>
                      </w:divBdr>
                      <w:divsChild>
                        <w:div w:id="19516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985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0010801">
      <w:bodyDiv w:val="1"/>
      <w:marLeft w:val="0"/>
      <w:marRight w:val="0"/>
      <w:marTop w:val="0"/>
      <w:marBottom w:val="0"/>
      <w:divBdr>
        <w:top w:val="none" w:sz="0" w:space="0" w:color="auto"/>
        <w:left w:val="none" w:sz="0" w:space="0" w:color="auto"/>
        <w:bottom w:val="none" w:sz="0" w:space="0" w:color="auto"/>
        <w:right w:val="none" w:sz="0" w:space="0" w:color="auto"/>
      </w:divBdr>
      <w:divsChild>
        <w:div w:id="1667323340">
          <w:marLeft w:val="0"/>
          <w:marRight w:val="0"/>
          <w:marTop w:val="0"/>
          <w:marBottom w:val="0"/>
          <w:divBdr>
            <w:top w:val="none" w:sz="0" w:space="0" w:color="auto"/>
            <w:left w:val="none" w:sz="0" w:space="0" w:color="auto"/>
            <w:bottom w:val="none" w:sz="0" w:space="0" w:color="auto"/>
            <w:right w:val="none" w:sz="0" w:space="0" w:color="auto"/>
          </w:divBdr>
          <w:divsChild>
            <w:div w:id="2018118985">
              <w:marLeft w:val="0"/>
              <w:marRight w:val="0"/>
              <w:marTop w:val="0"/>
              <w:marBottom w:val="0"/>
              <w:divBdr>
                <w:top w:val="none" w:sz="0" w:space="0" w:color="auto"/>
                <w:left w:val="none" w:sz="0" w:space="0" w:color="auto"/>
                <w:bottom w:val="none" w:sz="0" w:space="0" w:color="auto"/>
                <w:right w:val="none" w:sz="0" w:space="0" w:color="auto"/>
              </w:divBdr>
              <w:divsChild>
                <w:div w:id="1821075560">
                  <w:marLeft w:val="0"/>
                  <w:marRight w:val="0"/>
                  <w:marTop w:val="0"/>
                  <w:marBottom w:val="0"/>
                  <w:divBdr>
                    <w:top w:val="none" w:sz="0" w:space="0" w:color="auto"/>
                    <w:left w:val="none" w:sz="0" w:space="0" w:color="auto"/>
                    <w:bottom w:val="none" w:sz="0" w:space="0" w:color="auto"/>
                    <w:right w:val="none" w:sz="0" w:space="0" w:color="auto"/>
                  </w:divBdr>
                  <w:divsChild>
                    <w:div w:id="1901745267">
                      <w:marLeft w:val="0"/>
                      <w:marRight w:val="0"/>
                      <w:marTop w:val="0"/>
                      <w:marBottom w:val="0"/>
                      <w:divBdr>
                        <w:top w:val="none" w:sz="0" w:space="0" w:color="auto"/>
                        <w:left w:val="single" w:sz="6" w:space="0" w:color="CCCCCC"/>
                        <w:bottom w:val="single" w:sz="6" w:space="0" w:color="CCCCCC"/>
                        <w:right w:val="single" w:sz="6" w:space="0" w:color="CCCCCC"/>
                      </w:divBdr>
                      <w:divsChild>
                        <w:div w:id="114288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892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4863251">
      <w:bodyDiv w:val="1"/>
      <w:marLeft w:val="0"/>
      <w:marRight w:val="0"/>
      <w:marTop w:val="0"/>
      <w:marBottom w:val="0"/>
      <w:divBdr>
        <w:top w:val="none" w:sz="0" w:space="0" w:color="auto"/>
        <w:left w:val="none" w:sz="0" w:space="0" w:color="auto"/>
        <w:bottom w:val="none" w:sz="0" w:space="0" w:color="auto"/>
        <w:right w:val="none" w:sz="0" w:space="0" w:color="auto"/>
      </w:divBdr>
      <w:divsChild>
        <w:div w:id="437259012">
          <w:marLeft w:val="0"/>
          <w:marRight w:val="0"/>
          <w:marTop w:val="0"/>
          <w:marBottom w:val="0"/>
          <w:divBdr>
            <w:top w:val="none" w:sz="0" w:space="0" w:color="auto"/>
            <w:left w:val="none" w:sz="0" w:space="0" w:color="auto"/>
            <w:bottom w:val="none" w:sz="0" w:space="0" w:color="auto"/>
            <w:right w:val="none" w:sz="0" w:space="0" w:color="auto"/>
          </w:divBdr>
          <w:divsChild>
            <w:div w:id="972950070">
              <w:marLeft w:val="0"/>
              <w:marRight w:val="0"/>
              <w:marTop w:val="0"/>
              <w:marBottom w:val="0"/>
              <w:divBdr>
                <w:top w:val="none" w:sz="0" w:space="0" w:color="auto"/>
                <w:left w:val="none" w:sz="0" w:space="0" w:color="auto"/>
                <w:bottom w:val="none" w:sz="0" w:space="0" w:color="auto"/>
                <w:right w:val="none" w:sz="0" w:space="0" w:color="auto"/>
              </w:divBdr>
              <w:divsChild>
                <w:div w:id="1787239294">
                  <w:marLeft w:val="0"/>
                  <w:marRight w:val="0"/>
                  <w:marTop w:val="0"/>
                  <w:marBottom w:val="0"/>
                  <w:divBdr>
                    <w:top w:val="none" w:sz="0" w:space="0" w:color="auto"/>
                    <w:left w:val="none" w:sz="0" w:space="0" w:color="auto"/>
                    <w:bottom w:val="none" w:sz="0" w:space="0" w:color="auto"/>
                    <w:right w:val="none" w:sz="0" w:space="0" w:color="auto"/>
                  </w:divBdr>
                  <w:divsChild>
                    <w:div w:id="560291766">
                      <w:marLeft w:val="0"/>
                      <w:marRight w:val="0"/>
                      <w:marTop w:val="0"/>
                      <w:marBottom w:val="0"/>
                      <w:divBdr>
                        <w:top w:val="none" w:sz="0" w:space="0" w:color="auto"/>
                        <w:left w:val="single" w:sz="6" w:space="0" w:color="CCCCCC"/>
                        <w:bottom w:val="single" w:sz="6" w:space="0" w:color="CCCCCC"/>
                        <w:right w:val="single" w:sz="6" w:space="0" w:color="CCCCCC"/>
                      </w:divBdr>
                      <w:divsChild>
                        <w:div w:id="17734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255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63711">
      <w:bodyDiv w:val="1"/>
      <w:marLeft w:val="0"/>
      <w:marRight w:val="0"/>
      <w:marTop w:val="0"/>
      <w:marBottom w:val="0"/>
      <w:divBdr>
        <w:top w:val="none" w:sz="0" w:space="0" w:color="auto"/>
        <w:left w:val="none" w:sz="0" w:space="0" w:color="auto"/>
        <w:bottom w:val="none" w:sz="0" w:space="0" w:color="auto"/>
        <w:right w:val="none" w:sz="0" w:space="0" w:color="auto"/>
      </w:divBdr>
      <w:divsChild>
        <w:div w:id="1470902190">
          <w:marLeft w:val="0"/>
          <w:marRight w:val="0"/>
          <w:marTop w:val="0"/>
          <w:marBottom w:val="0"/>
          <w:divBdr>
            <w:top w:val="none" w:sz="0" w:space="0" w:color="auto"/>
            <w:left w:val="none" w:sz="0" w:space="0" w:color="auto"/>
            <w:bottom w:val="none" w:sz="0" w:space="0" w:color="auto"/>
            <w:right w:val="none" w:sz="0" w:space="0" w:color="auto"/>
          </w:divBdr>
          <w:divsChild>
            <w:div w:id="646201885">
              <w:marLeft w:val="0"/>
              <w:marRight w:val="0"/>
              <w:marTop w:val="0"/>
              <w:marBottom w:val="0"/>
              <w:divBdr>
                <w:top w:val="none" w:sz="0" w:space="0" w:color="auto"/>
                <w:left w:val="none" w:sz="0" w:space="0" w:color="auto"/>
                <w:bottom w:val="none" w:sz="0" w:space="0" w:color="auto"/>
                <w:right w:val="none" w:sz="0" w:space="0" w:color="auto"/>
              </w:divBdr>
              <w:divsChild>
                <w:div w:id="713114106">
                  <w:marLeft w:val="0"/>
                  <w:marRight w:val="0"/>
                  <w:marTop w:val="0"/>
                  <w:marBottom w:val="0"/>
                  <w:divBdr>
                    <w:top w:val="none" w:sz="0" w:space="0" w:color="auto"/>
                    <w:left w:val="none" w:sz="0" w:space="0" w:color="auto"/>
                    <w:bottom w:val="none" w:sz="0" w:space="0" w:color="auto"/>
                    <w:right w:val="none" w:sz="0" w:space="0" w:color="auto"/>
                  </w:divBdr>
                  <w:divsChild>
                    <w:div w:id="303857554">
                      <w:marLeft w:val="0"/>
                      <w:marRight w:val="0"/>
                      <w:marTop w:val="0"/>
                      <w:marBottom w:val="0"/>
                      <w:divBdr>
                        <w:top w:val="none" w:sz="0" w:space="0" w:color="auto"/>
                        <w:left w:val="single" w:sz="6" w:space="0" w:color="CCCCCC"/>
                        <w:bottom w:val="single" w:sz="6" w:space="0" w:color="CCCCCC"/>
                        <w:right w:val="single" w:sz="6" w:space="0" w:color="CCCCCC"/>
                      </w:divBdr>
                      <w:divsChild>
                        <w:div w:id="46269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30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8128028">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960203">
      <w:bodyDiv w:val="1"/>
      <w:marLeft w:val="0"/>
      <w:marRight w:val="0"/>
      <w:marTop w:val="0"/>
      <w:marBottom w:val="0"/>
      <w:divBdr>
        <w:top w:val="none" w:sz="0" w:space="0" w:color="auto"/>
        <w:left w:val="none" w:sz="0" w:space="0" w:color="auto"/>
        <w:bottom w:val="none" w:sz="0" w:space="0" w:color="auto"/>
        <w:right w:val="none" w:sz="0" w:space="0" w:color="auto"/>
      </w:divBdr>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36089213">
      <w:bodyDiv w:val="1"/>
      <w:marLeft w:val="0"/>
      <w:marRight w:val="0"/>
      <w:marTop w:val="0"/>
      <w:marBottom w:val="0"/>
      <w:divBdr>
        <w:top w:val="none" w:sz="0" w:space="0" w:color="auto"/>
        <w:left w:val="none" w:sz="0" w:space="0" w:color="auto"/>
        <w:bottom w:val="none" w:sz="0" w:space="0" w:color="auto"/>
        <w:right w:val="none" w:sz="0" w:space="0" w:color="auto"/>
      </w:divBdr>
      <w:divsChild>
        <w:div w:id="1595354355">
          <w:marLeft w:val="0"/>
          <w:marRight w:val="0"/>
          <w:marTop w:val="0"/>
          <w:marBottom w:val="0"/>
          <w:divBdr>
            <w:top w:val="none" w:sz="0" w:space="0" w:color="auto"/>
            <w:left w:val="none" w:sz="0" w:space="0" w:color="auto"/>
            <w:bottom w:val="none" w:sz="0" w:space="0" w:color="auto"/>
            <w:right w:val="none" w:sz="0" w:space="0" w:color="auto"/>
          </w:divBdr>
          <w:divsChild>
            <w:div w:id="494223802">
              <w:marLeft w:val="0"/>
              <w:marRight w:val="0"/>
              <w:marTop w:val="0"/>
              <w:marBottom w:val="0"/>
              <w:divBdr>
                <w:top w:val="none" w:sz="0" w:space="0" w:color="auto"/>
                <w:left w:val="none" w:sz="0" w:space="0" w:color="auto"/>
                <w:bottom w:val="none" w:sz="0" w:space="0" w:color="auto"/>
                <w:right w:val="none" w:sz="0" w:space="0" w:color="auto"/>
              </w:divBdr>
              <w:divsChild>
                <w:div w:id="1749689574">
                  <w:marLeft w:val="0"/>
                  <w:marRight w:val="0"/>
                  <w:marTop w:val="0"/>
                  <w:marBottom w:val="0"/>
                  <w:divBdr>
                    <w:top w:val="none" w:sz="0" w:space="0" w:color="auto"/>
                    <w:left w:val="none" w:sz="0" w:space="0" w:color="auto"/>
                    <w:bottom w:val="none" w:sz="0" w:space="0" w:color="auto"/>
                    <w:right w:val="none" w:sz="0" w:space="0" w:color="auto"/>
                  </w:divBdr>
                  <w:divsChild>
                    <w:div w:id="1255550832">
                      <w:marLeft w:val="0"/>
                      <w:marRight w:val="0"/>
                      <w:marTop w:val="0"/>
                      <w:marBottom w:val="0"/>
                      <w:divBdr>
                        <w:top w:val="none" w:sz="0" w:space="0" w:color="auto"/>
                        <w:left w:val="single" w:sz="6" w:space="0" w:color="CCCCCC"/>
                        <w:bottom w:val="single" w:sz="6" w:space="0" w:color="CCCCCC"/>
                        <w:right w:val="single" w:sz="6" w:space="0" w:color="CCCCCC"/>
                      </w:divBdr>
                      <w:divsChild>
                        <w:div w:id="13621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35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5610255">
      <w:bodyDiv w:val="1"/>
      <w:marLeft w:val="0"/>
      <w:marRight w:val="0"/>
      <w:marTop w:val="0"/>
      <w:marBottom w:val="0"/>
      <w:divBdr>
        <w:top w:val="none" w:sz="0" w:space="0" w:color="auto"/>
        <w:left w:val="none" w:sz="0" w:space="0" w:color="auto"/>
        <w:bottom w:val="none" w:sz="0" w:space="0" w:color="auto"/>
        <w:right w:val="none" w:sz="0" w:space="0" w:color="auto"/>
      </w:divBdr>
      <w:divsChild>
        <w:div w:id="1001545074">
          <w:marLeft w:val="0"/>
          <w:marRight w:val="0"/>
          <w:marTop w:val="0"/>
          <w:marBottom w:val="0"/>
          <w:divBdr>
            <w:top w:val="none" w:sz="0" w:space="0" w:color="auto"/>
            <w:left w:val="none" w:sz="0" w:space="0" w:color="auto"/>
            <w:bottom w:val="none" w:sz="0" w:space="0" w:color="auto"/>
            <w:right w:val="none" w:sz="0" w:space="0" w:color="auto"/>
          </w:divBdr>
          <w:divsChild>
            <w:div w:id="1494878749">
              <w:marLeft w:val="0"/>
              <w:marRight w:val="0"/>
              <w:marTop w:val="0"/>
              <w:marBottom w:val="0"/>
              <w:divBdr>
                <w:top w:val="none" w:sz="0" w:space="0" w:color="auto"/>
                <w:left w:val="none" w:sz="0" w:space="0" w:color="auto"/>
                <w:bottom w:val="none" w:sz="0" w:space="0" w:color="auto"/>
                <w:right w:val="none" w:sz="0" w:space="0" w:color="auto"/>
              </w:divBdr>
              <w:divsChild>
                <w:div w:id="90975985">
                  <w:marLeft w:val="0"/>
                  <w:marRight w:val="0"/>
                  <w:marTop w:val="0"/>
                  <w:marBottom w:val="0"/>
                  <w:divBdr>
                    <w:top w:val="none" w:sz="0" w:space="0" w:color="auto"/>
                    <w:left w:val="none" w:sz="0" w:space="0" w:color="auto"/>
                    <w:bottom w:val="none" w:sz="0" w:space="0" w:color="auto"/>
                    <w:right w:val="none" w:sz="0" w:space="0" w:color="auto"/>
                  </w:divBdr>
                  <w:divsChild>
                    <w:div w:id="1538007396">
                      <w:marLeft w:val="0"/>
                      <w:marRight w:val="0"/>
                      <w:marTop w:val="0"/>
                      <w:marBottom w:val="0"/>
                      <w:divBdr>
                        <w:top w:val="none" w:sz="0" w:space="0" w:color="auto"/>
                        <w:left w:val="single" w:sz="6" w:space="0" w:color="CCCCCC"/>
                        <w:bottom w:val="single" w:sz="6" w:space="0" w:color="CCCCCC"/>
                        <w:right w:val="single" w:sz="6" w:space="0" w:color="CCCCCC"/>
                      </w:divBdr>
                      <w:divsChild>
                        <w:div w:id="11659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20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3567</Words>
  <Characters>18910</Characters>
  <Application>Microsoft Office Word</Application>
  <DocSecurity>0</DocSecurity>
  <Lines>350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2025-01-23T20:32:00Z</dcterms:created>
  <dcterms:modified xsi:type="dcterms:W3CDTF">2025-01-28T23:41:00Z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