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9CEE" w14:textId="18B3F033" w:rsidR="00B0624D" w:rsidRDefault="00B0624D" w:rsidP="00B0624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Кевин Э. Фредерик, Вальденсы, Лекция 1А,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B0624D">
        <w:rPr>
          <w:rFonts w:ascii="Calibri" w:eastAsia="Calibri" w:hAnsi="Calibri" w:cs="Calibri"/>
          <w:b/>
          <w:bCs/>
          <w:sz w:val="42"/>
          <w:szCs w:val="42"/>
        </w:rPr>
        <w:t xml:space="preserve">Корни обращения Вальдо (1172-1207 гг. н.э.)</w:t>
      </w:r>
    </w:p>
    <w:p w14:paraId="1A9B5987" w14:textId="050CBE89" w:rsidR="0052369C" w:rsidRPr="00B0624D" w:rsidRDefault="00B0624D" w:rsidP="00B0624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0624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2024 Кевин Фредерик и Тед Хильдебрандт</w:t>
      </w:r>
    </w:p>
    <w:p w14:paraId="523F421F" w14:textId="77777777" w:rsidR="00B0624D" w:rsidRPr="00B0624D" w:rsidRDefault="00B0624D">
      <w:pPr>
        <w:rPr>
          <w:sz w:val="26"/>
          <w:szCs w:val="26"/>
        </w:rPr>
      </w:pPr>
    </w:p>
    <w:p w14:paraId="54C642C5" w14:textId="11BCE7F5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Доброе утро. Меня зовут Кевин Фредерик. Я пастор Вальденской пресвитерианской церкви. Я служу этой общине уже почти десять лет, и в рамках своей роли в этой общине, когда я приехал сюда, я понял, что существует реальное чувство необходимости развивать историю вальденского народа из-за великого, богатого наследия, которое эта община черпает в своем происхождении.</w:t>
      </w:r>
    </w:p>
    <w:p w14:paraId="54FC5848" w14:textId="77777777" w:rsidR="0052369C" w:rsidRPr="00B0624D" w:rsidRDefault="0052369C">
      <w:pPr>
        <w:rPr>
          <w:sz w:val="26"/>
          <w:szCs w:val="26"/>
        </w:rPr>
      </w:pPr>
    </w:p>
    <w:p w14:paraId="6FD39E64" w14:textId="465F1F08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Более 50% членов этой церкви имеют вальденское происхождение. С этой точки зрения я разработал ряд проповедей по истории вальденсов, и мы начнем с основателя вальденского движения Питера Вальдо. Мы на самом деле называем его Вальдо. Вальдес было его французское имя, и он был человеком, который сыграл важную роль в формировании этого движения.</w:t>
      </w:r>
    </w:p>
    <w:p w14:paraId="2470532C" w14:textId="77777777" w:rsidR="0052369C" w:rsidRPr="00B0624D" w:rsidRDefault="0052369C">
      <w:pPr>
        <w:rPr>
          <w:sz w:val="26"/>
          <w:szCs w:val="26"/>
        </w:rPr>
      </w:pPr>
    </w:p>
    <w:p w14:paraId="043387BE" w14:textId="10612129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Но сначала я хотел бы начать с чтения писания от Луки 18. Это одно из трех важных центральных писаний, из которых Уолдо черпал вдохновение. В Луки 18 некий правитель спросил его: учитель добрый, что мне делать, чтобы наследовать вечную жизнь? Иисус сказал ему: почему ты называешь меня благим? Никто не благ, как только один Бог.</w:t>
      </w:r>
    </w:p>
    <w:p w14:paraId="47EB45CF" w14:textId="77777777" w:rsidR="0052369C" w:rsidRPr="00B0624D" w:rsidRDefault="0052369C">
      <w:pPr>
        <w:rPr>
          <w:sz w:val="26"/>
          <w:szCs w:val="26"/>
        </w:rPr>
      </w:pPr>
    </w:p>
    <w:p w14:paraId="27E20279" w14:textId="48874743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Ты знаешь заповеди: не прелюбодействуй, не убивай, не кради, не лжесвидетельствуй, почитай отца твоего и мать твою. Он ответил: я сохранил все это от юности моей. Услышав это, Иисус сказал ему: еще одного недостает: все имение твое продай и раздай нищим, и будешь иметь сокровище на небесах.</w:t>
      </w:r>
    </w:p>
    <w:p w14:paraId="2485A17E" w14:textId="77777777" w:rsidR="0052369C" w:rsidRPr="00B0624D" w:rsidRDefault="0052369C">
      <w:pPr>
        <w:rPr>
          <w:sz w:val="26"/>
          <w:szCs w:val="26"/>
        </w:rPr>
      </w:pPr>
    </w:p>
    <w:p w14:paraId="359127D4" w14:textId="2B34803E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Тогда приходи и следуй за Мною. Но, услышав это, он опечалился, потому что он был очень богат. Иисус посмотрел на него и сказал, как трудно имеющим богатство войти в Царствие Божие.</w:t>
      </w:r>
    </w:p>
    <w:p w14:paraId="1CB1CDAE" w14:textId="77777777" w:rsidR="0052369C" w:rsidRPr="00B0624D" w:rsidRDefault="0052369C">
      <w:pPr>
        <w:rPr>
          <w:sz w:val="26"/>
          <w:szCs w:val="26"/>
        </w:rPr>
      </w:pPr>
    </w:p>
    <w:p w14:paraId="6C2C41A2" w14:textId="7D5797EB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Воистину, удобнее верблюду пройти сквозь игольное ушко, нежели богатому войти в Царствие Божие. Таково слово Господа. Благодарение Богу.</w:t>
      </w:r>
    </w:p>
    <w:p w14:paraId="78DED13E" w14:textId="77777777" w:rsidR="0052369C" w:rsidRPr="00B0624D" w:rsidRDefault="0052369C">
      <w:pPr>
        <w:rPr>
          <w:sz w:val="26"/>
          <w:szCs w:val="26"/>
        </w:rPr>
      </w:pPr>
    </w:p>
    <w:p w14:paraId="170E3F39" w14:textId="34529DB6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Добрый учитель, что мне делать, чтобы унаследовать вечную жизнь? Христиане на протяжении веков задавали себе этот вопрос, размышляя о своих отношениях с Богом. И очень часто то, как они выбирали прожить свою жизнь, сильно отличалось от ответа, который Иисус предложил в тот день богатому юноше. Богатый юноша был неудовлетворен простым применением библейских указаний для исполнения заповедей Торы и искал более глубокого смысла в своей жизни.</w:t>
      </w:r>
    </w:p>
    <w:p w14:paraId="189C1F63" w14:textId="77777777" w:rsidR="0052369C" w:rsidRPr="00B0624D" w:rsidRDefault="0052369C">
      <w:pPr>
        <w:rPr>
          <w:sz w:val="26"/>
          <w:szCs w:val="26"/>
        </w:rPr>
      </w:pPr>
    </w:p>
    <w:p w14:paraId="386CDCDA" w14:textId="147F0B6D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В ответ Иисус бросил вызов богатому юноше </w:t>
      </w:r>
      <w:r xmlns:w="http://schemas.openxmlformats.org/wordprocessingml/2006/main" w:rsidR="00B0624D">
        <w:rPr>
          <w:rFonts w:ascii="Calibri" w:eastAsia="Calibri" w:hAnsi="Calibri" w:cs="Calibri"/>
          <w:sz w:val="26"/>
          <w:szCs w:val="26"/>
        </w:rPr>
        <w:t xml:space="preserve">: продай свое имущество, раздай деньги бедным, и ты будешь иметь сокровище на небесах. Тогда приходи и следуй за мной. Немногие люди в этом или любом другом веке когда-либо следовали этому указанию до последней буквы.</w:t>
      </w:r>
    </w:p>
    <w:p w14:paraId="43616066" w14:textId="77777777" w:rsidR="0052369C" w:rsidRPr="00B0624D" w:rsidRDefault="0052369C">
      <w:pPr>
        <w:rPr>
          <w:sz w:val="26"/>
          <w:szCs w:val="26"/>
        </w:rPr>
      </w:pPr>
    </w:p>
    <w:p w14:paraId="09BC14A8" w14:textId="017C6A0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Он настолько тотален и требователен, что требует полного послушания. Это история, описывающая истоки движения, начатого человеком XII века по имени Вальдо, который, столкнувшись с библейским предписанием, стремился жить по букве наставлений Иисуса Христа. Богатый торговец, сколотивший свое состояние на торговле в Лионе, Франция, в конце XII века, Вальдо, Вальдес по-французски, был также религиозным человеком, преданным Католической церкви.</w:t>
      </w:r>
    </w:p>
    <w:p w14:paraId="0F711E37" w14:textId="77777777" w:rsidR="0052369C" w:rsidRPr="00B0624D" w:rsidRDefault="0052369C">
      <w:pPr>
        <w:rPr>
          <w:sz w:val="26"/>
          <w:szCs w:val="26"/>
        </w:rPr>
      </w:pPr>
    </w:p>
    <w:p w14:paraId="01A0EBC4" w14:textId="1F6F251C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Будучи обеспеченным гражданином, деловым лидером и набожным христианином, Вальдо был тесно связан с лидером Римской церкви. Некоторые записи указывают, что он мог играть роль светского лидера в церкви в Лионе. Растущий город Лион был культурным и процветающим деловым сообществом во Франции XII века.</w:t>
      </w:r>
    </w:p>
    <w:p w14:paraId="15817222" w14:textId="77777777" w:rsidR="0052369C" w:rsidRPr="00B0624D" w:rsidRDefault="0052369C">
      <w:pPr>
        <w:rPr>
          <w:sz w:val="26"/>
          <w:szCs w:val="26"/>
        </w:rPr>
      </w:pPr>
    </w:p>
    <w:p w14:paraId="2204311C" w14:textId="7777777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Это также был региональный центр Римской церкви со своим епископом. В годы, предшествовавшие обращению Уолдо в веру, чтобы жить в бедности, Уолдо поручил двум церковным лидерам, которые хорошо знали латынь, перевести для него части Библии на распространенный язык региона, чтобы он мог читать и изучать Священные Писания самостоятельно. Такая просьба в XII веке была необычной, и из-за своей относительной неизвестности она не привлекла внимания католической иерархии.</w:t>
      </w:r>
    </w:p>
    <w:p w14:paraId="15DCCB57" w14:textId="77777777" w:rsidR="0052369C" w:rsidRPr="00B0624D" w:rsidRDefault="0052369C">
      <w:pPr>
        <w:rPr>
          <w:sz w:val="26"/>
          <w:szCs w:val="26"/>
        </w:rPr>
      </w:pPr>
    </w:p>
    <w:p w14:paraId="5271815D" w14:textId="7777777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Поэтому просьба Уолдо о переводе частей Библии на разговорный язык осталась незамеченной церковной иерархией и не была сочтена незаконной. Уолдо изучал эти переведенные писания и обсуждал их с религиозными лидерами. Затем он буквально интерпретировал их значение, применяя его к своей собственной жизни.</w:t>
      </w:r>
    </w:p>
    <w:p w14:paraId="677CAA2E" w14:textId="77777777" w:rsidR="0052369C" w:rsidRPr="00B0624D" w:rsidRDefault="0052369C">
      <w:pPr>
        <w:rPr>
          <w:sz w:val="26"/>
          <w:szCs w:val="26"/>
        </w:rPr>
      </w:pPr>
    </w:p>
    <w:p w14:paraId="3499A3B1" w14:textId="410ADAC2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Было бы неправильно с нашей стороны предполагать, что Уолдо в XII веке было бы намного легче продать свое богатство, раздать все имущество и бедных и принять жизнь бедности, чем это было бы для кого-то в нашем веке. В XII веке не было такой вещи, как социальная защита, кроме милостыни, тогда как сегодня бедным предоставляется сочетание государственных и некоммерческих услуг </w:t>
      </w:r>
      <w:proofErr xmlns:w="http://schemas.openxmlformats.org/wordprocessingml/2006/main" w:type="gramStart"/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Следует признать, что для Уолдо принятие решения, которое он сделал, было, безусловно, большим скачком веры для человека, живущего в любом возрасте.</w:t>
      </w:r>
    </w:p>
    <w:p w14:paraId="0529963F" w14:textId="77777777" w:rsidR="0052369C" w:rsidRPr="00B0624D" w:rsidRDefault="0052369C">
      <w:pPr>
        <w:rPr>
          <w:sz w:val="26"/>
          <w:szCs w:val="26"/>
        </w:rPr>
      </w:pPr>
    </w:p>
    <w:p w14:paraId="2775934E" w14:textId="45457030" w:rsidR="0052369C" w:rsidRPr="00B0624D" w:rsidRDefault="00B062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Отрывочные исторические документы о жизни и обращении Вальдо доступны. Однако, некоторые факты, которые дают исторические ориентиры, всплывают. Исторические записи указывают, что в 1172 году была сильная засуха, которая затронула как Францию, так и Германию.</w:t>
      </w:r>
    </w:p>
    <w:p w14:paraId="64A0D573" w14:textId="77777777" w:rsidR="0052369C" w:rsidRPr="00B0624D" w:rsidRDefault="0052369C">
      <w:pPr>
        <w:rPr>
          <w:sz w:val="26"/>
          <w:szCs w:val="26"/>
        </w:rPr>
      </w:pPr>
    </w:p>
    <w:p w14:paraId="09298CE0" w14:textId="1C12511C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Погодные условия привели к опустошающему голоду, который особенно тяжело сказался на бедняках региона. Вальдо нажил свое состояние на торговле и был </w:t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довольно богатым человеком. Вальдес, Вальдо, между 27 мая и 1 августа 1072 года </w:t>
      </w:r>
      <w:r xmlns:w="http://schemas.openxmlformats.org/wordprocessingml/2006/main" w:rsidR="00B0624D">
        <w:rPr>
          <w:rFonts w:ascii="Calibri" w:eastAsia="Calibri" w:hAnsi="Calibri" w:cs="Calibri"/>
          <w:sz w:val="26"/>
          <w:szCs w:val="26"/>
        </w:rPr>
        <w:t xml:space="preserve">три раза в неделю раздавал регулярные подачки хлеба, супа и мяса всем, кто просил.</w:t>
      </w:r>
    </w:p>
    <w:p w14:paraId="1A0E16AA" w14:textId="77777777" w:rsidR="0052369C" w:rsidRPr="00B0624D" w:rsidRDefault="0052369C">
      <w:pPr>
        <w:rPr>
          <w:sz w:val="26"/>
          <w:szCs w:val="26"/>
        </w:rPr>
      </w:pPr>
    </w:p>
    <w:p w14:paraId="29882E75" w14:textId="493AA2B4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15 августа того года, в праздник Успения, он разбрасывал деньги нищим на улицах, говоря, что никто не может служить Богу и маммоне из Матфея 6. Прохожие и друзья, наблюдавшие странное поведение этого богатого торговца, начали сомневаться в его здравомыслии. Тем не менее, он, как сообщается, оправдывал свои действия как месть своим врагам, которые поработили его деньгами и созданием вещей, и он также сказал, что сделал это, чтобы научить своих слушателей доверять Богу, а не богатству. Все больше его друзья и деловые контакты, включая его собственную жену, думали, что он окончательно сошел с ума.</w:t>
      </w:r>
    </w:p>
    <w:p w14:paraId="686B08E8" w14:textId="77777777" w:rsidR="0052369C" w:rsidRPr="00B0624D" w:rsidRDefault="0052369C">
      <w:pPr>
        <w:rPr>
          <w:sz w:val="26"/>
          <w:szCs w:val="26"/>
        </w:rPr>
      </w:pPr>
    </w:p>
    <w:p w14:paraId="6D419447" w14:textId="13E06042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Его жена, которая очень ценила свой богатый образ жизни и образ жизни, отчаянно пыталась убедить его изменить свое мнение и обратилась за помощью к своим самым близким друзьям, чтобы они его урезонили, но Уолдо исправил его мнение. Это создало большой разрыв между Уолдо и его семьей, особенно когда Уолдо начал принимать юридические меры, чтобы выделить значительную часть своего богатства и имущества, чтобы обеспечить свою жену и двух дочерей. Чтобы следовать библейскому повелению раздавать и следовать за Христом, Уолдо дистанцировался от своей собственной семьи, фактически разведясь с собой.</w:t>
      </w:r>
    </w:p>
    <w:p w14:paraId="07E26C7F" w14:textId="77777777" w:rsidR="0052369C" w:rsidRPr="00B0624D" w:rsidRDefault="0052369C">
      <w:pPr>
        <w:rPr>
          <w:sz w:val="26"/>
          <w:szCs w:val="26"/>
        </w:rPr>
      </w:pPr>
    </w:p>
    <w:p w14:paraId="1468EBA0" w14:textId="3D49EC0C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Они не могли понять эту внезапную перемену в его жизни, и все же он глубоко заботился о них. Его призвание к ученичеству теперь стало его главным фокусом. В обществе, которое было в значительной степени неграмотным, устная традиция играла ключевую роль в сохранении и обучении его истории.</w:t>
      </w:r>
    </w:p>
    <w:p w14:paraId="18242867" w14:textId="77777777" w:rsidR="0052369C" w:rsidRPr="00B0624D" w:rsidRDefault="0052369C">
      <w:pPr>
        <w:rPr>
          <w:sz w:val="26"/>
          <w:szCs w:val="26"/>
        </w:rPr>
      </w:pPr>
    </w:p>
    <w:p w14:paraId="3E2EB1A3" w14:textId="7777777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В двенадцатом веке Европа была более чем на 90 процентов неграмотной. Только богатые и правящий класс могли позволить себе роскошь образования. В такой культурной среде повествование, поэзия и длинные баллады стали основными средствами передачи знаний и информации в обществе.</w:t>
      </w:r>
    </w:p>
    <w:p w14:paraId="2061993A" w14:textId="77777777" w:rsidR="0052369C" w:rsidRPr="00B0624D" w:rsidRDefault="0052369C">
      <w:pPr>
        <w:rPr>
          <w:sz w:val="26"/>
          <w:szCs w:val="26"/>
        </w:rPr>
      </w:pPr>
    </w:p>
    <w:p w14:paraId="5B4005D5" w14:textId="77777777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Уолдо и его последователи привнесли повышенное внимание к важности устного общения, провозглашая и обучая словам Священного Писания на языке народа. Это было радикальное изменение в Римско-католической церкви, которая считала, что язык Священного Писания должен быть ограничен латынью, языком, понятным немногим более одного процента населения. Провозглашение Уолдо слова Божьего на языке народа изначально было очень популярно и хорошо принято.</w:t>
      </w:r>
    </w:p>
    <w:p w14:paraId="422CAC52" w14:textId="77777777" w:rsidR="0052369C" w:rsidRPr="00B0624D" w:rsidRDefault="0052369C">
      <w:pPr>
        <w:rPr>
          <w:sz w:val="26"/>
          <w:szCs w:val="26"/>
        </w:rPr>
      </w:pPr>
    </w:p>
    <w:p w14:paraId="46DBADDD" w14:textId="69DEBE46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Однако эффективность служения Вальдо воспринималась как угроза римско-католической иерархией, которая осуждала последователей Вальдо и их публичное провозглашение писания. Он и его последователи, которых называли Лионскими бедняками, были отлучены от церкви в 1184 году. Позднее, в 1215 году, они были осуждены как еретики.</w:t>
      </w:r>
    </w:p>
    <w:p w14:paraId="74A9DC96" w14:textId="77777777" w:rsidR="0052369C" w:rsidRPr="00B0624D" w:rsidRDefault="0052369C">
      <w:pPr>
        <w:rPr>
          <w:sz w:val="26"/>
          <w:szCs w:val="26"/>
        </w:rPr>
      </w:pPr>
    </w:p>
    <w:p w14:paraId="33805683" w14:textId="22EE27B0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Преследование бедняков Лиона становилось все более организованным церковью, и к четырнадцатому веку римские католики организовали крестовый поход, чтобы уничтожить ересь и всех ее последователей. За этот период в несколько сотен лет в общинах вальденсов возникло три отдельных мифа, окружающих обращение Вальдо, которые вытеснили фактические данные о голоде, поразившем Францию и Германию в 1172 году. Факты были в значительной степени забыты с течением времени, и все же мифы, </w:t>
      </w:r>
      <w:r xmlns:w="http://schemas.openxmlformats.org/wordprocessingml/2006/main" w:rsidR="00B0624D">
        <w:rPr>
          <w:rFonts w:ascii="Calibri" w:eastAsia="Calibri" w:hAnsi="Calibri" w:cs="Calibri"/>
          <w:sz w:val="26"/>
          <w:szCs w:val="26"/>
        </w:rPr>
        <w:t xml:space="preserve">которые возникли по всей Западной Европе в общинах вальденсов, интерпретировали и сохранили воспоминания о реакции Вальдо на страдания, вызванные голодом для бедняков города Лиона в 1172 году.</w:t>
      </w:r>
    </w:p>
    <w:p w14:paraId="5D83A858" w14:textId="77777777" w:rsidR="0052369C" w:rsidRPr="00B0624D" w:rsidRDefault="0052369C">
      <w:pPr>
        <w:rPr>
          <w:sz w:val="26"/>
          <w:szCs w:val="26"/>
        </w:rPr>
      </w:pPr>
    </w:p>
    <w:p w14:paraId="1EDE201F" w14:textId="080F479D" w:rsidR="0052369C" w:rsidRPr="00B062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Историк и вальденсист Джорджо Турин, автор книги </w:t>
      </w:r>
      <w:r xmlns:w="http://schemas.openxmlformats.org/wordprocessingml/2006/main" w:rsidR="00B0624D" w:rsidRPr="00B0624D">
        <w:rPr>
          <w:rFonts w:ascii="Calibri" w:eastAsia="Calibri" w:hAnsi="Calibri" w:cs="Calibri"/>
          <w:i/>
          <w:iCs/>
          <w:sz w:val="26"/>
          <w:szCs w:val="26"/>
        </w:rPr>
        <w:t xml:space="preserve">«Вальденсы. Первые восемьсот лет» </w:t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, написанной в 1980 году, сам является вальденским пастором и историком.</w:t>
      </w:r>
    </w:p>
    <w:sectPr w:rsidR="0052369C" w:rsidRPr="00B0624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8202" w14:textId="77777777" w:rsidR="0008733C" w:rsidRDefault="0008733C" w:rsidP="00B0624D">
      <w:r>
        <w:separator/>
      </w:r>
    </w:p>
  </w:endnote>
  <w:endnote w:type="continuationSeparator" w:id="0">
    <w:p w14:paraId="1E278205" w14:textId="77777777" w:rsidR="0008733C" w:rsidRDefault="0008733C" w:rsidP="00B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732C4" w14:textId="77777777" w:rsidR="0008733C" w:rsidRDefault="0008733C" w:rsidP="00B0624D">
      <w:r>
        <w:separator/>
      </w:r>
    </w:p>
  </w:footnote>
  <w:footnote w:type="continuationSeparator" w:id="0">
    <w:p w14:paraId="6F63980D" w14:textId="77777777" w:rsidR="0008733C" w:rsidRDefault="0008733C" w:rsidP="00B0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033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C70AF5" w14:textId="5508D383" w:rsidR="00B0624D" w:rsidRDefault="00B0624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BE30CC" w14:textId="77777777" w:rsidR="00B0624D" w:rsidRDefault="00B06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60276"/>
    <w:multiLevelType w:val="hybridMultilevel"/>
    <w:tmpl w:val="4EBA8E90"/>
    <w:lvl w:ilvl="0" w:tplc="C1F2074C">
      <w:start w:val="1"/>
      <w:numFmt w:val="bullet"/>
      <w:lvlText w:val="●"/>
      <w:lvlJc w:val="left"/>
      <w:pPr>
        <w:ind w:left="720" w:hanging="360"/>
      </w:pPr>
    </w:lvl>
    <w:lvl w:ilvl="1" w:tplc="38C64FA6">
      <w:start w:val="1"/>
      <w:numFmt w:val="bullet"/>
      <w:lvlText w:val="○"/>
      <w:lvlJc w:val="left"/>
      <w:pPr>
        <w:ind w:left="1440" w:hanging="360"/>
      </w:pPr>
    </w:lvl>
    <w:lvl w:ilvl="2" w:tplc="17B282A0">
      <w:start w:val="1"/>
      <w:numFmt w:val="bullet"/>
      <w:lvlText w:val="■"/>
      <w:lvlJc w:val="left"/>
      <w:pPr>
        <w:ind w:left="2160" w:hanging="360"/>
      </w:pPr>
    </w:lvl>
    <w:lvl w:ilvl="3" w:tplc="AC908588">
      <w:start w:val="1"/>
      <w:numFmt w:val="bullet"/>
      <w:lvlText w:val="●"/>
      <w:lvlJc w:val="left"/>
      <w:pPr>
        <w:ind w:left="2880" w:hanging="360"/>
      </w:pPr>
    </w:lvl>
    <w:lvl w:ilvl="4" w:tplc="5CDCEAE6">
      <w:start w:val="1"/>
      <w:numFmt w:val="bullet"/>
      <w:lvlText w:val="○"/>
      <w:lvlJc w:val="left"/>
      <w:pPr>
        <w:ind w:left="3600" w:hanging="360"/>
      </w:pPr>
    </w:lvl>
    <w:lvl w:ilvl="5" w:tplc="FFD65898">
      <w:start w:val="1"/>
      <w:numFmt w:val="bullet"/>
      <w:lvlText w:val="■"/>
      <w:lvlJc w:val="left"/>
      <w:pPr>
        <w:ind w:left="4320" w:hanging="360"/>
      </w:pPr>
    </w:lvl>
    <w:lvl w:ilvl="6" w:tplc="1C02E556">
      <w:start w:val="1"/>
      <w:numFmt w:val="bullet"/>
      <w:lvlText w:val="●"/>
      <w:lvlJc w:val="left"/>
      <w:pPr>
        <w:ind w:left="5040" w:hanging="360"/>
      </w:pPr>
    </w:lvl>
    <w:lvl w:ilvl="7" w:tplc="BE0204D8">
      <w:start w:val="1"/>
      <w:numFmt w:val="bullet"/>
      <w:lvlText w:val="●"/>
      <w:lvlJc w:val="left"/>
      <w:pPr>
        <w:ind w:left="5760" w:hanging="360"/>
      </w:pPr>
    </w:lvl>
    <w:lvl w:ilvl="8" w:tplc="2C10DA40">
      <w:start w:val="1"/>
      <w:numFmt w:val="bullet"/>
      <w:lvlText w:val="●"/>
      <w:lvlJc w:val="left"/>
      <w:pPr>
        <w:ind w:left="6480" w:hanging="360"/>
      </w:pPr>
    </w:lvl>
  </w:abstractNum>
  <w:num w:numId="1" w16cid:durableId="14806830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9C"/>
    <w:rsid w:val="0008733C"/>
    <w:rsid w:val="0052369C"/>
    <w:rsid w:val="005A7DAF"/>
    <w:rsid w:val="00931EA7"/>
    <w:rsid w:val="00B0624D"/>
    <w:rsid w:val="00D43C30"/>
    <w:rsid w:val="00E04003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A235F"/>
  <w15:docId w15:val="{B13AC520-A4AE-40B0-BE98-6EFF459B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4D"/>
  </w:style>
  <w:style w:type="paragraph" w:styleId="Footer">
    <w:name w:val="footer"/>
    <w:basedOn w:val="Normal"/>
    <w:link w:val="FooterChar"/>
    <w:uiPriority w:val="99"/>
    <w:unhideWhenUsed/>
    <w:rsid w:val="00B06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7518</Characters>
  <Application>Microsoft Office Word</Application>
  <DocSecurity>0</DocSecurity>
  <Lines>141</Lines>
  <Paragraphs>26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Waldensians Lecture01 WaldoA</dc:title>
  <dc:creator>TurboScribe.ai</dc:creator>
  <cp:lastModifiedBy>Ted Hildebrandt</cp:lastModifiedBy>
  <cp:revision>2</cp:revision>
  <dcterms:created xsi:type="dcterms:W3CDTF">2024-11-24T12:07:00Z</dcterms:created>
  <dcterms:modified xsi:type="dcterms:W3CDTF">2024-11-24T12:07:00Z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99c1b9e2a0c641bdef377f7746549ee67488e399f1371b5dc46abd0199506e31</vt:lpwstr>
  </property>
</Properties>
</file>