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93F6" w14:textId="42E9BA6C" w:rsidR="007861D7" w:rsidRPr="00E70CFC" w:rsidRDefault="00E70CFC" w:rsidP="00E70CFC">
      <w:pPr xmlns:w="http://schemas.openxmlformats.org/wordprocessingml/2006/main">
        <w:jc w:val="center"/>
        <w:rPr>
          <w:rFonts w:ascii="Calibri" w:eastAsia="Calibri" w:hAnsi="Calibri" w:cs="Calibri"/>
          <w:b/>
          <w:bCs/>
          <w:sz w:val="40"/>
          <w:szCs w:val="40"/>
        </w:rPr>
      </w:pPr>
      <w:r xmlns:w="http://schemas.openxmlformats.org/wordprocessingml/2006/main" w:rsidRPr="00E70CFC">
        <w:rPr>
          <w:rFonts w:ascii="Calibri" w:eastAsia="Calibri" w:hAnsi="Calibri" w:cs="Calibri"/>
          <w:b/>
          <w:bCs/>
          <w:sz w:val="40"/>
          <w:szCs w:val="40"/>
        </w:rPr>
        <w:t xml:space="preserve">Доктор Дональд Фаулер, «История Ветхого Завета», </w:t>
      </w:r>
      <w:r xmlns:w="http://schemas.openxmlformats.org/wordprocessingml/2006/main" w:rsidRPr="00E70CFC">
        <w:rPr>
          <w:rFonts w:ascii="Calibri" w:eastAsia="Calibri" w:hAnsi="Calibri" w:cs="Calibri"/>
          <w:b/>
          <w:bCs/>
          <w:sz w:val="40"/>
          <w:szCs w:val="40"/>
        </w:rPr>
        <w:br xmlns:w="http://schemas.openxmlformats.org/wordprocessingml/2006/main"/>
      </w:r>
      <w:r xmlns:w="http://schemas.openxmlformats.org/wordprocessingml/2006/main" w:rsidR="00000000" w:rsidRPr="00E70CFC">
        <w:rPr>
          <w:rFonts w:ascii="Calibri" w:eastAsia="Calibri" w:hAnsi="Calibri" w:cs="Calibri"/>
          <w:b/>
          <w:bCs/>
          <w:sz w:val="40"/>
          <w:szCs w:val="40"/>
        </w:rPr>
        <w:t xml:space="preserve">лекция 18, «Возвышение Ассирии»</w:t>
      </w:r>
    </w:p>
    <w:p w14:paraId="20992728" w14:textId="73C25BD5" w:rsidR="00E70CFC" w:rsidRPr="00E70CFC" w:rsidRDefault="00E70CFC" w:rsidP="00E70CFC">
      <w:pPr xmlns:w="http://schemas.openxmlformats.org/wordprocessingml/2006/main">
        <w:jc w:val="center"/>
        <w:rPr>
          <w:rFonts w:ascii="Calibri" w:eastAsia="Calibri" w:hAnsi="Calibri" w:cs="Calibri"/>
          <w:sz w:val="26"/>
          <w:szCs w:val="26"/>
        </w:rPr>
      </w:pPr>
      <w:r xmlns:w="http://schemas.openxmlformats.org/wordprocessingml/2006/main" w:rsidRPr="00E70CFC">
        <w:rPr>
          <w:rFonts w:ascii="AA Times New Roman" w:eastAsia="Calibri" w:hAnsi="AA Times New Roman" w:cs="AA Times New Roman"/>
          <w:sz w:val="26"/>
          <w:szCs w:val="26"/>
        </w:rPr>
        <w:t xml:space="preserve">© </w:t>
      </w:r>
      <w:r xmlns:w="http://schemas.openxmlformats.org/wordprocessingml/2006/main" w:rsidRPr="00E70CFC">
        <w:rPr>
          <w:rFonts w:ascii="Calibri" w:eastAsia="Calibri" w:hAnsi="Calibri" w:cs="Calibri"/>
          <w:sz w:val="26"/>
          <w:szCs w:val="26"/>
        </w:rPr>
        <w:t xml:space="preserve">2024 Дон Фаулер и Тед Хильдебрандт</w:t>
      </w:r>
    </w:p>
    <w:p w14:paraId="6733C515" w14:textId="77777777" w:rsidR="00E70CFC" w:rsidRPr="00E70CFC" w:rsidRDefault="00E70CFC">
      <w:pPr>
        <w:rPr>
          <w:sz w:val="26"/>
          <w:szCs w:val="26"/>
        </w:rPr>
      </w:pPr>
    </w:p>
    <w:p w14:paraId="41D7173D" w14:textId="4349CF5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Это доктор Дон Фаулер в своем учении об основах Ветхого Завета. Это сеанс 18, «Возвышение Ассирии». </w:t>
      </w:r>
      <w:r xmlns:w="http://schemas.openxmlformats.org/wordprocessingml/2006/main" w:rsidR="00E70CFC" w:rsidRPr="00E70CFC">
        <w:rPr>
          <w:rFonts w:ascii="Calibri" w:eastAsia="Calibri" w:hAnsi="Calibri" w:cs="Calibri"/>
          <w:sz w:val="26"/>
          <w:szCs w:val="26"/>
        </w:rPr>
        <w:br xmlns:w="http://schemas.openxmlformats.org/wordprocessingml/2006/main"/>
      </w:r>
      <w:r xmlns:w="http://schemas.openxmlformats.org/wordprocessingml/2006/main" w:rsidR="00E70CFC" w:rsidRPr="00E70CFC">
        <w:rPr>
          <w:rFonts w:ascii="Calibri" w:eastAsia="Calibri" w:hAnsi="Calibri" w:cs="Calibri"/>
          <w:sz w:val="26"/>
          <w:szCs w:val="26"/>
        </w:rPr>
        <w:br xmlns:w="http://schemas.openxmlformats.org/wordprocessingml/2006/main"/>
      </w:r>
      <w:r xmlns:w="http://schemas.openxmlformats.org/wordprocessingml/2006/main" w:rsidRPr="00E70CFC">
        <w:rPr>
          <w:rFonts w:ascii="Calibri" w:eastAsia="Calibri" w:hAnsi="Calibri" w:cs="Calibri"/>
          <w:sz w:val="26"/>
          <w:szCs w:val="26"/>
        </w:rPr>
        <w:t xml:space="preserve">По моим оценкам, я преподаю уже 40 лет, поэтому не могу сказать вам конкретно, но, по моим оценкам, я преподавал этот курс где-то от 75 до 100 раз.</w:t>
      </w:r>
    </w:p>
    <w:p w14:paraId="73A354F3" w14:textId="77777777" w:rsidR="007861D7" w:rsidRPr="00E70CFC" w:rsidRDefault="007861D7">
      <w:pPr>
        <w:rPr>
          <w:sz w:val="26"/>
          <w:szCs w:val="26"/>
        </w:rPr>
      </w:pPr>
    </w:p>
    <w:p w14:paraId="5BFEEDA7" w14:textId="5BB257C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В течение многих лет я преподавал его в осеннем и весеннем семестрах. Я преподавал это время от времени в летней школе. Итак, я много преподавал на этом курсе.</w:t>
      </w:r>
    </w:p>
    <w:p w14:paraId="5DF017C7" w14:textId="77777777" w:rsidR="007861D7" w:rsidRPr="00E70CFC" w:rsidRDefault="007861D7">
      <w:pPr>
        <w:rPr>
          <w:sz w:val="26"/>
          <w:szCs w:val="26"/>
        </w:rPr>
      </w:pPr>
    </w:p>
    <w:p w14:paraId="5ECD0DA6" w14:textId="104F36C4"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Но всякий раз, когда я преподаю этому, я всегда немного трезвею, вспоминая период Ассирии, потому что они были такими жестокими, но в то же время такими успешными. Итак, это ужасные времена для их соседей. Их ненавидели, как и немногих других людей в древнем мире.</w:t>
      </w:r>
    </w:p>
    <w:p w14:paraId="7B9189C5" w14:textId="77777777" w:rsidR="007861D7" w:rsidRPr="00E70CFC" w:rsidRDefault="007861D7">
      <w:pPr>
        <w:rPr>
          <w:sz w:val="26"/>
          <w:szCs w:val="26"/>
        </w:rPr>
      </w:pPr>
    </w:p>
    <w:p w14:paraId="195F3D0F" w14:textId="0F5B9F69" w:rsidR="007861D7" w:rsidRPr="00E70CFC" w:rsidRDefault="00B41305">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Итак, готовим почву для появления имперского Израиля, Ассирии. Ассирия была окружена со всех сторон могущественными противниками. Мы говорили вам об этом.</w:t>
      </w:r>
    </w:p>
    <w:p w14:paraId="75B630E7" w14:textId="77777777" w:rsidR="007861D7" w:rsidRPr="00E70CFC" w:rsidRDefault="007861D7">
      <w:pPr>
        <w:rPr>
          <w:sz w:val="26"/>
          <w:szCs w:val="26"/>
        </w:rPr>
      </w:pPr>
    </w:p>
    <w:p w14:paraId="697F008E" w14:textId="400E88CF" w:rsidR="007861D7" w:rsidRPr="00E70CFC" w:rsidRDefault="00B41305">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Первоначально они находились в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вассальной зависимости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от Митанни, но были освобождены благодаря действиям хеттского царя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Суппилулиума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 Итак, Ассирия тогда была благословлена рядом влиятельных царей, в том числе Салманасаром I, который был величайшим воином этого периода, Тукульти-Нинуртой I, о котором, я думаю, кстати, и есть тот самый, о котором я вам упоминал по поводу пастушеская надпись, которая звучала точно так же, как Псалом 23. Что ж, ему удалось совершить набег на запад до Кархемиша и положить конец владычеству касситов в Вавилоне.</w:t>
      </w:r>
    </w:p>
    <w:p w14:paraId="4845447E" w14:textId="77777777" w:rsidR="007861D7" w:rsidRPr="00E70CFC" w:rsidRDefault="007861D7">
      <w:pPr>
        <w:rPr>
          <w:sz w:val="26"/>
          <w:szCs w:val="26"/>
        </w:rPr>
      </w:pPr>
    </w:p>
    <w:p w14:paraId="246167BF" w14:textId="31FC6F1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Он был первым ассирийским царем, проникшим в Персидский залив. Вообще говоря, в этот период времени (13, 1200 и 1100 гг.) Ассирия была так же сильна, как и любая другая более слабая держава. Необходимо помнить, насколько важную роль сыграло Движение народов моря в событиях, которые мы наблюдаем.</w:t>
      </w:r>
    </w:p>
    <w:p w14:paraId="47D5D949" w14:textId="77777777" w:rsidR="007861D7" w:rsidRPr="00E70CFC" w:rsidRDefault="007861D7">
      <w:pPr>
        <w:rPr>
          <w:sz w:val="26"/>
          <w:szCs w:val="26"/>
        </w:rPr>
      </w:pPr>
    </w:p>
    <w:p w14:paraId="71FDA99F" w14:textId="57BE02D1" w:rsidR="007861D7" w:rsidRPr="00E70CFC" w:rsidRDefault="00B413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Именно «Движение народа моря» уничтожило хеттов, дав ассирийцам шанс стать великими. Императорская Ассирия — это период времени, который мы называем периодом с 911 по 612 год. Тиглатпаласар I был 87-м царем в списке ассирийских царей и первым, от которого мы имеем какие-либо надписи любой длины.</w:t>
      </w:r>
    </w:p>
    <w:p w14:paraId="2B612C61" w14:textId="77777777" w:rsidR="007861D7" w:rsidRPr="00E70CFC" w:rsidRDefault="007861D7">
      <w:pPr>
        <w:rPr>
          <w:sz w:val="26"/>
          <w:szCs w:val="26"/>
        </w:rPr>
      </w:pPr>
    </w:p>
    <w:p w14:paraId="49F04334" w14:textId="62BBBF9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Он также, очевидно, является первым ассирийским царем, который упомянул арамейцев, но на самом деле он не был царем, целью которого было дать понять, что наступила эра. После смерти Тиглатпаласара наступило столетие или два молчания. Но в 911 году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трон занял Адад-Нирари, и, глядя на подъем Ассирии, можно сказать, что Ассирия пробудилась в 911 году.</w:t>
      </w:r>
    </w:p>
    <w:p w14:paraId="214F040D" w14:textId="77777777" w:rsidR="007861D7" w:rsidRPr="00E70CFC" w:rsidRDefault="007861D7">
      <w:pPr>
        <w:rPr>
          <w:sz w:val="26"/>
          <w:szCs w:val="26"/>
        </w:rPr>
      </w:pPr>
    </w:p>
    <w:p w14:paraId="6F5B183F" w14:textId="47ECA7D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Он освободил ее из хватки врагов, особенно арамейцев, которых он оттеснил за Евфрат. Он также провел кампанию в Курдистане на севере и успешно аннексировал у касситов большой участок земли к северу от реки Дияла. Это будет к востоку и к югу от них.</w:t>
      </w:r>
    </w:p>
    <w:p w14:paraId="14BE2B91" w14:textId="77777777" w:rsidR="007861D7" w:rsidRPr="00E70CFC" w:rsidRDefault="007861D7">
      <w:pPr>
        <w:rPr>
          <w:sz w:val="26"/>
          <w:szCs w:val="26"/>
        </w:rPr>
      </w:pPr>
    </w:p>
    <w:p w14:paraId="5E9A04C2" w14:textId="2F7EFFD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Теперь прошло бы 300 лет, почти год, прежде чем имперская власть Ассирии закончилась. Доказательством того, что Адад-Нирари строил империю, а не просто царство, является тот факт, что он устраивал склады снабжения по маршрутам своего похода. Другими словами, создавая склады снабжения, он планировал возвращаться сюда из года в год, и это наводило на мысль, что он намеревался в конечном итоге построить не королевство, а империю.</w:t>
      </w:r>
    </w:p>
    <w:p w14:paraId="55B57153" w14:textId="77777777" w:rsidR="007861D7" w:rsidRPr="00E70CFC" w:rsidRDefault="007861D7">
      <w:pPr>
        <w:rPr>
          <w:sz w:val="26"/>
          <w:szCs w:val="26"/>
        </w:rPr>
      </w:pPr>
    </w:p>
    <w:p w14:paraId="2CC957BE" w14:textId="7371DEFD"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Итак, Адад-Нирари был царем, во время правления которого зародилась эта империя. Есть два основных внебиблейских источника исторических данных для изучения Ассирийской империи. Я должен сказать, мне, наверное, следовало бы сказать, что есть два литературных примера.</w:t>
      </w:r>
    </w:p>
    <w:p w14:paraId="4337DEA7" w14:textId="77777777" w:rsidR="007861D7" w:rsidRPr="00E70CFC" w:rsidRDefault="007861D7">
      <w:pPr>
        <w:rPr>
          <w:sz w:val="26"/>
          <w:szCs w:val="26"/>
        </w:rPr>
      </w:pPr>
    </w:p>
    <w:p w14:paraId="51658336" w14:textId="48F2CE1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Первый — это список ассирийских царей, состоящий из трех основных копий. Оно началось с некоего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Тудия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и продолжалось на протяжении 109 царей, в том числе всего 117 за весь период ассирийской истории. Помните, несколько кассет назад мы говорили с вами о важности генеалогии? Мы не любим генеалогии, но в древнем мире они имели большое значение.</w:t>
      </w:r>
    </w:p>
    <w:p w14:paraId="3E678097" w14:textId="77777777" w:rsidR="007861D7" w:rsidRPr="00E70CFC" w:rsidRDefault="007861D7">
      <w:pPr>
        <w:rPr>
          <w:sz w:val="26"/>
          <w:szCs w:val="26"/>
        </w:rPr>
      </w:pPr>
    </w:p>
    <w:p w14:paraId="23BCEFC2" w14:textId="332B174D"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Итак, это главный источник информации для нас при воссоздании ассирийской истории. Второй источник информации — список лиммусов или эпонимов короля или высших чиновников. Обычно в первый или второй год его правления году присваивалось имя, и поскольку у нас есть затмение, которое мы можем точно указать по календарю, упомянутому в правление Ашурдана, мы можем точно определить 15 июня. 763 год как фиксированная точка хронологии.</w:t>
      </w:r>
    </w:p>
    <w:p w14:paraId="2246A338" w14:textId="77777777" w:rsidR="007861D7" w:rsidRPr="00E70CFC" w:rsidRDefault="007861D7">
      <w:pPr>
        <w:rPr>
          <w:sz w:val="26"/>
          <w:szCs w:val="26"/>
        </w:rPr>
      </w:pPr>
    </w:p>
    <w:p w14:paraId="0AF06899" w14:textId="49819BB4"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Итак, тогда остается просто сложить лимму. Что ж, это, возможно, не просто, особенно если бы мне пришлось это сделать, но все, что нужно сделать, это сложить последовательно список лимму, и тогда вы получите хронологию древнего периода. Таким образом, эти два литературных источника сыграли решающую роль, помогая нам контролировать хронологию и персоналию ассирийского периода. Следующая таблица представляет королей, с которыми мы будем иметь дело.</w:t>
      </w:r>
    </w:p>
    <w:p w14:paraId="43E97379" w14:textId="77777777" w:rsidR="007861D7" w:rsidRPr="00E70CFC" w:rsidRDefault="007861D7">
      <w:pPr>
        <w:rPr>
          <w:sz w:val="26"/>
          <w:szCs w:val="26"/>
        </w:rPr>
      </w:pPr>
    </w:p>
    <w:p w14:paraId="6DFFC424" w14:textId="675574B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Ашурнасирпал последовал за Аднаном-Нирари, а затем за последующими царями: Салманасаром,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Шамшиададом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Аднан-Нирари III и так далее, вплоть до Ашшурбанипала. Ашшурбанипал был последним царем, о котором можно было сказать, что он правил объединенной Ассирией. Итак, как видите, Ассирия имеет огромный период могущества, охватывающий три столетия.</w:t>
      </w:r>
    </w:p>
    <w:p w14:paraId="08149B75" w14:textId="77777777" w:rsidR="007861D7" w:rsidRPr="00E70CFC" w:rsidRDefault="007861D7">
      <w:pPr>
        <w:rPr>
          <w:sz w:val="26"/>
          <w:szCs w:val="26"/>
        </w:rPr>
      </w:pPr>
    </w:p>
    <w:p w14:paraId="199C8D15" w14:textId="5A223CE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Последние четыре царя после Ашшурбанипала несколько незначительны и не правили объединенной Ассирией. Итак, сказав все это, мы готовы начать период ассирийской истории. </w:t>
      </w:r>
      <w:r xmlns:w="http://schemas.openxmlformats.org/wordprocessingml/2006/main" w:rsidR="00430520" w:rsidRPr="00E70CFC">
        <w:rPr>
          <w:rFonts w:ascii="Calibri" w:eastAsia="Calibri" w:hAnsi="Calibri" w:cs="Calibri"/>
          <w:sz w:val="26"/>
          <w:szCs w:val="26"/>
        </w:rPr>
        <w:t xml:space="preserve">Ашурнасирпал дает настоящий импульс развитию империи, развязывая агрессивные военные кампании по всей северной Месопотамии.</w:t>
      </w:r>
    </w:p>
    <w:p w14:paraId="25DD0D3C" w14:textId="77777777" w:rsidR="007861D7" w:rsidRPr="00E70CFC" w:rsidRDefault="007861D7">
      <w:pPr>
        <w:rPr>
          <w:sz w:val="26"/>
          <w:szCs w:val="26"/>
        </w:rPr>
      </w:pPr>
    </w:p>
    <w:p w14:paraId="2C518FE3" w14:textId="14C69BE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Он прошел на запад до Средиземного моря и заявил о завоевании всего региона от Тигра до горы Ливан и Великого моря на севере до царства Урарту.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давайте посмотрим, сможем ли мы это вытащить и посмотрим, есть ли у нас...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этот цвет, который я хотел бы назвать лососевым, представляет собой расширение Ашурнасирпала в этом цвете лосося.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если вы можете проследить за моим пером, то цвет, на который мы смотрим, добавленный Ашурнасирпалом, — это вот этот регион.</w:t>
      </w:r>
    </w:p>
    <w:p w14:paraId="5009D02E" w14:textId="77777777" w:rsidR="007861D7" w:rsidRPr="00E70CFC" w:rsidRDefault="007861D7">
      <w:pPr>
        <w:rPr>
          <w:sz w:val="26"/>
          <w:szCs w:val="26"/>
        </w:rPr>
      </w:pPr>
    </w:p>
    <w:p w14:paraId="238450F3" w14:textId="0CC73B5D"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Этот регион был важным дополнением, и поэтому Ашурнасирпал предоставил нам почти бесконечную череду следующих королей, каждый из которых продолжал расширять империю. Он построил новую столицу Калак, современный Нимруд, на восточном берегу Тигра, чьим богом-покровителем был Нинурта. Дворец занимал площадь более шести акров.</w:t>
      </w:r>
    </w:p>
    <w:p w14:paraId="262244C2" w14:textId="77777777" w:rsidR="007861D7" w:rsidRPr="00E70CFC" w:rsidRDefault="007861D7">
      <w:pPr>
        <w:rPr>
          <w:sz w:val="26"/>
          <w:szCs w:val="26"/>
        </w:rPr>
      </w:pPr>
    </w:p>
    <w:p w14:paraId="0BB48F16" w14:textId="5B18477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А если вы помните, ранее мы говорили о дворце в Мари, который почти в три раза больше. Итак, дворец площадью шесть акров говорит вам, что все стало больше, чем было раньше. Это лучше всего сохранившийся из жилищ ассирийских царей.</w:t>
      </w:r>
    </w:p>
    <w:p w14:paraId="28E1F2D8" w14:textId="77777777" w:rsidR="007861D7" w:rsidRPr="00E70CFC" w:rsidRDefault="007861D7">
      <w:pPr>
        <w:rPr>
          <w:sz w:val="26"/>
          <w:szCs w:val="26"/>
        </w:rPr>
      </w:pPr>
    </w:p>
    <w:p w14:paraId="7F2E169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Он устроил банкет продолжительностью 10 дней, на котором присутствовало 70 000 человек.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все эти небольшие биографические мелочи призваны напомнить нам, что сейчас все по-другому, чем когда-либо. Это монархия в величайших масштабах.</w:t>
      </w:r>
    </w:p>
    <w:p w14:paraId="2626968C" w14:textId="77777777" w:rsidR="007861D7" w:rsidRPr="00E70CFC" w:rsidRDefault="007861D7">
      <w:pPr>
        <w:rPr>
          <w:sz w:val="26"/>
          <w:szCs w:val="26"/>
        </w:rPr>
      </w:pPr>
    </w:p>
    <w:p w14:paraId="316A491C" w14:textId="14BF890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Дворец настолько велик, что занимает шесть акров. Банкет настолько велик, что вмещает 70 000 гостей. Это говорит нам о том, что Ассирия обрела царское и имперское качество, которое будет уникальным для мира, и это еще не все, что уникально.</w:t>
      </w:r>
    </w:p>
    <w:p w14:paraId="55837F40" w14:textId="77777777" w:rsidR="007861D7" w:rsidRPr="00E70CFC" w:rsidRDefault="007861D7">
      <w:pPr>
        <w:rPr>
          <w:sz w:val="26"/>
          <w:szCs w:val="26"/>
        </w:rPr>
      </w:pPr>
    </w:p>
    <w:p w14:paraId="30B5B06A" w14:textId="7AB6B24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Больше, чем любой другой ассирийский царь, Ашурнасирпал может похвастаться своей необычной даже по ассирийским меркам жестокостью. Похоже, что он начал новую политику управления империей посредством террора. Я могу показать вам несколько фотографий, и они иллюстрируют эти виды искусства, пришедшие к нам из периода Ашурнасирпала.</w:t>
      </w:r>
    </w:p>
    <w:p w14:paraId="453D9724" w14:textId="77777777" w:rsidR="007861D7" w:rsidRPr="00E70CFC" w:rsidRDefault="007861D7">
      <w:pPr>
        <w:rPr>
          <w:sz w:val="26"/>
          <w:szCs w:val="26"/>
        </w:rPr>
      </w:pPr>
    </w:p>
    <w:p w14:paraId="66DC289A" w14:textId="68E7152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Если вы посмотрите на этот регистр справа, я возьму свой лазер; они совершали террористические акты, пытаясь запугать своих врагов, чтобы они сдались, или, если они сдались, запугать их, чтобы они никогда не восстали. Итак, эти личности — люди, либо побежденные, либо участвующие в восстании против ассирийцев. Итак, вы можете видеть, что этот человек стоит на земле, и с него буквально, вы знаете, у нас в английском языке есть идиома о том, что с него сдирают кожу заживо.</w:t>
      </w:r>
    </w:p>
    <w:p w14:paraId="270E84B2" w14:textId="77777777" w:rsidR="007861D7" w:rsidRPr="00E70CFC" w:rsidRDefault="007861D7">
      <w:pPr>
        <w:rPr>
          <w:sz w:val="26"/>
          <w:szCs w:val="26"/>
        </w:rPr>
      </w:pPr>
    </w:p>
    <w:p w14:paraId="730577F4"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Ну, вот что с ним происходит. С него заживо сдирают кожу, как и с этого человека. На самом деле, как вы можете видеть, этого человека обезглавили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 и они уносят голову, чтобы использовать ее в других местах города в рамках усилий по управлению террором.</w:t>
      </w:r>
    </w:p>
    <w:p w14:paraId="33D7BCEF" w14:textId="77777777" w:rsidR="007861D7" w:rsidRPr="00E70CFC" w:rsidRDefault="007861D7">
      <w:pPr>
        <w:rPr>
          <w:sz w:val="26"/>
          <w:szCs w:val="26"/>
        </w:rPr>
      </w:pPr>
    </w:p>
    <w:p w14:paraId="7677E8E0" w14:textId="059ADE1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Ассирийцы могли вести войну на профессиональном уровне, не похожем ни на что, что когда-либо видел древний мир. Итак, на этом конкретном графике мы просто имеем изображение ассирийских солдат, и вы можете понять, что одна из особенностей ассирийского искусства — это то, что оно почти, почти порнографично в своем поклонении силе. Нам говорят, что в порнографии в первую очередь речь идет не о сексе, а о власти.</w:t>
      </w:r>
    </w:p>
    <w:p w14:paraId="712DC139" w14:textId="77777777" w:rsidR="007861D7" w:rsidRPr="00E70CFC" w:rsidRDefault="007861D7">
      <w:pPr>
        <w:rPr>
          <w:sz w:val="26"/>
          <w:szCs w:val="26"/>
        </w:rPr>
      </w:pPr>
    </w:p>
    <w:p w14:paraId="035A9E9F" w14:textId="347976E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Ну, это то, что вы видите в Ассирии, и именно поэтому люди иногда называют это порнографией. Если вы просто посмотрите на солдат и увидите их ноги, внимание к деталям, показывающее мускулистые качества ассирийских мужчин, вы посмотрите на их руки и увидите их, акцент и, конечно же, вы увидите мужские бороды. Это было поклонение власти.</w:t>
      </w:r>
    </w:p>
    <w:p w14:paraId="4683F76D" w14:textId="77777777" w:rsidR="007861D7" w:rsidRPr="00E70CFC" w:rsidRDefault="007861D7">
      <w:pPr>
        <w:rPr>
          <w:sz w:val="26"/>
          <w:szCs w:val="26"/>
        </w:rPr>
      </w:pPr>
    </w:p>
    <w:p w14:paraId="4FB7FD3E" w14:textId="2F98A5C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Даже лошади изображены в мускулистых деталях. Итак, мы поговорим об этом подробнее. Я хотел показать вам еще один такой.</w:t>
      </w:r>
    </w:p>
    <w:p w14:paraId="607B1BE6" w14:textId="77777777" w:rsidR="007861D7" w:rsidRPr="00E70CFC" w:rsidRDefault="007861D7">
      <w:pPr>
        <w:rPr>
          <w:sz w:val="26"/>
          <w:szCs w:val="26"/>
        </w:rPr>
      </w:pPr>
    </w:p>
    <w:p w14:paraId="6DEA215E" w14:textId="1FA5FC73"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видите, есть нижний регистр, а вот верхний регистр. </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 вот нижний регистр, и то, что они здесь делают с этими людьми, - это отрезают им язык, и, конечно же, с них тоже будут сдирать кожу заживо. Итак, в обоих случаях происходит то, что они отрезают себе язык.</w:t>
      </w:r>
    </w:p>
    <w:p w14:paraId="4A0EF2AF" w14:textId="77777777" w:rsidR="007861D7" w:rsidRPr="00E70CFC" w:rsidRDefault="007861D7">
      <w:pPr>
        <w:rPr>
          <w:sz w:val="26"/>
          <w:szCs w:val="26"/>
        </w:rPr>
      </w:pPr>
    </w:p>
    <w:p w14:paraId="3A80EDD4" w14:textId="0B5BFF9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Этот человек держит его за уши, чтобы он не мог сопротивляться. Этого человека удерживает этот услужливый слуга. Итак, в их творчестве это продолжалось почти бесконечно.</w:t>
      </w:r>
    </w:p>
    <w:p w14:paraId="7F30B813" w14:textId="77777777" w:rsidR="007861D7" w:rsidRPr="00E70CFC" w:rsidRDefault="007861D7">
      <w:pPr>
        <w:rPr>
          <w:sz w:val="26"/>
          <w:szCs w:val="26"/>
        </w:rPr>
      </w:pPr>
    </w:p>
    <w:p w14:paraId="0B12BDD9" w14:textId="26FEA4E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Эти зверства были непохожи на все, что мы знаем о том, что когда-либо совершалось какой-либо другой державой, и это были зверства, которые носили нормативный характер. Подобным поведением ассирийцы хвастались на протяжении всей своей истории, а мы тогда подчеркивали бы, что, видимо, это не жестокость ради садизма. Это новое политическое оружие.</w:t>
      </w:r>
    </w:p>
    <w:p w14:paraId="6909D491" w14:textId="77777777" w:rsidR="007861D7" w:rsidRPr="00E70CFC" w:rsidRDefault="007861D7">
      <w:pPr>
        <w:rPr>
          <w:sz w:val="26"/>
          <w:szCs w:val="26"/>
        </w:rPr>
      </w:pPr>
    </w:p>
    <w:p w14:paraId="392CBB5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Это жестокость как средство правления. Если вы не сдадитесь, вот что с вами произойдет. Если вы восстанете против нас, вот что с вами произойдет.</w:t>
      </w:r>
    </w:p>
    <w:p w14:paraId="041C757E" w14:textId="77777777" w:rsidR="007861D7" w:rsidRPr="00E70CFC" w:rsidRDefault="007861D7">
      <w:pPr>
        <w:rPr>
          <w:sz w:val="26"/>
          <w:szCs w:val="26"/>
        </w:rPr>
      </w:pPr>
    </w:p>
    <w:p w14:paraId="52D417AC" w14:textId="77777777" w:rsidR="007861D7" w:rsidRPr="00E70CF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это не было похоже ни на что, что производил мир. Вот надпись Адад-Нирари, рассказывающая о городе, который он завоевал. Я построил столб напротив городских ворот.</w:t>
      </w:r>
    </w:p>
    <w:p w14:paraId="2D9D0477" w14:textId="77777777" w:rsidR="007861D7" w:rsidRPr="00E70CFC" w:rsidRDefault="007861D7">
      <w:pPr>
        <w:rPr>
          <w:sz w:val="26"/>
          <w:szCs w:val="26"/>
        </w:rPr>
      </w:pPr>
    </w:p>
    <w:p w14:paraId="7BC1210B" w14:textId="661D955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То, о чем он говорит, примерно следующее.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если у вас есть такой город, в больших городах будет несколько ворот. У него могут быть ворота здесь, ворота здесь, ворота здесь.</w:t>
      </w:r>
    </w:p>
    <w:p w14:paraId="3B1D9EB4" w14:textId="77777777" w:rsidR="007861D7" w:rsidRPr="00E70CFC" w:rsidRDefault="007861D7">
      <w:pPr>
        <w:rPr>
          <w:sz w:val="26"/>
          <w:szCs w:val="26"/>
        </w:rPr>
      </w:pPr>
    </w:p>
    <w:p w14:paraId="7A5E3508" w14:textId="1B69C996"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И </w:t>
      </w:r>
      <w:r xmlns:w="http://schemas.openxmlformats.org/wordprocessingml/2006/main" w:rsidR="00430520" w:rsidRPr="00E70CFC">
        <w:rPr>
          <w:rFonts w:ascii="Calibri" w:eastAsia="Calibri" w:hAnsi="Calibri" w:cs="Calibri"/>
          <w:sz w:val="26"/>
          <w:szCs w:val="26"/>
        </w:rPr>
        <w:t xml:space="preserve">вот, как он говорит, за главными воротами в город я построил столб. Итак, это не дымоход. Это столб, который будет построен вот так.</w:t>
      </w:r>
    </w:p>
    <w:p w14:paraId="0B25655A" w14:textId="77777777" w:rsidR="007861D7" w:rsidRPr="00E70CFC" w:rsidRDefault="007861D7">
      <w:pPr>
        <w:rPr>
          <w:sz w:val="26"/>
          <w:szCs w:val="26"/>
        </w:rPr>
      </w:pPr>
    </w:p>
    <w:p w14:paraId="34ADE179" w14:textId="0C45CFD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 он будет расположен здесь, у главных городских ворот. Итак, он построил этот столб из кирпича и, возможно, еще из известняка, что-то вроде штукатурки. И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затем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он сделал то, что мы видели на картине: я содрал кожу со всех восставших вождей.</w:t>
      </w:r>
    </w:p>
    <w:p w14:paraId="0DAFA624" w14:textId="77777777" w:rsidR="007861D7" w:rsidRPr="00E70CFC" w:rsidRDefault="007861D7">
      <w:pPr>
        <w:rPr>
          <w:sz w:val="26"/>
          <w:szCs w:val="26"/>
        </w:rPr>
      </w:pPr>
    </w:p>
    <w:p w14:paraId="26857BFC" w14:textId="6E8FB784"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«Содранный» — слово, которое мы используем нечасто, но оно означает, что с меня содрали шкуру. Итак, я заживо снял шкуру со всех восставших вождей, а затем покрыл столб их кожей. Это чем-то напоминает то, что сделали нацисты.</w:t>
      </w:r>
    </w:p>
    <w:p w14:paraId="69F24245" w14:textId="77777777" w:rsidR="007861D7" w:rsidRPr="00E70CFC" w:rsidRDefault="007861D7">
      <w:pPr>
        <w:rPr>
          <w:sz w:val="26"/>
          <w:szCs w:val="26"/>
        </w:rPr>
      </w:pPr>
    </w:p>
    <w:p w14:paraId="0DE53519" w14:textId="5EA7193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Если вы помните, некоторые садистские командиры концлагерей создавали абажуры из шкур убитых ими евреев. Это насилие слишком шокирует для понимания. Итак, я обтянул столб их кожей.</w:t>
      </w:r>
    </w:p>
    <w:p w14:paraId="2D32C65E" w14:textId="77777777" w:rsidR="007861D7" w:rsidRPr="00E70CFC" w:rsidRDefault="007861D7">
      <w:pPr>
        <w:rPr>
          <w:sz w:val="26"/>
          <w:szCs w:val="26"/>
        </w:rPr>
      </w:pPr>
    </w:p>
    <w:p w14:paraId="0FF0C62A" w14:textId="61EE364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Некоторых я замуровал внутри колонны. Поэтому, пока строился столб, некоторые из захваченных солдат были помещены внутрь столба живыми, пока столб строился вокруг них. И, конечно же, тогда они умрут медленной смертью внутри колонны.</w:t>
      </w:r>
    </w:p>
    <w:p w14:paraId="22EEEDB6" w14:textId="77777777" w:rsidR="007861D7" w:rsidRPr="00E70CFC" w:rsidRDefault="007861D7">
      <w:pPr>
        <w:rPr>
          <w:sz w:val="26"/>
          <w:szCs w:val="26"/>
        </w:rPr>
      </w:pPr>
    </w:p>
    <w:p w14:paraId="4322184A" w14:textId="6F72A89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Некоторых я насадил на столб на кольях. Итак, чтобы радикализировать террор, они будут строить вот такие колья, а затем людей будут насаживать на эти колья. Иногда их протыкали через грудную полость, поскольку это давало им физическое свойство, заключающееся в том, что полость тела фиксировала тело на столбе.</w:t>
      </w:r>
    </w:p>
    <w:p w14:paraId="0E0A9911" w14:textId="77777777" w:rsidR="007861D7" w:rsidRPr="00E70CFC" w:rsidRDefault="007861D7">
      <w:pPr>
        <w:rPr>
          <w:sz w:val="26"/>
          <w:szCs w:val="26"/>
        </w:rPr>
      </w:pPr>
    </w:p>
    <w:p w14:paraId="479ECDE8" w14:textId="7063124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Но иногда они протыкали человека через прямую кишку, а затем протыкали его через все тело. Итак, эти столбы строились, или эти столбы, эти столбы встраивались в столб, и затем на них ставили людей, иногда живых. Других я привязывал кольями к столбу.</w:t>
      </w:r>
    </w:p>
    <w:p w14:paraId="324E27FB" w14:textId="77777777" w:rsidR="007861D7" w:rsidRPr="00E70CFC" w:rsidRDefault="007861D7">
      <w:pPr>
        <w:rPr>
          <w:sz w:val="26"/>
          <w:szCs w:val="26"/>
        </w:rPr>
      </w:pPr>
    </w:p>
    <w:p w14:paraId="7B6094D5" w14:textId="6D5BA90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Он говорит, что я порезал конечности восставшим королевским офицерам. Итак, то, что он делал, чтобы наказать их, иногда отрезало, может быть, только правую руку, чтобы они никогда больше не могли быть солдатами. Иногда, возможно, им отрезали все конечности.</w:t>
      </w:r>
    </w:p>
    <w:p w14:paraId="433AA89D" w14:textId="77777777" w:rsidR="007861D7" w:rsidRPr="00E70CFC" w:rsidRDefault="007861D7">
      <w:pPr>
        <w:rPr>
          <w:sz w:val="26"/>
          <w:szCs w:val="26"/>
        </w:rPr>
      </w:pPr>
    </w:p>
    <w:p w14:paraId="3C6364FA" w14:textId="37C5438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Многих пленников из них я сжег огнем. Итак, чтобы усилить опыт террора, я помню, как ИГИЛ сделал это с иорданским пилотом, которого они захватили; его самолет разбился, и из него устроили спектакль. Некоторые учёные утверждают, что ИГИЛ на самом деле копирует ассирийские зверства, потому что они понимают, что это было создано специально для террора.</w:t>
      </w:r>
    </w:p>
    <w:p w14:paraId="4C25B1C5" w14:textId="77777777" w:rsidR="007861D7" w:rsidRPr="00E70CFC" w:rsidRDefault="007861D7">
      <w:pPr>
        <w:rPr>
          <w:sz w:val="26"/>
          <w:szCs w:val="26"/>
        </w:rPr>
      </w:pPr>
    </w:p>
    <w:p w14:paraId="5D21C26F" w14:textId="68F2F644"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Таким образом, некоторые из их солдат будут просто брошены заживо в огонь. Кому-то я отрезал носы, кому-то уши, кому-то пальцы. Многим я выколол глаза.</w:t>
      </w:r>
    </w:p>
    <w:p w14:paraId="732CFD6E" w14:textId="77777777" w:rsidR="007861D7" w:rsidRPr="00E70CFC" w:rsidRDefault="007861D7">
      <w:pPr>
        <w:rPr>
          <w:sz w:val="26"/>
          <w:szCs w:val="26"/>
        </w:rPr>
      </w:pPr>
    </w:p>
    <w:p w14:paraId="20034E63" w14:textId="1963AB5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Я сделал один столб из живых, а другой из голов. Итак, жизнь не значит жизнь, но это старый перевод, и мне нужно предоставить вам более обновленный. Он рассказывает нам, что иногда за городскими воротами воздвигали два кургана.</w:t>
      </w:r>
    </w:p>
    <w:p w14:paraId="39E2F552" w14:textId="77777777" w:rsidR="007861D7" w:rsidRPr="00E70CFC" w:rsidRDefault="007861D7">
      <w:pPr>
        <w:rPr>
          <w:sz w:val="26"/>
          <w:szCs w:val="26"/>
        </w:rPr>
      </w:pPr>
    </w:p>
    <w:p w14:paraId="52EA1DF5" w14:textId="28CA2088"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Один курган будет состоять из обезглавленных тел, которые затем просто свалят друг на друга, создав ужасающий холм из мертвых тел. А рядом мог быть еще один курган, сложенный из голов обезглавленных людей. Вот что он имеет в виду, когда говорит, что я создаю столп из живых, а другой — из глав их.</w:t>
      </w:r>
    </w:p>
    <w:p w14:paraId="7A8C31AB" w14:textId="77777777" w:rsidR="007861D7" w:rsidRPr="00E70CFC" w:rsidRDefault="007861D7">
      <w:pPr>
        <w:rPr>
          <w:sz w:val="26"/>
          <w:szCs w:val="26"/>
        </w:rPr>
      </w:pPr>
    </w:p>
    <w:p w14:paraId="6F5A5C03" w14:textId="23A3192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Он говорит, что я привязал их головы к стволам деревьев по всему городу. Итак, когда вы увидели первый кадр, я показал вам, где солдат уносил отрубленную голову. Возможно, это был тот случай, когда он взял голову, чтобы использовать ее в качестве гирлянды по городу. Итак, он был разработан для того, чтобы вы не могли войти в город или выйти из него, не увидев останков солдат, которые были убиты, обезглавлены в результате ужасающих зверств.</w:t>
      </w:r>
    </w:p>
    <w:p w14:paraId="7888D8B2" w14:textId="77777777" w:rsidR="007861D7" w:rsidRPr="00E70CFC" w:rsidRDefault="007861D7">
      <w:pPr>
        <w:rPr>
          <w:sz w:val="26"/>
          <w:szCs w:val="26"/>
        </w:rPr>
      </w:pPr>
    </w:p>
    <w:p w14:paraId="34EE1D60" w14:textId="31C63CFF"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Таким образом, он был задуман как постоянное изображение для жителей того, что происходит, когда вы восстаете против ассирийцев. Он сказал, что их юношей и девушек я сжег в огне, чтобы, если вы восстали, это означало, что, вероятно, ваши дворяне, особенно ваши благородные юноши, вместе с молодыми девушками, были бы сожжены заживо в огне. Он рассказывает нам, что 20 человек он поймал живыми и затем замуровал их в стене своего дворца.</w:t>
      </w:r>
    </w:p>
    <w:p w14:paraId="2DE9B754" w14:textId="77777777" w:rsidR="007861D7" w:rsidRPr="00E70CFC" w:rsidRDefault="007861D7">
      <w:pPr>
        <w:rPr>
          <w:sz w:val="26"/>
          <w:szCs w:val="26"/>
        </w:rPr>
      </w:pPr>
    </w:p>
    <w:p w14:paraId="7A2AE7FB" w14:textId="2D25C8A9"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Итак, внутри города должен был быть королевский дворец, и он рассказывает нам, что тогда внутри города он построил стену, в которую эти 20 человек были бы замурованы заживо, и там они умерли бы смертью от обезвоживания. Через три дня они, вероятно, умрут. И, наконец, остальные их воины, если кто-то выживал в битве, а я не совершал этих других злодеяний, сказал он, остальным их воинам, я просто шел в пустыню Евфрата, пока они не умерли.</w:t>
      </w:r>
    </w:p>
    <w:p w14:paraId="5B12798C" w14:textId="77777777" w:rsidR="007861D7" w:rsidRPr="00E70CFC" w:rsidRDefault="007861D7">
      <w:pPr>
        <w:rPr>
          <w:sz w:val="26"/>
          <w:szCs w:val="26"/>
        </w:rPr>
      </w:pPr>
    </w:p>
    <w:p w14:paraId="6ECDE951" w14:textId="2F118018"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Это настолько ужасно, что вспоминать об этом всегда тоскливо. Это произошло не один раз, это происходило неоднократно. Другими словами, как бы ужасно об этом ни было читать, на самом деле это было стандартно.</w:t>
      </w:r>
    </w:p>
    <w:p w14:paraId="6C7CB31F" w14:textId="77777777" w:rsidR="007861D7" w:rsidRPr="00E70CFC" w:rsidRDefault="007861D7">
      <w:pPr>
        <w:rPr>
          <w:sz w:val="26"/>
          <w:szCs w:val="26"/>
        </w:rPr>
      </w:pPr>
    </w:p>
    <w:p w14:paraId="06F09F48"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Если бы они побеждали вас, а вы не сдались, вот что должно было произойти. Если вы были побеждены и восстали, вот что произойдет. В древности ничего подобного не было.</w:t>
      </w:r>
    </w:p>
    <w:p w14:paraId="581B39BD" w14:textId="77777777" w:rsidR="007861D7" w:rsidRPr="00E70CFC" w:rsidRDefault="007861D7">
      <w:pPr>
        <w:rPr>
          <w:sz w:val="26"/>
          <w:szCs w:val="26"/>
        </w:rPr>
      </w:pPr>
    </w:p>
    <w:p w14:paraId="2782E46C" w14:textId="43661F59"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Когда вы читаете Кодекс Хаммурапи, который, как вы помните, датируется примерно 1700 годом до нашей эры, мы видим картину жестокого мира. Если ты украл бутылку вина, тебя убили, тебя казнили. Итак, это был мир, который был непостижимо жестоким, но есть большая разница между казнью и пытками.</w:t>
      </w:r>
    </w:p>
    <w:p w14:paraId="6381D820" w14:textId="77777777" w:rsidR="007861D7" w:rsidRPr="00E70CFC" w:rsidRDefault="007861D7">
      <w:pPr>
        <w:rPr>
          <w:sz w:val="26"/>
          <w:szCs w:val="26"/>
        </w:rPr>
      </w:pPr>
    </w:p>
    <w:p w14:paraId="074D3C1D" w14:textId="49605E4B"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Для ассирийцев пытки были стандартной частью их империи. Вот как они правили. Судя по тому, что эта империя просуществовала три столетия, нам пришлось бы утверждать, что она работала.</w:t>
      </w:r>
    </w:p>
    <w:p w14:paraId="3907DB02" w14:textId="77777777" w:rsidR="007861D7" w:rsidRPr="00E70CFC" w:rsidRDefault="007861D7">
      <w:pPr>
        <w:rPr>
          <w:sz w:val="26"/>
          <w:szCs w:val="26"/>
        </w:rPr>
      </w:pPr>
    </w:p>
    <w:p w14:paraId="7D69B796" w14:textId="291D800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Прежде чем я закончу это, я хотел бы сказать всем нашим зрителям: теперь у вас есть важное историческое преимущество: вы с сочувствием читаете Иону и его историю. Если бы вы были в мире, в котором ваш враг вокруг вас делал что-то подобное, а затем Бог сказал: идите проповедовать им, вы могли бы, как Иона, скорее сказать, как сказал Иона: «Я лучше умру, чем увижу эти люди пощажены. Меня не беспокоит проповедь, которая указывает на непослушание Ионы, ненависть Ионы и духовную слабость Ионы, но меня беспокоит то, что мы проповедуем книгу без нее или читаем ее, не пытаясь понять, почему Иона чувствовал то же самое, что он чувствовал себя.</w:t>
      </w:r>
    </w:p>
    <w:p w14:paraId="5BB4E9DB" w14:textId="77777777" w:rsidR="007861D7" w:rsidRPr="00E70CFC" w:rsidRDefault="007861D7">
      <w:pPr>
        <w:rPr>
          <w:sz w:val="26"/>
          <w:szCs w:val="26"/>
        </w:rPr>
      </w:pPr>
    </w:p>
    <w:p w14:paraId="467C53D8" w14:textId="41071F2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Иона стал бы мужчиной примерно через полтора столетия после тех событий, которые я вам здесь представляю. Итак, то, что произошло ко времени Ионы, — это столетия такого ужасного поведения и злоупотреблений. Столетия террора, пыток.</w:t>
      </w:r>
    </w:p>
    <w:p w14:paraId="2AA964C7" w14:textId="77777777" w:rsidR="007861D7" w:rsidRPr="00E70CFC" w:rsidRDefault="007861D7">
      <w:pPr>
        <w:rPr>
          <w:sz w:val="26"/>
          <w:szCs w:val="26"/>
        </w:rPr>
      </w:pPr>
    </w:p>
    <w:p w14:paraId="3F8C01EE" w14:textId="49F1BF5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Это оправдание для Ионы? Нет. Но давайте напомним, что мы ненавидим. Мы ненавидим в нашем мире гораздо меньше оправданий, чем то, что было у Ионы. И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если мы не сможем сохранить это различие, то мы не отдадим должное Ионе.</w:t>
      </w:r>
    </w:p>
    <w:p w14:paraId="7932E6EB" w14:textId="77777777" w:rsidR="007861D7" w:rsidRPr="00E70CFC" w:rsidRDefault="007861D7">
      <w:pPr>
        <w:rPr>
          <w:sz w:val="26"/>
          <w:szCs w:val="26"/>
        </w:rPr>
      </w:pPr>
    </w:p>
    <w:p w14:paraId="30D1AEF2" w14:textId="69388E7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 позвольте мне предложить вам, прежде чем я оставлю мысль, что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мы </w:t>
      </w:r>
      <w:proofErr xmlns:w="http://schemas.openxmlformats.org/wordprocessingml/2006/main" w:type="gramEnd"/>
      <w:r xmlns:w="http://schemas.openxmlformats.org/wordprocessingml/2006/main" w:rsidR="00C75037">
        <w:rPr>
          <w:rFonts w:ascii="Calibri" w:eastAsia="Calibri" w:hAnsi="Calibri" w:cs="Calibri"/>
          <w:sz w:val="26"/>
          <w:szCs w:val="26"/>
        </w:rPr>
        <w:t xml:space="preserve">не отдаем должного величине Божьей благодати, потому что это благодать Божия, которая сказала через Иону: «Я прощу любого, кто где угодно, кто желает покаяться». Христианское послание гораздо более радикально, чем мы ему приписываем. Божья благодать дается не только террористам в крайних случаях; Благодать Божия дается каждому грешнику, грешнику, как и все мы.</w:t>
      </w:r>
    </w:p>
    <w:p w14:paraId="77315134" w14:textId="77777777" w:rsidR="007861D7" w:rsidRPr="00E70CFC" w:rsidRDefault="007861D7">
      <w:pPr>
        <w:rPr>
          <w:sz w:val="26"/>
          <w:szCs w:val="26"/>
        </w:rPr>
      </w:pPr>
    </w:p>
    <w:p w14:paraId="3A05292F" w14:textId="64ECF66D"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мы были получателями удивительной благодати Божией и не имеем права указывать Богу, как распределять Его благодать в историческом мире. Итак, ассирийцы были народом, насилие которого сделало их исключительно успешными и однозначно ненавидимыми. В том-то и дело, что когда Ассирия пала в 612-605 годах, когда пала Ассирия, она так и не воскресла.</w:t>
      </w:r>
    </w:p>
    <w:p w14:paraId="7309BC20" w14:textId="77777777" w:rsidR="007861D7" w:rsidRPr="00E70CFC" w:rsidRDefault="007861D7">
      <w:pPr>
        <w:rPr>
          <w:sz w:val="26"/>
          <w:szCs w:val="26"/>
        </w:rPr>
      </w:pPr>
    </w:p>
    <w:p w14:paraId="5782FF79" w14:textId="71B6AF0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Это исчезло. Оно исчезло сразу и исчезло навсегда. Такова была ненависть, которую ассирийцы внушали всему миру, которому пришлось испытать их крайнюю жестокость.</w:t>
      </w:r>
    </w:p>
    <w:p w14:paraId="578FBBDE" w14:textId="77777777" w:rsidR="007861D7" w:rsidRPr="00E70CFC" w:rsidRDefault="007861D7">
      <w:pPr>
        <w:rPr>
          <w:sz w:val="26"/>
          <w:szCs w:val="26"/>
        </w:rPr>
      </w:pPr>
    </w:p>
    <w:p w14:paraId="4027179A" w14:textId="454B903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Вы можете понять, что я имею в виду, когда говорил ранее о факторах возвышения Ассирии. Ассирийцы, видимо, думали, что такая жестокость угодна их богам. Благодаря этому мы можем продвинуться дальше в нашей дискуссии.</w:t>
      </w:r>
    </w:p>
    <w:p w14:paraId="36C154A0" w14:textId="77777777" w:rsidR="007861D7" w:rsidRPr="00E70CFC" w:rsidRDefault="007861D7">
      <w:pPr>
        <w:rPr>
          <w:sz w:val="26"/>
          <w:szCs w:val="26"/>
        </w:rPr>
      </w:pPr>
    </w:p>
    <w:p w14:paraId="31D8444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Еще один важный шаг на пути к империи (под империей я подразумеваю власть за пределами Ассирии) заключается в том, что Адад-Нирари создал склады снабжения, а затем укрепил первоначальные склады снабжения, а затем укомплектовал их губернаторами для сбора ежегодной дани. Это снова пустяк, но он подчеркивает, что Ассирийская империя развивалась. Сначала были свалки снабжения.</w:t>
      </w:r>
    </w:p>
    <w:p w14:paraId="50BF726A" w14:textId="77777777" w:rsidR="007861D7" w:rsidRPr="00E70CFC" w:rsidRDefault="007861D7">
      <w:pPr>
        <w:rPr>
          <w:sz w:val="26"/>
          <w:szCs w:val="26"/>
        </w:rPr>
      </w:pPr>
    </w:p>
    <w:p w14:paraId="5B952F90" w14:textId="4DDEBD78"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Затем внутри стен разместили склады снабжения. Затем губернаторы правили складами снабжения, а затем эти губернаторы стали налоговыми агентами, и, таким образом, мы имеем империю, которая творится прямо на наших глазах. Здесь мы имеем пример ассирийской боевой колесницы и сопровождающих ее лучников.</w:t>
      </w:r>
    </w:p>
    <w:p w14:paraId="054E861A" w14:textId="77777777" w:rsidR="007861D7" w:rsidRPr="00E70CFC" w:rsidRDefault="007861D7">
      <w:pPr>
        <w:rPr>
          <w:sz w:val="26"/>
          <w:szCs w:val="26"/>
        </w:rPr>
      </w:pPr>
    </w:p>
    <w:p w14:paraId="307B3E4E" w14:textId="21267C53"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своего рода полезная маленькая картинка, потому что вы можете увидеть, прежде всего, я могу вам указать, посмотрите на почти—это почти доминирует. Вы видите здесь мощные мышцы ног. И если бы мы это увеличили, вы бы увидели тот же акцент на силе мышц, что и у лошадей.</w:t>
      </w:r>
    </w:p>
    <w:p w14:paraId="03120C48" w14:textId="77777777" w:rsidR="007861D7" w:rsidRPr="00E70CFC" w:rsidRDefault="007861D7">
      <w:pPr>
        <w:rPr>
          <w:sz w:val="26"/>
          <w:szCs w:val="26"/>
        </w:rPr>
      </w:pPr>
    </w:p>
    <w:p w14:paraId="666DE6BE" w14:textId="5C7C52F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А еще вы можете увидеть, как выглядел ассирийский шлем. Вы можете видеть, что ассирийские воины могли быть одеты в предметы, напоминающие платья, до пола. Вы можете видеть, что некоторые солдаты носили более короткую одежду только потому, что им требовалась большая мобильность.</w:t>
      </w:r>
    </w:p>
    <w:p w14:paraId="2139F6E5" w14:textId="77777777" w:rsidR="007861D7" w:rsidRPr="00E70CFC" w:rsidRDefault="007861D7">
      <w:pPr>
        <w:rPr>
          <w:sz w:val="26"/>
          <w:szCs w:val="26"/>
        </w:rPr>
      </w:pPr>
    </w:p>
    <w:p w14:paraId="47C180F0" w14:textId="22720BAE"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также можете увидеть изображение ассирийских солдат, стреляющих из стрел. Итак, мы имеем очень интересную картину, показывающую ассирийскую военную машину. В реестре ниже есть пара интересных цифр.</w:t>
      </w:r>
    </w:p>
    <w:p w14:paraId="657C578B" w14:textId="77777777" w:rsidR="007861D7" w:rsidRPr="00E70CFC" w:rsidRDefault="007861D7">
      <w:pPr>
        <w:rPr>
          <w:sz w:val="26"/>
          <w:szCs w:val="26"/>
        </w:rPr>
      </w:pPr>
    </w:p>
    <w:p w14:paraId="6E375FF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Они ценны, потому что их изображение яснее, чем представленное выше. Но, как видите, эти люди интересны нашему глазу, потому что у них нет бороды. Как видите, они явно обеспечены.</w:t>
      </w:r>
    </w:p>
    <w:p w14:paraId="5D6952DB" w14:textId="77777777" w:rsidR="007861D7" w:rsidRPr="00E70CFC" w:rsidRDefault="007861D7">
      <w:pPr>
        <w:rPr>
          <w:sz w:val="26"/>
          <w:szCs w:val="26"/>
        </w:rPr>
      </w:pPr>
    </w:p>
    <w:p w14:paraId="2C9C8A61"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У них длинные серьги, свидетельствующие об их богатстве. Они состоятельные. Они хорошо одеты.</w:t>
      </w:r>
    </w:p>
    <w:p w14:paraId="0C757785" w14:textId="77777777" w:rsidR="007861D7" w:rsidRPr="00E70CFC" w:rsidRDefault="007861D7">
      <w:pPr>
        <w:rPr>
          <w:sz w:val="26"/>
          <w:szCs w:val="26"/>
        </w:rPr>
      </w:pPr>
    </w:p>
    <w:p w14:paraId="1176D959" w14:textId="2E0E0E4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Их одежда вышита, что является признаком денег. У них вышитая одежда, так что они явно богаты.</w:t>
      </w:r>
    </w:p>
    <w:p w14:paraId="177CEF5F" w14:textId="77777777" w:rsidR="007861D7" w:rsidRPr="00E70CFC" w:rsidRDefault="007861D7">
      <w:pPr>
        <w:rPr>
          <w:sz w:val="26"/>
          <w:szCs w:val="26"/>
        </w:rPr>
      </w:pPr>
    </w:p>
    <w:p w14:paraId="2EF7C04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Они евнухи. Это фотография ассирийских придворных чиновников, и мы можем сказать, что это кастрированные мужчины. Я знаю, что у них длинные волосы, но они мужчины.</w:t>
      </w:r>
    </w:p>
    <w:p w14:paraId="7198BA3C" w14:textId="77777777" w:rsidR="007861D7" w:rsidRPr="00E70CFC" w:rsidRDefault="007861D7">
      <w:pPr>
        <w:rPr>
          <w:sz w:val="26"/>
          <w:szCs w:val="26"/>
        </w:rPr>
      </w:pPr>
    </w:p>
    <w:p w14:paraId="0B2D8A75" w14:textId="138DC7E0"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можете видеть, что они евнухи, потому что у них нет бороды. Их кастрировали, поэтому у них не может вырасти борода.</w:t>
      </w:r>
    </w:p>
    <w:p w14:paraId="6D256B50" w14:textId="77777777" w:rsidR="007861D7" w:rsidRPr="00E70CFC" w:rsidRDefault="007861D7">
      <w:pPr>
        <w:rPr>
          <w:sz w:val="26"/>
          <w:szCs w:val="26"/>
        </w:rPr>
      </w:pPr>
    </w:p>
    <w:p w14:paraId="4F92E0D6" w14:textId="3C3B9893"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Итак, это придворные евнухи. Такое явление правления через евнухов было обычным явлением в древности. Прежде чем закончить, я хотел бы сделать небольшой комментарий, потому что мы с женой учились в очень консервативном библейском колледже, и нас всегда </w:t>
      </w:r>
      <w:r xmlns:w="http://schemas.openxmlformats.org/wordprocessingml/2006/main" w:rsidR="00000000" w:rsidRPr="00E70CFC">
        <w:rPr>
          <w:rFonts w:ascii="Calibri" w:eastAsia="Calibri" w:hAnsi="Calibri" w:cs="Calibri"/>
          <w:sz w:val="26"/>
          <w:szCs w:val="26"/>
        </w:rPr>
        <w:lastRenderedPageBreak xmlns:w="http://schemas.openxmlformats.org/wordprocessingml/2006/main"/>
      </w:r>
      <w:r xmlns:w="http://schemas.openxmlformats.org/wordprocessingml/2006/main" w:rsidR="00000000" w:rsidRPr="00E70CFC">
        <w:rPr>
          <w:rFonts w:ascii="Calibri" w:eastAsia="Calibri" w:hAnsi="Calibri" w:cs="Calibri"/>
          <w:sz w:val="26"/>
          <w:szCs w:val="26"/>
        </w:rPr>
        <w:t xml:space="preserve">учили, что мужчины никогда не должны одеваться как женщины, а женщины никогда не должны одеваться как мужчины.</w:t>
      </w:r>
    </w:p>
    <w:p w14:paraId="50C8467C" w14:textId="77777777" w:rsidR="007861D7" w:rsidRPr="00E70CFC" w:rsidRDefault="007861D7">
      <w:pPr>
        <w:rPr>
          <w:sz w:val="26"/>
          <w:szCs w:val="26"/>
        </w:rPr>
      </w:pPr>
    </w:p>
    <w:p w14:paraId="2E44ED99"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 если вспомнить библейские времена, как вы можете ясно видеть, у мужчин были длинные волосы. Они носили украшения. Они носили платья.</w:t>
      </w:r>
    </w:p>
    <w:p w14:paraId="255BC54D" w14:textId="77777777" w:rsidR="007861D7" w:rsidRPr="00E70CFC" w:rsidRDefault="007861D7">
      <w:pPr>
        <w:rPr>
          <w:sz w:val="26"/>
          <w:szCs w:val="26"/>
        </w:rPr>
      </w:pPr>
    </w:p>
    <w:p w14:paraId="4CACCFB9" w14:textId="63000528"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Итак, идея о том, что мужчины должны носить брюки, а женщины должны носить платья, потому что это правильная мужская и женская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одежда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 является современным изобретением. Это современная вещь. В древнем мире у мужчин и женщин не было брюк.</w:t>
      </w:r>
    </w:p>
    <w:p w14:paraId="1CA9C141" w14:textId="77777777" w:rsidR="007861D7" w:rsidRPr="00E70CFC" w:rsidRDefault="007861D7">
      <w:pPr>
        <w:rPr>
          <w:sz w:val="26"/>
          <w:szCs w:val="26"/>
        </w:rPr>
      </w:pPr>
    </w:p>
    <w:p w14:paraId="3767944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Они носили платья. Конечно, их вышивали по-разному, но это замечательная картина, помогающая нам увидеть, как выглядят мужчины по сравнению с тем, как выглядят женщины.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одежда у них была схожая.</w:t>
      </w:r>
    </w:p>
    <w:p w14:paraId="1BB16F4C" w14:textId="77777777" w:rsidR="007861D7" w:rsidRPr="00E70CFC" w:rsidRDefault="007861D7">
      <w:pPr>
        <w:rPr>
          <w:sz w:val="26"/>
          <w:szCs w:val="26"/>
        </w:rPr>
      </w:pPr>
    </w:p>
    <w:p w14:paraId="01076CDD" w14:textId="4862105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Мы оставляем царствование Адад-Нирари, или извините, Ашурнасирпала, и отправляемся в Салманасар. Салманасар, правивший с 858 по 824 год, также был крайне милитаристским. Давайте посмотрим, есть ли у нашей диаграммы какое-либо расширение.</w:t>
      </w:r>
    </w:p>
    <w:p w14:paraId="14E7FAE2" w14:textId="77777777" w:rsidR="007861D7" w:rsidRPr="00E70CFC" w:rsidRDefault="007861D7">
      <w:pPr>
        <w:rPr>
          <w:sz w:val="26"/>
          <w:szCs w:val="26"/>
        </w:rPr>
      </w:pPr>
    </w:p>
    <w:p w14:paraId="2290641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Итак, вот расширение Салманасара. Как вы можете видеть, расширение Салманасара было на запад, и оно отмечено желтым цветом. И как видите, это важная информация, потому что через короткий промежуток времени я свяжу все это с царем Ахавом.</w:t>
      </w:r>
    </w:p>
    <w:p w14:paraId="185D2109" w14:textId="77777777" w:rsidR="007861D7" w:rsidRPr="00E70CFC" w:rsidRDefault="007861D7">
      <w:pPr>
        <w:rPr>
          <w:sz w:val="26"/>
          <w:szCs w:val="26"/>
        </w:rPr>
      </w:pPr>
    </w:p>
    <w:p w14:paraId="47C92176" w14:textId="393186C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Как видите, если это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то военные подвиги Салманасара приводят его вплоть до границ северного царства. Таким образом, за очень короткий период времени ассирийцы глубоко проникли на путь полного захвата Плодородного полумесяца. Итак, если вы царь Израиля и Иудеи, вы посмотрите на это и скажете себе: если мы не остановим их, они будут править здесь повсюду, а нами будет управлять Ассирия.</w:t>
      </w:r>
    </w:p>
    <w:p w14:paraId="0A157D21" w14:textId="77777777" w:rsidR="007861D7" w:rsidRPr="00E70CFC" w:rsidRDefault="007861D7">
      <w:pPr>
        <w:rPr>
          <w:sz w:val="26"/>
          <w:szCs w:val="26"/>
        </w:rPr>
      </w:pPr>
    </w:p>
    <w:p w14:paraId="756E2145"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Буквально судьба, которая могла быть хуже смерти. Итак, Салманасар перемещает ассирийскую власть на запад и юг. Он постоянно пытался продвигаться на запад.</w:t>
      </w:r>
    </w:p>
    <w:p w14:paraId="1CFF3C72" w14:textId="77777777" w:rsidR="007861D7" w:rsidRPr="00E70CFC" w:rsidRDefault="007861D7">
      <w:pPr>
        <w:rPr>
          <w:sz w:val="26"/>
          <w:szCs w:val="26"/>
        </w:rPr>
      </w:pPr>
    </w:p>
    <w:p w14:paraId="06BE95F1" w14:textId="1027ADC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В 858 году в битве при Тил-Тубе он встретился и потерпел поражение от северосирийской конфедерации Самаля,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Хаттины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Каркемиша и Бит-Адини. С присущим ему упорством он продолжал атаковать и, наконец, подчинил великий арамейский город-государство Бит-Адини. Падение Бит-Адини было настолько впечатляющим, что оно упоминается в трех разных местах библейского текста.</w:t>
      </w:r>
    </w:p>
    <w:p w14:paraId="588AFEB0" w14:textId="77777777" w:rsidR="007861D7" w:rsidRPr="00E70CFC" w:rsidRDefault="007861D7">
      <w:pPr>
        <w:rPr>
          <w:sz w:val="26"/>
          <w:szCs w:val="26"/>
        </w:rPr>
      </w:pPr>
    </w:p>
    <w:p w14:paraId="6759925B" w14:textId="5BD41450"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Итак, это означает, что мне нужно показать вам регион, который он завоевал. Итак, вы можете увидеть здесь территорию. Здесь пишется Бет Иден.</w:t>
      </w:r>
    </w:p>
    <w:p w14:paraId="7250A6E4" w14:textId="77777777" w:rsidR="007861D7" w:rsidRPr="00E70CFC" w:rsidRDefault="007861D7">
      <w:pPr>
        <w:rPr>
          <w:sz w:val="26"/>
          <w:szCs w:val="26"/>
        </w:rPr>
      </w:pPr>
    </w:p>
    <w:p w14:paraId="1B1F6002" w14:textId="2C7DDA8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Одна из проблем Эдема в том, что он заставляет нас думать об Эдемском саду. Дом Бит Адини, дом Эдема, является этой важной территорией. Итак, ребята, вот и Ассирия.</w:t>
      </w:r>
    </w:p>
    <w:p w14:paraId="1DB2E4DA" w14:textId="77777777" w:rsidR="007861D7" w:rsidRPr="00E70CFC" w:rsidRDefault="007861D7">
      <w:pPr>
        <w:rPr>
          <w:sz w:val="26"/>
          <w:szCs w:val="26"/>
        </w:rPr>
      </w:pPr>
    </w:p>
    <w:p w14:paraId="7302348B" w14:textId="62B1551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Вот Бит Адини. И из всех этих арамейских царств,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Яиди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Яхан,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Хаттина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Хамат, Кархемиш, Зоба, Дамаск, из всех этих арамейских политических образований, Бит-Адини был величайшим. Итак, когда Бит-Адини пал, я просто не могу преувеличить, насколько нам нужно отказаться от идеи, что древние были примитивными.</w:t>
      </w:r>
    </w:p>
    <w:p w14:paraId="36A69EED" w14:textId="77777777" w:rsidR="007861D7" w:rsidRPr="00E70CFC" w:rsidRDefault="007861D7">
      <w:pPr>
        <w:rPr>
          <w:sz w:val="26"/>
          <w:szCs w:val="26"/>
        </w:rPr>
      </w:pPr>
    </w:p>
    <w:p w14:paraId="312BA94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Они не были примитивными. То, что у них не было мобильных телефонов, не делает их примитивными. Дело в том, что они были очень изощренными.</w:t>
      </w:r>
    </w:p>
    <w:p w14:paraId="73094DE6" w14:textId="77777777" w:rsidR="007861D7" w:rsidRPr="00E70CFC" w:rsidRDefault="007861D7">
      <w:pPr>
        <w:rPr>
          <w:sz w:val="26"/>
          <w:szCs w:val="26"/>
        </w:rPr>
      </w:pPr>
    </w:p>
    <w:p w14:paraId="46FE533C" w14:textId="4473FF5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Они знали, как выжить в мире, где нет всей нашей роскоши. И вот что произошло. Когда Бит Адини пал, когда он пал, весь древний мир здесь понял, что мир в беде.</w:t>
      </w:r>
    </w:p>
    <w:p w14:paraId="25CC072E" w14:textId="77777777" w:rsidR="007861D7" w:rsidRPr="00E70CFC" w:rsidRDefault="007861D7">
      <w:pPr>
        <w:rPr>
          <w:sz w:val="26"/>
          <w:szCs w:val="26"/>
        </w:rPr>
      </w:pPr>
    </w:p>
    <w:p w14:paraId="1F3C3625"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Падение Бит-Адини стало эпохальным событием, которое воодушевило вас. Готовы ли вы к этому? Это гальванизировало весь Запад. Весь Запад посмотрел на карту и сказал: «Эти люди настолько сильны, что единственный способ, которым у нас есть шанс, — это сформировать гигантскую коалицию, чтобы попытаться остановить их, прежде чем они просто прорвутся на Юг». Это худший кошмар в мире.</w:t>
      </w:r>
    </w:p>
    <w:p w14:paraId="63F5F963" w14:textId="77777777" w:rsidR="007861D7" w:rsidRPr="00E70CFC" w:rsidRDefault="007861D7">
      <w:pPr>
        <w:rPr>
          <w:sz w:val="26"/>
          <w:szCs w:val="26"/>
        </w:rPr>
      </w:pPr>
    </w:p>
    <w:p w14:paraId="70D2AED6" w14:textId="5963C2CA" w:rsidR="007861D7" w:rsidRPr="00E70CFC" w:rsidRDefault="00C75037" w:rsidP="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Итак, он продолжал продвигаться на Запад. Бит Адини упал. Он захватил ее столицу Тиль </w:t>
      </w:r>
      <w:proofErr xmlns:w="http://schemas.openxmlformats.org/wordprocessingml/2006/main" w:type="spellStart"/>
      <w:r xmlns:w="http://schemas.openxmlformats.org/wordprocessingml/2006/main">
        <w:rPr>
          <w:rFonts w:ascii="Calibri" w:eastAsia="Calibri" w:hAnsi="Calibri" w:cs="Calibri"/>
          <w:sz w:val="26"/>
          <w:szCs w:val="26"/>
        </w:rPr>
        <w:t xml:space="preserve">Барсип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и переименовал ее в Кар-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Шалману </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Ашардо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w:t>
      </w:r>
    </w:p>
    <w:p w14:paraId="5D8A3151" w14:textId="7DF863D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Итак, теперь нам предстоит разразиться битва, одна из величайших и важных битв древности. И эта битва — битва при </w:t>
      </w:r>
      <w:proofErr xmlns:w="http://schemas.openxmlformats.org/wordprocessingml/2006/main" w:type="spellStart"/>
      <w:r xmlns:w="http://schemas.openxmlformats.org/wordprocessingml/2006/main" w:rsidR="00C75037">
        <w:rPr>
          <w:rFonts w:ascii="Calibri" w:eastAsia="Calibri" w:hAnsi="Calibri" w:cs="Calibri"/>
          <w:sz w:val="26"/>
          <w:szCs w:val="26"/>
        </w:rPr>
        <w:t xml:space="preserve">Каркаре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Ладно, значит, мы не так уж и далеко от нашего следующего перерыва, потерпите меня.</w:t>
      </w:r>
    </w:p>
    <w:p w14:paraId="1992C7B8" w14:textId="77777777" w:rsidR="007861D7" w:rsidRPr="00E70CFC" w:rsidRDefault="007861D7">
      <w:pPr>
        <w:rPr>
          <w:sz w:val="26"/>
          <w:szCs w:val="26"/>
        </w:rPr>
      </w:pPr>
    </w:p>
    <w:p w14:paraId="2F04A8C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Итак, вот карта. Вот Ассирия. Вот Бит Адини.</w:t>
      </w:r>
    </w:p>
    <w:p w14:paraId="60CB7FFB" w14:textId="77777777" w:rsidR="007861D7" w:rsidRPr="00E70CFC" w:rsidRDefault="007861D7">
      <w:pPr>
        <w:rPr>
          <w:sz w:val="26"/>
          <w:szCs w:val="26"/>
        </w:rPr>
      </w:pPr>
    </w:p>
    <w:p w14:paraId="79F9A808" w14:textId="67FBB8F6"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Здесь все знают, что когда Бит Адини пал, все знали, что нужно что-то делать, иначе они всех уничтожат. Итак, они сформировали коалицию. Коалиция состояла из важных и могущественных арамейских образований, Дамаска, Хамата, меньших царств, таких как Арам, и Израиля, Ахава Израильтянина.</w:t>
      </w:r>
    </w:p>
    <w:p w14:paraId="79B031AA" w14:textId="77777777" w:rsidR="007861D7" w:rsidRPr="00E70CFC" w:rsidRDefault="007861D7">
      <w:pPr>
        <w:rPr>
          <w:sz w:val="26"/>
          <w:szCs w:val="26"/>
        </w:rPr>
      </w:pPr>
    </w:p>
    <w:p w14:paraId="776E4336" w14:textId="0E4CED89"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Итак, у нас есть меньшие силы, такие как Амман, Аравия,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Сиану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 Арвад. Вот Арвад. Но основными силами, как вы можете видеть, являются Дамаск, Хамат, Израиль и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Иркинада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w:t>
      </w:r>
    </w:p>
    <w:p w14:paraId="5C156394" w14:textId="77777777" w:rsidR="007861D7" w:rsidRPr="00E70CFC" w:rsidRDefault="007861D7">
      <w:pPr>
        <w:rPr>
          <w:sz w:val="26"/>
          <w:szCs w:val="26"/>
        </w:rPr>
      </w:pPr>
    </w:p>
    <w:p w14:paraId="3B9A136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Итак, была сформирована великая коалиция. И причина его создания в том, что теперь они знают, что не в силах успешно противостоять Ассирии в одиночку. Я бы предложил вам вместе со мной обратить внимание на цифры.</w:t>
      </w:r>
    </w:p>
    <w:p w14:paraId="20E86E08" w14:textId="77777777" w:rsidR="007861D7" w:rsidRPr="00E70CFC" w:rsidRDefault="007861D7">
      <w:pPr>
        <w:rPr>
          <w:sz w:val="26"/>
          <w:szCs w:val="26"/>
        </w:rPr>
      </w:pPr>
    </w:p>
    <w:p w14:paraId="0FD1E12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Дамаск предоставил 1200 колесниц и 20 000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пехоты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Хамат здесь. Хамат предоставил 700 колесниц и 10 000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пехоты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w:t>
      </w:r>
    </w:p>
    <w:p w14:paraId="01B86500" w14:textId="77777777" w:rsidR="007861D7" w:rsidRPr="00E70CFC" w:rsidRDefault="007861D7">
      <w:pPr>
        <w:rPr>
          <w:sz w:val="26"/>
          <w:szCs w:val="26"/>
        </w:rPr>
      </w:pPr>
    </w:p>
    <w:p w14:paraId="1A0768D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Обратите внимание, кто предоставил больше всего колесниц. Израильтяне Ахава предоставили 2000 колесниц и 10000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пехоты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Это говорит нам о том, что из всех здешних царей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Ахав был самым могущественным, внес наибольший вклад в эту битву, так что, если сложить цифры, получится немногим более 50 000 пехоты и 4 000 колесниц.</w:t>
      </w:r>
    </w:p>
    <w:p w14:paraId="294D267F" w14:textId="77777777" w:rsidR="007861D7" w:rsidRPr="00E70CFC" w:rsidRDefault="007861D7">
      <w:pPr>
        <w:rPr>
          <w:sz w:val="26"/>
          <w:szCs w:val="26"/>
        </w:rPr>
      </w:pPr>
    </w:p>
    <w:p w14:paraId="0FCA9754"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Это значительная военная сила. Если сила, встретившая Салманасара, составляла от 50 000 до 60 000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пехоты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а если это буквально 4000 колесниц, то это крупнейшее сражение в мировой истории. И возглавил его израильский царь Ахав.</w:t>
      </w:r>
    </w:p>
    <w:p w14:paraId="6A1C260A" w14:textId="77777777" w:rsidR="007861D7" w:rsidRPr="00E70CFC" w:rsidRDefault="007861D7">
      <w:pPr>
        <w:rPr>
          <w:sz w:val="26"/>
          <w:szCs w:val="26"/>
        </w:rPr>
      </w:pPr>
    </w:p>
    <w:p w14:paraId="54EC342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Обратите внимание, что в этой битве не упоминается Иуда. Южное королевство не упоминается. Теперь, возможно, потому что Ахав предоставил 4000 колесниц, возможно, некоторые из этих колесниц являются вкладом иудеев, но здесь этого не сказано.</w:t>
      </w:r>
    </w:p>
    <w:p w14:paraId="0498E8C7" w14:textId="77777777" w:rsidR="007861D7" w:rsidRPr="00E70CFC" w:rsidRDefault="007861D7">
      <w:pPr>
        <w:rPr>
          <w:sz w:val="26"/>
          <w:szCs w:val="26"/>
        </w:rPr>
      </w:pPr>
    </w:p>
    <w:p w14:paraId="7926C766" w14:textId="2A53862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Итак, мы находимся в великой битве при </w:t>
      </w:r>
      <w:proofErr xmlns:w="http://schemas.openxmlformats.org/wordprocessingml/2006/main" w:type="spellStart"/>
      <w:r xmlns:w="http://schemas.openxmlformats.org/wordprocessingml/2006/main" w:rsidR="00C75037">
        <w:rPr>
          <w:rFonts w:ascii="Calibri" w:eastAsia="Calibri" w:hAnsi="Calibri" w:cs="Calibri"/>
          <w:sz w:val="26"/>
          <w:szCs w:val="26"/>
        </w:rPr>
        <w:t xml:space="preserve">Каркаре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и вот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Каркар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позвольте мне отметить, что в последний раз Бит Адини пал. В 853 году Салманасар делает то, что делают ассирийские цари: он просто возвращается, чтобы сражаться в следующем году, и в следующем году, и в следующем году.</w:t>
      </w:r>
    </w:p>
    <w:p w14:paraId="5FBC7B3B" w14:textId="77777777" w:rsidR="007861D7" w:rsidRPr="00E70CFC" w:rsidRDefault="007861D7">
      <w:pPr>
        <w:rPr>
          <w:sz w:val="26"/>
          <w:szCs w:val="26"/>
        </w:rPr>
      </w:pPr>
    </w:p>
    <w:p w14:paraId="5CD064EB" w14:textId="01D9D08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Последовательно, и так после 854 г., в 853 г. Салманасара встречает эта коалиция в великой битве при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Каркаре </w:t>
      </w:r>
      <w:proofErr xmlns:w="http://schemas.openxmlformats.org/wordprocessingml/2006/main" w:type="spellEnd"/>
      <w:r xmlns:w="http://schemas.openxmlformats.org/wordprocessingml/2006/main" w:rsidR="00FF025A" w:rsidRPr="00E70CFC">
        <w:rPr>
          <w:rFonts w:ascii="Calibri" w:eastAsia="Calibri" w:hAnsi="Calibri" w:cs="Calibri"/>
          <w:sz w:val="26"/>
          <w:szCs w:val="26"/>
        </w:rPr>
        <w:t xml:space="preserve">, и кажется вероятным, что Салманасара превосходило числом как в пехоте, так и в колесницах. Это застало его врасплох, потому что это сложно. Такая коалиция не могла бы быть создана за год.</w:t>
      </w:r>
    </w:p>
    <w:p w14:paraId="41BC6715" w14:textId="77777777" w:rsidR="007861D7" w:rsidRPr="00E70CFC" w:rsidRDefault="007861D7">
      <w:pPr>
        <w:rPr>
          <w:sz w:val="26"/>
          <w:szCs w:val="26"/>
        </w:rPr>
      </w:pPr>
    </w:p>
    <w:p w14:paraId="73CB770E" w14:textId="458AD72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Без сомнения, эта коалиция, Ахав, который был ее лидером, Ахав здесь, в Самарии, Ахав, без сомнения, строил эту коалицию в течение ряда лет. В те годы здесь, когда ассирийцы начали нападения на Бит-Адини, я думаю, Ахав вполне мог посмотреть на это и сказать: «О боже, если мы ничего не предпримем, мы будем следующими». Таким образом, созданной коалиции потребовалось бы несколько лет, чтобы успешно получить такую военную силу.</w:t>
      </w:r>
    </w:p>
    <w:p w14:paraId="5FA3398A" w14:textId="77777777" w:rsidR="007861D7" w:rsidRPr="00E70CFC" w:rsidRDefault="007861D7">
      <w:pPr>
        <w:rPr>
          <w:sz w:val="26"/>
          <w:szCs w:val="26"/>
        </w:rPr>
      </w:pPr>
    </w:p>
    <w:p w14:paraId="13E33AE0" w14:textId="139F26EF"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Итак, перед нами величайшая битва древности до сих пор. Военная сила, состоящая из почти 4000 колесниц, 60 000 </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пехоты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и почти 2000 кавалерии. Я абсолютно уверен, что Салманасар понятия не имел, что такая коалиция может быть создана так быстро.</w:t>
      </w:r>
    </w:p>
    <w:p w14:paraId="0F5671C1" w14:textId="77777777" w:rsidR="007861D7" w:rsidRPr="00E70CFC" w:rsidRDefault="007861D7">
      <w:pPr>
        <w:rPr>
          <w:sz w:val="26"/>
          <w:szCs w:val="26"/>
        </w:rPr>
      </w:pPr>
    </w:p>
    <w:p w14:paraId="0256AC71" w14:textId="65F8DAC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Итак, это привело к величайшей битве в мире того времени, битве, которую возглавил Салманасар за ассирийцев и Ахава, вероятно, доминирующего лидера коалиции. Что ж, битва произошла, и если вы знали о репортажах о боях, мне нравится в этом разделе посмеяться над древними, потому что в конце концов короли контролировали, короли контролировали публикацию. Итак, что мы видим в древности, будь то египтяне или хетты, будь то вавилоняне или шумеры, ни один царь никогда не проиграл битву.</w:t>
      </w:r>
    </w:p>
    <w:p w14:paraId="52222EC9" w14:textId="77777777" w:rsidR="007861D7" w:rsidRPr="00E70CFC" w:rsidRDefault="007861D7">
      <w:pPr>
        <w:rPr>
          <w:sz w:val="26"/>
          <w:szCs w:val="26"/>
        </w:rPr>
      </w:pPr>
    </w:p>
    <w:p w14:paraId="0469B6A8" w14:textId="7DE886B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Каждая битва была победой. Итак, у нас здесь гигантская битва. Как мы узнаем, кто на самом деле выиграл битву? Потому что нельзя верить королям, они будут лгать.</w:t>
      </w:r>
    </w:p>
    <w:p w14:paraId="66910925" w14:textId="77777777" w:rsidR="007861D7" w:rsidRPr="00E70CFC" w:rsidRDefault="007861D7">
      <w:pPr>
        <w:rPr>
          <w:sz w:val="26"/>
          <w:szCs w:val="26"/>
        </w:rPr>
      </w:pPr>
    </w:p>
    <w:p w14:paraId="6518C088" w14:textId="7C77B5D4"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Итак, </w:t>
      </w:r>
      <w:r xmlns:w="http://schemas.openxmlformats.org/wordprocessingml/2006/main" w:rsidR="00000000" w:rsidRPr="00E70CFC">
        <w:rPr>
          <w:rFonts w:ascii="Calibri" w:eastAsia="Calibri" w:hAnsi="Calibri" w:cs="Calibri"/>
          <w:sz w:val="26"/>
          <w:szCs w:val="26"/>
        </w:rPr>
        <w:t xml:space="preserve">у нас есть три аргумента в пользу того, что ассирийцы выиграли битву. И первая из них — это серия дат, которые я имею перед вами, серия дат в последовательном порядке, серия дат, каждая из которых описывает последующие годы, в которые вновь появились ассирийцы. Итак, заметьте вместе со мной, ассирийцы вернулись, чтобы сражаться с коалицией в 849, 848, 845, 841 годах.</w:t>
      </w:r>
    </w:p>
    <w:p w14:paraId="019F176C" w14:textId="77777777" w:rsidR="007861D7" w:rsidRPr="00E70CFC" w:rsidRDefault="007861D7">
      <w:pPr>
        <w:rPr>
          <w:sz w:val="26"/>
          <w:szCs w:val="26"/>
        </w:rPr>
      </w:pPr>
    </w:p>
    <w:p w14:paraId="4F5240EE" w14:textId="7453BFE3"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Итак, это говорит нам о том, что в 853 году произошла великая битва при </w:t>
      </w:r>
      <w:proofErr xmlns:w="http://schemas.openxmlformats.org/wordprocessingml/2006/main" w:type="spellStart"/>
      <w:r xmlns:w="http://schemas.openxmlformats.org/wordprocessingml/2006/main">
        <w:rPr>
          <w:rFonts w:ascii="Calibri" w:eastAsia="Calibri" w:hAnsi="Calibri" w:cs="Calibri"/>
          <w:sz w:val="26"/>
          <w:szCs w:val="26"/>
        </w:rPr>
        <w:t xml:space="preserve">Каркаре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и в </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общей сложности Салманасар </w:t>
      </w:r>
      <w:r xmlns:w="http://schemas.openxmlformats.org/wordprocessingml/2006/main" w:rsidR="00000000" w:rsidRPr="00E70CFC">
        <w:rPr>
          <w:rFonts w:ascii="Calibri" w:eastAsia="Calibri" w:hAnsi="Calibri" w:cs="Calibri"/>
          <w:sz w:val="26"/>
          <w:szCs w:val="26"/>
        </w:rPr>
        <w:t xml:space="preserve">провел пять последовательных кампаний на запад.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Все в порядке? Это говорит нам о том, что ассирийцы проиграли битву, потому что с 853 по 849 год прошло четыре-пять лет, и это весьма вероятное указание на то, что ассирийцам понадобились эти годы для восстановления своих вооруженных сил. Вам нужно напомнить, что мы поставили себя, весь мир в ужасную крайность в 1938, 1939, 1940 годах, потому что он просто отказывался верить в то, что будет вторая великая война.</w:t>
      </w:r>
    </w:p>
    <w:p w14:paraId="2191DB3B" w14:textId="77777777" w:rsidR="007861D7" w:rsidRPr="00E70CFC" w:rsidRDefault="007861D7">
      <w:pPr>
        <w:rPr>
          <w:sz w:val="26"/>
          <w:szCs w:val="26"/>
        </w:rPr>
      </w:pPr>
    </w:p>
    <w:p w14:paraId="73943388"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Если бы не уникальное американское военное производство и готовность русских понести военные потери в 10–20 миллионов человек, Вторая мировая война была бы проиграна из-за недостаточной подготовки. Вы не сможете собрать военную силу за год. И вот ассирийцам понадобилось четыре года, чтобы восстановить свою армию, потому что вы, прежде всего, должны обеспечить лошадей взамен потерянных лошадей.</w:t>
      </w:r>
    </w:p>
    <w:p w14:paraId="1789E517" w14:textId="77777777" w:rsidR="007861D7" w:rsidRPr="00E70CFC" w:rsidRDefault="007861D7">
      <w:pPr>
        <w:rPr>
          <w:sz w:val="26"/>
          <w:szCs w:val="26"/>
        </w:rPr>
      </w:pPr>
    </w:p>
    <w:p w14:paraId="2026606D"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Затем вы также должны, вы должны принести в свою страну железо, медь и дерево для постройки колесниц. Вы не просто восстановите колесницу за несколько месяцев. Прежде всего, вам нужно было добыть железо, затем вам нужно было доставить его, затем вам нужно было расплавить железо, а затем вам нужно было построить колесницу.</w:t>
      </w:r>
    </w:p>
    <w:p w14:paraId="7B4DEA7E" w14:textId="77777777" w:rsidR="007861D7" w:rsidRPr="00E70CFC" w:rsidRDefault="007861D7">
      <w:pPr>
        <w:rPr>
          <w:sz w:val="26"/>
          <w:szCs w:val="26"/>
        </w:rPr>
      </w:pPr>
    </w:p>
    <w:p w14:paraId="7729ED1D" w14:textId="07CEC57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На все подобные вещи ушли годы. Итак, заметьте вместе со мной, весьма вероятно, что ассирийцы потерпели, вероятно, самое худшее поражение за всю свою историю, поражение, которое произошло при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Каркаре </w:t>
      </w:r>
      <w:proofErr xmlns:w="http://schemas.openxmlformats.org/wordprocessingml/2006/main" w:type="spellEnd"/>
      <w:r xmlns:w="http://schemas.openxmlformats.org/wordprocessingml/2006/main" w:rsidR="00FF025A" w:rsidRPr="00E70CFC">
        <w:rPr>
          <w:rFonts w:ascii="Calibri" w:eastAsia="Calibri" w:hAnsi="Calibri" w:cs="Calibri"/>
          <w:sz w:val="26"/>
          <w:szCs w:val="26"/>
        </w:rPr>
        <w:t xml:space="preserve">в 853 году. Хорошо? Тот факт, что им потребовалось еще четыре года, чтобы вернуться, я думаю, указывает на то, что это была серьезная военная потеря.</w:t>
      </w:r>
    </w:p>
    <w:p w14:paraId="1E7A6FCB" w14:textId="77777777" w:rsidR="007861D7" w:rsidRPr="00E70CFC" w:rsidRDefault="007861D7">
      <w:pPr>
        <w:rPr>
          <w:sz w:val="26"/>
          <w:szCs w:val="26"/>
        </w:rPr>
      </w:pPr>
    </w:p>
    <w:p w14:paraId="5A1F74C5" w14:textId="1A696BD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Во-вторых, заметьте вместе со мной, что у вас после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Каркара четыре боя подряд </w:t>
      </w:r>
      <w:proofErr xmlns:w="http://schemas.openxmlformats.org/wordprocessingml/2006/main" w:type="spellEnd"/>
      <w:r xmlns:w="http://schemas.openxmlformats.org/wordprocessingml/2006/main" w:rsidR="00FF025A" w:rsidRPr="00E70CFC">
        <w:rPr>
          <w:rFonts w:ascii="Calibri" w:eastAsia="Calibri" w:hAnsi="Calibri" w:cs="Calibri"/>
          <w:sz w:val="26"/>
          <w:szCs w:val="26"/>
        </w:rPr>
        <w:t xml:space="preserve">с одной и той же коалицией. Это тоже говорит о том, что сирийцы потеряли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Каркар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Коалиции в истории — штука хрупкая, и если они не работают, то относительно быстро распадаются.</w:t>
      </w:r>
    </w:p>
    <w:p w14:paraId="03CF81FC" w14:textId="77777777" w:rsidR="007861D7" w:rsidRPr="00E70CFC" w:rsidRDefault="007861D7">
      <w:pPr>
        <w:rPr>
          <w:sz w:val="26"/>
          <w:szCs w:val="26"/>
        </w:rPr>
      </w:pPr>
    </w:p>
    <w:p w14:paraId="4ABA60E9" w14:textId="354FC1A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Если вы много читали о коалиции, которая начала Вторую мировую войну между британцами, французами, русскими и так далее, вы бы обнаружили, если бы вы прочитали об этом, между партнерами по коалиции существовала постоянная напряженность на протяжении всей войны. Коалиции хрупкие, и поэтому тот факт, что эта коалиция держится вместе в течение 12 лет и участвует в пяти крупных битвах, позволяет нам предположить, что коалиция, должно быть, работала, и эта коалиция, несомненно, нанесла ассирийцам довольно серьезный удар в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Каркаре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Что ж, в моих заметках есть третье предложение, и оно немного более спорное, хотя я действительно не считаю его спорным.</w:t>
      </w:r>
    </w:p>
    <w:p w14:paraId="6B24A59B" w14:textId="77777777" w:rsidR="007861D7" w:rsidRPr="00E70CFC" w:rsidRDefault="007861D7">
      <w:pPr>
        <w:rPr>
          <w:sz w:val="26"/>
          <w:szCs w:val="26"/>
        </w:rPr>
      </w:pPr>
    </w:p>
    <w:p w14:paraId="77F218C7"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Третий момент, который я предлагаю вам запомнить, заключается в том, что это величайшая битва в мировой истории до сих пор. Когда Тутмос III провел свои вооруженные силы от Египта до реки Евфрат, а затем пересек ее, армия была небольшой, может быть, шесть или восемь тысяч человек. Всего полтысячелетия спустя у вас есть армии в 60 000 человек с 4 000 колесницами.</w:t>
      </w:r>
    </w:p>
    <w:p w14:paraId="1DAD72AC" w14:textId="77777777" w:rsidR="007861D7" w:rsidRPr="00E70CFC" w:rsidRDefault="007861D7">
      <w:pPr>
        <w:rPr>
          <w:sz w:val="26"/>
          <w:szCs w:val="26"/>
        </w:rPr>
      </w:pPr>
    </w:p>
    <w:p w14:paraId="2214E50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На данный момент это величайшая битва в истории, и вот моя точка зрения. Удивительно, но эта битва не упоминается в Библии. Возможно, об этом не упоминается в Библии, потому что Ахав выиграл битву.</w:t>
      </w:r>
    </w:p>
    <w:p w14:paraId="16A2643B" w14:textId="77777777" w:rsidR="007861D7" w:rsidRPr="00E70CFC" w:rsidRDefault="007861D7">
      <w:pPr>
        <w:rPr>
          <w:sz w:val="26"/>
          <w:szCs w:val="26"/>
        </w:rPr>
      </w:pPr>
    </w:p>
    <w:p w14:paraId="6EEBF17D" w14:textId="659442B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Видите ли, Ахав пропагандировал милитаризм, и, как вы можете ясно видеть, он пропагандировал интернационализм. Итак, из-за этого акцента мы подчеркиваем, что вполне вероятно, что причина, по которой битва исключена из библейского текста, заключается в том, что Ахав выиграл битву, потому что Библия хочет, чтобы вы знали, что политика Ахава не сработала. На самом деле, в Библии записаны три разные битвы, в которых участвовал Ахав, так что это не значит, что Ветхий Завет не желает рассказывать нам об Ахаве-воине, но он не говорит нам о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Каркаре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w:t>
      </w:r>
    </w:p>
    <w:p w14:paraId="6C9C423E" w14:textId="77777777" w:rsidR="007861D7" w:rsidRPr="00E70CFC" w:rsidRDefault="007861D7">
      <w:pPr>
        <w:rPr>
          <w:sz w:val="26"/>
          <w:szCs w:val="26"/>
        </w:rPr>
      </w:pPr>
    </w:p>
    <w:p w14:paraId="41A62BDA"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Вместо этого он рассказывает нам о битвах Ахава с ассирийцами. И вот, что это нам говорит. Извините, я здесь на минутку.</w:t>
      </w:r>
    </w:p>
    <w:p w14:paraId="1EED1041" w14:textId="77777777" w:rsidR="007861D7" w:rsidRPr="00E70CFC" w:rsidRDefault="007861D7">
      <w:pPr>
        <w:rPr>
          <w:sz w:val="26"/>
          <w:szCs w:val="26"/>
        </w:rPr>
      </w:pPr>
    </w:p>
    <w:p w14:paraId="0795611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Ну, возможно, не стоит вам на это указывать, но я хотел вам показать график, где Ахав сражается с арамейцами Дамаска. И так, что ж, оставим это и перейдем к другой карте, чтобы показать вам, что произошло. Итак, вот картина того, что сделал Ахав.</w:t>
      </w:r>
    </w:p>
    <w:p w14:paraId="08BA49CF" w14:textId="77777777" w:rsidR="007861D7" w:rsidRPr="00E70CFC" w:rsidRDefault="007861D7">
      <w:pPr>
        <w:rPr>
          <w:sz w:val="26"/>
          <w:szCs w:val="26"/>
        </w:rPr>
      </w:pPr>
    </w:p>
    <w:p w14:paraId="6DAE423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У него был враг, и врагом был Дамаск. Итак, вот здесь будет северное царство, а вот Дамаск. Итак, у Ахава был непростой союз с арамейцами Дамаска, но они серьезно воевали друг с другом.</w:t>
      </w:r>
    </w:p>
    <w:p w14:paraId="51303FA1" w14:textId="77777777" w:rsidR="007861D7" w:rsidRPr="00E70CFC" w:rsidRDefault="007861D7">
      <w:pPr>
        <w:rPr>
          <w:sz w:val="26"/>
          <w:szCs w:val="26"/>
        </w:rPr>
      </w:pPr>
    </w:p>
    <w:p w14:paraId="4305EE1D"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Итак, Ахав ведет битву против арамейцев, потому что они вторгаются в Израиль, и Бог говорит с Ахавом и говорит ему, что он выиграет эту битву, и он это делает. Но когда он выигрывает битву, арамейцы приходят к выводу: что ж, мы допустили богословскую ошибку. Мы вторглись в горную страну, и с их точки зрения Яффо — бог холмов.</w:t>
      </w:r>
    </w:p>
    <w:p w14:paraId="558C9438" w14:textId="77777777" w:rsidR="007861D7" w:rsidRPr="00E70CFC" w:rsidRDefault="007861D7">
      <w:pPr>
        <w:rPr>
          <w:sz w:val="26"/>
          <w:szCs w:val="26"/>
        </w:rPr>
      </w:pPr>
    </w:p>
    <w:p w14:paraId="0D1EFF57"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Итак, они пришли к выводу, что проиграли битву, потому что Бог — бог холмов. Итак, они вторгаются во второй раз и во второй раз проигрывают битву. Итак, на этот раз они придумывают другое богословское объяснение, и Ахав выигрывает эту битву.</w:t>
      </w:r>
    </w:p>
    <w:p w14:paraId="79365BA8" w14:textId="77777777" w:rsidR="007861D7" w:rsidRPr="00E70CFC" w:rsidRDefault="007861D7">
      <w:pPr>
        <w:rPr>
          <w:sz w:val="26"/>
          <w:szCs w:val="26"/>
        </w:rPr>
      </w:pPr>
    </w:p>
    <w:p w14:paraId="35673EE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 когда вы читаете библейский рассказ, Ахав побеждает, потому что Бог позволяет ему победить. В нем записана третья битва Ахава, и в этой битве Ахав находится в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союзе с Иудой. Итак, помните, что Самария здесь, Иуда здесь, поэтому Ахав создал союз против арамейского царя Дамаска.</w:t>
      </w:r>
    </w:p>
    <w:p w14:paraId="54E616E3" w14:textId="77777777" w:rsidR="007861D7" w:rsidRPr="00E70CFC" w:rsidRDefault="007861D7">
      <w:pPr>
        <w:rPr>
          <w:sz w:val="26"/>
          <w:szCs w:val="26"/>
        </w:rPr>
      </w:pPr>
    </w:p>
    <w:p w14:paraId="1A08E7EC"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Итак, Ахав хочет выйти на битву, поэтому, естественно, цари так и сделали. Он созвал всех своих пророков и спросил своих пророков: стоит ли мне идти в бой? Ну, один пророк с очень хорошим ортодоксальным именем по имени Ханания говорит: «Иди в бой, ты победишь». Иосафат, который является иудейским царем, говорит ему: а, нет ли у нас пророка Господня, которого мы могли бы спросить? Ахав говорит: у меня есть один из них, но он мне не нравится, потому что каждый раз, когда он пророчествует, он пророчествует плохие вещи.</w:t>
      </w:r>
    </w:p>
    <w:p w14:paraId="62B5F9F6" w14:textId="77777777" w:rsidR="007861D7" w:rsidRPr="00E70CFC" w:rsidRDefault="007861D7">
      <w:pPr>
        <w:rPr>
          <w:sz w:val="26"/>
          <w:szCs w:val="26"/>
        </w:rPr>
      </w:pPr>
    </w:p>
    <w:p w14:paraId="7A43392A"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Итак, Ахав вместо этого говорит: ну, выведи его, и спрашивает пророка Михея, идти ли мне на битву? И Микей говорит: «Конечно, ты выиграешь». И Ахав смотрит на Михея в одном из самых забавных мест еврейской Библии и говорит ему: сколько раз мне нужно сказать тебе, чтобы ты сказал мне правду? Михей смотрит на царя Ахава и говорит: правда? Вы хотите правду? Ты умрешь. Что ж, весь этот богословский материал предназначен для того, чтобы дать читателю понять, что не военная мощь, а Бог Израиля дает победы.</w:t>
      </w:r>
    </w:p>
    <w:p w14:paraId="7FF5088C" w14:textId="77777777" w:rsidR="007861D7" w:rsidRPr="00E70CFC" w:rsidRDefault="007861D7">
      <w:pPr>
        <w:rPr>
          <w:sz w:val="26"/>
          <w:szCs w:val="26"/>
        </w:rPr>
      </w:pPr>
    </w:p>
    <w:p w14:paraId="7655F2A5" w14:textId="6B646566"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Итак, Ахаву удается заставить Иосафата пойти в бой против арамейцев, облаченного в его царские одежды. Ахав отправляется в битву, одетый в простую колесницу, и в тексте говорится, что некий неизвестный арамейский лучник выпустил стрелу, и Бог направил стрелу прямо в щель в доспехах Ахава, а сам Ахав уперся в свою колесницу так, что его люди не подумают, что он мертв. И там этот великий военный воин истек кровью, и сообщение таково: Ахав был величайшим воином своей жизни, не считая Салманасара, но все это было напрасно, потому что Бог Израиля мог направить стрелу, пущенную наугад, прямо в доспехи Ахава, и он, этот великий воин, умрет в колеснице.</w:t>
      </w:r>
    </w:p>
    <w:p w14:paraId="5A4A93A9" w14:textId="77777777" w:rsidR="007861D7" w:rsidRPr="00E70CFC" w:rsidRDefault="007861D7">
      <w:pPr>
        <w:rPr>
          <w:sz w:val="26"/>
          <w:szCs w:val="26"/>
        </w:rPr>
      </w:pPr>
    </w:p>
    <w:p w14:paraId="7A0F8DA3" w14:textId="05E2291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Доказательства с точки зрения Бога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доверяйте военной мощи.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Каркар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сказочная победа Ахава, буквально ничего не значила в долгосрочной перспективе истории. Он выиграл битву при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Каркаре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w:t>
      </w:r>
    </w:p>
    <w:p w14:paraId="41B99EDA" w14:textId="77777777" w:rsidR="007861D7" w:rsidRPr="00E70CFC" w:rsidRDefault="007861D7">
      <w:pPr>
        <w:rPr>
          <w:sz w:val="26"/>
          <w:szCs w:val="26"/>
        </w:rPr>
      </w:pPr>
    </w:p>
    <w:p w14:paraId="090FD5C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Он проиграл войну навсегда. Мне кажется, это хорошее место для того, чтобы сделать паузу, заканчивая запись, показывающую вам неумолимый марш Ассирии к завоеванию всего мира. Продолжим это в следующей ленте.</w:t>
      </w:r>
    </w:p>
    <w:p w14:paraId="3F882EAC" w14:textId="77777777" w:rsidR="007861D7" w:rsidRPr="00E70CFC" w:rsidRDefault="007861D7">
      <w:pPr>
        <w:rPr>
          <w:sz w:val="26"/>
          <w:szCs w:val="26"/>
        </w:rPr>
      </w:pPr>
    </w:p>
    <w:p w14:paraId="667342FD" w14:textId="59382D0E" w:rsidR="007861D7" w:rsidRPr="00E70CFC" w:rsidRDefault="00000000" w:rsidP="00E70CFC">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Спасибо за внимание. </w:t>
      </w:r>
      <w:r xmlns:w="http://schemas.openxmlformats.org/wordprocessingml/2006/main" w:rsidR="00E70CFC">
        <w:rPr>
          <w:rFonts w:ascii="Calibri" w:eastAsia="Calibri" w:hAnsi="Calibri" w:cs="Calibri"/>
          <w:sz w:val="26"/>
          <w:szCs w:val="26"/>
        </w:rPr>
        <w:br xmlns:w="http://schemas.openxmlformats.org/wordprocessingml/2006/main"/>
      </w:r>
      <w:r xmlns:w="http://schemas.openxmlformats.org/wordprocessingml/2006/main" w:rsidR="00E70CFC">
        <w:rPr>
          <w:rFonts w:ascii="Calibri" w:eastAsia="Calibri" w:hAnsi="Calibri" w:cs="Calibri"/>
          <w:sz w:val="26"/>
          <w:szCs w:val="26"/>
        </w:rPr>
        <w:br xmlns:w="http://schemas.openxmlformats.org/wordprocessingml/2006/main"/>
      </w:r>
      <w:r xmlns:w="http://schemas.openxmlformats.org/wordprocessingml/2006/main" w:rsidR="00E70CFC" w:rsidRPr="00E70CFC">
        <w:rPr>
          <w:rFonts w:ascii="Calibri" w:eastAsia="Calibri" w:hAnsi="Calibri" w:cs="Calibri"/>
          <w:sz w:val="26"/>
          <w:szCs w:val="26"/>
        </w:rPr>
        <w:t xml:space="preserve">Это доктор Дон Фаулер в своем учении об основах Ветхого Завета. Это сеанс 18, «Возвышение Ассирии».</w:t>
      </w:r>
      <w:r xmlns:w="http://schemas.openxmlformats.org/wordprocessingml/2006/main" w:rsidR="00E70CFC" w:rsidRPr="00E70CFC">
        <w:rPr>
          <w:rFonts w:ascii="Calibri" w:eastAsia="Calibri" w:hAnsi="Calibri" w:cs="Calibri"/>
          <w:sz w:val="26"/>
          <w:szCs w:val="26"/>
        </w:rPr>
        <w:br xmlns:w="http://schemas.openxmlformats.org/wordprocessingml/2006/main"/>
      </w:r>
    </w:p>
    <w:sectPr w:rsidR="007861D7" w:rsidRPr="00E70C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C5E6" w14:textId="77777777" w:rsidR="004D1036" w:rsidRDefault="004D1036" w:rsidP="00E70CFC">
      <w:r>
        <w:separator/>
      </w:r>
    </w:p>
  </w:endnote>
  <w:endnote w:type="continuationSeparator" w:id="0">
    <w:p w14:paraId="22B1D348" w14:textId="77777777" w:rsidR="004D1036" w:rsidRDefault="004D1036" w:rsidP="00E7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6793" w14:textId="77777777" w:rsidR="004D1036" w:rsidRDefault="004D1036" w:rsidP="00E70CFC">
      <w:r>
        <w:separator/>
      </w:r>
    </w:p>
  </w:footnote>
  <w:footnote w:type="continuationSeparator" w:id="0">
    <w:p w14:paraId="578522DF" w14:textId="77777777" w:rsidR="004D1036" w:rsidRDefault="004D1036" w:rsidP="00E70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949628"/>
      <w:docPartObj>
        <w:docPartGallery w:val="Page Numbers (Top of Page)"/>
        <w:docPartUnique/>
      </w:docPartObj>
    </w:sdtPr>
    <w:sdtEndPr>
      <w:rPr>
        <w:noProof/>
      </w:rPr>
    </w:sdtEndPr>
    <w:sdtContent>
      <w:p w14:paraId="5863239B" w14:textId="07D8D5DA" w:rsidR="00E70CFC" w:rsidRDefault="00E70C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4C54EE" w14:textId="77777777" w:rsidR="00E70CFC" w:rsidRDefault="00E70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52AE"/>
    <w:multiLevelType w:val="hybridMultilevel"/>
    <w:tmpl w:val="54D032B6"/>
    <w:lvl w:ilvl="0" w:tplc="C51C64D6">
      <w:start w:val="1"/>
      <w:numFmt w:val="bullet"/>
      <w:lvlText w:val="●"/>
      <w:lvlJc w:val="left"/>
      <w:pPr>
        <w:ind w:left="720" w:hanging="360"/>
      </w:pPr>
    </w:lvl>
    <w:lvl w:ilvl="1" w:tplc="C0DE9CAA">
      <w:start w:val="1"/>
      <w:numFmt w:val="bullet"/>
      <w:lvlText w:val="○"/>
      <w:lvlJc w:val="left"/>
      <w:pPr>
        <w:ind w:left="1440" w:hanging="360"/>
      </w:pPr>
    </w:lvl>
    <w:lvl w:ilvl="2" w:tplc="D240A174">
      <w:start w:val="1"/>
      <w:numFmt w:val="bullet"/>
      <w:lvlText w:val="■"/>
      <w:lvlJc w:val="left"/>
      <w:pPr>
        <w:ind w:left="2160" w:hanging="360"/>
      </w:pPr>
    </w:lvl>
    <w:lvl w:ilvl="3" w:tplc="6D524F88">
      <w:start w:val="1"/>
      <w:numFmt w:val="bullet"/>
      <w:lvlText w:val="●"/>
      <w:lvlJc w:val="left"/>
      <w:pPr>
        <w:ind w:left="2880" w:hanging="360"/>
      </w:pPr>
    </w:lvl>
    <w:lvl w:ilvl="4" w:tplc="7B68D338">
      <w:start w:val="1"/>
      <w:numFmt w:val="bullet"/>
      <w:lvlText w:val="○"/>
      <w:lvlJc w:val="left"/>
      <w:pPr>
        <w:ind w:left="3600" w:hanging="360"/>
      </w:pPr>
    </w:lvl>
    <w:lvl w:ilvl="5" w:tplc="B434C138">
      <w:start w:val="1"/>
      <w:numFmt w:val="bullet"/>
      <w:lvlText w:val="■"/>
      <w:lvlJc w:val="left"/>
      <w:pPr>
        <w:ind w:left="4320" w:hanging="360"/>
      </w:pPr>
    </w:lvl>
    <w:lvl w:ilvl="6" w:tplc="058AC6FA">
      <w:start w:val="1"/>
      <w:numFmt w:val="bullet"/>
      <w:lvlText w:val="●"/>
      <w:lvlJc w:val="left"/>
      <w:pPr>
        <w:ind w:left="5040" w:hanging="360"/>
      </w:pPr>
    </w:lvl>
    <w:lvl w:ilvl="7" w:tplc="11068092">
      <w:start w:val="1"/>
      <w:numFmt w:val="bullet"/>
      <w:lvlText w:val="●"/>
      <w:lvlJc w:val="left"/>
      <w:pPr>
        <w:ind w:left="5760" w:hanging="360"/>
      </w:pPr>
    </w:lvl>
    <w:lvl w:ilvl="8" w:tplc="CDD0453A">
      <w:start w:val="1"/>
      <w:numFmt w:val="bullet"/>
      <w:lvlText w:val="●"/>
      <w:lvlJc w:val="left"/>
      <w:pPr>
        <w:ind w:left="6480" w:hanging="360"/>
      </w:pPr>
    </w:lvl>
  </w:abstractNum>
  <w:num w:numId="1" w16cid:durableId="492181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D7"/>
    <w:rsid w:val="00430520"/>
    <w:rsid w:val="004D1036"/>
    <w:rsid w:val="007861D7"/>
    <w:rsid w:val="00B41305"/>
    <w:rsid w:val="00C75037"/>
    <w:rsid w:val="00E70CFC"/>
    <w:rsid w:val="00FF02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8CFE0"/>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0CFC"/>
    <w:pPr>
      <w:tabs>
        <w:tab w:val="center" w:pos="4680"/>
        <w:tab w:val="right" w:pos="9360"/>
      </w:tabs>
    </w:pPr>
  </w:style>
  <w:style w:type="character" w:customStyle="1" w:styleId="HeaderChar">
    <w:name w:val="Header Char"/>
    <w:basedOn w:val="DefaultParagraphFont"/>
    <w:link w:val="Header"/>
    <w:uiPriority w:val="99"/>
    <w:rsid w:val="00E70CFC"/>
  </w:style>
  <w:style w:type="paragraph" w:styleId="Footer">
    <w:name w:val="footer"/>
    <w:basedOn w:val="Normal"/>
    <w:link w:val="FooterChar"/>
    <w:uiPriority w:val="99"/>
    <w:unhideWhenUsed/>
    <w:rsid w:val="00E70CFC"/>
    <w:pPr>
      <w:tabs>
        <w:tab w:val="center" w:pos="4680"/>
        <w:tab w:val="right" w:pos="9360"/>
      </w:tabs>
    </w:pPr>
  </w:style>
  <w:style w:type="character" w:customStyle="1" w:styleId="FooterChar">
    <w:name w:val="Footer Char"/>
    <w:basedOn w:val="DefaultParagraphFont"/>
    <w:link w:val="Footer"/>
    <w:uiPriority w:val="99"/>
    <w:rsid w:val="00E70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6509</Words>
  <Characters>29423</Characters>
  <Application>Microsoft Office Word</Application>
  <DocSecurity>0</DocSecurity>
  <Lines>612</Lines>
  <Paragraphs>150</Paragraphs>
  <ScaleCrop>false</ScaleCrop>
  <HeadingPairs>
    <vt:vector size="2" baseType="variant">
      <vt:variant>
        <vt:lpstr>Title</vt:lpstr>
      </vt:variant>
      <vt:variant>
        <vt:i4>1</vt:i4>
      </vt:variant>
    </vt:vector>
  </HeadingPairs>
  <TitlesOfParts>
    <vt:vector size="1" baseType="lpstr">
      <vt:lpstr>Fowler OTB Lect18 RiseOfAssyria</vt:lpstr>
    </vt:vector>
  </TitlesOfParts>
  <Company/>
  <LinksUpToDate>false</LinksUpToDate>
  <CharactersWithSpaces>35782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Lect18 RiseOfAssyria</dc:title>
  <dc:creator>TurboScribe.ai</dc:creator>
  <cp:lastModifiedBy>Ted Hildebrandt</cp:lastModifiedBy>
  <cp:revision>5</cp:revision>
  <dcterms:created xsi:type="dcterms:W3CDTF">2024-02-12T13:49:00Z</dcterms:created>
  <dcterms:modified xsi:type="dcterms:W3CDTF">2024-04-15T12:26:00Z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9066658f673ca9e678fba0744bd3ffa2f26c679aa9d2d4c10e5259ca2e699a84</vt:lpwstr>
  </property>
</Properties>
</file>