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84FF" w14:textId="43B35FEB" w:rsidR="00F24351" w:rsidRPr="00F54F89" w:rsidRDefault="00F54F89" w:rsidP="00F54F89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F54F89">
        <w:rPr>
          <w:rFonts w:ascii="Calibri" w:eastAsia="Calibri" w:hAnsi="Calibri" w:cs="Calibri"/>
          <w:b/>
          <w:bCs/>
          <w:sz w:val="40"/>
          <w:szCs w:val="40"/>
        </w:rPr>
        <w:t xml:space="preserve">Д-р Дэвид Эмануэль, Занятие 3, Исход, Псалом 105.</w:t>
      </w:r>
    </w:p>
    <w:p w14:paraId="434AF034" w14:textId="2FFDC714" w:rsidR="00F54F89" w:rsidRPr="00F54F89" w:rsidRDefault="00F54F89" w:rsidP="00F54F89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xmlns:w="http://schemas.openxmlformats.org/wordprocessingml/2006/main" w:rsidRPr="00F54F89">
        <w:rPr>
          <w:rFonts w:ascii="AA Times New Roman" w:eastAsia="Calibri" w:hAnsi="AA Times New Roman" w:cs="AA Times New Roman"/>
          <w:b/>
          <w:bCs/>
          <w:sz w:val="26"/>
          <w:szCs w:val="26"/>
        </w:rPr>
        <w:t xml:space="preserve">© </w:t>
      </w:r>
      <w:r xmlns:w="http://schemas.openxmlformats.org/wordprocessingml/2006/main" w:rsidRPr="00F54F89">
        <w:rPr>
          <w:rFonts w:ascii="Calibri" w:eastAsia="Calibri" w:hAnsi="Calibri" w:cs="Calibri"/>
          <w:b/>
          <w:bCs/>
          <w:sz w:val="26"/>
          <w:szCs w:val="26"/>
        </w:rPr>
        <w:t xml:space="preserve">2024 Дэвид Эмануэль и Тед Хильдебрандт</w:t>
      </w:r>
    </w:p>
    <w:p w14:paraId="488087AB" w14:textId="77777777" w:rsidR="00F54F89" w:rsidRPr="00F54F89" w:rsidRDefault="00F54F89">
      <w:pPr>
        <w:rPr>
          <w:sz w:val="26"/>
          <w:szCs w:val="26"/>
        </w:rPr>
      </w:pPr>
    </w:p>
    <w:p w14:paraId="2D7DF83F" w14:textId="77777777" w:rsidR="00F54F89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Это доктор Дэвид Эмануэль в своем учении о Псалмах Исхода. Это занятие номер три: Псалом 105: «Помни и повинуйся».</w:t>
      </w:r>
    </w:p>
    <w:p w14:paraId="7E1B4F52" w14:textId="77777777" w:rsidR="00F54F89" w:rsidRDefault="00F54F89">
      <w:pPr>
        <w:rPr>
          <w:rFonts w:ascii="Calibri" w:eastAsia="Calibri" w:hAnsi="Calibri" w:cs="Calibri"/>
          <w:sz w:val="26"/>
          <w:szCs w:val="26"/>
        </w:rPr>
      </w:pPr>
    </w:p>
    <w:p w14:paraId="59015E28" w14:textId="6C35BBF4" w:rsidR="00F24351" w:rsidRPr="00F54F89" w:rsidRDefault="00000000" w:rsidP="00F54F8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Итак, мы рассмотрели 78-й псалом, второй по длине псалом Псалтири. Теперь мы обратим наше внимание на Псалом 105, который я назвал «Помни и повинуйся». Введение. Мотив Исхода является частью гораздо более обширной исторической подборки в этом конкретном псалме.</w:t>
      </w:r>
    </w:p>
    <w:p w14:paraId="2485F887" w14:textId="77777777" w:rsidR="00F24351" w:rsidRPr="00F54F89" w:rsidRDefault="00F24351">
      <w:pPr>
        <w:rPr>
          <w:sz w:val="26"/>
          <w:szCs w:val="26"/>
        </w:rPr>
      </w:pPr>
    </w:p>
    <w:p w14:paraId="429C1E45" w14:textId="46661679" w:rsidR="00F24351" w:rsidRPr="00F54F89" w:rsidRDefault="00F54F8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Итак, это полностью связано с обещанием, данным Аврааму в Бытии. Итак, это часть гораздо более долгой истории. Это не так, если вы помните, Псалом 78 сосредоточил практически все, большую часть, от 80 до 90 процентов, только на мотиве Исхода и различных его частях.</w:t>
      </w:r>
    </w:p>
    <w:p w14:paraId="7A4224FD" w14:textId="77777777" w:rsidR="00F24351" w:rsidRPr="00F54F89" w:rsidRDefault="00F24351">
      <w:pPr>
        <w:rPr>
          <w:sz w:val="26"/>
          <w:szCs w:val="26"/>
        </w:rPr>
      </w:pPr>
    </w:p>
    <w:p w14:paraId="5691FBA4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Он нарезал и изменил порядок, стоящий за ним. Псалом 105 больше фокусируется на завете с Авраамом, и он не так сильно измельчает и меняет. Псалом 105 имеет относительно сильную связь с письменной традицией.</w:t>
      </w:r>
    </w:p>
    <w:p w14:paraId="396F94A0" w14:textId="77777777" w:rsidR="00F24351" w:rsidRPr="00F54F89" w:rsidRDefault="00F24351">
      <w:pPr>
        <w:rPr>
          <w:sz w:val="26"/>
          <w:szCs w:val="26"/>
        </w:rPr>
      </w:pPr>
    </w:p>
    <w:p w14:paraId="08A593FF" w14:textId="5579076F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Я не могу вам это показать так подробно, как хотелось бы, но в псалме много мест. Мы увидим несколько примеров, но в псалме есть много мест, где мы видим, что он явно связан с письменной традицией, израильской традицией. У нас есть прекрасные примеры библейских аллюзий, когда псалмопевец использовал определенную фразеологию и определенные слова, чтобы вернуть читателя к определенным текстам.</w:t>
      </w:r>
    </w:p>
    <w:p w14:paraId="532B5741" w14:textId="77777777" w:rsidR="00F24351" w:rsidRPr="00F54F89" w:rsidRDefault="00F24351">
      <w:pPr>
        <w:rPr>
          <w:sz w:val="26"/>
          <w:szCs w:val="26"/>
        </w:rPr>
      </w:pPr>
    </w:p>
    <w:p w14:paraId="40BF4C9A" w14:textId="1F1F013F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Здесь мы увидим несколько прекрасных примеров этого. Мы тоже посмотрим, обсуждать это не будем, но стоит отметить, что этот псалом повторно используется в книге Паралипоменон. Появляются первые 15 стихов псалма. Хочу сказать дословно, но это не совсем дословно.</w:t>
      </w:r>
    </w:p>
    <w:p w14:paraId="05EA90AE" w14:textId="77777777" w:rsidR="00F24351" w:rsidRPr="00F54F89" w:rsidRDefault="00F24351">
      <w:pPr>
        <w:rPr>
          <w:sz w:val="26"/>
          <w:szCs w:val="26"/>
        </w:rPr>
      </w:pPr>
    </w:p>
    <w:p w14:paraId="12BD29CC" w14:textId="5016817D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Есть некоторые поправки, но нет никакого сомнения в том, что летописец присвоил себе материал псалмопевца. Можно было бы сказать наоборот, но вполне вероятно, что на самом деле материал из псалма заимствует летописец. Это дискуссия, в которую я не собираюсь сейчас вдаваться.</w:t>
      </w:r>
    </w:p>
    <w:p w14:paraId="7DF92EA1" w14:textId="77777777" w:rsidR="00F24351" w:rsidRPr="00F54F89" w:rsidRDefault="00F24351">
      <w:pPr>
        <w:rPr>
          <w:sz w:val="26"/>
          <w:szCs w:val="26"/>
        </w:rPr>
      </w:pPr>
    </w:p>
    <w:p w14:paraId="5B7EC72E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В этом псалме мы увидим еще кое-что примечательное. В 78-м псалме мы увидели, что восстание израильтян является ключевой темой на фоне чудес, совершаемых Богом. В этом псалме мы изо всех сил пытаемся увидеть что-то негативное.</w:t>
      </w:r>
    </w:p>
    <w:p w14:paraId="29AC10BF" w14:textId="77777777" w:rsidR="00F24351" w:rsidRPr="00F54F89" w:rsidRDefault="00F24351">
      <w:pPr>
        <w:rPr>
          <w:sz w:val="26"/>
          <w:szCs w:val="26"/>
        </w:rPr>
      </w:pPr>
    </w:p>
    <w:p w14:paraId="490B2B7B" w14:textId="21178F26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Весь Исход с самого начала рассматривается как положительный опыт. Итак, давайте посмотрим на структуру. Мы начнем с этого призыва к поклонению примерно с первого по шестой стихов.</w:t>
      </w:r>
    </w:p>
    <w:p w14:paraId="4C8FDB16" w14:textId="77777777" w:rsidR="00F24351" w:rsidRPr="00F54F89" w:rsidRDefault="00F24351">
      <w:pPr>
        <w:rPr>
          <w:sz w:val="26"/>
          <w:szCs w:val="26"/>
        </w:rPr>
      </w:pPr>
    </w:p>
    <w:p w14:paraId="45D4A6D2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Мы рассмотрим это более подробно. Затем есть обетование Аврааму. Обещание Аврааму действительно запускает тему или сюжет всего псалма.</w:t>
      </w:r>
    </w:p>
    <w:p w14:paraId="0A10993D" w14:textId="77777777" w:rsidR="00F24351" w:rsidRPr="00F54F89" w:rsidRDefault="00F24351">
      <w:pPr>
        <w:rPr>
          <w:sz w:val="26"/>
          <w:szCs w:val="26"/>
        </w:rPr>
      </w:pPr>
    </w:p>
    <w:p w14:paraId="39D36F8F" w14:textId="4241A194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Бог дает обещание Аврааму, и на протяжении всего псалма мы видим, что это обещание находится в опасности, и мы видим, как Бог приходит, чтобы защитить его и защищать его, пока оно не будет осуществлено. Итак, у нас есть инциденты, которые создают эти повествования о защите обещания. У нас есть патриархи, есть Иосиф, есть Израиль в Египте и, наконец, Израиль в пустыне.</w:t>
      </w:r>
    </w:p>
    <w:p w14:paraId="7F6B95D7" w14:textId="77777777" w:rsidR="00F24351" w:rsidRPr="00F54F89" w:rsidRDefault="00F24351">
      <w:pPr>
        <w:rPr>
          <w:sz w:val="26"/>
          <w:szCs w:val="26"/>
        </w:rPr>
      </w:pPr>
    </w:p>
    <w:p w14:paraId="5D605197" w14:textId="00F8848C" w:rsidR="00F24351" w:rsidRPr="00F54F89" w:rsidRDefault="00F54F8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Итак, у нас есть четыре случая, записанные из Исхода, а также из более ранних исторических материалов, которые повествуют о том, как обещание, данное Богом Аврааму, находится под угрозой. Бог должен прийти и вмешаться сверхъестественным образом. Я не говорю, что он великая держава.</w:t>
      </w:r>
    </w:p>
    <w:p w14:paraId="5326EAB1" w14:textId="77777777" w:rsidR="00F24351" w:rsidRPr="00F54F89" w:rsidRDefault="00F24351">
      <w:pPr>
        <w:rPr>
          <w:sz w:val="26"/>
          <w:szCs w:val="26"/>
        </w:rPr>
      </w:pPr>
    </w:p>
    <w:p w14:paraId="1706642A" w14:textId="5901B12B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Ему приходится вмешаться, чтобы сохранить обещание, пока оно, наконец, не осуществится. Затем, в конце, следует исполнение в 44 и 42 главах. Затем, в конце, как я уже сказал, важным местом в Псалмах является самый конец, потому что именно здесь подчеркивается суть.</w:t>
      </w:r>
    </w:p>
    <w:p w14:paraId="6B3D6D41" w14:textId="77777777" w:rsidR="00F24351" w:rsidRPr="00F54F89" w:rsidRDefault="00F24351">
      <w:pPr>
        <w:rPr>
          <w:sz w:val="26"/>
          <w:szCs w:val="26"/>
        </w:rPr>
      </w:pPr>
    </w:p>
    <w:p w14:paraId="2E955A30" w14:textId="37BD18AF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Вот тут-то и возникает важный урок, на который читатель должен серьезно обратить внимание, и это то, что мы находим в стихе 45. Бог дает обещание, сдерживает обещание, и верность этому обещанию не обходится без платы для израильтян или для тех, кто является получателем его благ, которые он делает. Итак, приступим к рассмотрению псалма.</w:t>
      </w:r>
    </w:p>
    <w:p w14:paraId="32B1BBC7" w14:textId="77777777" w:rsidR="00F24351" w:rsidRPr="00F54F89" w:rsidRDefault="00F24351">
      <w:pPr>
        <w:rPr>
          <w:sz w:val="26"/>
          <w:szCs w:val="26"/>
        </w:rPr>
      </w:pPr>
    </w:p>
    <w:p w14:paraId="677DA10D" w14:textId="6C68CF6B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Мы начнем здесь со слов: «О, возблагодарите Господа». Идея благодарения, которая создает контекст хвалы, в отличие от литературы мудрости, дает контекст хвалы и благодарения. Но понятие благодарности немного отличается от того, которое мы понимаем сегодня.</w:t>
      </w:r>
    </w:p>
    <w:p w14:paraId="59984ECE" w14:textId="77777777" w:rsidR="00F24351" w:rsidRPr="00F54F89" w:rsidRDefault="00F24351">
      <w:pPr>
        <w:rPr>
          <w:sz w:val="26"/>
          <w:szCs w:val="26"/>
        </w:rPr>
      </w:pPr>
    </w:p>
    <w:p w14:paraId="431421EF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В библейские времена, особенно в случае с псалмопевцем, когда мы говорим о благодарении, мы не просто говорим «спасибо», что происходит сегодня во многих контекстах. Но когда вы благодарите, вам, по сути, нужно сделать две вещи. Один из них заключается в том, что вы должны заявить об этом вслух устами.</w:t>
      </w:r>
    </w:p>
    <w:p w14:paraId="76669348" w14:textId="77777777" w:rsidR="00F24351" w:rsidRPr="00F54F89" w:rsidRDefault="00F24351">
      <w:pPr>
        <w:rPr>
          <w:sz w:val="26"/>
          <w:szCs w:val="26"/>
        </w:rPr>
      </w:pPr>
    </w:p>
    <w:p w14:paraId="582D199B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Во-вторых, вам нужно произнести то, за что вы благодарите. Итак, мы можем сказать: «Спасибо Тебе, Господь, за то, я не знаю, что ты спасал меня на протяжении всего этого дня». Вы бы сказали: «Спасибо, Господь», и подробно описали бы, что именно он сделал.</w:t>
      </w:r>
    </w:p>
    <w:p w14:paraId="553C313D" w14:textId="77777777" w:rsidR="00F24351" w:rsidRPr="00F54F89" w:rsidRDefault="00F24351">
      <w:pPr>
        <w:rPr>
          <w:sz w:val="26"/>
          <w:szCs w:val="26"/>
        </w:rPr>
      </w:pPr>
    </w:p>
    <w:p w14:paraId="0139DA83" w14:textId="0BEA3C4D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Это ваше выражение благодарности. В некоторых местах вы увидите слово «спасибо», давайте просто взглянем. Я думаю, что слово тода, хода, тода на иврите будет выглядеть примерно так.</w:t>
      </w:r>
    </w:p>
    <w:p w14:paraId="238095E7" w14:textId="77777777" w:rsidR="00F24351" w:rsidRPr="00F54F89" w:rsidRDefault="00F24351">
      <w:pPr>
        <w:rPr>
          <w:sz w:val="26"/>
          <w:szCs w:val="26"/>
        </w:rPr>
      </w:pPr>
    </w:p>
    <w:p w14:paraId="17038F3F" w14:textId="1B1DBC35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Тода от корня й </w:t>
      </w:r>
      <w:r xmlns:w="http://schemas.openxmlformats.org/wordprocessingml/2006/main" w:rsidR="00F54F89">
        <w:rPr>
          <w:rFonts w:ascii="Calibri" w:eastAsia="Calibri" w:hAnsi="Calibri" w:cs="Calibri"/>
          <w:sz w:val="26"/>
          <w:szCs w:val="26"/>
        </w:rPr>
        <w:t xml:space="preserve">ада, вот так, вот так. Это слово на самом деле означает или имеет смысл признаться и высказаться. Итак, мы видим в книге Судей, после завоевания Иерихона, где Бог говорит: не прикасайтесь ни к чему, ни к чему материалу, просто уничтожьте все это.</w:t>
      </w:r>
    </w:p>
    <w:p w14:paraId="7E9B1812" w14:textId="77777777" w:rsidR="00F24351" w:rsidRPr="00F54F89" w:rsidRDefault="00F24351">
      <w:pPr>
        <w:rPr>
          <w:sz w:val="26"/>
          <w:szCs w:val="26"/>
        </w:rPr>
      </w:pPr>
    </w:p>
    <w:p w14:paraId="1EF76B3B" w14:textId="5ECA045C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Ахан, один из израильтян, он пробирается внутрь и берет несколько предметов одежды, кусок серебра и тому подобное. В результате израильтяне проигрывают битву с Гаем, хотя это относительно небольшой город. Затем Иисус Навин поворачивается к Богу и говорит: что происходит? Почему это происходит? Бог говорит, потому что кто-то что-то украл.</w:t>
      </w:r>
    </w:p>
    <w:p w14:paraId="14D97BE5" w14:textId="77777777" w:rsidR="00F24351" w:rsidRPr="00F54F89" w:rsidRDefault="00F24351">
      <w:pPr>
        <w:rPr>
          <w:sz w:val="26"/>
          <w:szCs w:val="26"/>
        </w:rPr>
      </w:pPr>
    </w:p>
    <w:p w14:paraId="7672C246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Затем Бог начинает давать ему возможность отфильтровать тех, кто это сделал. Семья Ахана изолирована от остальных израильтян. Джошуа поворачивается к нему, и это очень интересная фраза, но он говорит что-то вроде «воздай славу Богу».</w:t>
      </w:r>
    </w:p>
    <w:p w14:paraId="2B93FF93" w14:textId="77777777" w:rsidR="00F24351" w:rsidRPr="00F54F89" w:rsidRDefault="00F24351">
      <w:pPr>
        <w:rPr>
          <w:sz w:val="26"/>
          <w:szCs w:val="26"/>
        </w:rPr>
      </w:pPr>
    </w:p>
    <w:p w14:paraId="67C085E3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Там написано: поблагодари его, дай ему сегодня. Именно так это часто переводят. Это хвала.</w:t>
      </w:r>
    </w:p>
    <w:p w14:paraId="5FDD4D59" w14:textId="77777777" w:rsidR="00F24351" w:rsidRPr="00F54F89" w:rsidRDefault="00F24351">
      <w:pPr>
        <w:rPr>
          <w:sz w:val="26"/>
          <w:szCs w:val="26"/>
        </w:rPr>
      </w:pPr>
    </w:p>
    <w:p w14:paraId="47ED4126" w14:textId="071625BA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Но настоящий смысл в том, чтобы признаться, сказать своими устами, что вы сделали. Вот смысл, который мы имеем в этом псалме. Когда он говорит: благодари, говори устами твоими, исповедуйся в том, что он сделал.</w:t>
      </w:r>
    </w:p>
    <w:p w14:paraId="73E92545" w14:textId="77777777" w:rsidR="00F24351" w:rsidRPr="00F54F89" w:rsidRDefault="00F24351">
      <w:pPr>
        <w:rPr>
          <w:sz w:val="26"/>
          <w:szCs w:val="26"/>
        </w:rPr>
      </w:pPr>
    </w:p>
    <w:p w14:paraId="5247B96F" w14:textId="77B1FE0C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В этом смысл и именно это происходит в псалме, потому что псалмопевец собирается рассказать о том, что сделал Бог, а не просто сказать «спасибо». Он также устно проходит через это. Мы должны, чтобы сделать известными его дела среди людей, рассказать обо всех его чудесах.</w:t>
      </w:r>
    </w:p>
    <w:p w14:paraId="24A1AA6C" w14:textId="77777777" w:rsidR="00F24351" w:rsidRPr="00F54F89" w:rsidRDefault="00F24351">
      <w:pPr>
        <w:rPr>
          <w:sz w:val="26"/>
          <w:szCs w:val="26"/>
        </w:rPr>
      </w:pPr>
    </w:p>
    <w:p w14:paraId="6913B591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Мы снова упомянули нифлахот, эти фразы, нифлахот, гедулот, которые являются чудодейственными фразами, которые действительно случаются. Что еще более важно, у нас есть слово: помните чудеса, которые Он сотворил. Когда мы говорим о библейском воспоминании, то в 99% случаев это не умственный акт.</w:t>
      </w:r>
    </w:p>
    <w:p w14:paraId="34296EB1" w14:textId="77777777" w:rsidR="00F24351" w:rsidRPr="00F54F89" w:rsidRDefault="00F24351">
      <w:pPr>
        <w:rPr>
          <w:sz w:val="26"/>
          <w:szCs w:val="26"/>
        </w:rPr>
      </w:pPr>
    </w:p>
    <w:p w14:paraId="34884F2C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Библейские воспоминания – это не то, что находится в уме. Оно не живет и не умирает в уме. Воспоминание Библии — это процесс, который может начаться в уме, но он всегда предполагает практическое действие.</w:t>
      </w:r>
    </w:p>
    <w:p w14:paraId="6C5220C6" w14:textId="77777777" w:rsidR="00F24351" w:rsidRPr="00F54F89" w:rsidRDefault="00F24351">
      <w:pPr>
        <w:rPr>
          <w:sz w:val="26"/>
          <w:szCs w:val="26"/>
        </w:rPr>
      </w:pPr>
    </w:p>
    <w:p w14:paraId="25C04B4F" w14:textId="5E2B28F4" w:rsidR="00F24351" w:rsidRPr="00F54F89" w:rsidRDefault="00F54F8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Итак, когда он говорит: «Помни, что сделал Бог», это не значит сидеть за чашкой кофе и испытывать ностальгические воспоминания о чем-то, а помнить, что Он сделал, чтобы твое поведение могло измениться и чтобы ты стал другим, как и результат того, что вы на самом деле услышали. Итак, вы должны иметь это в виду в своей концепции библейского воспоминания. Итак, мы переходим ко второму разделу, который, по сути, представляет собой Бога, даваемое обещание, обещание, которое вспоминается Аврааму еще в книге Бытия.</w:t>
      </w:r>
    </w:p>
    <w:p w14:paraId="5D15E772" w14:textId="77777777" w:rsidR="00F24351" w:rsidRPr="00F54F89" w:rsidRDefault="00F24351">
      <w:pPr>
        <w:rPr>
          <w:sz w:val="26"/>
          <w:szCs w:val="26"/>
        </w:rPr>
      </w:pPr>
    </w:p>
    <w:p w14:paraId="2C5CE0C6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Здесь мы видим явный библейский намек, восходящий к 15-й главе книги Бытия. В тот день Господь заключил завет с Авраамом, сказав вашим потомкам: Я отдал эту землю. Тебе Я отдам землю Ханаанскую как часть твоего наследия.</w:t>
      </w:r>
    </w:p>
    <w:p w14:paraId="0227D60A" w14:textId="77777777" w:rsidR="00F24351" w:rsidRPr="00F54F89" w:rsidRDefault="00F24351">
      <w:pPr>
        <w:rPr>
          <w:sz w:val="26"/>
          <w:szCs w:val="26"/>
        </w:rPr>
      </w:pPr>
    </w:p>
    <w:p w14:paraId="4D4AE365" w14:textId="47E81FDE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Здесь есть довольно явный намек. Именно обетование, которое на самом деле имеет в виду псалмопевец, он хочет, чтобы вы задумались. Итак, на данный момент связь довольно ясна.</w:t>
      </w:r>
    </w:p>
    <w:p w14:paraId="4D028883" w14:textId="77777777" w:rsidR="00F24351" w:rsidRPr="00F54F89" w:rsidRDefault="00F24351">
      <w:pPr>
        <w:rPr>
          <w:sz w:val="26"/>
          <w:szCs w:val="26"/>
        </w:rPr>
      </w:pPr>
    </w:p>
    <w:p w14:paraId="753BECDE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Но происходит изменение, весьма незначительное. Мы должны помнить об этом. В этом обещании оно создано не только для земли, но и для потомства.</w:t>
      </w:r>
    </w:p>
    <w:p w14:paraId="16FAF457" w14:textId="77777777" w:rsidR="00F24351" w:rsidRPr="00F54F89" w:rsidRDefault="00F24351">
      <w:pPr>
        <w:rPr>
          <w:sz w:val="26"/>
          <w:szCs w:val="26"/>
        </w:rPr>
      </w:pPr>
    </w:p>
    <w:p w14:paraId="347C7277" w14:textId="4A7D32CE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Это также сделано для защиты. Кто проклинает тебя, тот будет проклят; благословляющий тебя будет благословлен. Но эти аспекты не являются центральной темой псалма.</w:t>
      </w:r>
    </w:p>
    <w:p w14:paraId="2540164D" w14:textId="77777777" w:rsidR="00F24351" w:rsidRPr="00F54F89" w:rsidRDefault="00F24351">
      <w:pPr>
        <w:rPr>
          <w:sz w:val="26"/>
          <w:szCs w:val="26"/>
        </w:rPr>
      </w:pPr>
    </w:p>
    <w:p w14:paraId="26A43DFF" w14:textId="2D8F2F8A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Все, что его волнует, — это обещание земли. Земля имеет очень важное значение для этого конкретного псалма. Утверждалось, что Псалом был написан после изгнания.</w:t>
      </w:r>
    </w:p>
    <w:p w14:paraId="05EB380E" w14:textId="77777777" w:rsidR="00F24351" w:rsidRPr="00F54F89" w:rsidRDefault="00F24351">
      <w:pPr>
        <w:rPr>
          <w:sz w:val="26"/>
          <w:szCs w:val="26"/>
        </w:rPr>
      </w:pPr>
    </w:p>
    <w:p w14:paraId="2BD23173" w14:textId="513D3941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Это псалом после плена или во время ссылки. Итак, возможно, это было написано в то время, когда у израильтян не было своей земли и они помнили об этом обещании земли, которая была им дана. Или они только что вернулись на эту землю и вспоминали об обещании земли, говоря: да, мы действительно принадлежим ей.</w:t>
      </w:r>
    </w:p>
    <w:p w14:paraId="39BFE3BE" w14:textId="77777777" w:rsidR="00F24351" w:rsidRPr="00F54F89" w:rsidRDefault="00F24351">
      <w:pPr>
        <w:rPr>
          <w:sz w:val="26"/>
          <w:szCs w:val="26"/>
        </w:rPr>
      </w:pPr>
    </w:p>
    <w:p w14:paraId="1190B722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Это разумное предположение. Насколько реально я бы поехал в Вегас и сделал бы ставку на это? Я не совсем уверен, но это логично предположить из контекста псалма. Переходя к следующему разделу, мы видим обещания, данные для земли Израиля.</w:t>
      </w:r>
    </w:p>
    <w:p w14:paraId="77CE5549" w14:textId="77777777" w:rsidR="00F24351" w:rsidRPr="00F54F89" w:rsidRDefault="00F24351">
      <w:pPr>
        <w:rPr>
          <w:sz w:val="26"/>
          <w:szCs w:val="26"/>
        </w:rPr>
      </w:pPr>
    </w:p>
    <w:p w14:paraId="41AACBBA" w14:textId="09E965E6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Теперь мы переходим к этим коротким повествованиям или разделам повествовательного типа, в которых говорится о случаях, когда обещание находится в опасности или было в опасности. Мы начнем с этого здесь, и именно то, что делает этот псалом таким мастерским и таким превосходным, заключается в том, что псалмопевец в основном использует концепцию библейской аллюзии, какой мы ее знаем. Итак, говорит он здесь, когда их было всего несколько человек, очень мало и они были чужими в нем.</w:t>
      </w:r>
    </w:p>
    <w:p w14:paraId="5056824D" w14:textId="77777777" w:rsidR="00F24351" w:rsidRPr="00F54F89" w:rsidRDefault="00F24351">
      <w:pPr>
        <w:rPr>
          <w:sz w:val="26"/>
          <w:szCs w:val="26"/>
        </w:rPr>
      </w:pPr>
    </w:p>
    <w:p w14:paraId="21D194BF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Итак, если вы не знаете Библию, если вы не знаете библейской истории, вы бы просто подумали: ладно, было время, когда патриархами было всего несколько человек в стране. Но если вы знаете библейскую литературу, а я считаю, что это то, от чего зависит псалмопевец, когда мы читаем псалом, если вы знаете библейскую литературу, тогда вы знаете этот отрывок из 34-й главы Бытия. Здесь происходит то, что двое сыновей Иакова провоцируют резня в Сихеме, жители Сихема.</w:t>
      </w:r>
    </w:p>
    <w:p w14:paraId="004435E3" w14:textId="77777777" w:rsidR="00F24351" w:rsidRPr="00F54F89" w:rsidRDefault="00F24351">
      <w:pPr>
        <w:rPr>
          <w:sz w:val="26"/>
          <w:szCs w:val="26"/>
        </w:rPr>
      </w:pPr>
    </w:p>
    <w:p w14:paraId="53D3F86A" w14:textId="4A1DC51F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В результате Джейкоб чувствует себя под серьезной угрозой. Он думает, что люди в окрестностях или в окрестных городах услышат об этом, придут и начнут ему угрожать. Итак, он заявляет, что вы навлекли на меня беду, заставив меня вонять жителям этой земли, хананеям и феризеям.</w:t>
      </w:r>
    </w:p>
    <w:p w14:paraId="05EDE822" w14:textId="77777777" w:rsidR="00F24351" w:rsidRPr="00F54F89" w:rsidRDefault="00F24351">
      <w:pPr>
        <w:rPr>
          <w:sz w:val="26"/>
          <w:szCs w:val="26"/>
        </w:rPr>
      </w:pPr>
    </w:p>
    <w:p w14:paraId="12EF1840" w14:textId="5D013E22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Меня мало, и если они соберутся вместе и нападут на меня, я буду уничтожен. Это выражение «несколько» встречается в этих двух местах повествовательного контекста. </w:t>
      </w:r>
      <w:r xmlns:w="http://schemas.openxmlformats.org/wordprocessingml/2006/main" w:rsidR="00F54F89" w:rsidRPr="00F54F89">
        <w:rPr>
          <w:rFonts w:ascii="Calibri" w:eastAsia="Calibri" w:hAnsi="Calibri" w:cs="Calibri"/>
          <w:sz w:val="26"/>
          <w:szCs w:val="26"/>
        </w:rPr>
        <w:t xml:space="preserve">Итак, ясно, что автор активирует сознание читателя.</w:t>
      </w:r>
    </w:p>
    <w:p w14:paraId="7982160E" w14:textId="77777777" w:rsidR="00F24351" w:rsidRPr="00F54F89" w:rsidRDefault="00F24351">
      <w:pPr>
        <w:rPr>
          <w:sz w:val="26"/>
          <w:szCs w:val="26"/>
        </w:rPr>
      </w:pPr>
    </w:p>
    <w:p w14:paraId="0E9509E1" w14:textId="408A6086" w:rsidR="00F24351" w:rsidRPr="00F54F89" w:rsidRDefault="00F54F8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Итак, это был случай, когда обещание оказалось в опасности, потому что, если опасения Иакова оправдаются, хананеи и феризеи выступят против него и уничтожат его, тогда обещание, данное Аврааму, станет недействительным. Это не удалось, потому что люди мертвы, и потомки Авраама не смогут унаследовать землю. Итак, мы видим здесь всего лишь небольшую фразу: автор обращается к вашему разуму, если вы знаете текст, и втягивает в свой псалом весь контекст Бытия, потому что это усиливает его точку зрения.</w:t>
      </w:r>
    </w:p>
    <w:p w14:paraId="06A8BAB5" w14:textId="77777777" w:rsidR="00F24351" w:rsidRPr="00F54F89" w:rsidRDefault="00F24351">
      <w:pPr>
        <w:rPr>
          <w:sz w:val="26"/>
          <w:szCs w:val="26"/>
        </w:rPr>
      </w:pPr>
    </w:p>
    <w:p w14:paraId="120F6D8D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Ему не обязательно цитировать весь инцидент. Очевидно, не было такой главы и стихов, к которым он мог бы обратиться. Он делает это, используя несколько слов, которые свяжут вас с этой конкретной историей и, таким образом, вы заполните остальные пробелы.</w:t>
      </w:r>
    </w:p>
    <w:p w14:paraId="74EA6BBF" w14:textId="77777777" w:rsidR="00F24351" w:rsidRPr="00F54F89" w:rsidRDefault="00F24351">
      <w:pPr>
        <w:rPr>
          <w:sz w:val="26"/>
          <w:szCs w:val="26"/>
        </w:rPr>
      </w:pPr>
    </w:p>
    <w:p w14:paraId="6034810F" w14:textId="4F15F44E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То же самое происходит снова. Они кочуют от нации к нации. Они упрекали царей ради себя.</w:t>
      </w:r>
    </w:p>
    <w:p w14:paraId="59481442" w14:textId="77777777" w:rsidR="00F24351" w:rsidRPr="00F54F89" w:rsidRDefault="00F24351">
      <w:pPr>
        <w:rPr>
          <w:sz w:val="26"/>
          <w:szCs w:val="26"/>
        </w:rPr>
      </w:pPr>
    </w:p>
    <w:p w14:paraId="3D3E12D3" w14:textId="184A44E2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Не прикасайтесь к моим помазанникам, и мои пророки не причинят вреда. Я выделил это именно таким образом, потому что мы снова видим другую выразительную структуру. Здесь снова упоминается этот хиазм: за AB следует B A. Давайте поставим там теги.</w:t>
      </w:r>
    </w:p>
    <w:p w14:paraId="1165033E" w14:textId="77777777" w:rsidR="00F24351" w:rsidRPr="00F54F89" w:rsidRDefault="00F24351">
      <w:pPr>
        <w:rPr>
          <w:sz w:val="26"/>
          <w:szCs w:val="26"/>
        </w:rPr>
      </w:pPr>
    </w:p>
    <w:p w14:paraId="6B3A2C26" w14:textId="57868971" w:rsidR="00F24351" w:rsidRPr="00F54F89" w:rsidRDefault="00F54F8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Итак, прямо здесь происходит пересечение. Итак, не трогать – это то же самое, что не навредить. У нас есть Мои помазанники, а у вас есть Мои пророки.</w:t>
      </w:r>
    </w:p>
    <w:p w14:paraId="31BCAAB6" w14:textId="77777777" w:rsidR="00F24351" w:rsidRPr="00F54F89" w:rsidRDefault="00F24351">
      <w:pPr>
        <w:rPr>
          <w:sz w:val="26"/>
          <w:szCs w:val="26"/>
        </w:rPr>
      </w:pPr>
    </w:p>
    <w:p w14:paraId="2DEDDA2A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Это два соответствующих элемента. Это решительно. Бог вмешивается, чтобы остановить или защитить Своих помазанников, Свой народ.</w:t>
      </w:r>
    </w:p>
    <w:p w14:paraId="18D75321" w14:textId="77777777" w:rsidR="00F24351" w:rsidRPr="00F54F89" w:rsidRDefault="00F24351">
      <w:pPr>
        <w:rPr>
          <w:sz w:val="26"/>
          <w:szCs w:val="26"/>
        </w:rPr>
      </w:pPr>
    </w:p>
    <w:p w14:paraId="179CD29C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Здесь мы снова имеем представление об активизации библейского намека, происходящего от слова пророк. Единственный раз, когда слово пророк используется в отношении патриархов, происходит здесь, когда Авраам идет в страну филистимлян, а Авимелех берет его жену, и Богу приходится вмешаться во сне и сказать: верни этому человеку жену. Он так и делает.</w:t>
      </w:r>
    </w:p>
    <w:p w14:paraId="7648784B" w14:textId="77777777" w:rsidR="00F24351" w:rsidRPr="00F54F89" w:rsidRDefault="00F24351">
      <w:pPr>
        <w:rPr>
          <w:sz w:val="26"/>
          <w:szCs w:val="26"/>
        </w:rPr>
      </w:pPr>
    </w:p>
    <w:p w14:paraId="553BDC57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Он вмешивается. Он упрекает короля, что и произошло. Он упрекнул филистимского царя не этими словами, но сказал: этот человек — пророк.</w:t>
      </w:r>
    </w:p>
    <w:p w14:paraId="7480E2A0" w14:textId="77777777" w:rsidR="00F24351" w:rsidRPr="00F54F89" w:rsidRDefault="00F24351">
      <w:pPr>
        <w:rPr>
          <w:sz w:val="26"/>
          <w:szCs w:val="26"/>
        </w:rPr>
      </w:pPr>
    </w:p>
    <w:p w14:paraId="0F82F8FB" w14:textId="29979CB3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Верните жену этому человеку. Он пророк, он будет молиться за тебя, и ты будешь жить. Итак, у нас есть еще одна превосходная библейская аллюзия, где псалмопевец берет </w:t>
      </w: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большой текст </w:t>
      </w:r>
      <w:r xmlns:w="http://schemas.openxmlformats.org/wordprocessingml/2006/main" w:rsidR="00F54F89">
        <w:rPr>
          <w:rFonts w:ascii="Calibri" w:eastAsia="Calibri" w:hAnsi="Calibri" w:cs="Calibri"/>
          <w:sz w:val="26"/>
          <w:szCs w:val="26"/>
        </w:rPr>
        <w:t xml:space="preserve">и вносит в него этот смысл, даже несмотря на то, что он относительно экономен в выборе слов, которые он на самом деле использует.</w:t>
      </w:r>
    </w:p>
    <w:p w14:paraId="2E967B8B" w14:textId="77777777" w:rsidR="00F24351" w:rsidRPr="00F54F89" w:rsidRDefault="00F24351">
      <w:pPr>
        <w:rPr>
          <w:sz w:val="26"/>
          <w:szCs w:val="26"/>
        </w:rPr>
      </w:pPr>
    </w:p>
    <w:p w14:paraId="5E0E4C7A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Псалмы с 17 по 22 рассказывают историю Иосифа. Опять же, если бы Иосиф умер, то его семья в Иакове в земле Ханаанской умерла бы от голода, и обещание было бы недействительным. Обещание всегда висит на заднем плане.</w:t>
      </w:r>
    </w:p>
    <w:p w14:paraId="6598BB03" w14:textId="77777777" w:rsidR="00F24351" w:rsidRPr="00F54F89" w:rsidRDefault="00F24351">
      <w:pPr>
        <w:rPr>
          <w:sz w:val="26"/>
          <w:szCs w:val="26"/>
        </w:rPr>
      </w:pPr>
    </w:p>
    <w:p w14:paraId="2F4B4200" w14:textId="43BD8730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Оно висит на нитке. Может ли Бог исполнить это? Может ли Бог сохранить то, что Он обещал сделать? Итак, перед нами история Джозефа. Никаких упоминаний о братьях, очевидно, и они его продают.</w:t>
      </w:r>
    </w:p>
    <w:p w14:paraId="752FC0A8" w14:textId="77777777" w:rsidR="00F24351" w:rsidRPr="00F54F89" w:rsidRDefault="00F24351">
      <w:pPr>
        <w:rPr>
          <w:sz w:val="26"/>
          <w:szCs w:val="26"/>
        </w:rPr>
      </w:pPr>
    </w:p>
    <w:p w14:paraId="43FED1E3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Никаких упоминаний о том, что произошло с Потифаром и его женой. В это конкретное время все позитивно и все очень с божественной точки зрения. Бог контролирует.</w:t>
      </w:r>
    </w:p>
    <w:p w14:paraId="21C6B7D3" w14:textId="77777777" w:rsidR="00F24351" w:rsidRPr="00F54F89" w:rsidRDefault="00F24351">
      <w:pPr>
        <w:rPr>
          <w:sz w:val="26"/>
          <w:szCs w:val="26"/>
        </w:rPr>
      </w:pPr>
    </w:p>
    <w:p w14:paraId="5F86E2A2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На протяжении всего этого псалма мы видим, как будто события происходят на земле. Как будто в этом псалме мы видим, как струны поднимаются к мастеру-кукловоду, который является Богом и который контролирует каждую происходящую ситуацию. Ошибок нет.</w:t>
      </w:r>
    </w:p>
    <w:p w14:paraId="54B1378B" w14:textId="77777777" w:rsidR="00F24351" w:rsidRPr="00F54F89" w:rsidRDefault="00F24351">
      <w:pPr>
        <w:rPr>
          <w:sz w:val="26"/>
          <w:szCs w:val="26"/>
        </w:rPr>
      </w:pPr>
    </w:p>
    <w:p w14:paraId="2DACAF68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Случайностей не бывает. Никаких случайностей не бывает. Бог полностью контролирует происходящее.</w:t>
      </w:r>
    </w:p>
    <w:p w14:paraId="54D1EF70" w14:textId="77777777" w:rsidR="00F24351" w:rsidRPr="00F54F89" w:rsidRDefault="00F24351">
      <w:pPr>
        <w:rPr>
          <w:sz w:val="26"/>
          <w:szCs w:val="26"/>
        </w:rPr>
      </w:pPr>
    </w:p>
    <w:p w14:paraId="14DB808B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Мы видим это на протяжении всего псалма. Здесь сказано, что он призвал на землю голод. Когда мы смотрим на происходящее с точки зрения псалмопевца, Бог называет голод.</w:t>
      </w:r>
    </w:p>
    <w:p w14:paraId="43DF1AB4" w14:textId="77777777" w:rsidR="00F24351" w:rsidRPr="00F54F89" w:rsidRDefault="00F24351">
      <w:pPr>
        <w:rPr>
          <w:sz w:val="26"/>
          <w:szCs w:val="26"/>
        </w:rPr>
      </w:pPr>
    </w:p>
    <w:p w14:paraId="61104CCC" w14:textId="0A626EA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Если мы обратимся к книге Бытия, там просто говорится, что на земле был голод. Здесь ничего не говорится о том, что Бог призвал к этому, Бог сделал это возможным. Итак, у нас есть эта божественная перспектива или представление о том, что Бог контролирует все, что происходит, и организует это в соответствии со Своей волей.</w:t>
      </w:r>
    </w:p>
    <w:p w14:paraId="495F0D0B" w14:textId="77777777" w:rsidR="00F24351" w:rsidRPr="00F54F89" w:rsidRDefault="00F24351">
      <w:pPr>
        <w:rPr>
          <w:sz w:val="26"/>
          <w:szCs w:val="26"/>
        </w:rPr>
      </w:pPr>
    </w:p>
    <w:p w14:paraId="5E843E27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Мы также видим здесь этот пример: до тех пор, пока его слово, то есть слово Божье, не исполнилось, слово Господне испытало его. Итак, здесь нам снова дается интерпретирующая линза, потому что, когда вы читаете историю у Иосифа, когда Иосиф проходит через все эти вещи со своими братьями, с женой Потифара, он не знает, что происходит. Здесь не говорится, что Бог сделал то и Бог сделал то.</w:t>
      </w:r>
    </w:p>
    <w:p w14:paraId="1251523C" w14:textId="77777777" w:rsidR="00F24351" w:rsidRPr="00F54F89" w:rsidRDefault="00F24351">
      <w:pPr>
        <w:rPr>
          <w:sz w:val="26"/>
          <w:szCs w:val="26"/>
        </w:rPr>
      </w:pPr>
    </w:p>
    <w:p w14:paraId="54CC8922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Бог сделал другое. Это просто случается, и ему приходится с этим справляться. Но здесь, у псалмопевца, псалмопевец изображает это, что Бог испытывает его.</w:t>
      </w:r>
    </w:p>
    <w:p w14:paraId="45B5C62D" w14:textId="77777777" w:rsidR="00F24351" w:rsidRPr="00F54F89" w:rsidRDefault="00F24351">
      <w:pPr>
        <w:rPr>
          <w:sz w:val="26"/>
          <w:szCs w:val="26"/>
        </w:rPr>
      </w:pPr>
    </w:p>
    <w:p w14:paraId="69808A9B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Это как испытание металла. Вы нагреваете металл, чтобы избавиться от примесей. Вы делаете это чистым.</w:t>
      </w:r>
    </w:p>
    <w:p w14:paraId="0352497C" w14:textId="77777777" w:rsidR="00F24351" w:rsidRPr="00F54F89" w:rsidRDefault="00F24351">
      <w:pPr>
        <w:rPr>
          <w:sz w:val="26"/>
          <w:szCs w:val="26"/>
        </w:rPr>
      </w:pPr>
    </w:p>
    <w:p w14:paraId="06D9C01D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Вы делаете его пригодным для использования. И именно так псалмопевец рассматривает этот конкретный сценарий. Я также скажу краткое слово об этом прямо здесь.</w:t>
      </w:r>
    </w:p>
    <w:p w14:paraId="6AABD680" w14:textId="77777777" w:rsidR="00F24351" w:rsidRPr="00F54F89" w:rsidRDefault="00F24351">
      <w:pPr>
        <w:rPr>
          <w:sz w:val="26"/>
          <w:szCs w:val="26"/>
        </w:rPr>
      </w:pPr>
    </w:p>
    <w:p w14:paraId="5D50E5A6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Вот эта фраза, говорит, царь послал и отпустил его. Есть разные способы понять это. Здесь сказано, что король послал и отпустил его.</w:t>
      </w:r>
    </w:p>
    <w:p w14:paraId="0386F736" w14:textId="77777777" w:rsidR="00F24351" w:rsidRPr="00F54F89" w:rsidRDefault="00F24351">
      <w:pPr>
        <w:rPr>
          <w:sz w:val="26"/>
          <w:szCs w:val="26"/>
        </w:rPr>
      </w:pPr>
    </w:p>
    <w:p w14:paraId="6BC6874A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Я утверждаю, как уже утверждал раньше, что есть как минимум два способа прочтения этого текста. На иврите это может выглядеть как шалах. Я думаю, у вас есть статья об этом, но у вас есть шалах мелех.</w:t>
      </w:r>
    </w:p>
    <w:p w14:paraId="3A411652" w14:textId="77777777" w:rsidR="00F24351" w:rsidRPr="00F54F89" w:rsidRDefault="00F24351">
      <w:pPr>
        <w:rPr>
          <w:sz w:val="26"/>
          <w:szCs w:val="26"/>
        </w:rPr>
      </w:pPr>
    </w:p>
    <w:p w14:paraId="6E022C1E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Думаю, это будет выглядеть примерно так. Салах мелех, царь послал, буквально это будет он послан, и это будет царь. Я поднимаю этот вопрос, потому что одним из наиболее распространенных способов его понимания является то, что царь послал и освободил Иосифа.</w:t>
      </w:r>
    </w:p>
    <w:p w14:paraId="64635D0D" w14:textId="77777777" w:rsidR="00F24351" w:rsidRPr="00F54F89" w:rsidRDefault="00F24351">
      <w:pPr>
        <w:rPr>
          <w:sz w:val="26"/>
          <w:szCs w:val="26"/>
        </w:rPr>
      </w:pPr>
    </w:p>
    <w:p w14:paraId="52F5BA20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Но на иврите, поскольку он присутствует в поэзии и поскольку он относительно немногочисленн, мы могли бы с таким же успехом прочитать то, что послал Бог. Так что он не царь, но он на самом деле Бог. Итак, Бог послал царя, и тогда царь повиновался и освободил Иосифа.</w:t>
      </w:r>
    </w:p>
    <w:p w14:paraId="37F247E0" w14:textId="77777777" w:rsidR="00F24351" w:rsidRPr="00F54F89" w:rsidRDefault="00F24351">
      <w:pPr>
        <w:rPr>
          <w:sz w:val="26"/>
          <w:szCs w:val="26"/>
        </w:rPr>
      </w:pPr>
    </w:p>
    <w:p w14:paraId="64BC2594" w14:textId="1446B31E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Мне нравится такой способ чтения псалма, потому что он дает Богу полный контроль над всем. Это определенно образ действий псалмопевца. Так что это очень и очень хорошо вписывается в это.</w:t>
      </w:r>
    </w:p>
    <w:p w14:paraId="20FA8A5D" w14:textId="77777777" w:rsidR="00F24351" w:rsidRPr="00F54F89" w:rsidRDefault="00F24351">
      <w:pPr>
        <w:rPr>
          <w:sz w:val="26"/>
          <w:szCs w:val="26"/>
        </w:rPr>
      </w:pPr>
    </w:p>
    <w:p w14:paraId="469AE555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Другая вещь, которая способствует такой интерпретации, заключается в том, что слово «шалах» появляется в псалме еще три раза, и субъектом глагола всегда является Бог, а не кто-либо другой. Так что существует некоторая двусмысленность в том, как это на самом деле визуализируется. Есть несколько буквальных версий.</w:t>
      </w:r>
    </w:p>
    <w:p w14:paraId="3F5CB5A9" w14:textId="77777777" w:rsidR="00F24351" w:rsidRPr="00F54F89" w:rsidRDefault="00F24351">
      <w:pPr>
        <w:rPr>
          <w:sz w:val="26"/>
          <w:szCs w:val="26"/>
        </w:rPr>
      </w:pPr>
    </w:p>
    <w:p w14:paraId="62B1EEAE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Я думаю, что дословный перевод Янга действительно передает это так, что Бог посылает короля, и король послушен. Я просто чувствую, что в псалме это работает лучше. Итак, мы переходим к Израилю в Египте.</w:t>
      </w:r>
    </w:p>
    <w:p w14:paraId="5F1E84B1" w14:textId="77777777" w:rsidR="00F24351" w:rsidRPr="00F54F89" w:rsidRDefault="00F24351">
      <w:pPr>
        <w:rPr>
          <w:sz w:val="26"/>
          <w:szCs w:val="26"/>
        </w:rPr>
      </w:pPr>
    </w:p>
    <w:p w14:paraId="30D56154" w14:textId="77523E04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В этот момент они входят. Это происходит из промежутка между Бытием и Исходом. Мы видим больше этой смены ответственности.</w:t>
      </w:r>
    </w:p>
    <w:p w14:paraId="0503A3FE" w14:textId="77777777" w:rsidR="00F24351" w:rsidRPr="00F54F89" w:rsidRDefault="00F24351">
      <w:pPr>
        <w:rPr>
          <w:sz w:val="26"/>
          <w:szCs w:val="26"/>
        </w:rPr>
      </w:pPr>
    </w:p>
    <w:p w14:paraId="77B6FDE5" w14:textId="29222188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Здесь сказано, что Он, Бог, сделал свой народ очень плодотворным. Когда мы читаем текст Исхода, сыновья Израиля принесли плоды. Они просто принесли плоды без каких-либо особых средств.</w:t>
      </w:r>
    </w:p>
    <w:p w14:paraId="423723FE" w14:textId="77777777" w:rsidR="00F24351" w:rsidRPr="00F54F89" w:rsidRDefault="00F24351">
      <w:pPr>
        <w:rPr>
          <w:sz w:val="26"/>
          <w:szCs w:val="26"/>
        </w:rPr>
      </w:pPr>
    </w:p>
    <w:p w14:paraId="586C8D08" w14:textId="7E36C70B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Но теперь, с точки зрения псалмопевца, роль Бога повышается, и Он делает их плодотворными. Это не был несчастный случай. Все это действовало согласно целям и замыслам Бога.</w:t>
      </w:r>
    </w:p>
    <w:p w14:paraId="576B49DD" w14:textId="77777777" w:rsidR="00F24351" w:rsidRPr="00F54F89" w:rsidRDefault="00F24351">
      <w:pPr>
        <w:rPr>
          <w:sz w:val="26"/>
          <w:szCs w:val="26"/>
        </w:rPr>
      </w:pPr>
    </w:p>
    <w:p w14:paraId="49FD9AF2" w14:textId="1EA1C728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Мы также видим, что здесь открывается что-то очень умное со словом «Египет». Это открытие того, что называется инклюзией или inclusio. В данном случае это довольно умело выделено.</w:t>
      </w:r>
    </w:p>
    <w:p w14:paraId="212E12D4" w14:textId="77777777" w:rsidR="00F24351" w:rsidRPr="00F54F89" w:rsidRDefault="00F24351">
      <w:pPr>
        <w:rPr>
          <w:sz w:val="26"/>
          <w:szCs w:val="26"/>
        </w:rPr>
      </w:pPr>
    </w:p>
    <w:p w14:paraId="7F950B7B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Что ж, по сути, псалмопевец использовал это слово: если это псалом, давайте так схематизируем псалом. Затем он использует слово «Египет», а затем переходит к его описанию. Что он делает особенно умно, так это то, что он никогда больше не использует слово «Египет», пока израильтяне не покинут Египет.</w:t>
      </w:r>
    </w:p>
    <w:p w14:paraId="13E65DEE" w14:textId="77777777" w:rsidR="00F24351" w:rsidRPr="00F54F89" w:rsidRDefault="00F24351">
      <w:pPr>
        <w:rPr>
          <w:sz w:val="26"/>
          <w:szCs w:val="26"/>
        </w:rPr>
      </w:pPr>
    </w:p>
    <w:p w14:paraId="07AE2AD6" w14:textId="2F75CD68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В этом разделе текста израильтяне живут в Египте, но он никогда не использует это слово, хотя у него есть для этого возможность. Поэтому он будет использовать разные типы синонимов. Мы увидим пару из них, или он использует местоимения, они и тому подобное.</w:t>
      </w:r>
    </w:p>
    <w:p w14:paraId="3FAE1022" w14:textId="77777777" w:rsidR="00F24351" w:rsidRPr="00F54F89" w:rsidRDefault="00F24351">
      <w:pPr>
        <w:rPr>
          <w:sz w:val="26"/>
          <w:szCs w:val="26"/>
        </w:rPr>
      </w:pPr>
    </w:p>
    <w:p w14:paraId="13ADD1A1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Но он никогда больше не использует слово «Египет», пока израильтяне не уйдут. Это то, что называется inclusio или включение. Это средство выделения или отделения определенных текстов от остального материала.</w:t>
      </w:r>
    </w:p>
    <w:p w14:paraId="0E4FC8D6" w14:textId="77777777" w:rsidR="00F24351" w:rsidRPr="00F54F89" w:rsidRDefault="00F24351">
      <w:pPr>
        <w:rPr>
          <w:sz w:val="26"/>
          <w:szCs w:val="26"/>
        </w:rPr>
      </w:pPr>
    </w:p>
    <w:p w14:paraId="25D867D3" w14:textId="5555D1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В данном случае у псалмопевца есть прекрасная возможность использовать Египет, но он не говорит, чудеса в чем? Земля Хама. Он делает это постоянно на протяжении всего этого раздела, и это действительно очень умно. Здесь что-то есть: упоминаются Моисей и Аарон.</w:t>
      </w:r>
    </w:p>
    <w:p w14:paraId="7A13D853" w14:textId="77777777" w:rsidR="00F24351" w:rsidRPr="00F54F89" w:rsidRDefault="00F24351">
      <w:pPr>
        <w:rPr>
          <w:sz w:val="26"/>
          <w:szCs w:val="26"/>
        </w:rPr>
      </w:pPr>
    </w:p>
    <w:p w14:paraId="665EDDB6" w14:textId="5851B565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О них упоминается, но это почти поверхностное упоминание, потому что, хотя они и появляются и называются, если вы помните в 78-м Псалме, мы не увидели о них никакого упоминания. Здесь они названы, но когда дело доходит до язв и дел, которые делает Бог, на самом деле они этого не делают. Мы возвращаемся к единственному числу, третьему мужскому роду единственного числа, где Бог все совершает Сам.</w:t>
      </w:r>
    </w:p>
    <w:p w14:paraId="606C8F2B" w14:textId="77777777" w:rsidR="00F24351" w:rsidRPr="00F54F89" w:rsidRDefault="00F24351">
      <w:pPr>
        <w:rPr>
          <w:sz w:val="26"/>
          <w:szCs w:val="26"/>
        </w:rPr>
      </w:pPr>
    </w:p>
    <w:p w14:paraId="3FBD4EB8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Но, по крайней мере, они упомянуты здесь. Им отводится своего рода эпизодическая роль во всех происходящих событиях. Что касается эпидемий в целом, мы также рассмотрим их более подробно.</w:t>
      </w:r>
    </w:p>
    <w:p w14:paraId="5C81CA79" w14:textId="77777777" w:rsidR="00F24351" w:rsidRPr="00F54F89" w:rsidRDefault="00F24351">
      <w:pPr>
        <w:rPr>
          <w:sz w:val="26"/>
          <w:szCs w:val="26"/>
        </w:rPr>
      </w:pPr>
    </w:p>
    <w:p w14:paraId="7A4177CB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Упоминания о язвах встречаются только в Псалмах 105 и 78. Только в них есть полное описание казней. Везде мы упомянем только о первенцах и вообще о том, как он поразил египтян.</w:t>
      </w:r>
    </w:p>
    <w:p w14:paraId="3C9D9FE8" w14:textId="77777777" w:rsidR="00F24351" w:rsidRPr="00F54F89" w:rsidRDefault="00F24351">
      <w:pPr>
        <w:rPr>
          <w:sz w:val="26"/>
          <w:szCs w:val="26"/>
        </w:rPr>
      </w:pPr>
    </w:p>
    <w:p w14:paraId="060C562F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Но теперь у нас есть еще одна полная версия чумы в этом конкретном месте. Это всего лишь изображение 10 казней Исхода. Но, как мы вскоре выясним, здесь нет 10 эпидемий.</w:t>
      </w:r>
    </w:p>
    <w:p w14:paraId="225306D1" w14:textId="77777777" w:rsidR="00F24351" w:rsidRPr="00F54F89" w:rsidRDefault="00F24351">
      <w:pPr>
        <w:rPr>
          <w:sz w:val="26"/>
          <w:szCs w:val="26"/>
        </w:rPr>
      </w:pPr>
    </w:p>
    <w:p w14:paraId="66394D2D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Еще раз, мы получаем только семь. Кажется, что у нас есть только семь. Итак, мы начинаем с тьмы, посылая тьму и делая ее тьмой.</w:t>
      </w:r>
    </w:p>
    <w:p w14:paraId="3F529B9A" w14:textId="77777777" w:rsidR="00F24351" w:rsidRPr="00F54F89" w:rsidRDefault="00F24351">
      <w:pPr>
        <w:rPr>
          <w:sz w:val="26"/>
          <w:szCs w:val="26"/>
        </w:rPr>
      </w:pPr>
    </w:p>
    <w:p w14:paraId="5F283E22" w14:textId="51A8C47F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У нас тут такое выражение, что он не сделал, они не восстали против его слов, вот собственно, что не восстало? Является ли это ссылкой на то, что Моисей и Аарон не восстали? Или это ссылка на тьму и эти язвы не восстают </w:t>
      </w: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против его слова? Возможно, здесь немного двойного значения. Тьма считается наименее суровой, и с этими бедствиями </w:t>
      </w:r>
      <w:r xmlns:w="http://schemas.openxmlformats.org/wordprocessingml/2006/main" w:rsidR="00F54F89">
        <w:rPr>
          <w:rFonts w:ascii="Calibri" w:eastAsia="Calibri" w:hAnsi="Calibri" w:cs="Calibri"/>
          <w:sz w:val="26"/>
          <w:szCs w:val="26"/>
        </w:rPr>
        <w:t xml:space="preserve">мы увидим, что это более веский аргумент в пользу роста интенсивности по мере того, как мы проходим через них все. Итак, мы начинаем с тьмы, очевидно, это шаг из рассказа об Исходе, который является последним.</w:t>
      </w:r>
    </w:p>
    <w:p w14:paraId="25E47A5E" w14:textId="77777777" w:rsidR="00F24351" w:rsidRPr="00F54F89" w:rsidRDefault="00F24351">
      <w:pPr>
        <w:rPr>
          <w:sz w:val="26"/>
          <w:szCs w:val="26"/>
        </w:rPr>
      </w:pPr>
    </w:p>
    <w:p w14:paraId="49371DB9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И теперь мы здесь. Тогда у нас есть кровь, которая убивает рыбу. Это ущерб, который он наносит, возможно, немного более серьезный, чем тьма.</w:t>
      </w:r>
    </w:p>
    <w:p w14:paraId="627C172D" w14:textId="77777777" w:rsidR="00F24351" w:rsidRPr="00F54F89" w:rsidRDefault="00F24351">
      <w:pPr>
        <w:rPr>
          <w:sz w:val="26"/>
          <w:szCs w:val="26"/>
        </w:rPr>
      </w:pPr>
    </w:p>
    <w:p w14:paraId="4D91F270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Я бы также сказал, поскольку у нас есть все это, что есть, я упоминал, что полное описание казней есть только в Псалме 105 и Псалме 78. Но я скажу, что в Кумране есть свиток, я думаю, что это 4Q422, где также есть изображение чумы, но там упоминается только около девяти чум. Кажется, что этот свиток, я все еще думаю, нуждается в некоторой доработке.</w:t>
      </w:r>
    </w:p>
    <w:p w14:paraId="730E8B66" w14:textId="77777777" w:rsidR="00F24351" w:rsidRPr="00F54F89" w:rsidRDefault="00F24351">
      <w:pPr>
        <w:rPr>
          <w:sz w:val="26"/>
          <w:szCs w:val="26"/>
        </w:rPr>
      </w:pPr>
    </w:p>
    <w:p w14:paraId="1006CAA8" w14:textId="4CC7000C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Об этом написано несколько статей, но у меня такое ощущение, что Псалму, этому тексту нужно немного больше посвятить. Ну и что дальше? Далее идут лягушки, которых считают неприятностью. Они лягушки даже в царских покоях.</w:t>
      </w:r>
    </w:p>
    <w:p w14:paraId="6F995995" w14:textId="77777777" w:rsidR="00F24351" w:rsidRPr="00F54F89" w:rsidRDefault="00F24351">
      <w:pPr>
        <w:rPr>
          <w:sz w:val="26"/>
          <w:szCs w:val="26"/>
        </w:rPr>
      </w:pPr>
    </w:p>
    <w:p w14:paraId="690E9F10" w14:textId="5F1C322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В отличие от лягушек из 78-го псалма, это не лягушки-пожиратели. Итак, это не те, которые наносят какой-либо физический урон. Они входят в покои царя и воздействуют на него, но не причиняют никакого вреда или длительного ущерба.</w:t>
      </w:r>
    </w:p>
    <w:p w14:paraId="70F9256A" w14:textId="77777777" w:rsidR="00F24351" w:rsidRPr="00F54F89" w:rsidRDefault="00F24351">
      <w:pPr>
        <w:rPr>
          <w:sz w:val="26"/>
          <w:szCs w:val="26"/>
        </w:rPr>
      </w:pPr>
    </w:p>
    <w:p w14:paraId="211D5656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Потом у нас снова стаи. Возвращаемся к вопросу об аровах. Что такое аровы? Я уже говорил в книге, извините, в 78 псалме, что аровы кажутся дикими животными.</w:t>
      </w:r>
    </w:p>
    <w:p w14:paraId="7D85DA69" w14:textId="77777777" w:rsidR="00F24351" w:rsidRPr="00F54F89" w:rsidRDefault="00F24351">
      <w:pPr>
        <w:rPr>
          <w:sz w:val="26"/>
          <w:szCs w:val="26"/>
        </w:rPr>
      </w:pPr>
    </w:p>
    <w:p w14:paraId="1318DEB1" w14:textId="05287531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По крайней мере, существовала традиция, безусловно, очень сильная в еврейской литературе. Аров, как бы ты это сделал? Давайте просто сделаем это ради аргумента. Но здесь это, похоже, связано с комарами.</w:t>
      </w:r>
    </w:p>
    <w:p w14:paraId="3C23D92F" w14:textId="77777777" w:rsidR="00F24351" w:rsidRPr="00F54F89" w:rsidRDefault="00F24351">
      <w:pPr>
        <w:rPr>
          <w:sz w:val="26"/>
          <w:szCs w:val="26"/>
        </w:rPr>
      </w:pPr>
    </w:p>
    <w:p w14:paraId="464FB258" w14:textId="2E52B2D9" w:rsidR="00F24351" w:rsidRPr="00F54F89" w:rsidRDefault="00F54F8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Итак, рои, вот это стаи мух и комаров. Но если вернуться к тому значению аров как роев, то, может быть, лучше прочитать: и вышли рои, комары на всей их территории. В этом смысле вторая часть стиха объясняет первую часть.</w:t>
      </w:r>
    </w:p>
    <w:p w14:paraId="7A79C4BD" w14:textId="77777777" w:rsidR="00F24351" w:rsidRPr="00F54F89" w:rsidRDefault="00F24351">
      <w:pPr>
        <w:rPr>
          <w:sz w:val="26"/>
          <w:szCs w:val="26"/>
        </w:rPr>
      </w:pPr>
    </w:p>
    <w:p w14:paraId="2C7D80A5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Итак, сначала у вас будет общее описание того, что были рои, а во второй части — более конкретные комары на всей их территории. Это еще один способ взглянуть на это, чтобы отойти от идеи о том, что рои обязательно означают мух, и я предпочитаю не думать о роях конкретно как о мухах, потому что это слово на самом деле говорит не об этом. Итак, одну или две казни я бы посчитал за одну.</w:t>
      </w:r>
    </w:p>
    <w:p w14:paraId="65BD08B0" w14:textId="77777777" w:rsidR="00F24351" w:rsidRPr="00F54F89" w:rsidRDefault="00F24351">
      <w:pPr>
        <w:rPr>
          <w:sz w:val="26"/>
          <w:szCs w:val="26"/>
        </w:rPr>
      </w:pPr>
    </w:p>
    <w:p w14:paraId="20034478" w14:textId="4A0472AA" w:rsidR="00F24351" w:rsidRPr="00F54F89" w:rsidRDefault="00F54F8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еще одна неразрушительная чума, посланная против египтян. Опять же, это то, что он сказал, и они пришли. Это вещи, которые Бог сделал намеренно.</w:t>
      </w:r>
    </w:p>
    <w:p w14:paraId="38668516" w14:textId="77777777" w:rsidR="00F24351" w:rsidRPr="00F54F89" w:rsidRDefault="00F24351">
      <w:pPr>
        <w:rPr>
          <w:sz w:val="26"/>
          <w:szCs w:val="26"/>
        </w:rPr>
      </w:pPr>
    </w:p>
    <w:p w14:paraId="500C807F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Там не сказано, что они разговаривали. Это не означает, что Моисей и Аарон говорили, но говорит Бог, и Он непосредственно осуществляет эти бедствия. Огонь Халена поражает только растения, но здесь мы видим два стиха на одну чуму.</w:t>
      </w:r>
    </w:p>
    <w:p w14:paraId="0AAA6A5F" w14:textId="77777777" w:rsidR="00F24351" w:rsidRPr="00F54F89" w:rsidRDefault="00F24351">
      <w:pPr>
        <w:rPr>
          <w:sz w:val="26"/>
          <w:szCs w:val="26"/>
        </w:rPr>
      </w:pPr>
    </w:p>
    <w:p w14:paraId="46BF7702" w14:textId="27AFBDAC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Вот этот, но у нас есть огонь хален, который также упоминается в традиции Исхода. Так что это очень хорошо. Также саранче, которая до сих пор поражает растения, посвящены еще два стиха.</w:t>
      </w:r>
    </w:p>
    <w:p w14:paraId="3A455FEB" w14:textId="77777777" w:rsidR="00F24351" w:rsidRPr="00F54F89" w:rsidRDefault="00F24351">
      <w:pPr>
        <w:rPr>
          <w:sz w:val="26"/>
          <w:szCs w:val="26"/>
        </w:rPr>
      </w:pPr>
    </w:p>
    <w:p w14:paraId="127D8C32" w14:textId="1A577EFB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Пришла саранча и молодая саранча без числа, и поели всю растительность, и поели плоды на земле их. Итак, у нас есть нечто вроде нарастания интенсивности. Тогда, конечно, у нас будет первенец.</w:t>
      </w:r>
    </w:p>
    <w:p w14:paraId="75781B20" w14:textId="77777777" w:rsidR="00F24351" w:rsidRPr="00F54F89" w:rsidRDefault="00F24351">
      <w:pPr>
        <w:rPr>
          <w:sz w:val="26"/>
          <w:szCs w:val="26"/>
        </w:rPr>
      </w:pPr>
    </w:p>
    <w:p w14:paraId="1BB586F9" w14:textId="6F6C9EE1" w:rsidR="00F24351" w:rsidRPr="00F54F89" w:rsidRDefault="00F54F8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Итак, и в Псалме 78, и в этом Псалме первенец всегда является последней язвой. Чума первенцев — это самая страшная чума, но ее всегда считали самой серьезной. В этом смысле важно, что все остальные бедствия можно объяснить тем, что творение каким-то образом свирепствует.</w:t>
      </w:r>
    </w:p>
    <w:p w14:paraId="1E07CB1C" w14:textId="77777777" w:rsidR="00F24351" w:rsidRPr="00F54F89" w:rsidRDefault="00F24351">
      <w:pPr>
        <w:rPr>
          <w:sz w:val="26"/>
          <w:szCs w:val="26"/>
        </w:rPr>
      </w:pPr>
    </w:p>
    <w:p w14:paraId="2C07C40B" w14:textId="0DBBA29A" w:rsidR="00F24351" w:rsidRPr="00F54F89" w:rsidRDefault="00F54F8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Итак, у вас есть все эти лягушки, все эти стаи. Это явления, с которыми они вполне могли сталкиваться в прошлом. Чума тьмы, ну, это могло быть какое-то затмение.</w:t>
      </w:r>
    </w:p>
    <w:p w14:paraId="40F8AFCA" w14:textId="77777777" w:rsidR="00F24351" w:rsidRPr="00F54F89" w:rsidRDefault="00F24351">
      <w:pPr>
        <w:rPr>
          <w:sz w:val="26"/>
          <w:szCs w:val="26"/>
        </w:rPr>
      </w:pPr>
    </w:p>
    <w:p w14:paraId="1F7CB166" w14:textId="72001002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Кровавая чума, как говорят сегодня некоторые ученые, могла быть определенным типом водорослей, поражавшим реки в то время. Саранча, ну, саранча все равно пришла, град, она все равно пришла. Но когда мы говорим о чуме, которая поражает только первенцев египтян, это совсем другое дело.</w:t>
      </w:r>
    </w:p>
    <w:p w14:paraId="0DAE67CE" w14:textId="77777777" w:rsidR="00F24351" w:rsidRPr="00F54F89" w:rsidRDefault="00F24351">
      <w:pPr>
        <w:rPr>
          <w:sz w:val="26"/>
          <w:szCs w:val="26"/>
        </w:rPr>
      </w:pPr>
    </w:p>
    <w:p w14:paraId="76D103D4" w14:textId="4B8D77DD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Это, как написано в Писании, рука Божия. Должно быть, это может сделать только Бог. Так что это не просто разрушительно.</w:t>
      </w:r>
    </w:p>
    <w:p w14:paraId="4B8CCC7C" w14:textId="77777777" w:rsidR="00F24351" w:rsidRPr="00F54F89" w:rsidRDefault="00F24351">
      <w:pPr>
        <w:rPr>
          <w:sz w:val="26"/>
          <w:szCs w:val="26"/>
        </w:rPr>
      </w:pPr>
    </w:p>
    <w:p w14:paraId="738D7D3F" w14:textId="70F58B36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Оно мощно не только по своим последствиям, оно мощно, если подумать о его причине. Это указывает на святого Бога, который невероятно избирательно относится к тому, кого он поражает. Итак, это невероятно актуально, и, возможно, именно поэтому он всегда находится в последней позиции.</w:t>
      </w:r>
    </w:p>
    <w:p w14:paraId="160ACFAD" w14:textId="77777777" w:rsidR="00F24351" w:rsidRPr="00F54F89" w:rsidRDefault="00F24351">
      <w:pPr>
        <w:rPr>
          <w:sz w:val="26"/>
          <w:szCs w:val="26"/>
        </w:rPr>
      </w:pPr>
    </w:p>
    <w:p w14:paraId="37CDE801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Мы должны сделать шаг назад и помнить, что все дело в защите людей. Если рабы, если израильтяне будут находиться в рабстве в Египте, никакого Исхода быть не может. Они не могут войти на землю.</w:t>
      </w:r>
    </w:p>
    <w:p w14:paraId="714A4521" w14:textId="77777777" w:rsidR="00F24351" w:rsidRPr="00F54F89" w:rsidRDefault="00F24351">
      <w:pPr>
        <w:rPr>
          <w:sz w:val="26"/>
          <w:szCs w:val="26"/>
        </w:rPr>
      </w:pPr>
    </w:p>
    <w:p w14:paraId="494AE9DD" w14:textId="6F7A8F88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Обещание Божье терпит неудачу. Итак, Богу приходится вмешаться, чтобы вывести свой народ и защитить его, но, что более важно, защитить свое обещание. Итак, теперь мы выезжаем.</w:t>
      </w:r>
    </w:p>
    <w:p w14:paraId="59FAAC42" w14:textId="77777777" w:rsidR="00F24351" w:rsidRPr="00F54F89" w:rsidRDefault="00F24351">
      <w:pPr>
        <w:rPr>
          <w:sz w:val="26"/>
          <w:szCs w:val="26"/>
        </w:rPr>
      </w:pPr>
    </w:p>
    <w:p w14:paraId="00AF4C2D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Они вышли. Затем он вывел их с серебром и золотом. Здесь упоминается: Египет был рад, и вот оно.</w:t>
      </w:r>
    </w:p>
    <w:p w14:paraId="600A18E9" w14:textId="77777777" w:rsidR="00F24351" w:rsidRPr="00F54F89" w:rsidRDefault="00F24351">
      <w:pPr>
        <w:rPr>
          <w:sz w:val="26"/>
          <w:szCs w:val="26"/>
        </w:rPr>
      </w:pPr>
    </w:p>
    <w:p w14:paraId="7E6A962E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Они уже покинули Египет. Итак, теперь мы видим появление слова «Египет». Это был конец того включения, о котором я упоминал ранее.</w:t>
      </w:r>
    </w:p>
    <w:p w14:paraId="5A1071D3" w14:textId="77777777" w:rsidR="00F24351" w:rsidRPr="00F54F89" w:rsidRDefault="00F24351">
      <w:pPr>
        <w:rPr>
          <w:sz w:val="26"/>
          <w:szCs w:val="26"/>
        </w:rPr>
      </w:pPr>
    </w:p>
    <w:p w14:paraId="43EB8318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Вот где мы это видим. До этого момента в Псалме существовала опасность со стороны людей, царей, угрожавших патриархам. У нас был фараон, угрожавший Иосифу, а также израильтяне, порабощающие их.</w:t>
      </w:r>
    </w:p>
    <w:p w14:paraId="3D110896" w14:textId="77777777" w:rsidR="00F24351" w:rsidRPr="00F54F89" w:rsidRDefault="00F24351">
      <w:pPr>
        <w:rPr>
          <w:sz w:val="26"/>
          <w:szCs w:val="26"/>
        </w:rPr>
      </w:pPr>
    </w:p>
    <w:p w14:paraId="5183264D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Но теперь, когда они выходят в пустыню, угроза исходит не от людей, а от творения. Это от солнца, от голода и тому подобного в пустыне. Видим интересное описание облака.</w:t>
      </w:r>
    </w:p>
    <w:p w14:paraId="2F614093" w14:textId="77777777" w:rsidR="00F24351" w:rsidRPr="00F54F89" w:rsidRDefault="00F24351">
      <w:pPr>
        <w:rPr>
          <w:sz w:val="26"/>
          <w:szCs w:val="26"/>
        </w:rPr>
      </w:pPr>
    </w:p>
    <w:p w14:paraId="40F710C2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Он распространил облако для покрытия. Это интересно, потому что в Исходе облако не выполняет функцию укрытия. Облако – это проводник.</w:t>
      </w:r>
    </w:p>
    <w:p w14:paraId="614AB5A5" w14:textId="77777777" w:rsidR="00F24351" w:rsidRPr="00F54F89" w:rsidRDefault="00F24351">
      <w:pPr>
        <w:rPr>
          <w:sz w:val="26"/>
          <w:szCs w:val="26"/>
        </w:rPr>
      </w:pPr>
    </w:p>
    <w:p w14:paraId="0A276C9C" w14:textId="6041C870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Это облачный столп, который ведет израильтян в течение дня, пока они следуют за ним. Это тоже огненный столп ночью. Итак, это руководство, но здесь оно, кажется, отражает другую традицию использования облака как покрытия.</w:t>
      </w:r>
    </w:p>
    <w:p w14:paraId="257E6534" w14:textId="77777777" w:rsidR="00F24351" w:rsidRPr="00F54F89" w:rsidRDefault="00F24351">
      <w:pPr>
        <w:rPr>
          <w:sz w:val="26"/>
          <w:szCs w:val="26"/>
        </w:rPr>
      </w:pPr>
    </w:p>
    <w:p w14:paraId="7CFD4F22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Здесь, в Исаии 4:5, есть нечто подобное: Господь сотворит над всем местом горы Сиона и над нами облако днем и дым и сияние пылающего огня ночью. Итак, здесь, в контексте Исаии 4:5, это облако защищает от солнечного тепла в течение дня. Кажется, здесь тоже отражена эта идея.</w:t>
      </w:r>
    </w:p>
    <w:p w14:paraId="1CD1C3FD" w14:textId="77777777" w:rsidR="00F24351" w:rsidRPr="00F54F89" w:rsidRDefault="00F24351">
      <w:pPr>
        <w:rPr>
          <w:sz w:val="26"/>
          <w:szCs w:val="26"/>
        </w:rPr>
      </w:pPr>
    </w:p>
    <w:p w14:paraId="36588578" w14:textId="5E43FCF2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Есть и другие еврейские традиции. Я думаю, что в Бен-Сире вы также увидите схожую идею, в которой облако является не только проводником, но и защищает людей. Я бы сказал, что это понятие защиты сильнее в контексте Псалма 105, потому что Бог защищает свой народ так же, как он защищает свое обещание от всего, что может поставить его под угрозу.</w:t>
      </w:r>
    </w:p>
    <w:p w14:paraId="7D052E26" w14:textId="77777777" w:rsidR="00F24351" w:rsidRPr="00F54F89" w:rsidRDefault="00F24351">
      <w:pPr>
        <w:rPr>
          <w:sz w:val="26"/>
          <w:szCs w:val="26"/>
        </w:rPr>
      </w:pPr>
    </w:p>
    <w:p w14:paraId="4AC854AD" w14:textId="1D2EA0DA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Итак, мы видим эту интерпретацию мотива пустыни, никаких намеков на жалобы на воду, жалобы на еду, никаких восстаний против Моисея. Если бы у нас было только это описание Исхода, это было бы самое радостное событие. Это то, во что Псалмопевец хочет, чтобы вы поверили, по крайней мере, в данное конкретное время.</w:t>
      </w:r>
    </w:p>
    <w:p w14:paraId="026547D8" w14:textId="77777777" w:rsidR="00F24351" w:rsidRPr="00F54F89" w:rsidRDefault="00F24351">
      <w:pPr>
        <w:rPr>
          <w:sz w:val="26"/>
          <w:szCs w:val="26"/>
        </w:rPr>
      </w:pPr>
    </w:p>
    <w:p w14:paraId="0281D887" w14:textId="5F2FEB4C" w:rsidR="00F24351" w:rsidRPr="00F54F89" w:rsidRDefault="00A967E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Поэтому он пропускает все негативное. Это аспект библейской интерпретации. Он показывает только положительную сторону.</w:t>
      </w:r>
    </w:p>
    <w:p w14:paraId="4A5C6938" w14:textId="77777777" w:rsidR="00F24351" w:rsidRPr="00F54F89" w:rsidRDefault="00F24351">
      <w:pPr>
        <w:rPr>
          <w:sz w:val="26"/>
          <w:szCs w:val="26"/>
        </w:rPr>
      </w:pPr>
    </w:p>
    <w:p w14:paraId="563D6054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Очевидно, это писал вечный оптимист. Теперь мы подходим к этому разделу и возвращаемся к обещанию. Здесь есть отсылка к более ранней части Псалма.</w:t>
      </w:r>
    </w:p>
    <w:p w14:paraId="0BA56AA8" w14:textId="77777777" w:rsidR="00F24351" w:rsidRPr="00F54F89" w:rsidRDefault="00F24351">
      <w:pPr>
        <w:rPr>
          <w:sz w:val="26"/>
          <w:szCs w:val="26"/>
        </w:rPr>
      </w:pPr>
    </w:p>
    <w:p w14:paraId="63F97756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Вы помните это святое слово с Авраамом, завет, который он заключил с Авраамом, его клятву Исааку. Итак, теперь мы проходим полный круг. Он сделал все это, потому что </w:t>
      </w: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помнил свое святое слово, то обещание, которое он дал еще в девятом стихе.</w:t>
      </w:r>
    </w:p>
    <w:p w14:paraId="746402F1" w14:textId="77777777" w:rsidR="00F24351" w:rsidRPr="00F54F89" w:rsidRDefault="00F24351">
      <w:pPr>
        <w:rPr>
          <w:sz w:val="26"/>
          <w:szCs w:val="26"/>
        </w:rPr>
      </w:pPr>
    </w:p>
    <w:p w14:paraId="3BD1DC8D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Да, он помнил об этом обещании и был ему верен. Он вывел свой народ с радостью и дал им земли народов. Итак, то, что Бог обещал сделать, Он смог выполнить.</w:t>
      </w:r>
    </w:p>
    <w:p w14:paraId="7D06D094" w14:textId="77777777" w:rsidR="00F24351" w:rsidRPr="00F54F89" w:rsidRDefault="00F24351">
      <w:pPr>
        <w:rPr>
          <w:sz w:val="26"/>
          <w:szCs w:val="26"/>
        </w:rPr>
      </w:pPr>
    </w:p>
    <w:p w14:paraId="097CC949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Он привел их в эту землю, и это чудесно, но на этом все не заканчивается. Да, он это сделал. Да, он сдержал свое обещание.</w:t>
      </w:r>
    </w:p>
    <w:p w14:paraId="1342B164" w14:textId="77777777" w:rsidR="00F24351" w:rsidRPr="00F54F89" w:rsidRDefault="00F24351">
      <w:pPr>
        <w:rPr>
          <w:sz w:val="26"/>
          <w:szCs w:val="26"/>
        </w:rPr>
      </w:pPr>
    </w:p>
    <w:p w14:paraId="009C01D4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Да, он был добр к своему народу, но теперь у нас есть обязанность народа соблюдать его постановления и соблюдать его законы. Да, он это сделал, но все это для того, чтобы они поняли, что им нужно служить ему. Им необходимо соблюдать Его закон в результате Его верности им.</w:t>
      </w:r>
    </w:p>
    <w:p w14:paraId="7BFED3D7" w14:textId="77777777" w:rsidR="00F24351" w:rsidRPr="00F54F89" w:rsidRDefault="00F24351">
      <w:pPr>
        <w:rPr>
          <w:sz w:val="26"/>
          <w:szCs w:val="26"/>
        </w:rPr>
      </w:pPr>
    </w:p>
    <w:p w14:paraId="7A11D74A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Это вроде того, чего не произошло с Псалмом 78. Сейчас мы снова видим эту хиастическую закономерность, соблюдайте Его постановления, Его законы, соблюдайте, и это в конце. Вы также заметите, что этот хиазм часто используется в конце псалма или в конце очень важного раздела, потому что он доносит до читателей очень конкретное послание.</w:t>
      </w:r>
    </w:p>
    <w:p w14:paraId="197D24C0" w14:textId="77777777" w:rsidR="00F24351" w:rsidRPr="00F54F89" w:rsidRDefault="00F24351">
      <w:pPr>
        <w:rPr>
          <w:sz w:val="26"/>
          <w:szCs w:val="26"/>
        </w:rPr>
      </w:pPr>
    </w:p>
    <w:p w14:paraId="70F79EC2" w14:textId="4C6299E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Некоторые поясняющие заметки о язвах. Идея постепенного усиления темноты, первой чумы для первенцев, упоминалась некоторыми учеными. В темноте есть безобидное неудобство.</w:t>
      </w:r>
    </w:p>
    <w:p w14:paraId="66925D7A" w14:textId="77777777" w:rsidR="00F24351" w:rsidRPr="00F54F89" w:rsidRDefault="00F24351">
      <w:pPr>
        <w:rPr>
          <w:sz w:val="26"/>
          <w:szCs w:val="26"/>
        </w:rPr>
      </w:pPr>
    </w:p>
    <w:p w14:paraId="18190BD5" w14:textId="703539E2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У вас есть кровь, которая убивает рыбу, но не влияет на людей. Лягушки причиняют королю неудобства. Итак, теперь мы посягаем на королевскую власть.</w:t>
      </w:r>
    </w:p>
    <w:p w14:paraId="13E79D2F" w14:textId="77777777" w:rsidR="00F24351" w:rsidRPr="00F54F89" w:rsidRDefault="00F24351">
      <w:pPr>
        <w:rPr>
          <w:sz w:val="26"/>
          <w:szCs w:val="26"/>
        </w:rPr>
      </w:pPr>
    </w:p>
    <w:p w14:paraId="3785CD65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У вас есть стаи и вши, что, возможно, является двойной атакой, или просто вши. Тот факт, что есть упоминание об обеих из них, которые записаны в книге Исход как о двух разных казнях, может свидетельствовать о степени интенсивности. Затем мы переходим к двум стихам на каждую казнь с градом, а также с саранчой.</w:t>
      </w:r>
    </w:p>
    <w:p w14:paraId="232573CF" w14:textId="77777777" w:rsidR="00F24351" w:rsidRPr="00F54F89" w:rsidRDefault="00F24351">
      <w:pPr>
        <w:rPr>
          <w:sz w:val="26"/>
          <w:szCs w:val="26"/>
        </w:rPr>
      </w:pPr>
    </w:p>
    <w:p w14:paraId="6ED8970D" w14:textId="44FA7B0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И наконец, вы получили смерть для людей. Многие рассматривают это как постепенный уровень интенсивности, при котором Бог злится немного сильнее, немного сильнее, немного сильнее. Потом он убивает первенца и тогда все кончено.</w:t>
      </w:r>
    </w:p>
    <w:p w14:paraId="0627B92C" w14:textId="77777777" w:rsidR="00F24351" w:rsidRPr="00F54F89" w:rsidRDefault="00F24351">
      <w:pPr>
        <w:rPr>
          <w:sz w:val="26"/>
          <w:szCs w:val="26"/>
        </w:rPr>
      </w:pPr>
    </w:p>
    <w:p w14:paraId="3CF792BE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Вот еще несколько вещей, поясняющие примечания. Слово Божие чрезвычайно важно в этом псалме как связующий мотив или идея. Если вы посмотрите на пятый стих, вспомните чудесные дела, которые он совершил, чудеса и суды, которые он произносит, суды, которые говорит Бог.</w:t>
      </w:r>
    </w:p>
    <w:p w14:paraId="00C560FD" w14:textId="77777777" w:rsidR="00F24351" w:rsidRPr="00F54F89" w:rsidRDefault="00F24351">
      <w:pPr>
        <w:rPr>
          <w:sz w:val="26"/>
          <w:szCs w:val="26"/>
        </w:rPr>
      </w:pPr>
    </w:p>
    <w:p w14:paraId="2F2674D8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Находим прямую речь. Бог говорит: не прикасайтесь к помазанникам Моим. Если вы посмотрите на это в свете пятого стиха, то одно из приговоров, которые он произносит, обращено к царю: не прикасайтесь к моему помазаннику.</w:t>
      </w:r>
    </w:p>
    <w:p w14:paraId="715D5F61" w14:textId="77777777" w:rsidR="00F24351" w:rsidRPr="00F54F89" w:rsidRDefault="00F24351">
      <w:pPr>
        <w:rPr>
          <w:sz w:val="26"/>
          <w:szCs w:val="26"/>
        </w:rPr>
      </w:pPr>
    </w:p>
    <w:p w14:paraId="2620FA92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Бог вызвал голод на земле. Это то, что он произнес снова, суждение его уст о том, что он говорит. Слово Божье, слово, изречение Бога испытывает Иосифа в стихе 19.</w:t>
      </w:r>
    </w:p>
    <w:p w14:paraId="5A398BAE" w14:textId="77777777" w:rsidR="00F24351" w:rsidRPr="00F54F89" w:rsidRDefault="00F24351">
      <w:pPr>
        <w:rPr>
          <w:sz w:val="26"/>
          <w:szCs w:val="26"/>
        </w:rPr>
      </w:pPr>
    </w:p>
    <w:p w14:paraId="6CB0677A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Стих 31: Бог сказал, и появились мухи. Опять он говорит, и тогда это происходит. Он сказал, и пришла саранча.</w:t>
      </w:r>
    </w:p>
    <w:p w14:paraId="467EA849" w14:textId="77777777" w:rsidR="00F24351" w:rsidRPr="00F54F89" w:rsidRDefault="00F24351">
      <w:pPr>
        <w:rPr>
          <w:sz w:val="26"/>
          <w:szCs w:val="26"/>
        </w:rPr>
      </w:pPr>
    </w:p>
    <w:p w14:paraId="040AC0D4" w14:textId="4521F451" w:rsidR="00F24351" w:rsidRPr="00F54F89" w:rsidRDefault="00A967E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Итак, мы видим этот акцент на изреченном слове Божьем. Мы никогда не видели этого в Псалме 136. Мы никогда не видели этого и в Псалме 78.</w:t>
      </w:r>
    </w:p>
    <w:p w14:paraId="2B94435C" w14:textId="77777777" w:rsidR="00F24351" w:rsidRPr="00F54F89" w:rsidRDefault="00F24351">
      <w:pPr>
        <w:rPr>
          <w:sz w:val="26"/>
          <w:szCs w:val="26"/>
        </w:rPr>
      </w:pPr>
    </w:p>
    <w:p w14:paraId="71E8D8B1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В этом псалме есть что-то очень особенное. Негатив отсутствует, никаких негативных событий. Ложь Авраама: он дважды попал в беду, сказав царям, что Сарра — его сестра.</w:t>
      </w:r>
    </w:p>
    <w:p w14:paraId="0CCDE7F4" w14:textId="77777777" w:rsidR="00F24351" w:rsidRPr="00F54F89" w:rsidRDefault="00F24351">
      <w:pPr>
        <w:rPr>
          <w:sz w:val="26"/>
          <w:szCs w:val="26"/>
        </w:rPr>
      </w:pPr>
    </w:p>
    <w:p w14:paraId="5248339C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Никаких упоминаний об этом. Брат Джозефа продал его, об этом не упоминается. Только положительные моменты, жалобы на еду в пустыне, восстание в Кадеше, великое восстание, когда они с первого раза не захотели войти в землю обетованную.</w:t>
      </w:r>
    </w:p>
    <w:p w14:paraId="36F0DBD0" w14:textId="77777777" w:rsidR="00F24351" w:rsidRPr="00F54F89" w:rsidRDefault="00F24351">
      <w:pPr>
        <w:rPr>
          <w:sz w:val="26"/>
          <w:szCs w:val="26"/>
        </w:rPr>
      </w:pPr>
    </w:p>
    <w:p w14:paraId="512D82DE" w14:textId="59860EE8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Все это происходит в рассказе об Исходе, но из-за целей псалмопевца он не упоминает ничего негативного. Итак, подводя итог этому псалму, можно сказать, что основное внимание уделяется тому, чтобы Бог выполнял Свое обещание и защищал людей и обещание. Это две вещи, которые связаны друг с другом.</w:t>
      </w:r>
    </w:p>
    <w:p w14:paraId="5A02635A" w14:textId="77777777" w:rsidR="00F24351" w:rsidRPr="00F54F89" w:rsidRDefault="00F24351">
      <w:pPr>
        <w:rPr>
          <w:sz w:val="26"/>
          <w:szCs w:val="26"/>
        </w:rPr>
      </w:pPr>
    </w:p>
    <w:p w14:paraId="28AA5255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Народ уничтожен, обещание не выполнено. Охваченная история - это не только Исход, но мы проходим от Авраама до входа в землю обетованную. Ничего не упоминается, как мы видели в 78-м псалме, о входе в землю и идолопоклонстве, происходящем там.</w:t>
      </w:r>
    </w:p>
    <w:p w14:paraId="29254A2B" w14:textId="77777777" w:rsidR="00F24351" w:rsidRPr="00F54F89" w:rsidRDefault="00F24351">
      <w:pPr>
        <w:rPr>
          <w:sz w:val="26"/>
          <w:szCs w:val="26"/>
        </w:rPr>
      </w:pPr>
    </w:p>
    <w:p w14:paraId="169B0B72" w14:textId="406BE651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Остановимся на даче земли. Это та идея земли, о которой я упоминал ранее, весьма важная, поскольку она могла представлять собой время, когда израильтяне либо отделились от своей земли, либо вновь воссоединились с ней. Я считаю, что пропуск дарования Торы очень важен.</w:t>
      </w:r>
    </w:p>
    <w:p w14:paraId="5512D441" w14:textId="77777777" w:rsidR="00F24351" w:rsidRPr="00F54F89" w:rsidRDefault="00F24351">
      <w:pPr>
        <w:rPr>
          <w:sz w:val="26"/>
          <w:szCs w:val="26"/>
        </w:rPr>
      </w:pPr>
    </w:p>
    <w:p w14:paraId="4E659229" w14:textId="7D08665C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О Синае ничего не упоминается, потому что очевидно, что в конце псалма требуется послушание закону, но о его даянии никогда не упоминалось. Возможно, это просто потому, что это слишком тесно связано с бунтарской традицией золотого тельца. Но мы тем не менее опустили это.</w:t>
      </w:r>
    </w:p>
    <w:p w14:paraId="29A512DA" w14:textId="77777777" w:rsidR="00F24351" w:rsidRPr="00F54F89" w:rsidRDefault="00F24351">
      <w:pPr>
        <w:rPr>
          <w:sz w:val="26"/>
          <w:szCs w:val="26"/>
        </w:rPr>
      </w:pPr>
    </w:p>
    <w:p w14:paraId="3CD0F483" w14:textId="453FA18D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Возможно, наиболее важным аспектом этого псалма является возвышение Бога, когда он испытывает Иосифа. Он умножает Израиль. Он называет это голодом.</w:t>
      </w:r>
    </w:p>
    <w:p w14:paraId="37410BB9" w14:textId="77777777" w:rsidR="00F24351" w:rsidRPr="00F54F89" w:rsidRDefault="00F24351">
      <w:pPr>
        <w:rPr>
          <w:sz w:val="26"/>
          <w:szCs w:val="26"/>
        </w:rPr>
      </w:pPr>
    </w:p>
    <w:p w14:paraId="556B92A5" w14:textId="77777777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Он непосредственно вызывает язвы. Роль Бога радикально изменилась от Исхода к псалму. Он, как я уже говорил, изображается как мастер-кукловод, контролирующий каждое событие именно так, как он хочет, чтобы его цели были выполнены.</w:t>
      </w:r>
    </w:p>
    <w:p w14:paraId="1AE5A700" w14:textId="77777777" w:rsidR="00F24351" w:rsidRPr="00F54F89" w:rsidRDefault="00F24351">
      <w:pPr>
        <w:rPr>
          <w:sz w:val="26"/>
          <w:szCs w:val="26"/>
        </w:rPr>
      </w:pPr>
    </w:p>
    <w:p w14:paraId="7A5085E9" w14:textId="77777777" w:rsidR="00A967E2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Итак, это подводит нас к концу Псалма 105, который сильно отличается от Псалма 106, еще одного длинного псалма, но акцент здесь гораздо более позитивный, поскольку псалмопевец отфильтровывает отдельные негативные моменты из этого произведения.</w:t>
      </w:r>
    </w:p>
    <w:p w14:paraId="4EF442FE" w14:textId="77777777" w:rsidR="00A967E2" w:rsidRDefault="00A967E2">
      <w:pPr>
        <w:rPr>
          <w:rFonts w:ascii="Calibri" w:eastAsia="Calibri" w:hAnsi="Calibri" w:cs="Calibri"/>
          <w:sz w:val="26"/>
          <w:szCs w:val="26"/>
        </w:rPr>
      </w:pPr>
    </w:p>
    <w:p w14:paraId="7744636B" w14:textId="7E2E3D58" w:rsidR="00F24351" w:rsidRPr="00F54F8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54F89">
        <w:rPr>
          <w:rFonts w:ascii="Calibri" w:eastAsia="Calibri" w:hAnsi="Calibri" w:cs="Calibri"/>
          <w:sz w:val="26"/>
          <w:szCs w:val="26"/>
        </w:rPr>
        <w:t xml:space="preserve">Это доктор Дэвид Эмануэль в своем учении о Псалмах Исхода. Это занятие номер три: Псалом 105: «Помни и повинуйся».</w:t>
      </w:r>
    </w:p>
    <w:sectPr w:rsidR="00F24351" w:rsidRPr="00F54F89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EA4C" w14:textId="77777777" w:rsidR="00033874" w:rsidRDefault="00033874" w:rsidP="00F54F89">
      <w:r>
        <w:separator/>
      </w:r>
    </w:p>
  </w:endnote>
  <w:endnote w:type="continuationSeparator" w:id="0">
    <w:p w14:paraId="43C833C1" w14:textId="77777777" w:rsidR="00033874" w:rsidRDefault="00033874" w:rsidP="00F5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09F54" w14:textId="77777777" w:rsidR="00033874" w:rsidRDefault="00033874" w:rsidP="00F54F89">
      <w:r>
        <w:separator/>
      </w:r>
    </w:p>
  </w:footnote>
  <w:footnote w:type="continuationSeparator" w:id="0">
    <w:p w14:paraId="5781838C" w14:textId="77777777" w:rsidR="00033874" w:rsidRDefault="00033874" w:rsidP="00F54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62521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1F593A" w14:textId="2F2C2F7B" w:rsidR="00F54F89" w:rsidRDefault="00F54F89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FF69FF5" w14:textId="77777777" w:rsidR="00F54F89" w:rsidRDefault="00F54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04798"/>
    <w:multiLevelType w:val="hybridMultilevel"/>
    <w:tmpl w:val="B3BA7058"/>
    <w:lvl w:ilvl="0" w:tplc="47669E06">
      <w:start w:val="1"/>
      <w:numFmt w:val="bullet"/>
      <w:lvlText w:val="●"/>
      <w:lvlJc w:val="left"/>
      <w:pPr>
        <w:ind w:left="720" w:hanging="360"/>
      </w:pPr>
    </w:lvl>
    <w:lvl w:ilvl="1" w:tplc="EEF6F1AA">
      <w:start w:val="1"/>
      <w:numFmt w:val="bullet"/>
      <w:lvlText w:val="○"/>
      <w:lvlJc w:val="left"/>
      <w:pPr>
        <w:ind w:left="1440" w:hanging="360"/>
      </w:pPr>
    </w:lvl>
    <w:lvl w:ilvl="2" w:tplc="A25AEB30">
      <w:start w:val="1"/>
      <w:numFmt w:val="bullet"/>
      <w:lvlText w:val="■"/>
      <w:lvlJc w:val="left"/>
      <w:pPr>
        <w:ind w:left="2160" w:hanging="360"/>
      </w:pPr>
    </w:lvl>
    <w:lvl w:ilvl="3" w:tplc="19BEFEDC">
      <w:start w:val="1"/>
      <w:numFmt w:val="bullet"/>
      <w:lvlText w:val="●"/>
      <w:lvlJc w:val="left"/>
      <w:pPr>
        <w:ind w:left="2880" w:hanging="360"/>
      </w:pPr>
    </w:lvl>
    <w:lvl w:ilvl="4" w:tplc="EC3A3316">
      <w:start w:val="1"/>
      <w:numFmt w:val="bullet"/>
      <w:lvlText w:val="○"/>
      <w:lvlJc w:val="left"/>
      <w:pPr>
        <w:ind w:left="3600" w:hanging="360"/>
      </w:pPr>
    </w:lvl>
    <w:lvl w:ilvl="5" w:tplc="494EC080">
      <w:start w:val="1"/>
      <w:numFmt w:val="bullet"/>
      <w:lvlText w:val="■"/>
      <w:lvlJc w:val="left"/>
      <w:pPr>
        <w:ind w:left="4320" w:hanging="360"/>
      </w:pPr>
    </w:lvl>
    <w:lvl w:ilvl="6" w:tplc="AA5E885A">
      <w:start w:val="1"/>
      <w:numFmt w:val="bullet"/>
      <w:lvlText w:val="●"/>
      <w:lvlJc w:val="left"/>
      <w:pPr>
        <w:ind w:left="5040" w:hanging="360"/>
      </w:pPr>
    </w:lvl>
    <w:lvl w:ilvl="7" w:tplc="710C3346">
      <w:start w:val="1"/>
      <w:numFmt w:val="bullet"/>
      <w:lvlText w:val="●"/>
      <w:lvlJc w:val="left"/>
      <w:pPr>
        <w:ind w:left="5760" w:hanging="360"/>
      </w:pPr>
    </w:lvl>
    <w:lvl w:ilvl="8" w:tplc="52FE6E5A">
      <w:start w:val="1"/>
      <w:numFmt w:val="bullet"/>
      <w:lvlText w:val="●"/>
      <w:lvlJc w:val="left"/>
      <w:pPr>
        <w:ind w:left="6480" w:hanging="360"/>
      </w:pPr>
    </w:lvl>
  </w:abstractNum>
  <w:num w:numId="1" w16cid:durableId="16002888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351"/>
    <w:rsid w:val="00033874"/>
    <w:rsid w:val="00766B86"/>
    <w:rsid w:val="00A735CE"/>
    <w:rsid w:val="00A967E2"/>
    <w:rsid w:val="00C858B9"/>
    <w:rsid w:val="00EA6978"/>
    <w:rsid w:val="00F24351"/>
    <w:rsid w:val="00F5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D115F"/>
  <w15:docId w15:val="{0BF92BEB-B31A-434B-BED7-C75EDE95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4F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F89"/>
  </w:style>
  <w:style w:type="paragraph" w:styleId="Footer">
    <w:name w:val="footer"/>
    <w:basedOn w:val="Normal"/>
    <w:link w:val="FooterChar"/>
    <w:uiPriority w:val="99"/>
    <w:unhideWhenUsed/>
    <w:rsid w:val="00F54F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5883</Words>
  <Characters>26103</Characters>
  <Application>Microsoft Office Word</Application>
  <DocSecurity>0</DocSecurity>
  <Lines>575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Emanuel Psalm 105</vt:lpstr>
    </vt:vector>
  </TitlesOfParts>
  <Company/>
  <LinksUpToDate>false</LinksUpToDate>
  <CharactersWithSpaces>31853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Emanuel Psalm 105</dc:title>
  <dc:creator>TurboScribe.ai</dc:creator>
  <cp:lastModifiedBy>Ted Hildebrandt</cp:lastModifiedBy>
  <cp:revision>6</cp:revision>
  <dcterms:created xsi:type="dcterms:W3CDTF">2024-02-12T22:18:00Z</dcterms:created>
  <dcterms:modified xsi:type="dcterms:W3CDTF">2024-02-16T18:17:00Z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96ab91a7b53e5035e0c2660e4c2ee8a7ff184b298daee122b0614e3aa72f6d99</vt:lpwstr>
  </property>
</Properties>
</file>