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89DA7" w14:textId="5C16643E" w:rsidR="00564E9B" w:rsidRPr="00564E9B" w:rsidRDefault="00564E9B" w:rsidP="00564E9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35, Esdras, Nehemías, Esther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4E9B">
        <w:rPr>
          <w:rFonts w:ascii="AA Times New Roman" w:eastAsia="Calibri" w:hAnsi="AA Times New Roman" w:cs="AA Times New Roman"/>
          <w:sz w:val="26"/>
          <w:szCs w:val="26"/>
        </w:rPr>
        <w:t xml:space="preserve">© 2024 Elaine Phillips y Ted Hildebrandt</w:t>
      </w:r>
    </w:p>
    <w:p w14:paraId="25CF7C3D" w14:textId="62E5138A" w:rsidR="00FA72D2" w:rsidRPr="00564E9B" w:rsidRDefault="00FA72D2">
      <w:pPr>
        <w:rPr>
          <w:sz w:val="26"/>
          <w:szCs w:val="26"/>
        </w:rPr>
      </w:pPr>
    </w:p>
    <w:p w14:paraId="23DE074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Bueno, buenos días. Creo que probablemente comenzaremos hoy. Aquellos de ustedes que se sienten un poco menos alegres por cantar el lunes por la mañana estarán felices de saber que no cantaremos esta mañana.</w:t>
      </w:r>
    </w:p>
    <w:p w14:paraId="17CAF855" w14:textId="77777777" w:rsidR="00FA72D2" w:rsidRPr="00564E9B" w:rsidRDefault="00FA72D2">
      <w:pPr>
        <w:rPr>
          <w:sz w:val="26"/>
          <w:szCs w:val="26"/>
        </w:rPr>
      </w:pPr>
    </w:p>
    <w:p w14:paraId="60A582C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Lo compensaremos el miércoles cuando hagamos un pequeño recital de salmos. Eso significa todos ellos. Pero en realidad, la razón de esto es que tenemos un montón de cosas que cubrir hoy con Ezra, Nehemías y Ester, todo de una sola vez.</w:t>
      </w:r>
    </w:p>
    <w:p w14:paraId="4898264D" w14:textId="77777777" w:rsidR="00FA72D2" w:rsidRPr="00564E9B" w:rsidRDefault="00FA72D2">
      <w:pPr>
        <w:rPr>
          <w:sz w:val="26"/>
          <w:szCs w:val="26"/>
        </w:rPr>
      </w:pPr>
    </w:p>
    <w:p w14:paraId="10022F6B" w14:textId="29D4D40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Antes de hacer eso, sin embargo, solo quiero desarrollar un par de estos anuncios. Aquellos de ustedes que están aquí un poco antes me escucharon cantar y bailar sobre cómo conectarme y votar por el Ayuntamiento de Old Salem. Sé que el Dr.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Hevelon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Harper envió un correo electrónico a todos los estudiantes para hacer esto.</w:t>
      </w:r>
    </w:p>
    <w:p w14:paraId="3EE1CE60" w14:textId="77777777" w:rsidR="00FA72D2" w:rsidRPr="00564E9B" w:rsidRDefault="00FA72D2">
      <w:pPr>
        <w:rPr>
          <w:sz w:val="26"/>
          <w:szCs w:val="26"/>
        </w:rPr>
      </w:pPr>
    </w:p>
    <w:p w14:paraId="77B6FCA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Déjame animarte a seguir adelante con eso. 100.000 dólares no es una pequeña cantidad de dinero en efectivo. Y si todos los estudiantes de Gordon votaran, desde ahora hasta el 17 de mayo, por el proyecto de restauración del antiguo ayuntamiento de Salem, sería una verdadera bendición para la historia de North Shore y también para la participación de Gordon College en eso.</w:t>
      </w:r>
    </w:p>
    <w:p w14:paraId="4208AE2D" w14:textId="77777777" w:rsidR="00FA72D2" w:rsidRPr="00564E9B" w:rsidRDefault="00FA72D2">
      <w:pPr>
        <w:rPr>
          <w:sz w:val="26"/>
          <w:szCs w:val="26"/>
        </w:rPr>
      </w:pPr>
    </w:p>
    <w:p w14:paraId="620EBDB3" w14:textId="010C24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No es un proceso largo y complicado. Te he enviado un correo electrónico para que puedas obtener este enlace inmediatamente. Pero todo lo que tienes que hacer es poner una pequeña nota en tu calendario para recordarte que vas a hacer esto cada mañana y pasárselo a tus amigos también.</w:t>
      </w:r>
    </w:p>
    <w:p w14:paraId="6A90758F" w14:textId="77777777" w:rsidR="00FA72D2" w:rsidRPr="00564E9B" w:rsidRDefault="00FA72D2">
      <w:pPr>
        <w:rPr>
          <w:sz w:val="26"/>
          <w:szCs w:val="26"/>
        </w:rPr>
      </w:pPr>
    </w:p>
    <w:p w14:paraId="42FAE09E" w14:textId="083C698C" w:rsidR="00FA72D2" w:rsidRPr="00564E9B" w:rsidRDefault="00564E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Porque realmente será de gran ayuda para nosotros en Gordon y el departamento de historia. También es un activo para el desarrollo de Salem en particular. Estamos a sólo 3 puntos porcentuales del primer lugar en este momento.</w:t>
      </w:r>
    </w:p>
    <w:p w14:paraId="2D87D5EE" w14:textId="77777777" w:rsidR="00FA72D2" w:rsidRPr="00564E9B" w:rsidRDefault="00FA72D2">
      <w:pPr>
        <w:rPr>
          <w:sz w:val="26"/>
          <w:szCs w:val="26"/>
        </w:rPr>
      </w:pPr>
    </w:p>
    <w:p w14:paraId="4F26DEB5" w14:textId="14FBED8E" w:rsidR="00FA72D2" w:rsidRPr="00564E9B" w:rsidRDefault="00564E9B">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Entonces, vale la pena nuestro esfuerzo. ¿No es genial? De hecho, hace una semana estábamos empatados en el primer lugar. Entonces, hemos perdido terreno, por eso estoy haciendo esta canción y baile.</w:t>
      </w:r>
    </w:p>
    <w:p w14:paraId="213A9807" w14:textId="77777777" w:rsidR="00FA72D2" w:rsidRPr="00564E9B" w:rsidRDefault="00FA72D2">
      <w:pPr>
        <w:rPr>
          <w:sz w:val="26"/>
          <w:szCs w:val="26"/>
        </w:rPr>
      </w:pPr>
    </w:p>
    <w:p w14:paraId="5FE708F3" w14:textId="4C05204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Está bien, en cualquier caso. Aparte de eso, aquí arriba todo es sencillo. Exámenes de recuperación, 7 y 8 de mayo, examen final. Gracias a Mary por decirme que eran las 8 en punto y no las 10.30, para que no vinieran todos a destiempo.</w:t>
      </w:r>
    </w:p>
    <w:p w14:paraId="3D4F4C43" w14:textId="77777777" w:rsidR="00FA72D2" w:rsidRPr="00564E9B" w:rsidRDefault="00FA72D2">
      <w:pPr>
        <w:rPr>
          <w:sz w:val="26"/>
          <w:szCs w:val="26"/>
        </w:rPr>
      </w:pPr>
    </w:p>
    <w:p w14:paraId="262D7517" w14:textId="79A9D48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Aparte de eso, todo es sencillo. Ya tengo el examen preparado. Te alegrará saberlo; No creo que haya preguntas verdaderas o falsas al respecto.</w:t>
      </w:r>
    </w:p>
    <w:p w14:paraId="38F1C986" w14:textId="77777777" w:rsidR="00FA72D2" w:rsidRPr="00564E9B" w:rsidRDefault="00FA72D2">
      <w:pPr>
        <w:rPr>
          <w:sz w:val="26"/>
          <w:szCs w:val="26"/>
        </w:rPr>
      </w:pPr>
    </w:p>
    <w:p w14:paraId="2ECCEF2D" w14:textId="47D5EDF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 un paquete completo de opción múltiple. Un paquete completo de opción múltiple. Déjame decirte esto: asegúrate de utilizar los materiales de Blackboard para estudiar.</w:t>
      </w:r>
    </w:p>
    <w:p w14:paraId="07004E7E" w14:textId="77777777" w:rsidR="00FA72D2" w:rsidRPr="00564E9B" w:rsidRDefault="00FA72D2">
      <w:pPr>
        <w:rPr>
          <w:sz w:val="26"/>
          <w:szCs w:val="26"/>
        </w:rPr>
      </w:pPr>
    </w:p>
    <w:p w14:paraId="31CFF3A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¿Sara? No hay un mapa. Cuenta tus bendiciones. ¿Sí, Nick? Un pequeño ensayo, sí.</w:t>
      </w:r>
    </w:p>
    <w:p w14:paraId="11C2B971" w14:textId="77777777" w:rsidR="00FA72D2" w:rsidRPr="00564E9B" w:rsidRDefault="00FA72D2">
      <w:pPr>
        <w:rPr>
          <w:sz w:val="26"/>
          <w:szCs w:val="26"/>
        </w:rPr>
      </w:pPr>
    </w:p>
    <w:p w14:paraId="7650D5E0" w14:textId="02C9B0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Esto es extremadamente egoísta de mi parte porque tengo que entregar todas mis calificaciones dentro de una semana a partir del viernes, ya que me iré del país durante dos semanas después de eso.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esta vez no habrá ensayos largos. Ha tenido la oportunidad de escribir artículos en ensayos largos.</w:t>
      </w:r>
    </w:p>
    <w:p w14:paraId="1629EA90" w14:textId="77777777" w:rsidR="00FA72D2" w:rsidRPr="00564E9B" w:rsidRDefault="00FA72D2">
      <w:pPr>
        <w:rPr>
          <w:sz w:val="26"/>
          <w:szCs w:val="26"/>
        </w:rPr>
      </w:pPr>
    </w:p>
    <w:p w14:paraId="61185746" w14:textId="2B109684" w:rsidR="00FA72D2" w:rsidRPr="00564E9B" w:rsidRDefault="00564E9B">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Entonces, hay un pequeño ensayo. ¿María? ¿De los exámenes que hemos realizado o de alguna otra unidad? En las unidades uno a cuatro, todas las preguntas provienen de exámenes que usted realizó directamente de esos exámenes. No te lo puedes perder.</w:t>
      </w:r>
    </w:p>
    <w:p w14:paraId="7DD904C6" w14:textId="77777777" w:rsidR="00FA72D2" w:rsidRPr="00564E9B" w:rsidRDefault="00FA72D2">
      <w:pPr>
        <w:rPr>
          <w:sz w:val="26"/>
          <w:szCs w:val="26"/>
        </w:rPr>
      </w:pPr>
    </w:p>
    <w:p w14:paraId="099912C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es el 25% de tu nota.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que úsalo para subir un poco la calificación. La última sección es aquella en la que siempre caen los estudiantes.</w:t>
      </w:r>
    </w:p>
    <w:p w14:paraId="5072E11E" w14:textId="77777777" w:rsidR="00FA72D2" w:rsidRPr="00564E9B" w:rsidRDefault="00FA72D2">
      <w:pPr>
        <w:rPr>
          <w:sz w:val="26"/>
          <w:szCs w:val="26"/>
        </w:rPr>
      </w:pPr>
    </w:p>
    <w:p w14:paraId="623320E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Por eso digo, vayan y utilicen los materiales de estudio que están en Blackboard. La última sección sobre ganancias va a ser otra de esas, ¿qué ganancia hizo esto? Escribe cosas. Muy bien, aprende eso.</w:t>
      </w:r>
    </w:p>
    <w:p w14:paraId="5E821210" w14:textId="77777777" w:rsidR="00FA72D2" w:rsidRPr="00564E9B" w:rsidRDefault="00FA72D2">
      <w:pPr>
        <w:rPr>
          <w:sz w:val="26"/>
          <w:szCs w:val="26"/>
        </w:rPr>
      </w:pPr>
    </w:p>
    <w:p w14:paraId="3EFBC8FA" w14:textId="25EF808A" w:rsidR="00FA72D2" w:rsidRPr="00564E9B" w:rsidRDefault="00564E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te hará daño. ¿Sí, Trevor? ¿Entonces de eso estás hablando? Correcto, exactamente. Exactamente.</w:t>
      </w:r>
    </w:p>
    <w:p w14:paraId="5C59FE81" w14:textId="77777777" w:rsidR="00FA72D2" w:rsidRPr="00564E9B" w:rsidRDefault="00FA72D2">
      <w:pPr>
        <w:rPr>
          <w:sz w:val="26"/>
          <w:szCs w:val="26"/>
        </w:rPr>
      </w:pPr>
    </w:p>
    <w:p w14:paraId="038572F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Sí. ¿Puedo ver otra mano por aquí? ¿Sara? Yo respondí el tuyo. DE ACUERDO.</w:t>
      </w:r>
    </w:p>
    <w:p w14:paraId="3198D20A" w14:textId="77777777" w:rsidR="00FA72D2" w:rsidRPr="00564E9B" w:rsidRDefault="00FA72D2">
      <w:pPr>
        <w:rPr>
          <w:sz w:val="26"/>
          <w:szCs w:val="26"/>
        </w:rPr>
      </w:pPr>
    </w:p>
    <w:p w14:paraId="4EBE8EB7" w14:textId="33E941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 ensayo, ¿vendrá de la sección que hemos estudiado, o tuvimos un ensayo sobre las ganancias? El ensayo surgirá de su conocimiento general. Shh. Es uno de esos de final abierto en los que si dices algo inteligente, obtendrás puntos por ello.</w:t>
      </w:r>
    </w:p>
    <w:p w14:paraId="7F75EE73" w14:textId="77777777" w:rsidR="00FA72D2" w:rsidRPr="00564E9B" w:rsidRDefault="00FA72D2">
      <w:pPr>
        <w:rPr>
          <w:sz w:val="26"/>
          <w:szCs w:val="26"/>
        </w:rPr>
      </w:pPr>
    </w:p>
    <w:p w14:paraId="6A49A829" w14:textId="1410E28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¿Sabes? Algunos de esos regalos. Bien, ¿alguna otra pregunta sobre el examen? La clase del miércoles va a ser cuestión de cantar un poquito y hablar de los tres beneficios menores que no habremos abordado hasta el miércoles. Y luego los últimos 20 minutos aproximadamente serán la evaluación del curso, para que sepan qué hacer el miércoles.</w:t>
      </w:r>
    </w:p>
    <w:p w14:paraId="26C52CCD" w14:textId="77777777" w:rsidR="00FA72D2" w:rsidRPr="00564E9B" w:rsidRDefault="00FA72D2">
      <w:pPr>
        <w:rPr>
          <w:sz w:val="26"/>
          <w:szCs w:val="26"/>
        </w:rPr>
      </w:pPr>
    </w:p>
    <w:p w14:paraId="75546A45" w14:textId="64DBA96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Anime a sus amigos que han estado durmiendo hasta tarde a que vengan a la evaluación del curso porque me gusta tomar en serio lo que todos dicen sobre la clase, no solo aquellos que han sido fieles en asistir. Aunque, por supuesto, has sido fiel en venir, así que el tuyo espera un poquito más. Pero por favor preséntate para eso.</w:t>
      </w:r>
    </w:p>
    <w:p w14:paraId="427DC2F1" w14:textId="77777777" w:rsidR="00FA72D2" w:rsidRPr="00564E9B" w:rsidRDefault="00FA72D2">
      <w:pPr>
        <w:rPr>
          <w:sz w:val="26"/>
          <w:szCs w:val="26"/>
        </w:rPr>
      </w:pPr>
    </w:p>
    <w:p w14:paraId="6DAC645A" w14:textId="5C9A8AA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Eso será genial. Tomémonos un tiempo para orar juntos al comenzar. </w:t>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Pr="00564E9B">
        <w:rPr>
          <w:rFonts w:ascii="Calibri" w:eastAsia="Calibri" w:hAnsi="Calibri" w:cs="Calibri"/>
          <w:sz w:val="26"/>
          <w:szCs w:val="26"/>
        </w:rPr>
        <w:t xml:space="preserve">Dios, nuestro Padre Celestial, te damos gracias porque estás con nosotros, porque estás presente, porque caminas con nosotros día a día.</w:t>
      </w:r>
    </w:p>
    <w:p w14:paraId="0992B182" w14:textId="77777777" w:rsidR="00FA72D2" w:rsidRPr="00564E9B" w:rsidRDefault="00FA72D2">
      <w:pPr>
        <w:rPr>
          <w:sz w:val="26"/>
          <w:szCs w:val="26"/>
        </w:rPr>
      </w:pPr>
    </w:p>
    <w:p w14:paraId="5BB06F6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estamos especialmente agradecidos de que mientras estamos despiertos esta mañana y enfrentamos, probablemente para cada uno de nosotros, una semana llena, tal vez rebosante de cosas por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hacer, nos ayude a mantener nuestros ojos enfocados en usted primero, y luego ayúdenos a concentrarnos en nuestro trabajo de maneras que sean productivas y honrosas para usted. Oramos para animarnos unos a otros. Oramos, Señor, especialmente para que estemos junto a aquellos que están luchando y realmente, de hecho, ayudemos y ayudemos con nuestras oraciones.</w:t>
      </w:r>
    </w:p>
    <w:p w14:paraId="1AAF0F46" w14:textId="77777777" w:rsidR="00FA72D2" w:rsidRPr="00564E9B" w:rsidRDefault="00FA72D2">
      <w:pPr>
        <w:rPr>
          <w:sz w:val="26"/>
          <w:szCs w:val="26"/>
        </w:rPr>
      </w:pPr>
    </w:p>
    <w:p w14:paraId="48E9BB2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Padre, te pedimos que no solo estés bendiciendo a los que estamos aquí. Oramos por el cuerpo estudiantil de Gordon en general. Padre, sabemos que hay quienes luchan, por eso te pedimos tu gracia especial y tu tierno cuidado.</w:t>
      </w:r>
    </w:p>
    <w:p w14:paraId="49BCE4DD" w14:textId="77777777" w:rsidR="00FA72D2" w:rsidRPr="00564E9B" w:rsidRDefault="00FA72D2">
      <w:pPr>
        <w:rPr>
          <w:sz w:val="26"/>
          <w:szCs w:val="26"/>
        </w:rPr>
      </w:pPr>
    </w:p>
    <w:p w14:paraId="5FCA43A4" w14:textId="7877ED94" w:rsidR="00FA72D2" w:rsidRPr="00564E9B" w:rsidRDefault="00000000" w:rsidP="00DA5DFF">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Señor, también debemos ser conscientes de nuestra necesidad de orar por nuestros líderes, y pedir sabiduría, más allá de la sabiduría humana, para abordar las cuestiones que son tan apremiantes, difíciles y complejas. Te apelamos como el amo del universo y estamos muy agradecidos de que seas el amo de nuestras vidas. Te pedimos estas cosas en nombre de la acción de gracias de Cristo. Amén. </w:t>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Pr="00564E9B">
        <w:rPr>
          <w:rFonts w:ascii="Calibri" w:eastAsia="Calibri" w:hAnsi="Calibri" w:cs="Calibri"/>
          <w:sz w:val="26"/>
          <w:szCs w:val="26"/>
        </w:rPr>
        <w:t xml:space="preserve">Hoy estamos retomando el judaísmo post-exílico, lo que significa que estamos dando un paso fuera de la profecía. A menudo es un problema que la gente identifique a Esdras y Nehemías como profetas.</w:t>
      </w:r>
    </w:p>
    <w:p w14:paraId="6D91D785" w14:textId="77777777" w:rsidR="00FA72D2" w:rsidRPr="00564E9B" w:rsidRDefault="00FA72D2">
      <w:pPr>
        <w:rPr>
          <w:sz w:val="26"/>
          <w:szCs w:val="26"/>
        </w:rPr>
      </w:pPr>
    </w:p>
    <w:p w14:paraId="0F060D9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Técnicamente, no son profetas. Ambos son estadistas. Y Ezra es sacerdote y escriba.</w:t>
      </w:r>
    </w:p>
    <w:p w14:paraId="76433E14" w14:textId="77777777" w:rsidR="00FA72D2" w:rsidRPr="00564E9B" w:rsidRDefault="00FA72D2">
      <w:pPr>
        <w:rPr>
          <w:sz w:val="26"/>
          <w:szCs w:val="26"/>
        </w:rPr>
      </w:pPr>
    </w:p>
    <w:p w14:paraId="0CB16D45" w14:textId="52B00DF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Pero cuando piense en los profetas, no agrupe a Esdras y Nehemías en ese grupo en particular. Por lo tanto, si estás respondiendo la última serie de preguntas que estarán en tu examen final, y hay una que no sabes, no adivines a Esdras y Nehemías, ¿de acuerdo? Adivina alguien más, pero no Ezra y Nehemías, porque no serán uno de esos. En cualquier caso, aquí es hacia donde vamos, y vamos a hablar un poco sobre las circunstancias históricas generales en las que encaja cada una de estas personas, y luego sobre los textos mismos.</w:t>
      </w:r>
    </w:p>
    <w:p w14:paraId="0DB9A80B" w14:textId="77777777" w:rsidR="00FA72D2" w:rsidRPr="00564E9B" w:rsidRDefault="00FA72D2">
      <w:pPr>
        <w:rPr>
          <w:sz w:val="26"/>
          <w:szCs w:val="26"/>
        </w:rPr>
      </w:pPr>
    </w:p>
    <w:p w14:paraId="2670556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Antes de hacer eso, sin embargo, vale la pena hablar un poco sobre los tipos de fuentes que utilizamos para estudiar todo este período. El judaísmo post-exílico significa después del exilio. Significa después de que la gente regrese.</w:t>
      </w:r>
    </w:p>
    <w:p w14:paraId="3E896573" w14:textId="77777777" w:rsidR="00FA72D2" w:rsidRPr="00564E9B" w:rsidRDefault="00FA72D2">
      <w:pPr>
        <w:rPr>
          <w:sz w:val="26"/>
          <w:szCs w:val="26"/>
        </w:rPr>
      </w:pPr>
    </w:p>
    <w:p w14:paraId="3805D17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Significa posterior al 539 a.C. Entonces, ¿dónde encontramos todas nuestras cosas? Bueno, primero que nada, tenemos fuentes bíblicas. Esdras y Nehemías son fascinantes.</w:t>
      </w:r>
    </w:p>
    <w:p w14:paraId="52423A51" w14:textId="77777777" w:rsidR="00FA72D2" w:rsidRPr="00564E9B" w:rsidRDefault="00FA72D2">
      <w:pPr>
        <w:rPr>
          <w:sz w:val="26"/>
          <w:szCs w:val="26"/>
        </w:rPr>
      </w:pPr>
    </w:p>
    <w:p w14:paraId="51C41F13" w14:textId="6608629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Por cierto, en el canon judío, la Biblia hebrea, están agrupados en un solo libro, ¿de acuerdo? Pensamos en ellos como separados. Están juntos en el enfoque judío. Si quieres pensar en Ezra en particular, un poco en Nehemías, pero en Ezra en particular como la contraparte antigua del estilo contemporáneo de documental, ya sabes, si quieres aprender algo, vas a PBS, ves un documental y Ese documental incluirá entrevistas y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cartas archivadas y tal vez algunas fotografías y tal vez un pequeño fragmento de esto, aquello o lo otro.</w:t>
      </w:r>
    </w:p>
    <w:p w14:paraId="6BE8FA16" w14:textId="77777777" w:rsidR="00FA72D2" w:rsidRPr="00564E9B" w:rsidRDefault="00FA72D2">
      <w:pPr>
        <w:rPr>
          <w:sz w:val="26"/>
          <w:szCs w:val="26"/>
        </w:rPr>
      </w:pPr>
    </w:p>
    <w:p w14:paraId="63CF0431" w14:textId="575B0A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Ezra hace lo mismo sin el vídeo, por lo que cuenta algunas historias, incorpora algunas cartas y tiene documentos de la corte del rey.</w:t>
      </w:r>
    </w:p>
    <w:p w14:paraId="17E0C2B7" w14:textId="77777777" w:rsidR="00FA72D2" w:rsidRPr="00564E9B" w:rsidRDefault="00FA72D2">
      <w:pPr>
        <w:rPr>
          <w:sz w:val="26"/>
          <w:szCs w:val="26"/>
        </w:rPr>
      </w:pPr>
    </w:p>
    <w:p w14:paraId="249AA41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Partes de Esdras también están en arameo. Recuérdame, ¿qué es arameo? Kelly. Dije Kelly, quise decir Kerry.</w:t>
      </w:r>
    </w:p>
    <w:p w14:paraId="5B952C37" w14:textId="77777777" w:rsidR="00FA72D2" w:rsidRPr="00564E9B" w:rsidRDefault="00FA72D2">
      <w:pPr>
        <w:rPr>
          <w:sz w:val="26"/>
          <w:szCs w:val="26"/>
        </w:rPr>
      </w:pPr>
    </w:p>
    <w:p w14:paraId="04CE267B" w14:textId="47FCA7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Sí, es ese idioma que se hablaba ampliamente en el antiguo Cercano Oriente en este período de tiempo en particular, por lo que es un idioma hermano del hebreo. Tienes toda la razón y, por lo tanto, cuando Ezra habla de estas cosas que tienen consecuencias internacionales, está usando ese lenguaje. Los capítulos del cuatro al seis, aproximadamente, están en arameo e incorporan algunos documentos.</w:t>
      </w:r>
    </w:p>
    <w:p w14:paraId="73A6F0C2" w14:textId="77777777" w:rsidR="00FA72D2" w:rsidRPr="00564E9B" w:rsidRDefault="00FA72D2">
      <w:pPr>
        <w:rPr>
          <w:sz w:val="26"/>
          <w:szCs w:val="26"/>
        </w:rPr>
      </w:pPr>
    </w:p>
    <w:p w14:paraId="666F2588" w14:textId="032658C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Además, hay muchas listas. No nos entusiasman mucho las listas de nombres y las listas de nombres de lugares, pero es tremendamente importante para esta comunidad que regresa. Así es como estableces tu identidad.</w:t>
      </w:r>
    </w:p>
    <w:p w14:paraId="50FFB157" w14:textId="77777777" w:rsidR="00FA72D2" w:rsidRPr="00564E9B" w:rsidRDefault="00FA72D2">
      <w:pPr>
        <w:rPr>
          <w:sz w:val="26"/>
          <w:szCs w:val="26"/>
        </w:rPr>
      </w:pPr>
    </w:p>
    <w:p w14:paraId="7C4335C3" w14:textId="6EDD7EC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Hablamos de eso en Génesis. Un pueblo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establece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su identidad con la genealogía y listas de nombres y lugares donde este pueblo se va a asentar. Es tremendamente importante establecer la identidad de estas personas que regresan del exilio y están aterrizando en un lugar que tiene cierta oposición.</w:t>
      </w:r>
    </w:p>
    <w:p w14:paraId="39726DE8" w14:textId="77777777" w:rsidR="00FA72D2" w:rsidRPr="00564E9B" w:rsidRDefault="00FA72D2">
      <w:pPr>
        <w:rPr>
          <w:sz w:val="26"/>
          <w:szCs w:val="26"/>
        </w:rPr>
      </w:pPr>
    </w:p>
    <w:p w14:paraId="75EF1EB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La gente que los rodea no los quiere allí, ¿verdad? Por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es tremendamente importante que establezcan su identidad. Por eso estás leyendo tantas listas de nombres. Luego tenemos a Hageo y Zacarías.</w:t>
      </w:r>
    </w:p>
    <w:p w14:paraId="71795C17" w14:textId="77777777" w:rsidR="00FA72D2" w:rsidRPr="00564E9B" w:rsidRDefault="00FA72D2">
      <w:pPr>
        <w:rPr>
          <w:sz w:val="26"/>
          <w:szCs w:val="26"/>
        </w:rPr>
      </w:pPr>
    </w:p>
    <w:p w14:paraId="57CEDEDB" w14:textId="4255FBB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Vamos a hablar de ellos, si Dios quiere, el miércoles. Esther, lo vamos a hacer hoy. Ella es reina en una corte extranjera.</w:t>
      </w:r>
    </w:p>
    <w:p w14:paraId="3648652E" w14:textId="77777777" w:rsidR="00FA72D2" w:rsidRPr="00564E9B" w:rsidRDefault="00FA72D2">
      <w:pPr>
        <w:rPr>
          <w:sz w:val="26"/>
          <w:szCs w:val="26"/>
        </w:rPr>
      </w:pPr>
    </w:p>
    <w:p w14:paraId="125E6596" w14:textId="5E165F93" w:rsidR="00FA72D2" w:rsidRPr="00564E9B" w:rsidRDefault="00DA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historia fascinante en muchos, muchos sentidos. Volveremos a eso en un momento. Y luego, finalmente, nuestro profeta menor final es Malaquías, y lo representaremos junto con Hageo y Zacarías el miércoles.</w:t>
      </w:r>
    </w:p>
    <w:p w14:paraId="4A6BF718" w14:textId="77777777" w:rsidR="00FA72D2" w:rsidRPr="00564E9B" w:rsidRDefault="00FA72D2">
      <w:pPr>
        <w:rPr>
          <w:sz w:val="26"/>
          <w:szCs w:val="26"/>
        </w:rPr>
      </w:pPr>
    </w:p>
    <w:p w14:paraId="2AF33820" w14:textId="00F6030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También tenemos algunas fuentes extrabíblicas y vale la pena señalarlas. Heródoto: aquellos de ustedes que han tenido al Dr. Wick para la historia probablemente hayan estado leyendo algo de Heródoto porque está muy interesado en que sus alumnos lean las fuentes primarias, y Heródoto es un autor e historiador griego extremadamente importante, que nos cuenta mucho. sobre el período persa y los encuentros de Grecia con Persia. Y, por supuesto, eso es importante desde nuestra perspectiva porque a medida que leemos, particularmente las narrativas de Ester, hay algunas conexiones interesantes que podemos hacer en términos de la naturaleza del rey.</w:t>
      </w:r>
    </w:p>
    <w:p w14:paraId="4FBCE663" w14:textId="77777777" w:rsidR="00FA72D2" w:rsidRPr="00564E9B" w:rsidRDefault="00FA72D2">
      <w:pPr>
        <w:rPr>
          <w:sz w:val="26"/>
          <w:szCs w:val="26"/>
        </w:rPr>
      </w:pPr>
    </w:p>
    <w:p w14:paraId="1CDF37BD" w14:textId="06031D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Leerás sobre el rey Asuero si lees a Ester de hoy. Bueno, su nombre griego es Jerjes, y Heródoto nos habla de Jerjes. También consultamos a Josefo, el historiador judío.</w:t>
      </w:r>
    </w:p>
    <w:p w14:paraId="3A6A03FC" w14:textId="77777777" w:rsidR="00FA72D2" w:rsidRPr="00564E9B" w:rsidRDefault="00FA72D2">
      <w:pPr>
        <w:rPr>
          <w:sz w:val="26"/>
          <w:szCs w:val="26"/>
        </w:rPr>
      </w:pPr>
    </w:p>
    <w:p w14:paraId="1027A87A" w14:textId="0D3FE77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Creo que aprendiste todo sobre él cuando tomaste el Nuevo Testamento del Dr. Green. Es una maravillosa fuente de información sobre los años intermedios entre el final del Antiguo Testamento y el inicio del Nuevo Testamento, pero incluso se </w:t>
      </w:r>
      <w:proofErr xmlns:w="http://schemas.openxmlformats.org/wordprocessingml/2006/main" w:type="gramStart"/>
      <w:r xmlns:w="http://schemas.openxmlformats.org/wordprocessingml/2006/main" w:rsidR="00DA5DFF">
        <w:rPr>
          <w:rFonts w:ascii="Calibri" w:eastAsia="Calibri" w:hAnsi="Calibri" w:cs="Calibri"/>
          <w:sz w:val="26"/>
          <w:szCs w:val="26"/>
        </w:rPr>
        <w:t xml:space="preserve">remonta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más atrás en sus antigüedades de los judíos y nos cuenta mucho sobre esto. Y luego tenemos algunas inscripciones persas.</w:t>
      </w:r>
    </w:p>
    <w:p w14:paraId="5C770033" w14:textId="77777777" w:rsidR="00FA72D2" w:rsidRPr="00564E9B" w:rsidRDefault="00FA72D2">
      <w:pPr>
        <w:rPr>
          <w:sz w:val="26"/>
          <w:szCs w:val="26"/>
        </w:rPr>
      </w:pPr>
    </w:p>
    <w:p w14:paraId="5C4F80FD" w14:textId="178BC3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También tenemos eso que nos lleva directamente al material arqueológico. Las inscripciones persas, por cierto, son enormes inscripciones en piedra. Cosas maravillosas que nos aportan algún material interesante.</w:t>
      </w:r>
    </w:p>
    <w:p w14:paraId="7114494B" w14:textId="77777777" w:rsidR="00FA72D2" w:rsidRPr="00564E9B" w:rsidRDefault="00FA72D2">
      <w:pPr>
        <w:rPr>
          <w:sz w:val="26"/>
          <w:szCs w:val="26"/>
        </w:rPr>
      </w:pPr>
    </w:p>
    <w:p w14:paraId="324CA4DA" w14:textId="2A28489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Sellos oficiales con nombres, papiros, y también entre esas inscripciones habrá sellos cilíndricos. Has leído sobre el sello del cilindro Cyrus y me referiré a eso un poco más en un momento. Salud.</w:t>
      </w:r>
    </w:p>
    <w:p w14:paraId="415D1A88" w14:textId="77777777" w:rsidR="00FA72D2" w:rsidRPr="00564E9B" w:rsidRDefault="00FA72D2">
      <w:pPr>
        <w:rPr>
          <w:sz w:val="26"/>
          <w:szCs w:val="26"/>
        </w:rPr>
      </w:pPr>
    </w:p>
    <w:p w14:paraId="2BCFBD5B" w14:textId="597A45E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Bien, ¿alguna pregunta sobre las fuentes? Sólo una rápida descripción general. Esa no es una pregunta, está bien. Este es otro de mis, ya sabes, cuando llegues al Museo Británico, asegúrate de verlo.</w:t>
      </w:r>
    </w:p>
    <w:p w14:paraId="5BA01FC1" w14:textId="77777777" w:rsidR="00FA72D2" w:rsidRPr="00564E9B" w:rsidRDefault="00FA72D2">
      <w:pPr>
        <w:rPr>
          <w:sz w:val="26"/>
          <w:szCs w:val="26"/>
        </w:rPr>
      </w:pPr>
    </w:p>
    <w:p w14:paraId="28EF04D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Esto está en el Museo Británico. El famoso cilindro de Ciro. Las conversaciones sobre el decreto de Ciro, no sólo para enviar judíos de regreso a su tierra, sino que indican que tuvo un cambio de política.</w:t>
      </w:r>
    </w:p>
    <w:p w14:paraId="7499316C" w14:textId="77777777" w:rsidR="00FA72D2" w:rsidRPr="00564E9B" w:rsidRDefault="00FA72D2">
      <w:pPr>
        <w:rPr>
          <w:sz w:val="26"/>
          <w:szCs w:val="26"/>
        </w:rPr>
      </w:pPr>
    </w:p>
    <w:p w14:paraId="3409F877" w14:textId="4DF167A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Sabes, hasta ahora habíamos visto a los asirios y babilonios llevar a la gente al exilio y realmente arrastrar a la gente y arruinar su identidad. La política de Ciro como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persa cambia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 y tiene la intención de adoptar un enfoque mucho más amable, supongo que se podría decir, hacia los grupos de personas, y los envía de regreso, los envía de regreso a sus tierras y les pide que reconstruyan sus propios establecimientos de adoración. Por supuesto, contribuye a las buenas relaciones públicas, y mucho de esto es una estratagema de relaciones públicas.</w:t>
      </w:r>
    </w:p>
    <w:p w14:paraId="7D8DCD5C" w14:textId="77777777" w:rsidR="00FA72D2" w:rsidRPr="00564E9B" w:rsidRDefault="00FA72D2">
      <w:pPr>
        <w:rPr>
          <w:sz w:val="26"/>
          <w:szCs w:val="26"/>
        </w:rPr>
      </w:pPr>
    </w:p>
    <w:p w14:paraId="440C445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No sólo se hace con israelitas o judíos. También se hace en un sentido más amplio, pero en cualquier caso, aquí está nuestra imagen del cilindro de Cyrus. Ahora, solo una breve descripción general antes de saltar a algunos de nuestros textos de la historia de este período.</w:t>
      </w:r>
    </w:p>
    <w:p w14:paraId="25A6E2F9" w14:textId="77777777" w:rsidR="00FA72D2" w:rsidRPr="00564E9B" w:rsidRDefault="00FA72D2">
      <w:pPr>
        <w:rPr>
          <w:sz w:val="26"/>
          <w:szCs w:val="26"/>
        </w:rPr>
      </w:pPr>
    </w:p>
    <w:p w14:paraId="0E5E3FBB" w14:textId="6DEDB22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Primero los recordatorios. Estas son fechas, ya sabes, supongo. En 722, supimos que el Reino del Norte cayó en manos de Asiria, y muchos judíos ya fueron llevados al exilio en ese momento.</w:t>
      </w:r>
    </w:p>
    <w:p w14:paraId="50BF912B" w14:textId="77777777" w:rsidR="00FA72D2" w:rsidRPr="00564E9B" w:rsidRDefault="00FA72D2">
      <w:pPr>
        <w:rPr>
          <w:sz w:val="26"/>
          <w:szCs w:val="26"/>
        </w:rPr>
      </w:pPr>
    </w:p>
    <w:p w14:paraId="60310D37" w14:textId="13C536D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En 612, Asiria, y particularmente Nínive, como ciudad importante de Asiria, caerá en manos de Babilonia. Y, por supuesto, es bajo Babilonia y Nabucodonosor que el </w:t>
      </w:r>
      <w:r xmlns:w="http://schemas.openxmlformats.org/wordprocessingml/2006/main" w:rsidR="00DA5DFF">
        <w:rPr>
          <w:rFonts w:ascii="Calibri" w:eastAsia="Calibri" w:hAnsi="Calibri" w:cs="Calibri"/>
          <w:sz w:val="26"/>
          <w:szCs w:val="26"/>
        </w:rPr>
        <w:lastRenderedPageBreak xmlns:w="http://schemas.openxmlformats.org/wordprocessingml/2006/main"/>
      </w:r>
      <w:r xmlns:w="http://schemas.openxmlformats.org/wordprocessingml/2006/main" w:rsidR="00DA5DFF">
        <w:rPr>
          <w:rFonts w:ascii="Calibri" w:eastAsia="Calibri" w:hAnsi="Calibri" w:cs="Calibri"/>
          <w:sz w:val="26"/>
          <w:szCs w:val="26"/>
        </w:rPr>
        <w:t xml:space="preserve">templo judío es destruido y un grupo entero de personas son llevadas al </w:t>
      </w:r>
      <w:r xmlns:w="http://schemas.openxmlformats.org/wordprocessingml/2006/main" w:rsidRPr="00564E9B">
        <w:rPr>
          <w:rFonts w:ascii="Calibri" w:eastAsia="Calibri" w:hAnsi="Calibri" w:cs="Calibri"/>
          <w:sz w:val="26"/>
          <w:szCs w:val="26"/>
        </w:rPr>
        <w:t xml:space="preserve">exilio. Eso, por supuesto, prepara el escenario para el regreso del exilio, que es de lo que se trata hoy.</w:t>
      </w:r>
    </w:p>
    <w:p w14:paraId="54D4D4B7" w14:textId="77777777" w:rsidR="00FA72D2" w:rsidRPr="00564E9B" w:rsidRDefault="00FA72D2">
      <w:pPr>
        <w:rPr>
          <w:sz w:val="26"/>
          <w:szCs w:val="26"/>
        </w:rPr>
      </w:pPr>
    </w:p>
    <w:p w14:paraId="03F1533D" w14:textId="64805D3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Ahora, en términos de personas importantes en el Imperio Persa, anotemos sólo algunos nombres. Ya sabes, resáltalos en tus notas. Estos son nombres que aparecerán en su examen.</w:t>
      </w:r>
    </w:p>
    <w:p w14:paraId="5C130E12" w14:textId="77777777" w:rsidR="00FA72D2" w:rsidRPr="00564E9B" w:rsidRDefault="00FA72D2">
      <w:pPr>
        <w:rPr>
          <w:sz w:val="26"/>
          <w:szCs w:val="26"/>
        </w:rPr>
      </w:pPr>
    </w:p>
    <w:p w14:paraId="620FAA3E" w14:textId="0CB6492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Te lo diré ahora mismo. Bien, Ciro el Grande, una persona importante. Él es de quien Isaías habló con más de 100 años de anticipación, diciendo que Ciro iba a dar el decreto para reconstruir y restaurar Jerusalén.</w:t>
      </w:r>
    </w:p>
    <w:p w14:paraId="0E030756" w14:textId="77777777" w:rsidR="00FA72D2" w:rsidRPr="00564E9B" w:rsidRDefault="00FA72D2">
      <w:pPr>
        <w:rPr>
          <w:sz w:val="26"/>
          <w:szCs w:val="26"/>
        </w:rPr>
      </w:pPr>
    </w:p>
    <w:p w14:paraId="253D168E" w14:textId="26FCBE2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luego, por supuesto, aquí lo vemos suceder. Entonces, tenemos el regreso de un grupo de personas a Jerusalén, a Judá, para reconstruir las cosas. Ahora, una de las cosas que vamos a ver al comenzar a leer acerca de esto, está registrada en Esdras, capítulos del uno al seis.</w:t>
      </w:r>
    </w:p>
    <w:p w14:paraId="339714C9" w14:textId="77777777" w:rsidR="00FA72D2" w:rsidRPr="00564E9B" w:rsidRDefault="00FA72D2">
      <w:pPr>
        <w:rPr>
          <w:sz w:val="26"/>
          <w:szCs w:val="26"/>
        </w:rPr>
      </w:pPr>
    </w:p>
    <w:p w14:paraId="46053CA2" w14:textId="264FAEB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 antes de la época de Ezra. Diré un poco más sobre eso en un momento. Entonces, mientras Ezra habla de ello, el propio Ezra no lo vive.</w:t>
      </w:r>
    </w:p>
    <w:p w14:paraId="51F3F5FB" w14:textId="77777777" w:rsidR="00FA72D2" w:rsidRPr="00564E9B" w:rsidRDefault="00FA72D2">
      <w:pPr>
        <w:rPr>
          <w:sz w:val="26"/>
          <w:szCs w:val="26"/>
        </w:rPr>
      </w:pPr>
    </w:p>
    <w:p w14:paraId="173083F0"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Él regresa y mira la historia y dice que esto es lo que Cyrus ha hecho. No te preocupes por Cambises. Sólo estamos haciendo algunas conexiones aquí.</w:t>
      </w:r>
    </w:p>
    <w:p w14:paraId="3B425B4A" w14:textId="77777777" w:rsidR="00FA72D2" w:rsidRPr="00564E9B" w:rsidRDefault="00FA72D2">
      <w:pPr>
        <w:rPr>
          <w:sz w:val="26"/>
          <w:szCs w:val="26"/>
        </w:rPr>
      </w:pPr>
    </w:p>
    <w:p w14:paraId="7BB4FC3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 un personaje interesante, por cierto. No sé exactamente qué pasó con él al final. Aparentemente, y usted probablemente sepa tanto sobre esto como yo si ha tenido la clase del Dr. Wick, pero junto con todas las demás personas en el Imperio sirio, babilónico y ahora persa, la idea era expandir el gobierno hasta Egipto porque Egipto es un granero para el Mediterráneo oriental.</w:t>
      </w:r>
    </w:p>
    <w:p w14:paraId="693C13F4" w14:textId="77777777" w:rsidR="00FA72D2" w:rsidRPr="00564E9B" w:rsidRDefault="00FA72D2">
      <w:pPr>
        <w:rPr>
          <w:sz w:val="26"/>
          <w:szCs w:val="26"/>
        </w:rPr>
      </w:pPr>
    </w:p>
    <w:p w14:paraId="40D6795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Cambises estaba de camino hacia allí. Y cuando regresó, aparentemente hubo noticias muy preocupantes de un usurpador del trono. Y todo es un lío muy complicado y complejo.</w:t>
      </w:r>
    </w:p>
    <w:p w14:paraId="7EF9E88D" w14:textId="77777777" w:rsidR="00FA72D2" w:rsidRPr="00564E9B" w:rsidRDefault="00FA72D2">
      <w:pPr>
        <w:rPr>
          <w:sz w:val="26"/>
          <w:szCs w:val="26"/>
        </w:rPr>
      </w:pPr>
    </w:p>
    <w:p w14:paraId="545B6348" w14:textId="3AD8891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Pero la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opinión general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es que Cambises se suicidó en ese momento de su camino a Persia. Su imperio, o su reinado, debería decir, terminó muy rápidamente. Y luego viene Darius I.</w:t>
      </w:r>
    </w:p>
    <w:p w14:paraId="50FC96F3" w14:textId="77777777" w:rsidR="00FA72D2" w:rsidRPr="00564E9B" w:rsidRDefault="00FA72D2">
      <w:pPr>
        <w:rPr>
          <w:sz w:val="26"/>
          <w:szCs w:val="26"/>
        </w:rPr>
      </w:pPr>
    </w:p>
    <w:p w14:paraId="0537C14C" w14:textId="7F21883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Él es importante para nosotros. Él es quien aparecerá en los textos en términos de la fuerza gobernante cuando el templo sea reconstruido. Entonces, finalización del templo.</w:t>
      </w:r>
    </w:p>
    <w:p w14:paraId="46FF2BFE" w14:textId="77777777" w:rsidR="00FA72D2" w:rsidRPr="00564E9B" w:rsidRDefault="00FA72D2">
      <w:pPr>
        <w:rPr>
          <w:sz w:val="26"/>
          <w:szCs w:val="26"/>
        </w:rPr>
      </w:pPr>
    </w:p>
    <w:p w14:paraId="46478FA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Ya sabes, ellos lo empezaron. Pusieron las bases. Al leer los capítulos uno al tres de Ezra, lo sabes.</w:t>
      </w:r>
    </w:p>
    <w:p w14:paraId="425E03F5" w14:textId="77777777" w:rsidR="00FA72D2" w:rsidRPr="00564E9B" w:rsidRDefault="00FA72D2">
      <w:pPr>
        <w:rPr>
          <w:sz w:val="26"/>
          <w:szCs w:val="26"/>
        </w:rPr>
      </w:pPr>
    </w:p>
    <w:p w14:paraId="2BCA9A2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Pero entonces todo se detuvo. Y hablaremos más sobre eso en un momento. Bajo Darío, por diferentes razones, lograron construir este templo.</w:t>
      </w:r>
    </w:p>
    <w:p w14:paraId="1687D2CF" w14:textId="77777777" w:rsidR="00FA72D2" w:rsidRPr="00564E9B" w:rsidRDefault="00FA72D2">
      <w:pPr>
        <w:rPr>
          <w:sz w:val="26"/>
          <w:szCs w:val="26"/>
        </w:rPr>
      </w:pPr>
    </w:p>
    <w:p w14:paraId="73AF1B7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Una de esas razones es que Hageo y Zacarías, los profetas, realmente comienzan a presionarlo. Y veremos esos estímulos el miércoles. Otra razón es la sugerencia.</w:t>
      </w:r>
    </w:p>
    <w:p w14:paraId="1FBDEDB7" w14:textId="77777777" w:rsidR="00FA72D2" w:rsidRPr="00564E9B" w:rsidRDefault="00FA72D2">
      <w:pPr>
        <w:rPr>
          <w:sz w:val="26"/>
          <w:szCs w:val="26"/>
        </w:rPr>
      </w:pPr>
    </w:p>
    <w:p w14:paraId="54554997" w14:textId="7B39697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Darío necesitaba la ayuda y el apoyo de esa comunidad de judíos porque él también estaba presionando a favor de Egipto. Y si tienes personas en tu frontera, es una buena idea que sean favorables a ti y no desfavorables. Y así, si él los ayuda y los empuja y les da permiso para restaurar su templo, ¿qué mejor cosa ha hecho? Ha hecho un gran acto de relaciones públicas.</w:t>
      </w:r>
    </w:p>
    <w:p w14:paraId="66F503F7" w14:textId="77777777" w:rsidR="00FA72D2" w:rsidRPr="00564E9B" w:rsidRDefault="00FA72D2">
      <w:pPr>
        <w:rPr>
          <w:sz w:val="26"/>
          <w:szCs w:val="26"/>
        </w:rPr>
      </w:pPr>
    </w:p>
    <w:p w14:paraId="60A5F9F6" w14:textId="49EE8DC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Funciona. Muy bien, funciona. Después de eso, tenemos a la persona a la que Heródoto se refiere como Jerjes.</w:t>
      </w:r>
    </w:p>
    <w:p w14:paraId="5A734D66" w14:textId="77777777" w:rsidR="00FA72D2" w:rsidRPr="00564E9B" w:rsidRDefault="00FA72D2">
      <w:pPr>
        <w:rPr>
          <w:sz w:val="26"/>
          <w:szCs w:val="26"/>
        </w:rPr>
      </w:pPr>
    </w:p>
    <w:p w14:paraId="146D25A3" w14:textId="5F4434D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 texto bíblico lo llama Asuero. Son la misma persona. Tenga en cuenta que estos tipos tienen nombres persas.</w:t>
      </w:r>
    </w:p>
    <w:p w14:paraId="3A49A10D" w14:textId="77777777" w:rsidR="00FA72D2" w:rsidRPr="00564E9B" w:rsidRDefault="00FA72D2">
      <w:pPr>
        <w:rPr>
          <w:sz w:val="26"/>
          <w:szCs w:val="26"/>
        </w:rPr>
      </w:pPr>
    </w:p>
    <w:p w14:paraId="35B44A76" w14:textId="1EE8C73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no siempre es fácil transliterar un alfabeto persa y una pronunciación persa a, por un lado, el idioma griego y, por el otro, a un idioma semítico, que es el hebreo. No todas las letras están siempre ahí. Entonces, en hebreo se pronuncia Asuero.</w:t>
      </w:r>
    </w:p>
    <w:p w14:paraId="6099696E" w14:textId="77777777" w:rsidR="00FA72D2" w:rsidRPr="00564E9B" w:rsidRDefault="00FA72D2">
      <w:pPr>
        <w:rPr>
          <w:sz w:val="26"/>
          <w:szCs w:val="26"/>
        </w:rPr>
      </w:pPr>
    </w:p>
    <w:p w14:paraId="786E959F" w14:textId="3A50022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en la H,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sh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 vale, Asuero, puedes escuchar un poquito de las cosas que están en Jerjes, Khi. El Dr. Hildebrand sabía hablar griego mucho mejor que yo. En cualquier caso, es la misma persona.</w:t>
      </w:r>
    </w:p>
    <w:p w14:paraId="456EEDD9" w14:textId="77777777" w:rsidR="00FA72D2" w:rsidRPr="00564E9B" w:rsidRDefault="00FA72D2">
      <w:pPr>
        <w:rPr>
          <w:sz w:val="26"/>
          <w:szCs w:val="26"/>
        </w:rPr>
      </w:pPr>
    </w:p>
    <w:p w14:paraId="4BA765B0" w14:textId="35BCA2B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todo esto deriva de un nombre persa allí. Ester es nuestra persona principal aquí y vamos a regresar y hablaremos muchísimo sobre Jerjes. Heródoto nos cuenta lo feo, lascivo y brutal que era Jerjes.</w:t>
      </w:r>
    </w:p>
    <w:p w14:paraId="6FF4F231" w14:textId="77777777" w:rsidR="00FA72D2" w:rsidRPr="00564E9B" w:rsidRDefault="00FA72D2">
      <w:pPr>
        <w:rPr>
          <w:sz w:val="26"/>
          <w:szCs w:val="26"/>
        </w:rPr>
      </w:pPr>
    </w:p>
    <w:p w14:paraId="22FC392A" w14:textId="3918419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lo ves a medida que lees, especialmente en los capítulos uno y siguientes de Ester. Bueno, finalmente tenemos a Artajerjes, bajo quien tenemos a Esdras y Nehemías realmente haciendo, viviendo y haciendo su trabajo. Entonces, nuevamente, observen que cuando Ezra escribe sobre cosas anteriores, no es que él esté en la escena.</w:t>
      </w:r>
    </w:p>
    <w:p w14:paraId="4129C15F" w14:textId="77777777" w:rsidR="00FA72D2" w:rsidRPr="00564E9B" w:rsidRDefault="00FA72D2">
      <w:pPr>
        <w:rPr>
          <w:sz w:val="26"/>
          <w:szCs w:val="26"/>
        </w:rPr>
      </w:pPr>
    </w:p>
    <w:p w14:paraId="79EC2D6E" w14:textId="33820EC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Él está haciendo su documental en ese momento, ¿vale? ¿Alguna pregunta sobre la historia? ¿Necesito decir esto otra vez? Ciro, Darío, Jerjes y Artajerjes. Conócelos. Vas a ver una pregunta en el examen.</w:t>
      </w:r>
    </w:p>
    <w:p w14:paraId="7497BF95" w14:textId="77777777" w:rsidR="00FA72D2" w:rsidRPr="00564E9B" w:rsidRDefault="00FA72D2">
      <w:pPr>
        <w:rPr>
          <w:sz w:val="26"/>
          <w:szCs w:val="26"/>
        </w:rPr>
      </w:pPr>
    </w:p>
    <w:p w14:paraId="7C9DA33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¿Sara? No, ese es uno de esos desafíos interesantes cuando el Libro de Daniel menciona a Darío el Medo. Es una persona diferente, ¿vale? Ese es alguien que está funcionando antes de Ciro el Grande o es Ciro el Grande. Tiendo a pensar, como creo que dije el otro día en clase, con una tasa de certeza de alrededor del 65 o 70% de que esos dos pueden ser el mismo individuo.</w:t>
      </w:r>
    </w:p>
    <w:p w14:paraId="468CAC49" w14:textId="77777777" w:rsidR="00FA72D2" w:rsidRPr="00564E9B" w:rsidRDefault="00FA72D2">
      <w:pPr>
        <w:rPr>
          <w:sz w:val="26"/>
          <w:szCs w:val="26"/>
        </w:rPr>
      </w:pPr>
    </w:p>
    <w:p w14:paraId="1DBA44DD" w14:textId="3AFC2DA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Pero no es la misma persona que Darío I. Y están sucediendo muchas cuestiones interesantes con el ascenso de Darío I. Él es otro panorama completo. Sí, Trevor. Artajerjes va a ser rey, particularmente bajo quien tenemos los ministerios de Esdras y Nehemías.</w:t>
      </w:r>
    </w:p>
    <w:p w14:paraId="0DF08BAF" w14:textId="77777777" w:rsidR="00FA72D2" w:rsidRPr="00564E9B" w:rsidRDefault="00FA72D2">
      <w:pPr>
        <w:rPr>
          <w:sz w:val="26"/>
          <w:szCs w:val="26"/>
        </w:rPr>
      </w:pPr>
    </w:p>
    <w:p w14:paraId="602B714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eso es importante porque esos dos son figuras importantes en la corte de Artajerjes. El copero de Nehemías. Ezra es bastante significativo.</w:t>
      </w:r>
    </w:p>
    <w:p w14:paraId="7DA63757" w14:textId="77777777" w:rsidR="00FA72D2" w:rsidRPr="00564E9B" w:rsidRDefault="00FA72D2">
      <w:pPr>
        <w:rPr>
          <w:sz w:val="26"/>
          <w:szCs w:val="26"/>
        </w:rPr>
      </w:pPr>
    </w:p>
    <w:p w14:paraId="6CA5F0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Déjame decirte, ya que estoy insistiendo o yendo un poco más allá en tu pregunta, es muy interesante que tengas una generación después de que Ester y Mardoqueo fueran elevados a segundo al mando y los judíos, la amenaza contra los judíos silenciado, que dentro de una generación, menos aún, en realidad, haya dos personas que sean tan importantes en la corte persa. Es casi como si hubieran obtenido un indulto y Mardoqueo hubiera allanado el camino para algo que estos otros dos pueden hacer. Yahvé, Ro.</w:t>
      </w:r>
    </w:p>
    <w:p w14:paraId="35056E20" w14:textId="77777777" w:rsidR="00FA72D2" w:rsidRPr="00564E9B" w:rsidRDefault="00FA72D2">
      <w:pPr>
        <w:rPr>
          <w:sz w:val="26"/>
          <w:szCs w:val="26"/>
        </w:rPr>
      </w:pPr>
    </w:p>
    <w:p w14:paraId="2C5E841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Las razones por las que Darío pudo haberles permitido completar el templo. Sí, la primera es que los profetas simplemente los están presionando. Entonces ese no es Darius.</w:t>
      </w:r>
    </w:p>
    <w:p w14:paraId="40FE1E41" w14:textId="77777777" w:rsidR="00FA72D2" w:rsidRPr="00564E9B" w:rsidRDefault="00FA72D2">
      <w:pPr>
        <w:rPr>
          <w:sz w:val="26"/>
          <w:szCs w:val="26"/>
        </w:rPr>
      </w:pPr>
    </w:p>
    <w:p w14:paraId="6FDB6A6B" w14:textId="06C259F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 sólo que lo logran porque tienes estas dos voces proféticas que realmente los están impulsando. Y la segunda es que Darius está haciendo algo políticamente inteligente. Es una estrategia de su parte.</w:t>
      </w:r>
    </w:p>
    <w:p w14:paraId="4F8E7DA9" w14:textId="77777777" w:rsidR="00FA72D2" w:rsidRPr="00564E9B" w:rsidRDefault="00FA72D2">
      <w:pPr>
        <w:rPr>
          <w:sz w:val="26"/>
          <w:szCs w:val="26"/>
        </w:rPr>
      </w:pPr>
    </w:p>
    <w:p w14:paraId="2877A0B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Bueno. Bueno. Aquí es donde comenzamos a pensar en lo que dice Ezra en los capítulos del uno al seis.</w:t>
      </w:r>
    </w:p>
    <w:p w14:paraId="105DBB5E" w14:textId="77777777" w:rsidR="00FA72D2" w:rsidRPr="00564E9B" w:rsidRDefault="00FA72D2">
      <w:pPr>
        <w:rPr>
          <w:sz w:val="26"/>
          <w:szCs w:val="26"/>
        </w:rPr>
      </w:pPr>
    </w:p>
    <w:p w14:paraId="76E9B6AC" w14:textId="6EE67DE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sé que ya lo he dicho dos veces, pero lo voy a decir otra vez. Ezra mira hacia atrás históricamente. Sería como si alguien escribiera ahora una historia de la Primera Guerra Mundial. Más o menos en ese período de tiempo, ¿verdad? Él está mirando hacia atrás.</w:t>
      </w:r>
    </w:p>
    <w:p w14:paraId="7F11E728" w14:textId="77777777" w:rsidR="00FA72D2" w:rsidRPr="00564E9B" w:rsidRDefault="00FA72D2">
      <w:pPr>
        <w:rPr>
          <w:sz w:val="26"/>
          <w:szCs w:val="26"/>
        </w:rPr>
      </w:pPr>
    </w:p>
    <w:p w14:paraId="6CDDE157" w14:textId="7FAB33E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Mientras lo hace, pasa por algunas cosas importantes. Y primero que nada, tenemos el edicto de Ciro. En realidad, esto establece algunas conexiones importantes con lo que tenemos en Crónicas, Segunda Crónicas porque prácticamente lo repite.</w:t>
      </w:r>
    </w:p>
    <w:p w14:paraId="171AB188" w14:textId="77777777" w:rsidR="00FA72D2" w:rsidRPr="00564E9B" w:rsidRDefault="00FA72D2">
      <w:pPr>
        <w:rPr>
          <w:sz w:val="26"/>
          <w:szCs w:val="26"/>
        </w:rPr>
      </w:pPr>
    </w:p>
    <w:p w14:paraId="761969AC" w14:textId="320D80A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Así dice Ciro, rey de Persia: El Señor, Dios del cielo, me ha dado todos los reinos de la tierra. Me ha encargado que le construya un templo en Jerusalén. Cualquiera de su pueblo, que su Dios esté con él, y vaya a Jerusalén y a Judá, y edifique el templo del Señor, Dios de Israel, el Dios que está en Jerusalén.</w:t>
      </w:r>
    </w:p>
    <w:p w14:paraId="47F7DF53" w14:textId="77777777" w:rsidR="00FA72D2" w:rsidRPr="00564E9B" w:rsidRDefault="00FA72D2">
      <w:pPr>
        <w:rPr>
          <w:sz w:val="26"/>
          <w:szCs w:val="26"/>
        </w:rPr>
      </w:pPr>
    </w:p>
    <w:p w14:paraId="0B3F461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Ahora bien, la idea de Ciro es, y no es sólo idea de Ciro, es una especie de concepto antiguo del Cercano Oriente de que lugares particulares tenían dioses particulares. Y es por eso que da este edicto que todos estos pueblos pueden regresar a sus lugares particulares.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Éste afecta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a Jerusalén.</w:t>
      </w:r>
    </w:p>
    <w:p w14:paraId="157109D9" w14:textId="77777777" w:rsidR="00FA72D2" w:rsidRPr="00564E9B" w:rsidRDefault="00FA72D2">
      <w:pPr>
        <w:rPr>
          <w:sz w:val="26"/>
          <w:szCs w:val="26"/>
        </w:rPr>
      </w:pPr>
    </w:p>
    <w:p w14:paraId="2C93785D" w14:textId="286BBDB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la gente de cualquier lugar donde no vivan supervivientes le proporcionará plata y oro, bienes y ganado. ¿Suena esto como un paralelo interesante con algo que ya sabemos? ¿Qué pasó cuando el pueblo salió de Egipto? Iban bien abastecidos, ¿no? En cierto modo, esto pretende ser visto como un segundo éxodo, ¿de acuerdo? Hubo el éxodo de la esclavitud en Egipto. Y al irse, los israelitas salieron ricos.</w:t>
      </w:r>
    </w:p>
    <w:p w14:paraId="307D59E8" w14:textId="77777777" w:rsidR="00FA72D2" w:rsidRPr="00564E9B" w:rsidRDefault="00FA72D2">
      <w:pPr>
        <w:rPr>
          <w:sz w:val="26"/>
          <w:szCs w:val="26"/>
        </w:rPr>
      </w:pPr>
    </w:p>
    <w:p w14:paraId="53EEF61E" w14:textId="785772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Aquí, cuando salen del exilio, y al salir del exilio y regresar a la tierra donde Dios había pactado que estuvieran, se establece el mismo tipo de patrón. Interesante. Bueno, ese es el edicto de Ciro.</w:t>
      </w:r>
    </w:p>
    <w:p w14:paraId="1164B8C4" w14:textId="77777777" w:rsidR="00FA72D2" w:rsidRPr="00564E9B" w:rsidRDefault="00FA72D2">
      <w:pPr>
        <w:rPr>
          <w:sz w:val="26"/>
          <w:szCs w:val="26"/>
        </w:rPr>
      </w:pPr>
    </w:p>
    <w:p w14:paraId="6010DED7" w14:textId="7E63E4B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Tenemos algunos retornados que se enumeran aquí. Interesante número, versículo 64 del capítulo dos, 42,360. Ahora bien, hay todo tipo de cuestiones fascinantes relacionadas con los números en las que no voy a entrar.</w:t>
      </w:r>
    </w:p>
    <w:p w14:paraId="0241BB52" w14:textId="77777777" w:rsidR="00FA72D2" w:rsidRPr="00564E9B" w:rsidRDefault="00FA72D2">
      <w:pPr>
        <w:rPr>
          <w:sz w:val="26"/>
          <w:szCs w:val="26"/>
        </w:rPr>
      </w:pPr>
    </w:p>
    <w:p w14:paraId="2EBBEAC5" w14:textId="622F232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Tome un curso adicional sobre el Antiguo Testamento donde nos centraremos en algunas de estas cosas. Si contrastas estos números con Jeremías capítulo 52, parecen un poco grandes. Pero creo que hay algunas razones para ello.</w:t>
      </w:r>
    </w:p>
    <w:p w14:paraId="7A2A40F6" w14:textId="77777777" w:rsidR="00FA72D2" w:rsidRPr="00564E9B" w:rsidRDefault="00FA72D2">
      <w:pPr>
        <w:rPr>
          <w:sz w:val="26"/>
          <w:szCs w:val="26"/>
        </w:rPr>
      </w:pPr>
    </w:p>
    <w:p w14:paraId="420B137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Conozca los nombres de los líderes. Conozca los nombres de los líderes, ¿de acuerdo? Bandera de examen, conoce los nombres de los líderes.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Sheshpazar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es el primero.</w:t>
      </w:r>
    </w:p>
    <w:p w14:paraId="3DF62D2C" w14:textId="77777777" w:rsidR="00FA72D2" w:rsidRPr="00564E9B" w:rsidRDefault="00FA72D2">
      <w:pPr>
        <w:rPr>
          <w:sz w:val="26"/>
          <w:szCs w:val="26"/>
        </w:rPr>
      </w:pPr>
    </w:p>
    <w:p w14:paraId="282FB745" w14:textId="19C8A96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Se le menciona en Ezra dos veces. Y parece ser una especie de persona prominente. Pero por alguna razón u otra, pierde ese lugar de honor frente a los dos siguientes, ¿de acuerdo? Los dos siguientes son los que van a ser más importantes durante más tiempo.</w:t>
      </w:r>
    </w:p>
    <w:p w14:paraId="49969414" w14:textId="77777777" w:rsidR="00FA72D2" w:rsidRPr="00564E9B" w:rsidRDefault="00FA72D2">
      <w:pPr>
        <w:rPr>
          <w:sz w:val="26"/>
          <w:szCs w:val="26"/>
        </w:rPr>
      </w:pPr>
    </w:p>
    <w:p w14:paraId="30BB9E14" w14:textId="5EE9D6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Ellos son los que van a ser mencionados también en Hageo y Zacarías. Zorobabel es un individuo descendiente de la dinastía davídica.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él representa la línea real.</w:t>
      </w:r>
    </w:p>
    <w:p w14:paraId="28AC44CD" w14:textId="77777777" w:rsidR="00FA72D2" w:rsidRPr="00564E9B" w:rsidRDefault="00FA72D2">
      <w:pPr>
        <w:rPr>
          <w:sz w:val="26"/>
          <w:szCs w:val="26"/>
        </w:rPr>
      </w:pPr>
    </w:p>
    <w:p w14:paraId="73D836A6" w14:textId="02608F8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Jeshua, o Josué, lo verán como Jeshua en algunos de sus textos, el mismo nombre, Jeshua Josué, será la persona representativa de la línea sacerdotal. Entonces, la línea real y la línea sacerdotal son dos enfoques principales. Y, por supuesto, veremos que ambos nombres aparecen repetidamente en los profetas que vamos a estudiar.</w:t>
      </w:r>
    </w:p>
    <w:p w14:paraId="48B577C3" w14:textId="77777777" w:rsidR="00FA72D2" w:rsidRPr="00564E9B" w:rsidRDefault="00FA72D2">
      <w:pPr>
        <w:rPr>
          <w:sz w:val="26"/>
          <w:szCs w:val="26"/>
        </w:rPr>
      </w:pPr>
    </w:p>
    <w:p w14:paraId="74C05E9C" w14:textId="5381D88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Bueno, desafortunadamente, una vez que construyen los cimientos y el altar, encuentran cierta oposición. Fíjense, voy a volver particularmente al capítulo tres. Jesúa, este es el versículo dos, y Zorobabel comenzó a construir el altar del Señor Dios para sacrificar holocaustos.</w:t>
      </w:r>
    </w:p>
    <w:p w14:paraId="12FA80A9" w14:textId="77777777" w:rsidR="00FA72D2" w:rsidRPr="00564E9B" w:rsidRDefault="00FA72D2">
      <w:pPr>
        <w:rPr>
          <w:sz w:val="26"/>
          <w:szCs w:val="26"/>
        </w:rPr>
      </w:pPr>
    </w:p>
    <w:p w14:paraId="2F267BC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Verso cuatro, conforme a lo escrito, celebraron la Fiesta de los Tabernáculos. Hacen todas estas cosas maravillosas. Ellos construyen los cimientos, versículo 10.</w:t>
      </w:r>
    </w:p>
    <w:p w14:paraId="72677DD2" w14:textId="77777777" w:rsidR="00FA72D2" w:rsidRPr="00564E9B" w:rsidRDefault="00FA72D2">
      <w:pPr>
        <w:rPr>
          <w:sz w:val="26"/>
          <w:szCs w:val="26"/>
        </w:rPr>
      </w:pPr>
    </w:p>
    <w:p w14:paraId="0752DD2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Cuando pusieron los cimientos del templo, estaban allí los sacerdotes con sus vestiduras y sus trompetas y cantaban al Señor y es una celebración gloriosa. Versículo 12, los sacerdotes de mayor edad que habían visto el templo anterior lloraron en voz alta. Ahora bien, podrían haber estado llorando porque este fue un esfuerzo insignificante o tal vez simplemente están llorando porque la restauración está ocurriendo.</w:t>
      </w:r>
    </w:p>
    <w:p w14:paraId="10FAB806" w14:textId="77777777" w:rsidR="00FA72D2" w:rsidRPr="00564E9B" w:rsidRDefault="00FA72D2">
      <w:pPr>
        <w:rPr>
          <w:sz w:val="26"/>
          <w:szCs w:val="26"/>
        </w:rPr>
      </w:pPr>
    </w:p>
    <w:p w14:paraId="7D728103" w14:textId="4B76FBE7" w:rsidR="00FA72D2" w:rsidRPr="00564E9B" w:rsidRDefault="008F5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sí, lo realmente triste es que dejaron de construir. El capítulo cuatro, versículo uno, sí habla de la oposición.</w:t>
      </w:r>
    </w:p>
    <w:p w14:paraId="2CCC5131" w14:textId="77777777" w:rsidR="00FA72D2" w:rsidRPr="00564E9B" w:rsidRDefault="00FA72D2">
      <w:pPr>
        <w:rPr>
          <w:sz w:val="26"/>
          <w:szCs w:val="26"/>
        </w:rPr>
      </w:pPr>
    </w:p>
    <w:p w14:paraId="35539D7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Cuando los enemigos de Judá y Benjamín oyeron que los exiliados estaban construyendo un templo, dijeron, déjanos ayudarte porque hemos estado celebrando y sacrificando y haciendo todas las mismas cosas que tú. ¿Por qué fueron rechazados? ¿Por qué vinieron los enemigos de Judá y Benjamín y dijeron: queremos ayudarte? ¿Por qué estas personas son tan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exclusivistas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y no les permiten ayudar? No me suena muy PC y multicultural. ¿Qué está pasando aquí? Trevor.</w:t>
      </w:r>
    </w:p>
    <w:p w14:paraId="63CBCD51" w14:textId="77777777" w:rsidR="00FA72D2" w:rsidRPr="00564E9B" w:rsidRDefault="00FA72D2">
      <w:pPr>
        <w:rPr>
          <w:sz w:val="26"/>
          <w:szCs w:val="26"/>
        </w:rPr>
      </w:pPr>
    </w:p>
    <w:p w14:paraId="1C909164" w14:textId="41BA633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Los habrían corrompido. ¿Cómo los habrían corrompido? Sí, estas son las personas que viven en la tierra, ¿verdad? ¿Y recuerda nuestro problema samaritano? Desde 2 Reyes 17, hasta 2 Reyes 17, donde las personas que están allí adoran a Yahweh, más o menos, pero han sido enseñadas por un sacerdote de Betel, así que eso te deja un poco de pregunta. en términos de cuán auténtico es eso. Pero también adoran a todos los dioses que habían importado.</w:t>
      </w:r>
    </w:p>
    <w:p w14:paraId="7126718E" w14:textId="77777777" w:rsidR="00FA72D2" w:rsidRPr="00564E9B" w:rsidRDefault="00FA72D2">
      <w:pPr>
        <w:rPr>
          <w:sz w:val="26"/>
          <w:szCs w:val="26"/>
        </w:rPr>
      </w:pPr>
    </w:p>
    <w:p w14:paraId="6ADF58AF" w14:textId="1267BD5E" w:rsidR="00FA72D2" w:rsidRPr="00564E9B" w:rsidRDefault="008F5E1F">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Entonces tenemos todo este lío llamado sincretismo. Quiero decir, lo recuerdan. Y por lo tanto, cuando dicen que hemos estado adorando a su dios, bueno, no necesariamente saben quién era ese dios y qué implicaba realmente.</w:t>
      </w:r>
    </w:p>
    <w:p w14:paraId="155A1468" w14:textId="77777777" w:rsidR="00FA72D2" w:rsidRPr="00564E9B" w:rsidRDefault="00FA72D2">
      <w:pPr>
        <w:rPr>
          <w:sz w:val="26"/>
          <w:szCs w:val="26"/>
        </w:rPr>
      </w:pPr>
    </w:p>
    <w:p w14:paraId="3BCDA3BC" w14:textId="261F835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Por eso, y por eso Trevor ha dicho que lo habrían corrompido. Se habría convertido en otra mezcolanza de material. Entonces, tenemos ese tipo de cosas sucediendo y también tenemos la oposición samaritana, ¿vale? Ambos son el mismo tipo de problemas.</w:t>
      </w:r>
    </w:p>
    <w:p w14:paraId="5B0F47D9" w14:textId="77777777" w:rsidR="00FA72D2" w:rsidRPr="00564E9B" w:rsidRDefault="00FA72D2">
      <w:pPr>
        <w:rPr>
          <w:sz w:val="26"/>
          <w:szCs w:val="26"/>
        </w:rPr>
      </w:pPr>
    </w:p>
    <w:p w14:paraId="744446E4" w14:textId="48F850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Ahora necesito decir esto. Al leer el capítulo cuatro de Esdras, no solo habla de la oposición en el día en que inmediatamente estaban teniendo problemas con esto, sino que también da una amplia gama de oposición hasta el reinado de Artajerjes. Bien, entonces el capítulo cuatro es interesante, pensando en nuestro documental, ¿verdad? Tenemos un documental.</w:t>
      </w:r>
    </w:p>
    <w:p w14:paraId="7A608AB7" w14:textId="77777777" w:rsidR="00FA72D2" w:rsidRPr="00564E9B" w:rsidRDefault="00FA72D2">
      <w:pPr>
        <w:rPr>
          <w:sz w:val="26"/>
          <w:szCs w:val="26"/>
        </w:rPr>
      </w:pPr>
    </w:p>
    <w:p w14:paraId="64B69247" w14:textId="21B4E8E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Atrapado justo en el medio de ese documental está este gran enfoque general que abarcará unos 100 años, y luego regresará y se concentrará en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algunas de las cosas que sucedieron antes. Finalmente, logran reconstruir el templo. Capítulo seis, completaron, el templo fue terminado, versículo 15, el tercer día del mes de Adar en el año sexto del reinado del rey Darío.</w:t>
      </w:r>
    </w:p>
    <w:p w14:paraId="4B169B1D" w14:textId="77777777" w:rsidR="00FA72D2" w:rsidRPr="00564E9B" w:rsidRDefault="00FA72D2">
      <w:pPr>
        <w:rPr>
          <w:sz w:val="26"/>
          <w:szCs w:val="26"/>
        </w:rPr>
      </w:pPr>
    </w:p>
    <w:p w14:paraId="3D4981E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 pueblo de Israel celebró con alegría la dedicación de la casa del Señor. Instalaron sacerdotes y ¿adivinen qué? Celebran la Pascua. No es de extrañar porque recuerden, siempre que ha habido una reforma, ¿cuál es la fiesta que se celebra? Pascua.</w:t>
      </w:r>
    </w:p>
    <w:p w14:paraId="480930A4" w14:textId="77777777" w:rsidR="00FA72D2" w:rsidRPr="00564E9B" w:rsidRDefault="00FA72D2">
      <w:pPr>
        <w:rPr>
          <w:sz w:val="26"/>
          <w:szCs w:val="26"/>
        </w:rPr>
      </w:pPr>
    </w:p>
    <w:p w14:paraId="239BE67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La Pascua marca su salida de Egipto. La Pascua marca la redención. La Pascua marcó el reinado de Ezequías.</w:t>
      </w:r>
    </w:p>
    <w:p w14:paraId="2EE5F3E5" w14:textId="77777777" w:rsidR="00FA72D2" w:rsidRPr="00564E9B" w:rsidRDefault="00FA72D2">
      <w:pPr>
        <w:rPr>
          <w:sz w:val="26"/>
          <w:szCs w:val="26"/>
        </w:rPr>
      </w:pPr>
    </w:p>
    <w:p w14:paraId="46CA71A8" w14:textId="3FABE34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La Pascua marcó el reinado de Josías. Ahora también lo tienes aquí. Entonces, no es una sorpresa que lo celebren.</w:t>
      </w:r>
    </w:p>
    <w:p w14:paraId="5F770F39" w14:textId="77777777" w:rsidR="00FA72D2" w:rsidRPr="00564E9B" w:rsidRDefault="00FA72D2">
      <w:pPr>
        <w:rPr>
          <w:sz w:val="26"/>
          <w:szCs w:val="26"/>
        </w:rPr>
      </w:pPr>
    </w:p>
    <w:p w14:paraId="758FEBB3" w14:textId="7F64A5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Vamos a tomarnos un descanso de Ezra porque hoy vamos a ir cronológicamente.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hemos visto los eventos desde el 539 hasta el 516, ¿de acuerdo? La próxima vez que Ezra retome el capítulo siete será en el año 465 aproximadamente y en el medio tenemos esta maravillosa narrativa de Ester. Ahora haremos a Esther de forma un poco diferente.</w:t>
      </w:r>
    </w:p>
    <w:p w14:paraId="2D5224BE" w14:textId="77777777" w:rsidR="00FA72D2" w:rsidRPr="00564E9B" w:rsidRDefault="00FA72D2">
      <w:pPr>
        <w:rPr>
          <w:sz w:val="26"/>
          <w:szCs w:val="26"/>
        </w:rPr>
      </w:pPr>
    </w:p>
    <w:p w14:paraId="43586A76" w14:textId="310B657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Vamos a hacer de Esther en imágenes. Esther en obras de arte que he seleccionado de todos estos maravillosos sitios web que tienen obras de arte bíblicas. ¿Alguna vez has estado en alguno de esos? Son fascinantes.</w:t>
      </w:r>
    </w:p>
    <w:p w14:paraId="31F8F7C0" w14:textId="77777777" w:rsidR="00FA72D2" w:rsidRPr="00564E9B" w:rsidRDefault="00FA72D2">
      <w:pPr>
        <w:rPr>
          <w:sz w:val="26"/>
          <w:szCs w:val="26"/>
        </w:rPr>
      </w:pPr>
    </w:p>
    <w:p w14:paraId="37455425" w14:textId="3CF9701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Aquellos de ustedes que se especializan en arte, explórenlos. Hay maravillosos ejemplos de arte libre, y sólo he seleccionado algunos de ellos. Resulta que esto es un rollo de la Torá.</w:t>
      </w:r>
    </w:p>
    <w:p w14:paraId="79B9EFA5" w14:textId="77777777" w:rsidR="00FA72D2" w:rsidRPr="00564E9B" w:rsidRDefault="00FA72D2">
      <w:pPr>
        <w:rPr>
          <w:sz w:val="26"/>
          <w:szCs w:val="26"/>
        </w:rPr>
      </w:pPr>
    </w:p>
    <w:p w14:paraId="6D2B95D5" w14:textId="28E9DE0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Ester es uno de los cinco rollos que se leen en las grandes fiestas, ¿vale? Pequeños rollos que están al final de la parte trasera de la Biblia hebrea, pero un libro terriblemente importante, como vamos a ver. Podemos, la primera vez que lo leemos, simplemente leerlo como una buena historia, y es una gran historia. Voy a hablar sobre la literatura en esta historia en un momento, pero contiene algunas verdades teológicas profundas, ¿de acuerdo? Lo leyeron.</w:t>
      </w:r>
    </w:p>
    <w:p w14:paraId="3C200730" w14:textId="77777777" w:rsidR="00FA72D2" w:rsidRPr="00564E9B" w:rsidRDefault="00FA72D2">
      <w:pPr>
        <w:rPr>
          <w:sz w:val="26"/>
          <w:szCs w:val="26"/>
        </w:rPr>
      </w:pPr>
    </w:p>
    <w:p w14:paraId="33C08B30" w14:textId="2D23D7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Curiosamente, Maimónides, </w:t>
      </w:r>
      <w:proofErr xmlns:w="http://schemas.openxmlformats.org/wordprocessingml/2006/main" w:type="spellStart"/>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un </w:t>
      </w:r>
      <w:proofErr xmlns:w="http://schemas.openxmlformats.org/wordprocessingml/2006/main" w:type="spellEnd"/>
      <w:proofErr xmlns:w="http://schemas.openxmlformats.org/wordprocessingml/2006/main" w:type="gramEnd"/>
      <w:r xmlns:w="http://schemas.openxmlformats.org/wordprocessingml/2006/main" w:rsidRPr="00564E9B">
        <w:rPr>
          <w:rFonts w:ascii="Calibri" w:eastAsia="Calibri" w:hAnsi="Calibri" w:cs="Calibri"/>
          <w:sz w:val="26"/>
          <w:szCs w:val="26"/>
        </w:rPr>
        <w:t xml:space="preserve">erudito judío extremadamente importante del siglo XII, dijo que si todos los libros de la Biblia hebrea desaparecieran excepto la Torá y Ester, eso sería suficiente. ¿No es interesante? Ahora vamos a ver por qué, al menos espero que veamos por qué. Sigamos un poquito más.</w:t>
      </w:r>
    </w:p>
    <w:p w14:paraId="7CA8869A" w14:textId="77777777" w:rsidR="00FA72D2" w:rsidRPr="00564E9B" w:rsidRDefault="00FA72D2">
      <w:pPr>
        <w:rPr>
          <w:sz w:val="26"/>
          <w:szCs w:val="26"/>
        </w:rPr>
      </w:pPr>
    </w:p>
    <w:p w14:paraId="6840BDCD" w14:textId="7980031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Aquí está la Fiesta de Asuero, capítulo uno, y voy a decir más sobre el capítulo uno en un momento. Lo que vemos que sucede en el capítulo uno es un capítulo fascinante, pero lo que Asuero o Jerjes están haciendo en realidad no es sólo alardear, sino alardear. 180 días, dice que él está teniendo fiesta tras fiesta tras fiesta, y todos vienen a </w:t>
      </w:r>
      <w:r xmlns:w="http://schemas.openxmlformats.org/wordprocessingml/2006/main" w:rsidR="007A48F4">
        <w:rPr>
          <w:rFonts w:ascii="Calibri" w:eastAsia="Calibri" w:hAnsi="Calibri" w:cs="Calibri"/>
          <w:sz w:val="26"/>
          <w:szCs w:val="26"/>
        </w:rPr>
        <w:lastRenderedPageBreak xmlns:w="http://schemas.openxmlformats.org/wordprocessingml/2006/main"/>
      </w:r>
      <w:r xmlns:w="http://schemas.openxmlformats.org/wordprocessingml/2006/main" w:rsidR="007A48F4">
        <w:rPr>
          <w:rFonts w:ascii="Calibri" w:eastAsia="Calibri" w:hAnsi="Calibri" w:cs="Calibri"/>
          <w:sz w:val="26"/>
          <w:szCs w:val="26"/>
        </w:rPr>
        <w:t xml:space="preserve">ella, </w:t>
      </w:r>
      <w:r xmlns:w="http://schemas.openxmlformats.org/wordprocessingml/2006/main" w:rsidRPr="00564E9B">
        <w:rPr>
          <w:rFonts w:ascii="Calibri" w:eastAsia="Calibri" w:hAnsi="Calibri" w:cs="Calibri"/>
          <w:sz w:val="26"/>
          <w:szCs w:val="26"/>
        </w:rPr>
        <w:t xml:space="preserve">y él los alimenta, los gana, los cena y los bebe. Por cierto, la palabra hebrea para fiesta, que es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mishte,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proviene de una raíz que significa bebida.</w:t>
      </w:r>
    </w:p>
    <w:p w14:paraId="16BE450E" w14:textId="77777777" w:rsidR="00FA72D2" w:rsidRPr="00564E9B" w:rsidRDefault="00FA72D2">
      <w:pPr>
        <w:rPr>
          <w:sz w:val="26"/>
          <w:szCs w:val="26"/>
        </w:rPr>
      </w:pPr>
    </w:p>
    <w:p w14:paraId="1C6BECED" w14:textId="446EE9FE"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Entonces, están sucediendo muchas cosas aquí, pero esta es la cuestión. Se convirtió en rey en 486. Aquellos de ustedes que han tenido la clase del Dr. Wick, ¿qué hace Jerjes dentro de los tres años posteriores a 486? Se dirige al oeste, ¿no? Él tiene sus ojos puestos en esa tierra más allá del Mar Egeo, Grecia y probablemente lo que está haciendo con todo este banquete que está ocurriendo en el capítulo uno de Ester es obtener apoyo para poder conseguir un ejército que pueda marchar a través de Asia Menor, acampar en Sardis, cruza el Helesponto y luego conquista Grecia.</w:t>
      </w:r>
    </w:p>
    <w:p w14:paraId="736CF478" w14:textId="77777777" w:rsidR="00FA72D2" w:rsidRPr="00564E9B" w:rsidRDefault="00FA72D2">
      <w:pPr>
        <w:rPr>
          <w:sz w:val="26"/>
          <w:szCs w:val="26"/>
        </w:rPr>
      </w:pPr>
    </w:p>
    <w:p w14:paraId="35EB9E8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 una pequeña ciruela y él la quiere para que pueda ser parte de lo que está pasando. Ahora bien, por supuesto, están sucediendo algunas cosas interesantes simplemente en términos de la literatura de este capítulo. Veamos algunos de ellos.</w:t>
      </w:r>
    </w:p>
    <w:p w14:paraId="2B2D4922" w14:textId="77777777" w:rsidR="00FA72D2" w:rsidRPr="00564E9B" w:rsidRDefault="00FA72D2">
      <w:pPr>
        <w:rPr>
          <w:sz w:val="26"/>
          <w:szCs w:val="26"/>
        </w:rPr>
      </w:pPr>
    </w:p>
    <w:p w14:paraId="035B57A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Este capítulo se burla de la corte persa. Espero que hayas visto eso. Todas estas listas de nombres y la opulencia, es sólo palabrería por todos lados.</w:t>
      </w:r>
    </w:p>
    <w:p w14:paraId="623E3AEB" w14:textId="77777777" w:rsidR="00FA72D2" w:rsidRPr="00564E9B" w:rsidRDefault="00FA72D2">
      <w:pPr>
        <w:rPr>
          <w:sz w:val="26"/>
          <w:szCs w:val="26"/>
        </w:rPr>
      </w:pPr>
    </w:p>
    <w:p w14:paraId="08672B62" w14:textId="67A1BD7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Tal vez no lo entiendas tanto en inglés, pero el capítulo uno en hebreo de Ester tiene demasiadas palabras. Incluso las palabras mismas, hay algunas que ni siquiera las ves en ningún otro lugar. Entonces, está tratando de decir qué producción exagerada es todo esto, pero es aún más divertido.</w:t>
      </w:r>
    </w:p>
    <w:p w14:paraId="78F7F230" w14:textId="77777777" w:rsidR="00FA72D2" w:rsidRPr="00564E9B" w:rsidRDefault="00FA72D2">
      <w:pPr>
        <w:rPr>
          <w:sz w:val="26"/>
          <w:szCs w:val="26"/>
        </w:rPr>
      </w:pPr>
    </w:p>
    <w:p w14:paraId="5B13265A" w14:textId="01B5BA8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¿Notaste esto? Hay al menos cuatro ironías aquí. Tres ironías, en realidad, y algo de buen sentido del humor. En primer lugar, cuando Jerjes muestra su corte, también quiere mostrar a su esposa.</w:t>
      </w:r>
    </w:p>
    <w:p w14:paraId="08B341E9" w14:textId="77777777" w:rsidR="00FA72D2" w:rsidRPr="00564E9B" w:rsidRDefault="00FA72D2">
      <w:pPr>
        <w:rPr>
          <w:sz w:val="26"/>
          <w:szCs w:val="26"/>
        </w:rPr>
      </w:pPr>
    </w:p>
    <w:p w14:paraId="5FF43ABE" w14:textId="1C96887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 verbo es prominente en ambas situaciones. Por supuesto, ¿qué hace Vasti? Ese es otro nombre que necesitas saber para tu examen. ¿Qué hace Vasti? Ella se niega. Ella no será exhibida, particularmente porque los hebreos y los rabinos sugieren, basándose en la forma en que leen el hebreo, que él le estaba pidiendo que viniera a esta fiesta de hombres borrachos solo con su corona, nada más.</w:t>
      </w:r>
    </w:p>
    <w:p w14:paraId="377E8695" w14:textId="77777777" w:rsidR="00FA72D2" w:rsidRPr="00564E9B" w:rsidRDefault="00FA72D2">
      <w:pPr>
        <w:rPr>
          <w:sz w:val="26"/>
          <w:szCs w:val="26"/>
        </w:rPr>
      </w:pPr>
    </w:p>
    <w:p w14:paraId="0BFDC9C4" w14:textId="6167D18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De todos modos, ella se niega a venir. Y, por supuesto, cuando Jerjes se enoja y se pregunta qué debería hacer al respecto, dicen que ahora la van a prohibir en la corte, por lo que necesitan un decreto real para hacer lo que ella acababa de negarse a hacer. que seguro para siempre. Es una gran ironía, buena parte de la historia.</w:t>
      </w:r>
    </w:p>
    <w:p w14:paraId="22320A32" w14:textId="77777777" w:rsidR="00FA72D2" w:rsidRPr="00564E9B" w:rsidRDefault="00FA72D2">
      <w:pPr>
        <w:rPr>
          <w:sz w:val="26"/>
          <w:szCs w:val="26"/>
        </w:rPr>
      </w:pPr>
    </w:p>
    <w:p w14:paraId="74BDD729" w14:textId="3081F08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luego, por supuesto, la segunda cosa que preocupa a todos los líderes es que esto será de conocimiento público y que todas las mujeres simplemente se rebelarán contra sus maridos, etcétera, etcétera, etcétera, etcétera, pero emitir un decreto público que lo haga de conocimiento público. Espero que veas el humor en esto. Quiero decir, toda la narrativa, especialmente este primer capítulo, realmente se burla de Persia.</w:t>
      </w:r>
    </w:p>
    <w:p w14:paraId="31F4262C" w14:textId="77777777" w:rsidR="00FA72D2" w:rsidRPr="00564E9B" w:rsidRDefault="00FA72D2">
      <w:pPr>
        <w:rPr>
          <w:sz w:val="26"/>
          <w:szCs w:val="26"/>
        </w:rPr>
      </w:pPr>
    </w:p>
    <w:p w14:paraId="7E693D92" w14:textId="52C63CD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Se trata de burlarse de la opulencia y, francamente, de la estupidez. </w:t>
      </w:r>
      <w:r xmlns:w="http://schemas.openxmlformats.org/wordprocessingml/2006/main" w:rsidR="007A48F4">
        <w:rPr>
          <w:rFonts w:ascii="Calibri" w:eastAsia="Calibri" w:hAnsi="Calibri" w:cs="Calibri"/>
          <w:sz w:val="26"/>
          <w:szCs w:val="26"/>
        </w:rPr>
        <w:br xmlns:w="http://schemas.openxmlformats.org/wordprocessingml/2006/main"/>
      </w:r>
      <w:r xmlns:w="http://schemas.openxmlformats.org/wordprocessingml/2006/main" w:rsidR="007A48F4">
        <w:rPr>
          <w:rFonts w:ascii="Calibri" w:eastAsia="Calibri" w:hAnsi="Calibri" w:cs="Calibri"/>
          <w:sz w:val="26"/>
          <w:szCs w:val="26"/>
        </w:rPr>
        <w:br xmlns:w="http://schemas.openxmlformats.org/wordprocessingml/2006/main"/>
      </w:r>
      <w:r xmlns:w="http://schemas.openxmlformats.org/wordprocessingml/2006/main" w:rsidR="007A48F4">
        <w:rPr>
          <w:rFonts w:ascii="Calibri" w:eastAsia="Calibri" w:hAnsi="Calibri" w:cs="Calibri"/>
          <w:sz w:val="26"/>
          <w:szCs w:val="26"/>
        </w:rPr>
        <w:t xml:space="preserve">La tercera </w:t>
      </w:r>
      <w:r xmlns:w="http://schemas.openxmlformats.org/wordprocessingml/2006/main" w:rsidRPr="00564E9B">
        <w:rPr>
          <w:rFonts w:ascii="Calibri" w:eastAsia="Calibri" w:hAnsi="Calibri" w:cs="Calibri"/>
          <w:sz w:val="26"/>
          <w:szCs w:val="26"/>
        </w:rPr>
        <w:t xml:space="preserve">es que se necesita un decreto público para que los hombres gobiernen sus casas. Eso dice el decreto público.</w:t>
      </w:r>
    </w:p>
    <w:p w14:paraId="266C1735" w14:textId="77777777" w:rsidR="00FA72D2" w:rsidRPr="00564E9B" w:rsidRDefault="00FA72D2">
      <w:pPr>
        <w:rPr>
          <w:sz w:val="26"/>
          <w:szCs w:val="26"/>
        </w:rPr>
      </w:pPr>
    </w:p>
    <w:p w14:paraId="1BC307D3" w14:textId="4C97E2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luego, finalmente, todos estos maravillosos sirvientes, siete pares, dos pares de sietes, lograron, como les señalo, escalar los problemas internos de Jerjes hasta convertirlos en una crisis estatal y se supone que debemos sonreír y reírnos de eso. Realmente lo somos, pero mira, aquí está el lado oscuro de esto. Esta es la introducción divertida a algo que va a ser realmente feo porque cuando vemos cómo la corte persa funciona según los caprichos de los consejeros del rey, está preparando el escenario para un giro muy desagradable una vez que Amán entre en escena. .</w:t>
      </w:r>
    </w:p>
    <w:p w14:paraId="240FECA4" w14:textId="77777777" w:rsidR="00FA72D2" w:rsidRPr="00564E9B" w:rsidRDefault="00FA72D2">
      <w:pPr>
        <w:rPr>
          <w:sz w:val="26"/>
          <w:szCs w:val="26"/>
        </w:rPr>
      </w:pPr>
    </w:p>
    <w:p w14:paraId="11F611E5" w14:textId="1C9ECC6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Ahora, por supuesto, en la providencia de Dios, todo eso es anulado, pero no antes de que haya algunas incertidumbres, angustia y desesperación por parte de la población judía, en todo el imperio. Está bien, pero asegúrate de controlar esto. No se limite a leer el capítulo uno y perderse el humor aquí.</w:t>
      </w:r>
    </w:p>
    <w:p w14:paraId="28192827" w14:textId="77777777" w:rsidR="00FA72D2" w:rsidRPr="00564E9B" w:rsidRDefault="00FA72D2">
      <w:pPr>
        <w:rPr>
          <w:sz w:val="26"/>
          <w:szCs w:val="26"/>
        </w:rPr>
      </w:pPr>
    </w:p>
    <w:p w14:paraId="68262F37" w14:textId="3CFBA01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Se supone que debemos ver el humor. Vaya, olvidé el título; ahí está. Bueno, como sabes, una vez que Vasti es proscrito, llega Esther.</w:t>
      </w:r>
    </w:p>
    <w:p w14:paraId="1BEE4306" w14:textId="77777777" w:rsidR="00FA72D2" w:rsidRPr="00564E9B" w:rsidRDefault="00FA72D2">
      <w:pPr>
        <w:rPr>
          <w:sz w:val="26"/>
          <w:szCs w:val="26"/>
        </w:rPr>
      </w:pPr>
    </w:p>
    <w:p w14:paraId="1E8E0231" w14:textId="70A214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Por cierto, ¿no es ésta una representación maravillosa? Quiero decir, ésta es una pintura típica europea del siglo XVII. Supongo que Esther no se veía así, ¿verdad? Probablemente tenga unos 14 años y yo, bueno, de todos modos, supongo que Esther no se veía así. Pero aquí está la historia, como usted sabe.</w:t>
      </w:r>
    </w:p>
    <w:p w14:paraId="48F6D071" w14:textId="77777777" w:rsidR="00FA72D2" w:rsidRPr="00564E9B" w:rsidRDefault="00FA72D2">
      <w:pPr>
        <w:rPr>
          <w:sz w:val="26"/>
          <w:szCs w:val="26"/>
        </w:rPr>
      </w:pPr>
    </w:p>
    <w:p w14:paraId="3FA75332" w14:textId="6D482A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Vasti está prohibido, Jerjes recuerda que una vez tuvo esposa, y por eso salen en busca de todas las mujeres hermosas, las mujeres más hermosas del imperio. Hay muchos problemas entre los eruditos en términos de si Ester y Mardoqueo deberían haberla puesto en una posición en la que básicamente sería un objeto sexual para el rey. Pero si lees el texto con atención, descubrirás que no tenían otra opción.</w:t>
      </w:r>
    </w:p>
    <w:p w14:paraId="112F7E55" w14:textId="77777777" w:rsidR="00FA72D2" w:rsidRPr="00564E9B" w:rsidRDefault="00FA72D2">
      <w:pPr>
        <w:rPr>
          <w:sz w:val="26"/>
          <w:szCs w:val="26"/>
        </w:rPr>
      </w:pPr>
    </w:p>
    <w:p w14:paraId="660E3C32" w14:textId="7775279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No tuvieron otra opción. Esta es una redada, y es una redada para el harén del rey. Y así, la secuestran y, como sabes, agrada al rey.</w:t>
      </w:r>
    </w:p>
    <w:p w14:paraId="4B2848A5" w14:textId="77777777" w:rsidR="00FA72D2" w:rsidRPr="00564E9B" w:rsidRDefault="00FA72D2">
      <w:pPr>
        <w:rPr>
          <w:sz w:val="26"/>
          <w:szCs w:val="26"/>
        </w:rPr>
      </w:pPr>
    </w:p>
    <w:p w14:paraId="6377ACC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Mardoqueo, que era su primo, observa con mucha atención el día a día. Está en ese patio frente al palacio asegurándose de que todo esté bien con su antiguo pupilo. Ella está identificada, y aquí hay otro punto importante, está identificada como huérfana y judía.</w:t>
      </w:r>
    </w:p>
    <w:p w14:paraId="012CD333" w14:textId="77777777" w:rsidR="00FA72D2" w:rsidRPr="00564E9B" w:rsidRDefault="00FA72D2">
      <w:pPr>
        <w:rPr>
          <w:sz w:val="26"/>
          <w:szCs w:val="26"/>
        </w:rPr>
      </w:pPr>
    </w:p>
    <w:p w14:paraId="2FAEEAC6" w14:textId="647D266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Ambos forasteros, marginados y, sin embargo, aquí ella es llevada al centro. Habla de ello para un momento como este, ¿vale? Esta es la providencia de Dios al traerla a ese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lugar. Incluso en las circunstancias más improbables, la identidad de Mardoqueo es igualmente importante.</w:t>
      </w:r>
    </w:p>
    <w:p w14:paraId="64717DF4" w14:textId="77777777" w:rsidR="00FA72D2" w:rsidRPr="00564E9B" w:rsidRDefault="00FA72D2">
      <w:pPr>
        <w:rPr>
          <w:sz w:val="26"/>
          <w:szCs w:val="26"/>
        </w:rPr>
      </w:pPr>
    </w:p>
    <w:p w14:paraId="70F9DEAE" w14:textId="75C1A2E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¿De qué tribu viene? Benjamín. ¿Por qué es eso importante? ¿Hemos tenido un primer rey de Israel de la tribu de Benjamín llamado Saúl? Bien. Esto es extremadamente importante porque ahora vamos a abordar algunos asuntos pendientes.</w:t>
      </w:r>
    </w:p>
    <w:p w14:paraId="3CE0A40F" w14:textId="77777777" w:rsidR="00FA72D2" w:rsidRPr="00564E9B" w:rsidRDefault="00FA72D2">
      <w:pPr>
        <w:rPr>
          <w:sz w:val="26"/>
          <w:szCs w:val="26"/>
        </w:rPr>
      </w:pPr>
    </w:p>
    <w:p w14:paraId="1102AE31" w14:textId="7EA0BC5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¿Cuál fue la segunda razón por la que Saúl perdió el reinado? Sé que eso fue hace dos meses. ¿Cómo diablos se supone que vas a recordar eso, Sarah? Sí, él no cumple con el mandato del Señor de deshacerse de todas las cosas amalecitas y matar al rey Agag. ¿De quién es descendiente Amán? Un tipo Agag, es un tipo Agag, ¿no es así, verdad? Descendiente de Agag.</w:t>
      </w:r>
    </w:p>
    <w:p w14:paraId="2EE14001" w14:textId="77777777" w:rsidR="00FA72D2" w:rsidRPr="00564E9B" w:rsidRDefault="00FA72D2">
      <w:pPr>
        <w:rPr>
          <w:sz w:val="26"/>
          <w:szCs w:val="26"/>
        </w:rPr>
      </w:pPr>
    </w:p>
    <w:p w14:paraId="126134AB" w14:textId="2910A54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No piensen ni por un momento que no hay algunos hilos literarios atados aquí también, o que Mardoqueo de la tribu de Benjamín va a terminar algunos asuntos que Saúl debería haber hecho hace mucho tiempo, curiosamente. Bueno, en cualquier caso, ya tenemos todo eso, y luego una cosa más que debemos decir sobre la conexión de Ester y Mardoqueo. Sí, Trevor.</w:t>
      </w:r>
    </w:p>
    <w:p w14:paraId="362E307B" w14:textId="77777777" w:rsidR="00FA72D2" w:rsidRPr="00564E9B" w:rsidRDefault="00FA72D2">
      <w:pPr>
        <w:rPr>
          <w:sz w:val="26"/>
          <w:szCs w:val="26"/>
        </w:rPr>
      </w:pPr>
    </w:p>
    <w:p w14:paraId="2506A68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Lo siento, ¿son todos Saúl y? Bien, es Saúl, así que perdónenme, es Saúl, tribu de Benjamín, un largo linaje que llega hasta Mardoqueo. Es Agag, el rey de los amalecitas, con un largo linaje que llega hasta Amán. Debería ir en la otra dirección.</w:t>
      </w:r>
    </w:p>
    <w:p w14:paraId="0B2FDD65" w14:textId="77777777" w:rsidR="00FA72D2" w:rsidRPr="00564E9B" w:rsidRDefault="00FA72D2">
      <w:pPr>
        <w:rPr>
          <w:sz w:val="26"/>
          <w:szCs w:val="26"/>
        </w:rPr>
      </w:pPr>
    </w:p>
    <w:p w14:paraId="464D165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Directamente hasta Amán. Sí, bien, gracias. Bueno, poco después de que Esther es trasladada al harén, Mardoqueo hace algo muy importante.</w:t>
      </w:r>
    </w:p>
    <w:p w14:paraId="165E558E" w14:textId="77777777" w:rsidR="00FA72D2" w:rsidRPr="00564E9B" w:rsidRDefault="00FA72D2">
      <w:pPr>
        <w:rPr>
          <w:sz w:val="26"/>
          <w:szCs w:val="26"/>
        </w:rPr>
      </w:pPr>
    </w:p>
    <w:p w14:paraId="3C04F58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¿Qué es? Bueno, está sentado en la puerta. ¿Qué oye, Kate? Sí, un complot para quitarle la vida al rey. Por cierto, Asuero finalmente murió asesinado.</w:t>
      </w:r>
    </w:p>
    <w:p w14:paraId="254C7784" w14:textId="77777777" w:rsidR="00FA72D2" w:rsidRPr="00564E9B" w:rsidRDefault="00FA72D2">
      <w:pPr>
        <w:rPr>
          <w:sz w:val="26"/>
          <w:szCs w:val="26"/>
        </w:rPr>
      </w:pPr>
    </w:p>
    <w:p w14:paraId="0191C844" w14:textId="32DCBE9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Simplemente no fue en este momento en particular. Mardoqueo escucha este complot. Él le dice a Esther, y Esther advierte al rey, y los dos tipos que estaban planeando esto son eliminados. El nombre de Mardoqueo está escrito en las crónicas.</w:t>
      </w:r>
    </w:p>
    <w:p w14:paraId="50BC8CDA" w14:textId="77777777" w:rsidR="00FA72D2" w:rsidRPr="00564E9B" w:rsidRDefault="00FA72D2">
      <w:pPr>
        <w:rPr>
          <w:sz w:val="26"/>
          <w:szCs w:val="26"/>
        </w:rPr>
      </w:pPr>
    </w:p>
    <w:p w14:paraId="6C74713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luego, ¿qué haces? Eso está justo al final del capítulo dos. ¿Qué ves a continuación? El capítulo tres comienza con Amán, ¿no es así? La elevación de Amán. Ahora han pasado cinco años.</w:t>
      </w:r>
    </w:p>
    <w:p w14:paraId="4A285779" w14:textId="77777777" w:rsidR="00FA72D2" w:rsidRPr="00564E9B" w:rsidRDefault="00FA72D2">
      <w:pPr>
        <w:rPr>
          <w:sz w:val="26"/>
          <w:szCs w:val="26"/>
        </w:rPr>
      </w:pPr>
    </w:p>
    <w:p w14:paraId="08B0869E" w14:textId="039CA39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No se nos dice eso de inmediato, pero a medida que leemos el resto del capítulo, descubrimos que han pasado cinco años y que Mardoqueo, por supuesto, nunca ha sido reconocido por salvar la vida del rey. Y en cambio, tienes a Amán elevado a la segunda posición en el reino. Bueno, ¿cuál es nuestra próxima fotografía? ¿Cómo es que Ester tiene que presentarse ante el rey? Bueno, hay algunos detalles intermedios, ¿no? No pude encontrar una imagen de Amán con todos inclinándose ante él, pero Amán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tiene </w:t>
      </w:r>
      <w:proofErr xmlns:w="http://schemas.openxmlformats.org/wordprocessingml/2006/main" w:type="spellStart"/>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un </w:t>
      </w:r>
      <w:proofErr xmlns:w="http://schemas.openxmlformats.org/wordprocessingml/2006/main" w:type="spellEnd"/>
      <w:proofErr xmlns:w="http://schemas.openxmlformats.org/wordprocessingml/2006/main" w:type="gramEnd"/>
      <w:r xmlns:w="http://schemas.openxmlformats.org/wordprocessingml/2006/main" w:rsidRPr="00564E9B">
        <w:rPr>
          <w:rFonts w:ascii="Calibri" w:eastAsia="Calibri" w:hAnsi="Calibri" w:cs="Calibri"/>
          <w:sz w:val="26"/>
          <w:szCs w:val="26"/>
        </w:rPr>
        <w:t xml:space="preserve">ego que es bastante expansivo, y por eso quiere decretar que todos deben inclinarse ante él.</w:t>
      </w:r>
    </w:p>
    <w:p w14:paraId="7728FDB6" w14:textId="77777777" w:rsidR="00FA72D2" w:rsidRPr="00564E9B" w:rsidRDefault="00FA72D2">
      <w:pPr>
        <w:rPr>
          <w:sz w:val="26"/>
          <w:szCs w:val="26"/>
        </w:rPr>
      </w:pPr>
    </w:p>
    <w:p w14:paraId="7A9A36A9" w14:textId="7EAFF4F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Mardoqueo no lo hará, y puedes plantear varias razones por las que eso podría ser cierto. Es posible que Mardoqueo no lo haga porque, francamente, su propio orgullo ha resultado herido porque no fue reconocido, y aquí está este Amán. Sin embargo, también existe la posibilidad de que inclinarse ante Amán sea algo que Mardoqueo, como buen judío, no haría porque las palabras allí significan postrarse frente a él, lo que implicaría algún tipo de posible adoración.</w:t>
      </w:r>
    </w:p>
    <w:p w14:paraId="092FE1DE" w14:textId="77777777" w:rsidR="00FA72D2" w:rsidRPr="00564E9B" w:rsidRDefault="00FA72D2">
      <w:pPr>
        <w:rPr>
          <w:sz w:val="26"/>
          <w:szCs w:val="26"/>
        </w:rPr>
      </w:pPr>
    </w:p>
    <w:p w14:paraId="0CF8A77E" w14:textId="7473B84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Como sabes, Amán se enoja por esto y, por lo tanto, en lugar de desquitarse con Mardoqueo, se desquita o planea desquitarse con toda la población judía, que parece ser bastante extensa en este momento. Ahora, esto es lo interesante: déjame mostrarte mi texto. Esdras, Nehemías, Ester, Job.</w:t>
      </w:r>
    </w:p>
    <w:p w14:paraId="3A3E35D6" w14:textId="77777777" w:rsidR="00FA72D2" w:rsidRPr="00564E9B" w:rsidRDefault="00FA72D2">
      <w:pPr>
        <w:rPr>
          <w:sz w:val="26"/>
          <w:szCs w:val="26"/>
        </w:rPr>
      </w:pPr>
    </w:p>
    <w:p w14:paraId="7FA41AE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ver si puedo encontrarlo bastante rápido. Cuando Amán acude al rey para pedirle permiso para realizar este acto cobarde, le dice lo siguiente. Estoy en el capítulo tres, versículo ocho.</w:t>
      </w:r>
    </w:p>
    <w:p w14:paraId="55A8C052" w14:textId="77777777" w:rsidR="00FA72D2" w:rsidRPr="00564E9B" w:rsidRDefault="00FA72D2">
      <w:pPr>
        <w:rPr>
          <w:sz w:val="26"/>
          <w:szCs w:val="26"/>
        </w:rPr>
      </w:pPr>
    </w:p>
    <w:p w14:paraId="45E6F0D1" w14:textId="2E1B03C6"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Hay cierto pueblo disperso y disperso entre los pueblos de todas las provincias de tu reino que se mantienen separados. La verdad, ¿no? Esa es la verdad. Observe cómo Amán es muy insidioso.</w:t>
      </w:r>
    </w:p>
    <w:p w14:paraId="47B15266" w14:textId="77777777" w:rsidR="00FA72D2" w:rsidRPr="00564E9B" w:rsidRDefault="00FA72D2">
      <w:pPr>
        <w:rPr>
          <w:sz w:val="26"/>
          <w:szCs w:val="26"/>
        </w:rPr>
      </w:pPr>
    </w:p>
    <w:p w14:paraId="78B2F00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Comienza con lo que es verdad, y luego simplemente se torcerá un poco y convertirá eso en una mentira realmente fea. Sus costumbres son diferentes de todas las de los demás pueblos y no obedecen las leyes del rey. Ahí es donde se vuelve preocupante.</w:t>
      </w:r>
    </w:p>
    <w:p w14:paraId="03AF9970" w14:textId="77777777" w:rsidR="00FA72D2" w:rsidRPr="00564E9B" w:rsidRDefault="00FA72D2">
      <w:pPr>
        <w:rPr>
          <w:sz w:val="26"/>
          <w:szCs w:val="26"/>
        </w:rPr>
      </w:pPr>
    </w:p>
    <w:p w14:paraId="029DFD1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 único ejemplo de eso, por supuesto, ha sido que Mardoqueo no se inclinará ante Amán, pero esta acusación generalizada significa que son traidores, y el rey tiene entonces todo el derecho, y sería prudente, como lo tiene Amán. aconsejándole que acabe con todo este pueblo. No es lo mejor para el rey tolerarlos. Si al rey le parece bien, que se emita un decreto para destruirlos.</w:t>
      </w:r>
    </w:p>
    <w:p w14:paraId="0202EC98" w14:textId="77777777" w:rsidR="00FA72D2" w:rsidRPr="00564E9B" w:rsidRDefault="00FA72D2">
      <w:pPr>
        <w:rPr>
          <w:sz w:val="26"/>
          <w:szCs w:val="26"/>
        </w:rPr>
      </w:pPr>
    </w:p>
    <w:p w14:paraId="453B2E2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Ahora, aquí hay otra cosa fascinante, y la explicaré un poco porque es muy interesante para mí. Aquí solo usa una palabra. Que se emita un decreto para destruirlos.</w:t>
      </w:r>
    </w:p>
    <w:p w14:paraId="0A668215" w14:textId="77777777" w:rsidR="00FA72D2" w:rsidRPr="00564E9B" w:rsidRDefault="00FA72D2">
      <w:pPr>
        <w:rPr>
          <w:sz w:val="26"/>
          <w:szCs w:val="26"/>
        </w:rPr>
      </w:pPr>
    </w:p>
    <w:p w14:paraId="19990B64" w14:textId="5D6C932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Lo fascinante es que la palabra hebrea para destruir,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l'abed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 si se modifica un poco, puede significar esclavizarlos. ¿Entiendes el trato? ¿Qué está pasando? Estoy sugiriendo que no sabemos esto con seguridad, pero estoy sugiriendo que tal vez Mardoqueo, cuando habla en presencia del rey, está diciendo: esclavízalos. En otras palabras, hacerlos como lo que teníamos en Egipto, en aquel entonces.</w:t>
      </w:r>
    </w:p>
    <w:p w14:paraId="1F56B1CE" w14:textId="77777777" w:rsidR="00FA72D2" w:rsidRPr="00564E9B" w:rsidRDefault="00FA72D2">
      <w:pPr>
        <w:rPr>
          <w:sz w:val="26"/>
          <w:szCs w:val="26"/>
        </w:rPr>
      </w:pPr>
    </w:p>
    <w:p w14:paraId="5BEFE155" w14:textId="05E9BB2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Va </w:t>
      </w:r>
      <w:r xmlns:w="http://schemas.openxmlformats.org/wordprocessingml/2006/main" w:rsidR="00DA5DFF">
        <w:rPr>
          <w:rFonts w:ascii="Calibri" w:eastAsia="Calibri" w:hAnsi="Calibri" w:cs="Calibri"/>
          <w:sz w:val="26"/>
          <w:szCs w:val="26"/>
        </w:rPr>
        <w:t xml:space="preserve">a haber otro paralelo si eso es cierto. Si él dice eso, y luego dice: "Pondré 10.000 talentos de plata en el tesoro real para que los hombres lleven a cabo este negocio", y dices, ¿no estás realmente exagerando un poco? Bueno, tal vez, pero tal vez no. Note que el rey está de acuerdo.</w:t>
      </w:r>
    </w:p>
    <w:p w14:paraId="1CA46E3F" w14:textId="77777777" w:rsidR="00FA72D2" w:rsidRPr="00564E9B" w:rsidRDefault="00FA72D2">
      <w:pPr>
        <w:rPr>
          <w:sz w:val="26"/>
          <w:szCs w:val="26"/>
        </w:rPr>
      </w:pPr>
    </w:p>
    <w:p w14:paraId="6B261DBB" w14:textId="4E68BF3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Cuando Mardoqueo emite el decreto, el decreto dice, destruir, matar y aniquilar, versículo 13, tres palabras, destruir, matar y aniquilar. Sólo le ha pedido al rey una cosa que, nuevamente, la palabra puede significar esclavizar. ¿Por qué creo que eso funciona? En realidad no es idea mía, se la quité a otra persona.</w:t>
      </w:r>
    </w:p>
    <w:p w14:paraId="304F8DA3" w14:textId="77777777" w:rsidR="00FA72D2" w:rsidRPr="00564E9B" w:rsidRDefault="00FA72D2">
      <w:pPr>
        <w:rPr>
          <w:sz w:val="26"/>
          <w:szCs w:val="26"/>
        </w:rPr>
      </w:pPr>
    </w:p>
    <w:p w14:paraId="76F9860C" w14:textId="496A15F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Pero Ester, cuando apela al rey en el capítulo siete, observe lo que dice. Versículo cuatro, yo y mi pueblo hemos sido vendidos, recuerden todo el dinero que va a, yo y mi pueblo hemos sido vendidos para destrucción, matanza y aniquilación. Si simplemente nos hubieran vendido como esclavos, me habría quedado callado.</w:t>
      </w:r>
    </w:p>
    <w:p w14:paraId="5D986069" w14:textId="77777777" w:rsidR="00FA72D2" w:rsidRPr="00564E9B" w:rsidRDefault="00FA72D2">
      <w:pPr>
        <w:rPr>
          <w:sz w:val="26"/>
          <w:szCs w:val="26"/>
        </w:rPr>
      </w:pPr>
    </w:p>
    <w:p w14:paraId="39B78545" w14:textId="41BDBE2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Entonces, nuevamente, eso de la venta y la esclavitud en contraposición a la destrucción, puede haber un interesante juego de palabras aquí. ¿Tiene eso sentido para ti? Puede que, quiero decir, no estoy tratando de encubrir a Jerjes, pero puede darnos un poco de comprensión en términos de por qué está de acuerdo con esto. Amán en realidad no le está diciendo la intención de Amán porque la intención de Amán sólo aparece en el decreto: destruir, matar y aniquilar.</w:t>
      </w:r>
    </w:p>
    <w:p w14:paraId="50807BD6" w14:textId="77777777" w:rsidR="00FA72D2" w:rsidRPr="00564E9B" w:rsidRDefault="00FA72D2">
      <w:pPr>
        <w:rPr>
          <w:sz w:val="26"/>
          <w:szCs w:val="26"/>
        </w:rPr>
      </w:pPr>
    </w:p>
    <w:p w14:paraId="6C1B9D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por supuesto, una vez que sale el decreto, Mardoqueo está vestido de cilicio y cenizas. Está frente al palacio. Esther se entera.</w:t>
      </w:r>
    </w:p>
    <w:p w14:paraId="7A7352E2" w14:textId="77777777" w:rsidR="00FA72D2" w:rsidRPr="00564E9B" w:rsidRDefault="00FA72D2">
      <w:pPr>
        <w:rPr>
          <w:sz w:val="26"/>
          <w:szCs w:val="26"/>
        </w:rPr>
      </w:pPr>
    </w:p>
    <w:p w14:paraId="353FA4B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Ella intenta darle algo de ropa para que se vista adecuadamente. Y él dice, no, no entiendes lo que está pasando. Él le pide que apele al rey.</w:t>
      </w:r>
    </w:p>
    <w:p w14:paraId="659E904A" w14:textId="77777777" w:rsidR="00FA72D2" w:rsidRPr="00564E9B" w:rsidRDefault="00FA72D2">
      <w:pPr>
        <w:rPr>
          <w:sz w:val="26"/>
          <w:szCs w:val="26"/>
        </w:rPr>
      </w:pPr>
    </w:p>
    <w:p w14:paraId="0F124D3D" w14:textId="36E4DCF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por supuesto, ¿cuál es la frase clásica de Esther? Para un momento como éste. Capítulo cuatro, versículo 14. Si calláis en este tiempo.</w:t>
      </w:r>
    </w:p>
    <w:p w14:paraId="4C29D548" w14:textId="77777777" w:rsidR="00FA72D2" w:rsidRPr="00564E9B" w:rsidRDefault="00FA72D2">
      <w:pPr>
        <w:rPr>
          <w:sz w:val="26"/>
          <w:szCs w:val="26"/>
        </w:rPr>
      </w:pPr>
    </w:p>
    <w:p w14:paraId="7BE806D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Ahora, la siguiente cláusula se traduce como una declaración en su NVI. También puede ser una pregunta. Así que permítanme leerlo primero como una declaración.</w:t>
      </w:r>
    </w:p>
    <w:p w14:paraId="0F5C5914" w14:textId="77777777" w:rsidR="00FA72D2" w:rsidRPr="00564E9B" w:rsidRDefault="00FA72D2">
      <w:pPr>
        <w:rPr>
          <w:sz w:val="26"/>
          <w:szCs w:val="26"/>
        </w:rPr>
      </w:pPr>
    </w:p>
    <w:p w14:paraId="64D2136E" w14:textId="7038DAC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Si en un momento como este callas o te arrepientes, en este momento el alivio y la liberación para los judíos surgirán de otro lugar, pero tú y la familia de tu padre perecerán. Déjame leer eso como una pregunta. Si permaneces en silencio en este momento, ¿vendrá el alivio y la liberación de otro lugar? Usted y su familia van a perecer.</w:t>
      </w:r>
    </w:p>
    <w:p w14:paraId="6A404185" w14:textId="77777777" w:rsidR="00FA72D2" w:rsidRPr="00564E9B" w:rsidRDefault="00FA72D2">
      <w:pPr>
        <w:rPr>
          <w:sz w:val="26"/>
          <w:szCs w:val="26"/>
        </w:rPr>
      </w:pPr>
    </w:p>
    <w:p w14:paraId="3E1E6DFF" w14:textId="0952B5F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En otras palabras, todos los judíos lo van a entender. Y como ella es judía, la descubrirán aunque esté en la corte del rey porque probablemente habrá suficientes traidores ahora que saben que Mardoqueo es judío, y eso también la llevará a su fin. Y estoy sugiriendo que Mardoqueo en realidad no está diciendo necesariamente que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Dios </w:t>
      </w:r>
      <w:r xmlns:w="http://schemas.openxmlformats.org/wordprocessingml/2006/main" w:rsidR="00DA5DFF">
        <w:rPr>
          <w:rFonts w:ascii="Calibri" w:eastAsia="Calibri" w:hAnsi="Calibri" w:cs="Calibri"/>
          <w:sz w:val="26"/>
          <w:szCs w:val="26"/>
        </w:rPr>
        <w:t xml:space="preserve">va a levantar una liberación y darle una salida potencial, sino que está diciendo que vas a perecer.</w:t>
      </w:r>
    </w:p>
    <w:p w14:paraId="306EB1F2" w14:textId="77777777" w:rsidR="00FA72D2" w:rsidRPr="00564E9B" w:rsidRDefault="00FA72D2">
      <w:pPr>
        <w:rPr>
          <w:sz w:val="26"/>
          <w:szCs w:val="26"/>
        </w:rPr>
      </w:pPr>
    </w:p>
    <w:p w14:paraId="21AD506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puede que no haya otra esperanza para los judíos. Y luego continúa y dice, quién sabe, pero has llegado a una posición real para un momento como este.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Ester accede a ayunar durante tres días.</w:t>
      </w:r>
    </w:p>
    <w:p w14:paraId="10F16D50" w14:textId="77777777" w:rsidR="00FA72D2" w:rsidRPr="00564E9B" w:rsidRDefault="00FA72D2">
      <w:pPr>
        <w:rPr>
          <w:sz w:val="26"/>
          <w:szCs w:val="26"/>
        </w:rPr>
      </w:pPr>
    </w:p>
    <w:p w14:paraId="18FB41E6" w14:textId="56C3859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 un ayuno completamente drástico, sin comer ni beber. Y luego ella dice en el versículo 16 al final, cuando esto termine, iré al rey, aunque sea contra la ley. Tu NVI lo traduce, si perezco, perezco.</w:t>
      </w:r>
    </w:p>
    <w:p w14:paraId="7A1BD1FE" w14:textId="77777777" w:rsidR="00FA72D2" w:rsidRPr="00564E9B" w:rsidRDefault="00FA72D2">
      <w:pPr>
        <w:rPr>
          <w:sz w:val="26"/>
          <w:szCs w:val="26"/>
        </w:rPr>
      </w:pPr>
    </w:p>
    <w:p w14:paraId="1853FB61" w14:textId="3CA74B5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También se puede traducir como, cuando perezco, perezco. Entonces, podríamos leer esto como si ninguno de los dos sintiera mucha esperanza de que algo vaya a suceder. Y sin embargo, observen que a pesar de eso, ella sigue adelante con esto y va al rey y le apela.</w:t>
      </w:r>
    </w:p>
    <w:p w14:paraId="68DF86B0" w14:textId="77777777" w:rsidR="00FA72D2" w:rsidRPr="00564E9B" w:rsidRDefault="00FA72D2">
      <w:pPr>
        <w:rPr>
          <w:sz w:val="26"/>
          <w:szCs w:val="26"/>
        </w:rPr>
      </w:pPr>
    </w:p>
    <w:p w14:paraId="623EEE98" w14:textId="5666948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como sabes, Jerjes le tiende el cetro. Luego les pide a Amán y a Jerjes que vengan a celebrar un banquete o un banquete. Por cierto, no es necesario que lo leas en este Paul negativo que acabo de poner encima, pero esas son lecturas posibles también, igualmente posibles.</w:t>
      </w:r>
    </w:p>
    <w:p w14:paraId="23542333" w14:textId="77777777" w:rsidR="00FA72D2" w:rsidRPr="00564E9B" w:rsidRDefault="00FA72D2">
      <w:pPr>
        <w:rPr>
          <w:sz w:val="26"/>
          <w:szCs w:val="26"/>
        </w:rPr>
      </w:pPr>
    </w:p>
    <w:p w14:paraId="6DD7172B" w14:textId="682B027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La verdadera clave es que ella esté en la providencia de Dios en ese lugar y en ese momento. Sin embargo, entendemos su sentido de esperanza, o no, de que ella estuviera allí en ese lugar en ese momento, que es precisamente la razón por la que los judíos a lo largo de la historia han visto a Ester como un libro tan importante. Reconocen que no importa cuán espantosas hayan sido las circunstancias, y por cierto, durante 2.000 años, las circunstancias del pueblo judío han sido realmente, realmente terribles, a menudo a manos de la iglesia.</w:t>
      </w:r>
    </w:p>
    <w:p w14:paraId="6FA0BCF0" w14:textId="77777777" w:rsidR="00FA72D2" w:rsidRPr="00564E9B" w:rsidRDefault="00FA72D2">
      <w:pPr>
        <w:rPr>
          <w:sz w:val="26"/>
          <w:szCs w:val="26"/>
        </w:rPr>
      </w:pPr>
    </w:p>
    <w:p w14:paraId="047D27D2" w14:textId="3C535B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Pero leen a Ester y reconocen que en Ester tienen un Dios que realmente libera a su pueblo. Bueno, volveré a eso en un momento. Ester ofrece un banquete para el rey y Amán.</w:t>
      </w:r>
    </w:p>
    <w:p w14:paraId="506D54AB" w14:textId="77777777" w:rsidR="00FA72D2" w:rsidRPr="00564E9B" w:rsidRDefault="00FA72D2">
      <w:pPr>
        <w:rPr>
          <w:sz w:val="26"/>
          <w:szCs w:val="26"/>
        </w:rPr>
      </w:pPr>
    </w:p>
    <w:p w14:paraId="0D55F280" w14:textId="6860B90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 el primero de dos. Por cierto, todo este libro está compuesto por parejas. Todo el libro está formado por parejas.</w:t>
      </w:r>
    </w:p>
    <w:p w14:paraId="3544CBD4" w14:textId="77777777" w:rsidR="00FA72D2" w:rsidRPr="00564E9B" w:rsidRDefault="00FA72D2">
      <w:pPr>
        <w:rPr>
          <w:sz w:val="26"/>
          <w:szCs w:val="26"/>
        </w:rPr>
      </w:pPr>
    </w:p>
    <w:p w14:paraId="2B4C47C1" w14:textId="00DCCCD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Pares de palabras, pares de instancias, pares de banquetes. Y por supuesto, ella desanima al rey cuando le dice, hasta la mitad de mi reino, te lo daré. Y ella dice que no, que vengan a otro banquete.</w:t>
      </w:r>
    </w:p>
    <w:p w14:paraId="28697262" w14:textId="77777777" w:rsidR="00FA72D2" w:rsidRPr="00564E9B" w:rsidRDefault="00FA72D2">
      <w:pPr>
        <w:rPr>
          <w:sz w:val="26"/>
          <w:szCs w:val="26"/>
        </w:rPr>
      </w:pPr>
    </w:p>
    <w:p w14:paraId="7055E713" w14:textId="15DAE47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qué pasa mientras tanto? ¿Cuál es la siguiente historia, parte de la historia? Capítulo seis. Es completamente obra de Dios. Trevor.</w:t>
      </w:r>
    </w:p>
    <w:p w14:paraId="2A8EBD10" w14:textId="77777777" w:rsidR="00FA72D2" w:rsidRPr="00564E9B" w:rsidRDefault="00FA72D2">
      <w:pPr>
        <w:rPr>
          <w:sz w:val="26"/>
          <w:szCs w:val="26"/>
        </w:rPr>
      </w:pPr>
    </w:p>
    <w:p w14:paraId="40F7DDB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Sí, pero él construiría el... Él construye, sí, construye la horca, eso es cierto, porque está un poco molesto en el camino a casa después del banquete, ve a Mardoqueo,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se enoja otra vez. Pero algo más sucede justo al comienzo del capítulo seis, y eso es enteramente obra de Dios. Por cierto, déjenme decir esto.</w:t>
      </w:r>
    </w:p>
    <w:p w14:paraId="0001733A" w14:textId="77777777" w:rsidR="00FA72D2" w:rsidRPr="00564E9B" w:rsidRDefault="00FA72D2">
      <w:pPr>
        <w:rPr>
          <w:sz w:val="26"/>
          <w:szCs w:val="26"/>
        </w:rPr>
      </w:pPr>
    </w:p>
    <w:p w14:paraId="52AE1EF5" w14:textId="78B5D2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Si estuvieras en el lugar de Ester y Mardoqueo, estarías planeando como loco, ¿no? ¿Cómo vamos a trabajar en esto? ¿Cómo vamos a revelar el plan de Amán? ¿Cómo vamos a mantener contento al rey? ¿Cómo, cómo, cómo? Y todas sus intrigas desde un punto de vista humano son necesarias. Pero en la providencia de Dios, María, ¿qué sucede? Sí. El rey tiene insomnio en el momento exacto.</w:t>
      </w:r>
    </w:p>
    <w:p w14:paraId="7CE68142" w14:textId="77777777" w:rsidR="00FA72D2" w:rsidRPr="00564E9B" w:rsidRDefault="00FA72D2">
      <w:pPr>
        <w:rPr>
          <w:sz w:val="26"/>
          <w:szCs w:val="26"/>
        </w:rPr>
      </w:pPr>
    </w:p>
    <w:p w14:paraId="31F9AA0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así, por supuesto, todas las cosas de la injusticia de que Mardoqueo no haya sido recompensado cinco años antes, ahora el rey se entera. Porque, por supuesto, no hay nada más soporífero que las crónicas judiciales, y él espera que eso le haga dormir. Pero no lo hacen hasta que se revela la cuestión importante.</w:t>
      </w:r>
    </w:p>
    <w:p w14:paraId="51FC9B7E" w14:textId="77777777" w:rsidR="00FA72D2" w:rsidRPr="00564E9B" w:rsidRDefault="00FA72D2">
      <w:pPr>
        <w:rPr>
          <w:sz w:val="26"/>
          <w:szCs w:val="26"/>
        </w:rPr>
      </w:pPr>
    </w:p>
    <w:p w14:paraId="62E61F8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así, por supuesto, como ya conocen la historia, tenemos nuestro próximo incidente. A la mañana siguiente, Amán llega furioso al tribunal porque espera obtener permiso para ser ahorcado. Mardoqueo en esa horca que acaba de construir.</w:t>
      </w:r>
    </w:p>
    <w:p w14:paraId="3153F6A0" w14:textId="77777777" w:rsidR="00FA72D2" w:rsidRPr="00564E9B" w:rsidRDefault="00FA72D2">
      <w:pPr>
        <w:rPr>
          <w:sz w:val="26"/>
          <w:szCs w:val="26"/>
        </w:rPr>
      </w:pPr>
    </w:p>
    <w:p w14:paraId="7D2932A3" w14:textId="7C6CE7E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el rey, que siempre habla primero, dice: ¿qué se debe hacer con la persona a quien el rey desea honrar? Algunas personas sugieren, por cierto, que la razón por la que el rey no nombra a Mardoqueo en este momento es que el rey puede estar un poco en la mira de Amán. Y va a preparar a Amán para una verdadera caída al hacerle pensar que será Amán a quien el rey quiere honrar. En cualquier caso, Amán enumera todo esto: el manto del rey, el caballo del rey que tiene la corona del rey, desfila por la ciudad, gritando, esta es la persona que el rey desea honrar.</w:t>
      </w:r>
    </w:p>
    <w:p w14:paraId="3088813D" w14:textId="77777777" w:rsidR="00FA72D2" w:rsidRPr="00564E9B" w:rsidRDefault="00FA72D2">
      <w:pPr>
        <w:rPr>
          <w:sz w:val="26"/>
          <w:szCs w:val="26"/>
        </w:rPr>
      </w:pPr>
    </w:p>
    <w:p w14:paraId="7FD2DBE5" w14:textId="25BB742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por lo tanto, por supuesto, Amán tiene que hacerlo por Mardoqueo, lo cual es completamente humillante. Pero sólo tiene tiempo de llegar a casa después de haber sido totalmente humillado cuando lo arrastran de regreso al segundo banquete, como ya sabes. Y es en ese momento que Ester va a revelar la identidad de la persona pérfida que está tratando de acabar con toda la raza judía.</w:t>
      </w:r>
    </w:p>
    <w:p w14:paraId="574ADF1E" w14:textId="77777777" w:rsidR="00FA72D2" w:rsidRPr="00564E9B" w:rsidRDefault="00FA72D2">
      <w:pPr>
        <w:rPr>
          <w:sz w:val="26"/>
          <w:szCs w:val="26"/>
        </w:rPr>
      </w:pPr>
    </w:p>
    <w:p w14:paraId="6E5E76B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Pero note esa declaración en el versículo cuatro del capítulo siete que le leí antes. Si sólo nos hubieran vendido como esclavos, eso habría sido tolerable. Pero esta persona quiere destruir, matar y aniquilar a mi pueblo.</w:t>
      </w:r>
    </w:p>
    <w:p w14:paraId="38FD04C7" w14:textId="77777777" w:rsidR="00FA72D2" w:rsidRPr="00564E9B" w:rsidRDefault="00FA72D2">
      <w:pPr>
        <w:rPr>
          <w:sz w:val="26"/>
          <w:szCs w:val="26"/>
        </w:rPr>
      </w:pPr>
    </w:p>
    <w:p w14:paraId="5DAD060E" w14:textId="41A7AB0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Está bien. Sólo una nota rápida. Algunas personas han dicho a menudo que todo este asunto de los caballos con coronas es un poco inusual.</w:t>
      </w:r>
    </w:p>
    <w:p w14:paraId="51CE3707" w14:textId="77777777" w:rsidR="00FA72D2" w:rsidRPr="00564E9B" w:rsidRDefault="00FA72D2">
      <w:pPr>
        <w:rPr>
          <w:sz w:val="26"/>
          <w:szCs w:val="26"/>
        </w:rPr>
      </w:pPr>
    </w:p>
    <w:p w14:paraId="6F21EF9E" w14:textId="4B4A3D1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¿Pero sabes qué? Aquí tienen crestas. Una forma de adornar a tus caballos reales era ponerles una pequeña corona. Muy bien, allá vamos.</w:t>
      </w:r>
    </w:p>
    <w:p w14:paraId="03F265B5" w14:textId="77777777" w:rsidR="00FA72D2" w:rsidRPr="00564E9B" w:rsidRDefault="00FA72D2">
      <w:pPr>
        <w:rPr>
          <w:sz w:val="26"/>
          <w:szCs w:val="26"/>
        </w:rPr>
      </w:pPr>
    </w:p>
    <w:p w14:paraId="0534740D" w14:textId="60B1578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Amán </w:t>
      </w:r>
      <w:r xmlns:w="http://schemas.openxmlformats.org/wordprocessingml/2006/main" w:rsidR="00DA5DFF">
        <w:rPr>
          <w:rFonts w:ascii="Calibri" w:eastAsia="Calibri" w:hAnsi="Calibri" w:cs="Calibri"/>
          <w:sz w:val="26"/>
          <w:szCs w:val="26"/>
        </w:rPr>
        <w:t xml:space="preserve">va a suplicarle misericordia a Ester. Y, por supuesto, mientras lo hace, el rey, que ha estado afuera desahogándose un poco, regresa y piensa que Amán está a punto de abusar de Ester. Y esa es la última gota.</w:t>
      </w:r>
    </w:p>
    <w:p w14:paraId="4854B90A" w14:textId="77777777" w:rsidR="00FA72D2" w:rsidRPr="00564E9B" w:rsidRDefault="00FA72D2">
      <w:pPr>
        <w:rPr>
          <w:sz w:val="26"/>
          <w:szCs w:val="26"/>
        </w:rPr>
      </w:pPr>
    </w:p>
    <w:p w14:paraId="754B95D0"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Amán es sacado y ejecutado. Sólo un par de cosas para unir esto. Y por cierto, debo decir también que a medida que lees el resto del libro, desde los capítulos ocho hasta ese breve capítulo 10, Mardoqueo es elevado a la posición en la que había estado Amán.</w:t>
      </w:r>
    </w:p>
    <w:p w14:paraId="6FBF3CF4" w14:textId="77777777" w:rsidR="00FA72D2" w:rsidRPr="00564E9B" w:rsidRDefault="00FA72D2">
      <w:pPr>
        <w:rPr>
          <w:sz w:val="26"/>
          <w:szCs w:val="26"/>
        </w:rPr>
      </w:pPr>
    </w:p>
    <w:p w14:paraId="1692482A" w14:textId="30578B0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Entonces esos roles se invierten considerablemente. El decreto que se había dado para aniquilar a los judíos tiene un contradecreto escrito exactamente en el mismo idioma. Al leer el capítulo nueve, tal vez usted quedó un poco consternado por la repugnante cantidad de asesinatos que cometieron los judíos.</w:t>
      </w:r>
    </w:p>
    <w:p w14:paraId="04E73FEA" w14:textId="77777777" w:rsidR="00FA72D2" w:rsidRPr="00564E9B" w:rsidRDefault="00FA72D2">
      <w:pPr>
        <w:rPr>
          <w:sz w:val="26"/>
          <w:szCs w:val="26"/>
        </w:rPr>
      </w:pPr>
    </w:p>
    <w:p w14:paraId="368BA08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Deberías haberlo sido. Hasta que te das cuenta de que, según el decreto, actuaban en defensa propia. Y lo que eso realmente hace es decirnos el alcance del odio antijudío que era evidente en el imperio en ese momento.</w:t>
      </w:r>
    </w:p>
    <w:p w14:paraId="2599BDBF" w14:textId="77777777" w:rsidR="00FA72D2" w:rsidRPr="00564E9B" w:rsidRDefault="00FA72D2">
      <w:pPr>
        <w:rPr>
          <w:sz w:val="26"/>
          <w:szCs w:val="26"/>
        </w:rPr>
      </w:pPr>
    </w:p>
    <w:p w14:paraId="1611216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Porque si a pesar de ese segundo decreto, todavía hay un montón de personas que quieren matar judíos, eso nos dice algo. Una de las cuestiones interesantes al leer ese decreto, el contradecreto, es que a los judíos se les permitió saquear. En defensa propia, se suponía que debían defenderse.</w:t>
      </w:r>
    </w:p>
    <w:p w14:paraId="2A3B3E2B" w14:textId="77777777" w:rsidR="00FA72D2" w:rsidRPr="00564E9B" w:rsidRDefault="00FA72D2">
      <w:pPr>
        <w:rPr>
          <w:sz w:val="26"/>
          <w:szCs w:val="26"/>
        </w:rPr>
      </w:pPr>
    </w:p>
    <w:p w14:paraId="3DCCB19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Se les permitió saquear. Tres veces en el capítulo nueve, cuando se habla de la gente que los judíos mataron, dice, pero no tomaron botín. No se llevaron ningún botín.</w:t>
      </w:r>
    </w:p>
    <w:p w14:paraId="70C6C480" w14:textId="77777777" w:rsidR="00FA72D2" w:rsidRPr="00564E9B" w:rsidRDefault="00FA72D2">
      <w:pPr>
        <w:rPr>
          <w:sz w:val="26"/>
          <w:szCs w:val="26"/>
        </w:rPr>
      </w:pPr>
    </w:p>
    <w:p w14:paraId="146D54FE" w14:textId="385656E0"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Entonces, renunciaron a aquella parte que podrían haber hecho. Muy bien, es una obra maestra literaria. Ya he sugerido la mayoría de estos.</w:t>
      </w:r>
    </w:p>
    <w:p w14:paraId="41625CBB" w14:textId="77777777" w:rsidR="00FA72D2" w:rsidRPr="00564E9B" w:rsidRDefault="00FA72D2">
      <w:pPr>
        <w:rPr>
          <w:sz w:val="26"/>
          <w:szCs w:val="26"/>
        </w:rPr>
      </w:pPr>
    </w:p>
    <w:p w14:paraId="758C3E3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de todos modos los tienes en tus notas. Reversiones, la posición de los judíos de ser casi aniquilados a ser personas a las que otras personas querían unirse. Al final del libro, tenemos otras personas que desean convertirse en judíos.</w:t>
      </w:r>
    </w:p>
    <w:p w14:paraId="203B7403" w14:textId="77777777" w:rsidR="00FA72D2" w:rsidRPr="00564E9B" w:rsidRDefault="00FA72D2">
      <w:pPr>
        <w:rPr>
          <w:sz w:val="26"/>
          <w:szCs w:val="26"/>
        </w:rPr>
      </w:pPr>
    </w:p>
    <w:p w14:paraId="23DE5B34" w14:textId="18CC0A5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Amán pasó del primero y segundo lugar en el reino a ser colgado en la horca que tenía planeado para Mardoqueo. Ester, siendo huérfana y judía marginada, va a convertirse en reina. Todo tipo de reveses en la suerte de los judíos.</w:t>
      </w:r>
    </w:p>
    <w:p w14:paraId="245D91A4" w14:textId="77777777" w:rsidR="00FA72D2" w:rsidRPr="00564E9B" w:rsidRDefault="00FA72D2">
      <w:pPr>
        <w:rPr>
          <w:sz w:val="26"/>
          <w:szCs w:val="26"/>
        </w:rPr>
      </w:pPr>
    </w:p>
    <w:p w14:paraId="34A8F973" w14:textId="4A848B88"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dije, hay un largo hilo de alusiones bíblicas. Curiosamente, no sólo tenemos algunas de nuestras conexiones que ya he mencionado, sino que el decreto, el decreto original sobre la suerte que se echó para que esto saliera, ocurrió en Pesaj, el 13 de Nisán, para el día 13. del primer mes, justo antes del día 14. Y luego ya hemos hablado de la representación cómica de la corte persa.</w:t>
      </w:r>
    </w:p>
    <w:p w14:paraId="51768572" w14:textId="77777777" w:rsidR="00FA72D2" w:rsidRPr="00564E9B" w:rsidRDefault="00FA72D2">
      <w:pPr>
        <w:rPr>
          <w:sz w:val="26"/>
          <w:szCs w:val="26"/>
        </w:rPr>
      </w:pPr>
    </w:p>
    <w:p w14:paraId="4AEA49F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Dos cosas más tenemos que decir. Una vez que se tiene el regreso del exilio en el año 539, lo que había sido exilio pasa a llamarse diáspora. Diáspora significa dispersión.</w:t>
      </w:r>
    </w:p>
    <w:p w14:paraId="19257E7A" w14:textId="77777777" w:rsidR="00FA72D2" w:rsidRPr="00564E9B" w:rsidRDefault="00FA72D2">
      <w:pPr>
        <w:rPr>
          <w:sz w:val="26"/>
          <w:szCs w:val="26"/>
        </w:rPr>
      </w:pPr>
    </w:p>
    <w:p w14:paraId="4E71C2B2" w14:textId="06801FD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se refiere a las comunidades judías que se encontraban dispersas por todo el imperio. Y entonces, cuando usamos el término diáspora, nos referimos a aquellas personas que, por cualquier motivo, permanecieron fuera de Israel. No regresaron.</w:t>
      </w:r>
    </w:p>
    <w:p w14:paraId="7D46FF3A" w14:textId="77777777" w:rsidR="00FA72D2" w:rsidRPr="00564E9B" w:rsidRDefault="00FA72D2">
      <w:pPr>
        <w:rPr>
          <w:sz w:val="26"/>
          <w:szCs w:val="26"/>
        </w:rPr>
      </w:pPr>
    </w:p>
    <w:p w14:paraId="27BA48B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vemos en este texto nuestra primera ilustración, hasta donde yo sé, del antisemitismo actual que ha caracterizado la historia mundial desde entonces. Lo ves en Alejandría y en la comunidad de Alejandría en el primer siglo. Lo ves a lo largo de la historia europea.</w:t>
      </w:r>
    </w:p>
    <w:p w14:paraId="30852718" w14:textId="77777777" w:rsidR="00FA72D2" w:rsidRPr="00564E9B" w:rsidRDefault="00FA72D2">
      <w:pPr>
        <w:rPr>
          <w:sz w:val="26"/>
          <w:szCs w:val="26"/>
        </w:rPr>
      </w:pPr>
    </w:p>
    <w:p w14:paraId="7F39928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Lo ves ahora. De hecho, hay un retorno del antisemitismo que es un antisemitismo virulento. Sólo mantén los oídos abiertos.</w:t>
      </w:r>
    </w:p>
    <w:p w14:paraId="5EB7BBA1" w14:textId="77777777" w:rsidR="00FA72D2" w:rsidRPr="00564E9B" w:rsidRDefault="00FA72D2">
      <w:pPr>
        <w:rPr>
          <w:sz w:val="26"/>
          <w:szCs w:val="26"/>
        </w:rPr>
      </w:pPr>
    </w:p>
    <w:p w14:paraId="49A6074C" w14:textId="0CBF2EC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Lo vas a oír, ¿de acuerdo? Y luego aquí está la otra cosa. Esther es un libro extraordinario para todos los que tenemos la sensación de que la vida es un desastre, y lo es. Y a veces, realmente no vemos ni percibimos a Dios de manera muy activa en nuestros mundos.</w:t>
      </w:r>
    </w:p>
    <w:p w14:paraId="0172D976" w14:textId="77777777" w:rsidR="00FA72D2" w:rsidRPr="00564E9B" w:rsidRDefault="00FA72D2">
      <w:pPr>
        <w:rPr>
          <w:sz w:val="26"/>
          <w:szCs w:val="26"/>
        </w:rPr>
      </w:pPr>
    </w:p>
    <w:p w14:paraId="2E0D381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 libro de Ester muestra eso. Porque el nombre de Dios nunca aparece en este libro. Y la única referencia posible es el capítulo cuatro, verso 14, viniendo de otro lugar.</w:t>
      </w:r>
    </w:p>
    <w:p w14:paraId="4C2DBB59" w14:textId="77777777" w:rsidR="00FA72D2" w:rsidRPr="00564E9B" w:rsidRDefault="00FA72D2">
      <w:pPr>
        <w:rPr>
          <w:sz w:val="26"/>
          <w:szCs w:val="26"/>
        </w:rPr>
      </w:pPr>
    </w:p>
    <w:p w14:paraId="1179276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 la única referencia posible. Y, sin embargo, a lo largo de todo el texto está tejida la providencia de Dios. En términos de la injusticia de Mardoqueo, ya sabes, esa injusticia hacia él, ni siquiera haber revelado ese negocio durante cinco años completos, y sin embargo, todo en el momento correcto.</w:t>
      </w:r>
    </w:p>
    <w:p w14:paraId="6FE86E88" w14:textId="77777777" w:rsidR="00FA72D2" w:rsidRPr="00564E9B" w:rsidRDefault="00FA72D2">
      <w:pPr>
        <w:rPr>
          <w:sz w:val="26"/>
          <w:szCs w:val="26"/>
        </w:rPr>
      </w:pPr>
    </w:p>
    <w:p w14:paraId="42E53D62" w14:textId="788B86C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Diré esto muy rápido, y luego tendremos que pasar a Nehemías y todo ese tipo de cosas. El libro de Ester tiene una estructura muy interesante. Este problema de insomnio, o el problema de insomnio del rey, está justo en el centro del libro, ¿verdad? Y a su alrededor se desarrollan ejemplos de los reveses que Dios mismo afecta.</w:t>
      </w:r>
    </w:p>
    <w:p w14:paraId="6F70BAAE" w14:textId="77777777" w:rsidR="00FA72D2" w:rsidRPr="00564E9B" w:rsidRDefault="00FA72D2">
      <w:pPr>
        <w:rPr>
          <w:sz w:val="26"/>
          <w:szCs w:val="26"/>
        </w:rPr>
      </w:pPr>
    </w:p>
    <w:p w14:paraId="52B69C7F" w14:textId="28A975BD"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tan fascinante ver cómo se desarrolla todo eso. Bueno, realmente necesitamos seguir adelante. Podríamos dedicar una hora a Esther.</w:t>
      </w:r>
    </w:p>
    <w:p w14:paraId="429E9492" w14:textId="77777777" w:rsidR="00FA72D2" w:rsidRPr="00564E9B" w:rsidRDefault="00FA72D2">
      <w:pPr>
        <w:rPr>
          <w:sz w:val="26"/>
          <w:szCs w:val="26"/>
        </w:rPr>
      </w:pPr>
    </w:p>
    <w:p w14:paraId="58B6761C" w14:textId="0B71C00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Necesitamos hablar de Esdras y, luego, muy brevemente, de Nehemías. Estos son más sencillos. Al leer el capítulo siete de Esdras, descubrimos, como ya dije, que él era sacerdote.</w:t>
      </w:r>
    </w:p>
    <w:p w14:paraId="6ADDFE8A" w14:textId="77777777" w:rsidR="00FA72D2" w:rsidRPr="00564E9B" w:rsidRDefault="00FA72D2">
      <w:pPr>
        <w:rPr>
          <w:sz w:val="26"/>
          <w:szCs w:val="26"/>
        </w:rPr>
      </w:pPr>
    </w:p>
    <w:p w14:paraId="617AE353" w14:textId="0ED8901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eso es bastante importante para él. Es un maestro que conoce la Torá. Ezra será responsable de reconstituir el judaísmo cuando regresen del exilio.</w:t>
      </w:r>
    </w:p>
    <w:p w14:paraId="426FD645" w14:textId="77777777" w:rsidR="00FA72D2" w:rsidRPr="00564E9B" w:rsidRDefault="00FA72D2">
      <w:pPr>
        <w:rPr>
          <w:sz w:val="26"/>
          <w:szCs w:val="26"/>
        </w:rPr>
      </w:pPr>
    </w:p>
    <w:p w14:paraId="577BFD3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veces esta tarea era muy dolorosamente difícil. Tuvo que hacer algunas cosas difíciles, pero él es responsable de eso. Su misión, bueno, Artajerjes le da una misión.</w:t>
      </w:r>
    </w:p>
    <w:p w14:paraId="4AAE1340" w14:textId="77777777" w:rsidR="00FA72D2" w:rsidRPr="00564E9B" w:rsidRDefault="00FA72D2">
      <w:pPr>
        <w:rPr>
          <w:sz w:val="26"/>
          <w:szCs w:val="26"/>
        </w:rPr>
      </w:pPr>
    </w:p>
    <w:p w14:paraId="13256A2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Regrese, vuelva a poner en forma a esa comunidad. Eso es lo que está llamado a hacer. No tengo idea de qué fue ese bramido ahí afuera.</w:t>
      </w:r>
    </w:p>
    <w:p w14:paraId="1D65FCDD" w14:textId="77777777" w:rsidR="00FA72D2" w:rsidRPr="00564E9B" w:rsidRDefault="00FA72D2">
      <w:pPr>
        <w:rPr>
          <w:sz w:val="26"/>
          <w:szCs w:val="26"/>
        </w:rPr>
      </w:pPr>
    </w:p>
    <w:p w14:paraId="6CA26194" w14:textId="4CD0815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Está bien, en cualquier caso. En el libro de Esdras y su contraparte con Nehemías, los capítulos están aquí arriba, vemos la necesidad de una reforma. Ahora bien, la fecha será alrededor del 465.</w:t>
      </w:r>
    </w:p>
    <w:p w14:paraId="2C866CEB" w14:textId="77777777" w:rsidR="00FA72D2" w:rsidRPr="00564E9B" w:rsidRDefault="00FA72D2">
      <w:pPr>
        <w:rPr>
          <w:sz w:val="26"/>
          <w:szCs w:val="26"/>
        </w:rPr>
      </w:pPr>
    </w:p>
    <w:p w14:paraId="3C0D3A7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 nuestro problema estándar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de segunda generación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 Estaban allí en la tierra. El fervor por la reconstrucción del templo había disminuido.</w:t>
      </w:r>
    </w:p>
    <w:p w14:paraId="6289429E" w14:textId="77777777" w:rsidR="00FA72D2" w:rsidRPr="00564E9B" w:rsidRDefault="00FA72D2">
      <w:pPr>
        <w:rPr>
          <w:sz w:val="26"/>
          <w:szCs w:val="26"/>
        </w:rPr>
      </w:pPr>
    </w:p>
    <w:p w14:paraId="46CDA19B" w14:textId="3F7614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la gente simplemente se está volviendo complaciente, indiferente, espiritualmente viva, inanimada, muerta, lo que sea. Aquí está el problema: se están casando entre sí. Les sugiero que mientras lidian con esto, parte del problema es que simplemente ya no tienen fronteras nacionales.</w:t>
      </w:r>
    </w:p>
    <w:p w14:paraId="59BD9AF6" w14:textId="77777777" w:rsidR="00FA72D2" w:rsidRPr="00564E9B" w:rsidRDefault="00FA72D2">
      <w:pPr>
        <w:rPr>
          <w:sz w:val="26"/>
          <w:szCs w:val="26"/>
        </w:rPr>
      </w:pPr>
    </w:p>
    <w:p w14:paraId="59EEBF89" w14:textId="7CE9524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Hay pequeñas comunidades reconstituidas, toda la zona alrededor de Jerusalén, Judea, muy pequeña. No existen fronteras nacionales, por lo que tiene que haber una preocupación más profunda por las fronteras sociales. Ahora podríamos retroceder hasta Deuteronomio capítulo siete y recordar la advertencia de Dios de no casarnos entre nosotros porque conduciría a la idolatría.</w:t>
      </w:r>
    </w:p>
    <w:p w14:paraId="3736C163" w14:textId="77777777" w:rsidR="00FA72D2" w:rsidRPr="00564E9B" w:rsidRDefault="00FA72D2">
      <w:pPr>
        <w:rPr>
          <w:sz w:val="26"/>
          <w:szCs w:val="26"/>
        </w:rPr>
      </w:pPr>
    </w:p>
    <w:p w14:paraId="4AA5CBE8" w14:textId="2E91CF1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 problema va a surgir aquí, y Ezra quiere cortarlo antes de que conduzca a la idolatría, para que no haya matrimonios mixtos. Esdras ora, identificándose con los pecados de su pueblo y orando fervientemente por la restauración de Dios. El castigo de los desobedientes es muy interesante.</w:t>
      </w:r>
    </w:p>
    <w:p w14:paraId="558C4E0F" w14:textId="77777777" w:rsidR="00FA72D2" w:rsidRPr="00564E9B" w:rsidRDefault="00FA72D2">
      <w:pPr>
        <w:rPr>
          <w:sz w:val="26"/>
          <w:szCs w:val="26"/>
        </w:rPr>
      </w:pPr>
    </w:p>
    <w:p w14:paraId="029B79EF" w14:textId="6DD39E6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Rechazaron a esas esposas extranjeras con sus hijos, lo que nuevamente suena muy duro, pero debemos recordar que el pecado tiene consecuencias de amplio alcance, a veces para las personas que no son sus perpetradores. Además, vemos un incidente maravilloso en el que se reúne a todo el pueblo. Este es Nehemías, capítulo ocho.</w:t>
      </w:r>
    </w:p>
    <w:p w14:paraId="21A16931" w14:textId="77777777" w:rsidR="00FA72D2" w:rsidRPr="00564E9B" w:rsidRDefault="00FA72D2">
      <w:pPr>
        <w:rPr>
          <w:sz w:val="26"/>
          <w:szCs w:val="26"/>
        </w:rPr>
      </w:pPr>
    </w:p>
    <w:p w14:paraId="484D4C74" w14:textId="41F65A9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Se convoca a todos juntos en la plaza, en la plaza pública. Es la Fiesta de los Tabernáculos, que, según Deuteronomio 31, sabemos que es el momento en el que se suponía que debían reunirse para leer la Torá; y Ezra lee la Torá desde el amanecer hasta el mediodía, y todos escuchan. ¿Entiendes eso? Desde las cinco de la mañana hasta el mediodía.</w:t>
      </w:r>
    </w:p>
    <w:p w14:paraId="587ACBD7" w14:textId="77777777" w:rsidR="00FA72D2" w:rsidRPr="00564E9B" w:rsidRDefault="00FA72D2">
      <w:pPr>
        <w:rPr>
          <w:sz w:val="26"/>
          <w:szCs w:val="26"/>
        </w:rPr>
      </w:pPr>
    </w:p>
    <w:p w14:paraId="79EADECE" w14:textId="1A469A4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 fascinante. Están condenados. Hay ayuno y confesión de pecado.</w:t>
      </w:r>
    </w:p>
    <w:p w14:paraId="42726DA9" w14:textId="77777777" w:rsidR="00FA72D2" w:rsidRPr="00564E9B" w:rsidRDefault="00FA72D2">
      <w:pPr>
        <w:rPr>
          <w:sz w:val="26"/>
          <w:szCs w:val="26"/>
        </w:rPr>
      </w:pPr>
    </w:p>
    <w:p w14:paraId="3AE5CABB" w14:textId="2CBD3AD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Ellos hacen un pacto de guardar la Torá. Ahora, habrá lapsos, y veremos eso también al final de Nehemías, pero sin embargo, hay un sentimiento profundo de que necesitan hacer una reforma importante de sí mismos. La intención de la reforma,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particularmente la de desechar a estas esposas extranjeras, se puede leer en el capítulo nueve de Esdras y el paralelo en Nehemías ocho, presenta otro exilio.</w:t>
      </w:r>
    </w:p>
    <w:p w14:paraId="1C9F35B6" w14:textId="77777777" w:rsidR="00FA72D2" w:rsidRPr="00564E9B" w:rsidRDefault="00FA72D2">
      <w:pPr>
        <w:rPr>
          <w:sz w:val="26"/>
          <w:szCs w:val="26"/>
        </w:rPr>
      </w:pPr>
    </w:p>
    <w:p w14:paraId="22DC4F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Ahora han experimentado el horror de ser arrancados de su tierra y llevados al exilio. Los dirigentes no quieren que esto vuelva a suceder. Esa es la intención de esto.</w:t>
      </w:r>
    </w:p>
    <w:p w14:paraId="78DFC6EF" w14:textId="77777777" w:rsidR="00FA72D2" w:rsidRPr="00564E9B" w:rsidRDefault="00FA72D2">
      <w:pPr>
        <w:rPr>
          <w:sz w:val="26"/>
          <w:szCs w:val="26"/>
        </w:rPr>
      </w:pPr>
    </w:p>
    <w:p w14:paraId="3BDFC3D3" w14:textId="5CDD261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Ahora, vamos a repasar el resto de Nehemías muy rápido. Tenga sus zapatos para correr en sus dedos. Aquí vamos.</w:t>
      </w:r>
    </w:p>
    <w:p w14:paraId="12683904" w14:textId="77777777" w:rsidR="00FA72D2" w:rsidRPr="00564E9B" w:rsidRDefault="00FA72D2">
      <w:pPr>
        <w:rPr>
          <w:sz w:val="26"/>
          <w:szCs w:val="26"/>
        </w:rPr>
      </w:pPr>
    </w:p>
    <w:p w14:paraId="43600D3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 comienzo de Nehemías nos dice algo acerca de este hombre. Como dije antes, en lo alto del reinado de Artajerjes, en el reino de Artajerjes. Si no sabes nada más sobre Nehemías, recuerda que él hace algunas cosas importantes simultáneamente.</w:t>
      </w:r>
    </w:p>
    <w:p w14:paraId="56E8E59A" w14:textId="77777777" w:rsidR="00FA72D2" w:rsidRPr="00564E9B" w:rsidRDefault="00FA72D2">
      <w:pPr>
        <w:rPr>
          <w:sz w:val="26"/>
          <w:szCs w:val="26"/>
        </w:rPr>
      </w:pPr>
    </w:p>
    <w:p w14:paraId="3FBD3C3B" w14:textId="62F8389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Ora y actúa. Tiene gente construyendo los muros, piedras en una mano, armas en la otra, y él ora constantemente, oraciones cortas. Está muy preocupado por fortalecer las defensas de Jerusalén.</w:t>
      </w:r>
    </w:p>
    <w:p w14:paraId="59BC83DD" w14:textId="77777777" w:rsidR="00FA72D2" w:rsidRPr="00564E9B" w:rsidRDefault="00FA72D2">
      <w:pPr>
        <w:rPr>
          <w:sz w:val="26"/>
          <w:szCs w:val="26"/>
        </w:rPr>
      </w:pPr>
    </w:p>
    <w:p w14:paraId="301BACB9" w14:textId="66A1AC4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Los muros han sido derribados. Eso no es bueno. Y así, de una manera muy física, real y estratégica, está fortaleciendo las defensas.</w:t>
      </w:r>
    </w:p>
    <w:p w14:paraId="30BDFD37" w14:textId="77777777" w:rsidR="00FA72D2" w:rsidRPr="00564E9B" w:rsidRDefault="00FA72D2">
      <w:pPr>
        <w:rPr>
          <w:sz w:val="26"/>
          <w:szCs w:val="26"/>
        </w:rPr>
      </w:pPr>
    </w:p>
    <w:p w14:paraId="03A7EFD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Él participa en esta reforma con Ezra de la que acabo de hablar hace un momento. Él es parte de eso. De hecho, tendrá un enfoque más sociológico.</w:t>
      </w:r>
    </w:p>
    <w:p w14:paraId="5CA7C751" w14:textId="77777777" w:rsidR="00FA72D2" w:rsidRPr="00564E9B" w:rsidRDefault="00FA72D2">
      <w:pPr>
        <w:rPr>
          <w:sz w:val="26"/>
          <w:szCs w:val="26"/>
        </w:rPr>
      </w:pPr>
    </w:p>
    <w:p w14:paraId="2B965694" w14:textId="51A7954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Ezra tendrá un enfoque más religioso, pero básicamente sucede lo mismo. Y luego lo último que debemos decir con Nehemías es que él es gobernador, ¿verdad? Es gobernador y le preocupa el hecho de que Jerusalén no esté muy poblada. Nadie quiere vivir allí.</w:t>
      </w:r>
    </w:p>
    <w:p w14:paraId="418431AD" w14:textId="77777777" w:rsidR="00FA72D2" w:rsidRPr="00564E9B" w:rsidRDefault="00FA72D2">
      <w:pPr>
        <w:rPr>
          <w:sz w:val="26"/>
          <w:szCs w:val="26"/>
        </w:rPr>
      </w:pPr>
    </w:p>
    <w:p w14:paraId="07727F6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 un lugar peligroso para estar.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él traslada gente a Jerusalén. Ellos construyen los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muros,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ellos dedican los muros.</w:t>
      </w:r>
    </w:p>
    <w:p w14:paraId="4E8D9BA8" w14:textId="77777777" w:rsidR="00FA72D2" w:rsidRPr="00564E9B" w:rsidRDefault="00FA72D2">
      <w:pPr>
        <w:rPr>
          <w:sz w:val="26"/>
          <w:szCs w:val="26"/>
        </w:rPr>
      </w:pPr>
    </w:p>
    <w:p w14:paraId="299959B1" w14:textId="3B8538B0"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Nehemías es llamado a regresar a la corte del rey en Persia, él se marcha. Y aquí está la tragedia. Él parece haber sido el foco de la reforma religiosa, y no parece haber penetrado realmente en las vidas y los corazones del resto de la gente porque cuando lees el capítulo 13, todo simplemente se desintegra.</w:t>
      </w:r>
    </w:p>
    <w:p w14:paraId="7B12B716" w14:textId="77777777" w:rsidR="00FA72D2" w:rsidRPr="00564E9B" w:rsidRDefault="00FA72D2">
      <w:pPr>
        <w:rPr>
          <w:sz w:val="26"/>
          <w:szCs w:val="26"/>
        </w:rPr>
      </w:pPr>
    </w:p>
    <w:p w14:paraId="1806B464" w14:textId="71D22E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Y cuando Nehemías regresa, tiene que empezar de nuevo a hacer este tipo de cosas. Quitar a los extranjeros, hacer que las personas que habían dejado de pagar los diezmos mantuvieran a los levitas, las viudas y los extranjeros, lograr que lo hicieran nuevamente. El sábado era un tema importante, y cuando él se fue, dejaron de guardar el sábado.</w:t>
      </w:r>
    </w:p>
    <w:p w14:paraId="54431B4C" w14:textId="77777777" w:rsidR="00FA72D2" w:rsidRPr="00564E9B" w:rsidRDefault="00FA72D2">
      <w:pPr>
        <w:rPr>
          <w:sz w:val="26"/>
          <w:szCs w:val="26"/>
        </w:rPr>
      </w:pPr>
    </w:p>
    <w:p w14:paraId="2D7B0A94" w14:textId="5D5AF502" w:rsidR="00FA72D2" w:rsidRPr="00564E9B" w:rsidRDefault="00246E6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Tiene que </w:t>
      </w:r>
      <w:r xmlns:w="http://schemas.openxmlformats.org/wordprocessingml/2006/main" w:rsidR="00000000" w:rsidRPr="00564E9B">
        <w:rPr>
          <w:rFonts w:ascii="Calibri" w:eastAsia="Calibri" w:hAnsi="Calibri" w:cs="Calibri"/>
          <w:sz w:val="26"/>
          <w:szCs w:val="26"/>
        </w:rPr>
        <w:t xml:space="preserve">restablecer eso nuevamente. Sabes, tienes una sensación interesante de lo que es ser alguien que está en una posición de liderazgo. Es una batalla interminable porque aquellos de nosotros que somos ovejas no seguimos muy bien a menos que nos empujen y empujen mucho.</w:t>
      </w:r>
    </w:p>
    <w:p w14:paraId="64518CAE" w14:textId="77777777" w:rsidR="00FA72D2" w:rsidRPr="00564E9B" w:rsidRDefault="00FA72D2">
      <w:pPr>
        <w:rPr>
          <w:sz w:val="26"/>
          <w:szCs w:val="26"/>
        </w:rPr>
      </w:pPr>
    </w:p>
    <w:p w14:paraId="278EE2E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Qué nota tan feliz para terminar. Nos vemos el miércoles.</w:t>
      </w:r>
    </w:p>
    <w:sectPr w:rsidR="00FA72D2" w:rsidRPr="00564E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DC1D2" w14:textId="77777777" w:rsidR="00BB5EEC" w:rsidRDefault="00BB5EEC" w:rsidP="00564E9B">
      <w:r>
        <w:separator/>
      </w:r>
    </w:p>
  </w:endnote>
  <w:endnote w:type="continuationSeparator" w:id="0">
    <w:p w14:paraId="702EA29D" w14:textId="77777777" w:rsidR="00BB5EEC" w:rsidRDefault="00BB5EEC" w:rsidP="0056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50BD9" w14:textId="77777777" w:rsidR="00BB5EEC" w:rsidRDefault="00BB5EEC" w:rsidP="00564E9B">
      <w:r>
        <w:separator/>
      </w:r>
    </w:p>
  </w:footnote>
  <w:footnote w:type="continuationSeparator" w:id="0">
    <w:p w14:paraId="7ECA6B8E" w14:textId="77777777" w:rsidR="00BB5EEC" w:rsidRDefault="00BB5EEC" w:rsidP="00564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522386"/>
      <w:docPartObj>
        <w:docPartGallery w:val="Page Numbers (Top of Page)"/>
        <w:docPartUnique/>
      </w:docPartObj>
    </w:sdtPr>
    <w:sdtEndPr>
      <w:rPr>
        <w:noProof/>
      </w:rPr>
    </w:sdtEndPr>
    <w:sdtContent>
      <w:p w14:paraId="1EE9B17D" w14:textId="1D7161F8" w:rsidR="00564E9B" w:rsidRDefault="00564E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BCE237" w14:textId="77777777" w:rsidR="00564E9B" w:rsidRDefault="00564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F465F"/>
    <w:multiLevelType w:val="hybridMultilevel"/>
    <w:tmpl w:val="D3340F7E"/>
    <w:lvl w:ilvl="0" w:tplc="94982D5A">
      <w:start w:val="1"/>
      <w:numFmt w:val="bullet"/>
      <w:lvlText w:val="●"/>
      <w:lvlJc w:val="left"/>
      <w:pPr>
        <w:ind w:left="720" w:hanging="360"/>
      </w:pPr>
    </w:lvl>
    <w:lvl w:ilvl="1" w:tplc="3F2622B2">
      <w:start w:val="1"/>
      <w:numFmt w:val="bullet"/>
      <w:lvlText w:val="○"/>
      <w:lvlJc w:val="left"/>
      <w:pPr>
        <w:ind w:left="1440" w:hanging="360"/>
      </w:pPr>
    </w:lvl>
    <w:lvl w:ilvl="2" w:tplc="8CFC394A">
      <w:start w:val="1"/>
      <w:numFmt w:val="bullet"/>
      <w:lvlText w:val="■"/>
      <w:lvlJc w:val="left"/>
      <w:pPr>
        <w:ind w:left="2160" w:hanging="360"/>
      </w:pPr>
    </w:lvl>
    <w:lvl w:ilvl="3" w:tplc="4CE43CDE">
      <w:start w:val="1"/>
      <w:numFmt w:val="bullet"/>
      <w:lvlText w:val="●"/>
      <w:lvlJc w:val="left"/>
      <w:pPr>
        <w:ind w:left="2880" w:hanging="360"/>
      </w:pPr>
    </w:lvl>
    <w:lvl w:ilvl="4" w:tplc="A34C1C4C">
      <w:start w:val="1"/>
      <w:numFmt w:val="bullet"/>
      <w:lvlText w:val="○"/>
      <w:lvlJc w:val="left"/>
      <w:pPr>
        <w:ind w:left="3600" w:hanging="360"/>
      </w:pPr>
    </w:lvl>
    <w:lvl w:ilvl="5" w:tplc="E42888FE">
      <w:start w:val="1"/>
      <w:numFmt w:val="bullet"/>
      <w:lvlText w:val="■"/>
      <w:lvlJc w:val="left"/>
      <w:pPr>
        <w:ind w:left="4320" w:hanging="360"/>
      </w:pPr>
    </w:lvl>
    <w:lvl w:ilvl="6" w:tplc="F3269F22">
      <w:start w:val="1"/>
      <w:numFmt w:val="bullet"/>
      <w:lvlText w:val="●"/>
      <w:lvlJc w:val="left"/>
      <w:pPr>
        <w:ind w:left="5040" w:hanging="360"/>
      </w:pPr>
    </w:lvl>
    <w:lvl w:ilvl="7" w:tplc="69C8B9AE">
      <w:start w:val="1"/>
      <w:numFmt w:val="bullet"/>
      <w:lvlText w:val="●"/>
      <w:lvlJc w:val="left"/>
      <w:pPr>
        <w:ind w:left="5760" w:hanging="360"/>
      </w:pPr>
    </w:lvl>
    <w:lvl w:ilvl="8" w:tplc="020844C0">
      <w:start w:val="1"/>
      <w:numFmt w:val="bullet"/>
      <w:lvlText w:val="●"/>
      <w:lvlJc w:val="left"/>
      <w:pPr>
        <w:ind w:left="6480" w:hanging="360"/>
      </w:pPr>
    </w:lvl>
  </w:abstractNum>
  <w:num w:numId="1" w16cid:durableId="2161639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D2"/>
    <w:rsid w:val="001519BC"/>
    <w:rsid w:val="0015780E"/>
    <w:rsid w:val="00246E6B"/>
    <w:rsid w:val="00564E9B"/>
    <w:rsid w:val="007A48F4"/>
    <w:rsid w:val="008F5E1F"/>
    <w:rsid w:val="00BB5EEC"/>
    <w:rsid w:val="00DA5DFF"/>
    <w:rsid w:val="00EC34F6"/>
    <w:rsid w:val="00FA7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7CCC3"/>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4E9B"/>
    <w:pPr>
      <w:tabs>
        <w:tab w:val="center" w:pos="4680"/>
        <w:tab w:val="right" w:pos="9360"/>
      </w:tabs>
    </w:pPr>
  </w:style>
  <w:style w:type="character" w:customStyle="1" w:styleId="HeaderChar">
    <w:name w:val="Header Char"/>
    <w:basedOn w:val="DefaultParagraphFont"/>
    <w:link w:val="Header"/>
    <w:uiPriority w:val="99"/>
    <w:rsid w:val="00564E9B"/>
  </w:style>
  <w:style w:type="paragraph" w:styleId="Footer">
    <w:name w:val="footer"/>
    <w:basedOn w:val="Normal"/>
    <w:link w:val="FooterChar"/>
    <w:uiPriority w:val="99"/>
    <w:unhideWhenUsed/>
    <w:rsid w:val="00564E9B"/>
    <w:pPr>
      <w:tabs>
        <w:tab w:val="center" w:pos="4680"/>
        <w:tab w:val="right" w:pos="9360"/>
      </w:tabs>
    </w:pPr>
  </w:style>
  <w:style w:type="character" w:customStyle="1" w:styleId="FooterChar">
    <w:name w:val="Footer Char"/>
    <w:basedOn w:val="DefaultParagraphFont"/>
    <w:link w:val="Footer"/>
    <w:uiPriority w:val="99"/>
    <w:rsid w:val="00564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9745</Words>
  <Characters>44099</Characters>
  <Application>Microsoft Office Word</Application>
  <DocSecurity>0</DocSecurity>
  <Lines>964</Lines>
  <Paragraphs>213</Paragraphs>
  <ScaleCrop>false</ScaleCrop>
  <HeadingPairs>
    <vt:vector size="2" baseType="variant">
      <vt:variant>
        <vt:lpstr>Title</vt:lpstr>
      </vt:variant>
      <vt:variant>
        <vt:i4>1</vt:i4>
      </vt:variant>
    </vt:vector>
  </HeadingPairs>
  <TitlesOfParts>
    <vt:vector size="1" baseType="lpstr">
      <vt:lpstr>ElainePhillips OTL Lecture35 5 4 09 56kbps</vt:lpstr>
    </vt:vector>
  </TitlesOfParts>
  <Company/>
  <LinksUpToDate>false</LinksUpToDate>
  <CharactersWithSpaces>53637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Lecture35 5 4 09 56kbps</dc:title>
  <dc:creator>TurboScribe.ai</dc:creator>
  <cp:lastModifiedBy>Ted Hildebrandt</cp:lastModifiedBy>
  <cp:revision>2</cp:revision>
  <dcterms:created xsi:type="dcterms:W3CDTF">2024-08-14T14:37:00Z</dcterms:created>
  <dcterms:modified xsi:type="dcterms:W3CDTF">2024-08-14T14:37:00Z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98631439bf9bd2784b94373dc90490fe96a4c567a1a2862a7e5aefd0aa94e1d1</vt:lpwstr>
  </property>
</Properties>
</file>