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5BCB" w14:textId="2487D12F" w:rsidR="003C6168" w:rsidRPr="000F14A0" w:rsidRDefault="000F14A0" w:rsidP="000F14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22, Poesía hebrea, Salmos, Géneros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F14A0">
        <w:rPr>
          <w:rFonts w:ascii="AA Times New Roman" w:eastAsia="Calibri" w:hAnsi="AA Times New Roman" w:cs="AA Times New Roman"/>
          <w:sz w:val="26"/>
          <w:szCs w:val="26"/>
        </w:rPr>
        <w:t xml:space="preserve">© 2024 Elaine Phillips y Ted Hildebrandt</w:t>
      </w:r>
    </w:p>
    <w:p w14:paraId="1CA03525" w14:textId="77777777" w:rsidR="000F14A0" w:rsidRPr="000F14A0" w:rsidRDefault="000F14A0">
      <w:pPr>
        <w:rPr>
          <w:sz w:val="26"/>
          <w:szCs w:val="26"/>
        </w:rPr>
      </w:pPr>
    </w:p>
    <w:p w14:paraId="473F453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Bueno, buenos días. La paz de Cristo esté con vosotros. Parece que la vida estudiantil está pasando factura estos días.</w:t>
      </w:r>
    </w:p>
    <w:p w14:paraId="614F8AAD" w14:textId="77777777" w:rsidR="003C6168" w:rsidRPr="000F14A0" w:rsidRDefault="003C6168">
      <w:pPr>
        <w:rPr>
          <w:sz w:val="26"/>
          <w:szCs w:val="26"/>
        </w:rPr>
      </w:pPr>
    </w:p>
    <w:p w14:paraId="4387E91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Nos faltan unas 10, entre 10 y 12 personas, pero ahí viene una más. Salud. En cualquier caso, aquí están los anuncios.</w:t>
      </w:r>
    </w:p>
    <w:p w14:paraId="5004D8F6" w14:textId="77777777" w:rsidR="003C6168" w:rsidRPr="000F14A0" w:rsidRDefault="003C6168">
      <w:pPr>
        <w:rPr>
          <w:sz w:val="26"/>
          <w:szCs w:val="26"/>
        </w:rPr>
      </w:pPr>
    </w:p>
    <w:p w14:paraId="6504408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Aquellos de ustedes que obtienen crédito adicional, las cosas deben entregarse hoy. Sin excepciones, sin extensiones, como quieras llamarlo. Ya tengo cuatro o cinco de ellos, y eso es simplemente genial.</w:t>
      </w:r>
    </w:p>
    <w:p w14:paraId="6F2BD80D" w14:textId="77777777" w:rsidR="003C6168" w:rsidRPr="000F14A0" w:rsidRDefault="003C6168">
      <w:pPr>
        <w:rPr>
          <w:sz w:val="26"/>
          <w:szCs w:val="26"/>
        </w:rPr>
      </w:pPr>
    </w:p>
    <w:p w14:paraId="000C4B3C" w14:textId="78ECE9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Gracias por hacerlos, y aquellos de ustedes que están involucrados en ese proyecto, sigan trabajando. Te servirá bien, estoy seguro. Se han planteado algunas preguntas sobre cómo encontrar comentarios para el artículo. Ahora, sé que sus mentes están principalmente en el examen, que es el miércoles, pero permítanme hacer un par de comentarios al respecto para aquellos de ustedes que no han tenido la oportunidad de ingresar a la sección de referencias de la biblioteca.</w:t>
      </w:r>
    </w:p>
    <w:p w14:paraId="72AEEE79" w14:textId="77777777" w:rsidR="003C6168" w:rsidRPr="000F14A0" w:rsidRDefault="003C6168">
      <w:pPr>
        <w:rPr>
          <w:sz w:val="26"/>
          <w:szCs w:val="26"/>
        </w:rPr>
      </w:pPr>
    </w:p>
    <w:p w14:paraId="3BFF8235" w14:textId="0E3421C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Si ha leído detenidamente la tarea en papel, sabrá que dice: no utilice Matthew Henry, al que se puede acceder fácilmente en línea pero que no tiene el tipo de material que estamos buscando aquí. En cambio, cuando entre a la biblioteca, particularmente a la sala de referencias (confío en que sepa cuál es), pase el mostrador de circulación, gire a la izquierda y allí está. Pase por el escritorio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de Randy Gawman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w:t>
      </w:r>
    </w:p>
    <w:p w14:paraId="5433023F" w14:textId="77777777" w:rsidR="003C6168" w:rsidRPr="000F14A0" w:rsidRDefault="003C6168">
      <w:pPr>
        <w:rPr>
          <w:sz w:val="26"/>
          <w:szCs w:val="26"/>
        </w:rPr>
      </w:pPr>
    </w:p>
    <w:p w14:paraId="43EA004E" w14:textId="3EF9263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Él es el que se sienta allí dentro de la sala de referencia y se dirige hacia la derecha. Muy bien, no vayas a la izquierda; ve a la derecha, y en esas primeras filas, las cambian de vez en cuando, así que no estoy seguro si está en la segunda o tercera fila, pero en las primeras filas, vas a encuentre un estante tras otro de comentarios, tanto del Antiguo como del Nuevo Testamento. Todos los que he enumerado en la parte posterior de la hoja de tareas están en esas series, así que ese es el lugar para comenzar.</w:t>
      </w:r>
    </w:p>
    <w:p w14:paraId="031A8CE0" w14:textId="77777777" w:rsidR="003C6168" w:rsidRPr="000F14A0" w:rsidRDefault="003C6168">
      <w:pPr>
        <w:rPr>
          <w:sz w:val="26"/>
          <w:szCs w:val="26"/>
        </w:rPr>
      </w:pPr>
    </w:p>
    <w:p w14:paraId="2C9B2D5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Una de las razones por las que es el lugar para comenzar es porque es material de la sala de referencia, y eso significa que nunca sale de la sala de referencia, por lo que no se puede decir, oh, no pude encontrar nada. Puede que no esté en el estante, porque es posible que tenga que ir a ese carrito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de nuevo estante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porque supongo que habrá más de una persona usando estos mismos recursos al mismo tiempo. Pero sigue tu camino.</w:t>
      </w:r>
    </w:p>
    <w:p w14:paraId="58282745" w14:textId="77777777" w:rsidR="003C6168" w:rsidRPr="000F14A0" w:rsidRDefault="003C6168">
      <w:pPr>
        <w:rPr>
          <w:sz w:val="26"/>
          <w:szCs w:val="26"/>
        </w:rPr>
      </w:pPr>
    </w:p>
    <w:p w14:paraId="177774C9" w14:textId="1095DD1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Mire alrededor del carrito, mire alrededor de las mesas y comparta los recursos. Habrá muchas cosas allí con las que podrás trabajar mientras trabajas en tu trabajo. Nuevamente, solo para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ayudar a aquellos de ustedes que no han tenido la oportunidad de descubrir realmente dónde se encuentran los comentarios en la biblioteca.</w:t>
      </w:r>
    </w:p>
    <w:p w14:paraId="5CC7FA04" w14:textId="77777777" w:rsidR="003C6168" w:rsidRPr="000F14A0" w:rsidRDefault="003C6168">
      <w:pPr>
        <w:rPr>
          <w:sz w:val="26"/>
          <w:szCs w:val="26"/>
        </w:rPr>
      </w:pPr>
    </w:p>
    <w:p w14:paraId="7ECF51B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 respecto al examen, sería bueno aprovechar la sesión de revisión de esta noche y mañana si no lo hubieras hecho regularmente. Tengo que hacer un pequeño ajuste en términos de hora de inicio y hora de finalización para el miércoles. Debido a que tengo una reunión a la que debo asistir poco después de que termine esta clase, tendremos que detenernos a las 10:20.</w:t>
      </w:r>
    </w:p>
    <w:p w14:paraId="727F4A72" w14:textId="77777777" w:rsidR="003C6168" w:rsidRPr="000F14A0" w:rsidRDefault="003C6168">
      <w:pPr>
        <w:rPr>
          <w:sz w:val="26"/>
          <w:szCs w:val="26"/>
        </w:rPr>
      </w:pPr>
    </w:p>
    <w:p w14:paraId="1857FD9D" w14:textId="71655C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Ahora, como eso es cierto, y porque hay quienes vienen de una clase de ocho, realmente no sería justo que algunos de ustedes empiecen a las nueve cuarto y tengan una hora y media completa y otros sólo tener tal vez una hora en sí.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esta vez la ventana será a partir de las nueve. Puedes empezar a las nueve.</w:t>
      </w:r>
    </w:p>
    <w:p w14:paraId="02A92FCE" w14:textId="77777777" w:rsidR="003C6168" w:rsidRPr="000F14A0" w:rsidRDefault="003C6168">
      <w:pPr>
        <w:rPr>
          <w:sz w:val="26"/>
          <w:szCs w:val="26"/>
        </w:rPr>
      </w:pPr>
    </w:p>
    <w:p w14:paraId="2F9B950E" w14:textId="31F0B3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otras palabras, corre hasta aquí después de tu clase si tienes una clase de las ocho en punto. Y luego puedes irte hasta las 10:20, pero tengo que irme a esa hora. Si usted es una de esas personas que absolutamente necesita más tiempo, y lo sabe, haga los arreglos hoy para ir y tomarlo en el Centro de Apoyo Académico, y luego avíseme hoy para que pueda estar al tanto. eso va a pasar.</w:t>
      </w:r>
    </w:p>
    <w:p w14:paraId="7EB1FBCC" w14:textId="77777777" w:rsidR="003C6168" w:rsidRPr="000F14A0" w:rsidRDefault="003C6168">
      <w:pPr>
        <w:rPr>
          <w:sz w:val="26"/>
          <w:szCs w:val="26"/>
        </w:rPr>
      </w:pPr>
    </w:p>
    <w:p w14:paraId="0D15BD6B" w14:textId="4AF4D1F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lo tanto, hay formas de acomodarlo si el tiempo simplemente le causa todo tipo de estrés indebido, pero debe aprovecharlo organizándolo hoy. ¿Tiene alguna pregunta al respecto? El resto de las políticas son más o menos las mismas. Como saben, esta vez hay un mapa en este examen y también habrá una pregunta de ensayo sobre Saúl.</w:t>
      </w:r>
    </w:p>
    <w:p w14:paraId="16107289" w14:textId="77777777" w:rsidR="003C6168" w:rsidRPr="000F14A0" w:rsidRDefault="003C6168">
      <w:pPr>
        <w:rPr>
          <w:sz w:val="26"/>
          <w:szCs w:val="26"/>
        </w:rPr>
      </w:pPr>
    </w:p>
    <w:p w14:paraId="1006C23F" w14:textId="06D62F3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¿Alguna pregunta sobre algo de esto? Bueno, ya sabes, hoy vamos a hacer salmos. Unidad de creyentes sentados juntos. </w:t>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00F5664C">
        <w:rPr>
          <w:rFonts w:ascii="Calibri" w:eastAsia="Calibri" w:hAnsi="Calibri" w:cs="Calibri"/>
          <w:sz w:val="26"/>
          <w:szCs w:val="26"/>
        </w:rPr>
        <w:br xmlns:w="http://schemas.openxmlformats.org/wordprocessingml/2006/main"/>
      </w:r>
      <w:r xmlns:w="http://schemas.openxmlformats.org/wordprocessingml/2006/main" w:rsidRPr="000F14A0">
        <w:rPr>
          <w:rFonts w:ascii="Calibri" w:eastAsia="Calibri" w:hAnsi="Calibri" w:cs="Calibri"/>
          <w:sz w:val="26"/>
          <w:szCs w:val="26"/>
        </w:rPr>
        <w:t xml:space="preserve">Oremos.</w:t>
      </w:r>
    </w:p>
    <w:p w14:paraId="6E56A182" w14:textId="77777777" w:rsidR="003C6168" w:rsidRPr="000F14A0" w:rsidRDefault="003C6168">
      <w:pPr>
        <w:rPr>
          <w:sz w:val="26"/>
          <w:szCs w:val="26"/>
        </w:rPr>
      </w:pPr>
    </w:p>
    <w:p w14:paraId="0C7EE20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Padre, al dirigirnos a usted esta mañana, estamos agradecidos de ser sus hijos. Estamos agradecidos por el amor, la paciencia, la fidelidad y la protección que nos brindas como hijos tuyos. Y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al comenzar otra semana juntos, Señor, oramos para que tu espíritu y tu palabra trabajen en nuestras vidas.</w:t>
      </w:r>
    </w:p>
    <w:p w14:paraId="7AB1EC4C" w14:textId="77777777" w:rsidR="003C6168" w:rsidRPr="000F14A0" w:rsidRDefault="003C6168">
      <w:pPr>
        <w:rPr>
          <w:sz w:val="26"/>
          <w:szCs w:val="26"/>
        </w:rPr>
      </w:pPr>
    </w:p>
    <w:p w14:paraId="16C323F0" w14:textId="61DD824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Gracias por su presencia, y que sea una presencia de la que seamos conscientes y respondamos. Padre, oramos unos por otros mientras nos preparamos para el miércoles y para el examen, y Señor, oramos fervientemente para que las cosas que aprendamos juntos sean cosas que tú uses para convertirnos en personas que sean luces y faros en un mundo oscuro. Mientras estudiamos juntos los salmos hoy, Señor, ayúdanos a apreciar otra vía más de tu revelación para nosotros en nuestras maneras de expresarte nuestro gozo, nuestras esperanzas, nuestros temores y nuestras ansiedades y angustias.</w:t>
      </w:r>
    </w:p>
    <w:p w14:paraId="57465945" w14:textId="77777777" w:rsidR="003C6168" w:rsidRPr="000F14A0" w:rsidRDefault="003C6168">
      <w:pPr>
        <w:rPr>
          <w:sz w:val="26"/>
          <w:szCs w:val="26"/>
        </w:rPr>
      </w:pPr>
    </w:p>
    <w:p w14:paraId="40DB96EA" w14:textId="003D10AC"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Así que también te agradecemos por esto. Bendice este tiempo, te lo pedimos, en el nombre de Cristo, con acción de gracias. Amén.</w:t>
      </w:r>
    </w:p>
    <w:p w14:paraId="43396999" w14:textId="77777777" w:rsidR="003C6168" w:rsidRPr="000F14A0" w:rsidRDefault="003C6168">
      <w:pPr>
        <w:rPr>
          <w:sz w:val="26"/>
          <w:szCs w:val="26"/>
        </w:rPr>
      </w:pPr>
    </w:p>
    <w:p w14:paraId="0C94DD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Bueno, efectivamente vamos a retomar en general la literatura poética. Les voy a dar algunos principios para comprender y leer poesía en general, y luego vamos a dedicarnos a los salmos durante el resto de la hora de hoy. Por supuesto, la razón de esto es que acabamos de estudiar a David, y aunque David no ha escrito todos los salmos según los títulos de los salmos, y diré más sobre ellos en un momento, sí escribió aproximadamente la mitad. de ellos, más de 70.</w:t>
      </w:r>
    </w:p>
    <w:p w14:paraId="45F73729" w14:textId="77777777" w:rsidR="003C6168" w:rsidRPr="000F14A0" w:rsidRDefault="003C6168">
      <w:pPr>
        <w:rPr>
          <w:sz w:val="26"/>
          <w:szCs w:val="26"/>
        </w:rPr>
      </w:pPr>
    </w:p>
    <w:p w14:paraId="380BF1DE" w14:textId="65FE93EA"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este es un buen momento para tomar un descanso. Hemos estado tratando de lidiar con nombres y eventos, y ahora es un buen momento para tomar una perspectiva diferente y mirar los Salmos mismos. Como dije hace un momento, tenemos a David como un autor importante.</w:t>
      </w:r>
    </w:p>
    <w:p w14:paraId="3D4AA08C" w14:textId="77777777" w:rsidR="003C6168" w:rsidRPr="000F14A0" w:rsidRDefault="003C6168">
      <w:pPr>
        <w:rPr>
          <w:sz w:val="26"/>
          <w:szCs w:val="26"/>
        </w:rPr>
      </w:pPr>
    </w:p>
    <w:p w14:paraId="72FDFEF6" w14:textId="5F17F4D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Cuando lees los títulos de estos salmos, muy a menudo dicen de David, y luego continúan y tal vez describen algunas circunstancias y algunas notas musicales, teniendo un pequeño problema aquí. Veamos qué viene a continuación.</w:t>
      </w:r>
    </w:p>
    <w:p w14:paraId="152B16FC" w14:textId="77777777" w:rsidR="003C6168" w:rsidRPr="000F14A0" w:rsidRDefault="003C6168">
      <w:pPr>
        <w:rPr>
          <w:sz w:val="26"/>
          <w:szCs w:val="26"/>
        </w:rPr>
      </w:pPr>
    </w:p>
    <w:p w14:paraId="311D7F84" w14:textId="575C6D9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Intentémoslo de esta manera. Ah, sí, allá vamos. Entonces, ¿cuánta poesía hay en el Primer Testamento? ¿Estadio de béisbol? ¿Alguien quiere adivinar? ¿Medio? ¿Cuarto? ¿Dos tercios? ¿Sara? Sí, es aproximadamente un tercio, lo cual es interesante, ¿no? Si vamos a pensar en todo ese cuerpo de literatura que tenemos en lo que llamamos el Antiguo o el Primer Testamento, una tercera parte está en expresión poética.</w:t>
      </w:r>
    </w:p>
    <w:p w14:paraId="53B1A6BF" w14:textId="77777777" w:rsidR="003C6168" w:rsidRPr="000F14A0" w:rsidRDefault="003C6168">
      <w:pPr>
        <w:rPr>
          <w:sz w:val="26"/>
          <w:szCs w:val="26"/>
        </w:rPr>
      </w:pPr>
    </w:p>
    <w:p w14:paraId="6156C547" w14:textId="3A7BCA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Sabes, estoy seguro de que a algunos de ustedes les gusta la poesía, pero probablemente no estén acostumbrados a que un tercio de lo que ingieren diariamente o semanalmente sea poesía porque ya no es así como nos expresamos. . Pero fue entonces, y hay algunas características de la poesía, y especialmente de la poesía hebrea, que la convierten en un conducto maravilloso para que Dios transmita su verdad a la gente. Por esa razón, necesitamos dedicar un poco de tiempo a hablar sobre de qué se trata la poesía hebrea.</w:t>
      </w:r>
    </w:p>
    <w:p w14:paraId="58DB111A" w14:textId="77777777" w:rsidR="003C6168" w:rsidRPr="000F14A0" w:rsidRDefault="003C6168">
      <w:pPr>
        <w:rPr>
          <w:sz w:val="26"/>
          <w:szCs w:val="26"/>
        </w:rPr>
      </w:pPr>
    </w:p>
    <w:p w14:paraId="672C0A41" w14:textId="4D5A098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primero hagamos una pequeña pregunta. ¿Por qué la poesía, ya sabes, piensa en la poesía que te gusta incluso en nuestra cultura, que tiene algunas diferencias entre ella y la poesía hebrea, pero por qué la poesía es una manera tan excelente de expresar lo que quieres expresar desde la perspectiva de Dios para expresar la verdad? No es una pregunta retórica, Susanna. Diré que el disfrute de las palabras, y particularmente la elección de palabras, en poesía, generalmente poesía hebrea, tiene menos palabras y, sin embargo, se eligen con mucho cuidado, ¿no es así? Y volveremos a eso, Ginger.</w:t>
      </w:r>
    </w:p>
    <w:p w14:paraId="1F924A77" w14:textId="77777777" w:rsidR="003C6168" w:rsidRPr="000F14A0" w:rsidRDefault="003C6168">
      <w:pPr>
        <w:rPr>
          <w:sz w:val="26"/>
          <w:szCs w:val="26"/>
        </w:rPr>
      </w:pPr>
    </w:p>
    <w:p w14:paraId="4A3F6B75" w14:textId="4C759CDE"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has planteado un tema interesante aquí. Susanna ha dicho opciones de palabras específicas y usted está diciendo, creo, expresiones ambiguas o potencialmente ambiguas para que </w:t>
      </w:r>
      <w:r xmlns:w="http://schemas.openxmlformats.org/wordprocessingml/2006/main" w:rsidR="00000000" w:rsidRPr="000F14A0">
        <w:rPr>
          <w:rFonts w:ascii="Calibri" w:eastAsia="Calibri" w:hAnsi="Calibri" w:cs="Calibri"/>
          <w:sz w:val="26"/>
          <w:szCs w:val="26"/>
        </w:rPr>
        <w:lastRenderedPageBreak xmlns:w="http://schemas.openxmlformats.org/wordprocessingml/2006/main"/>
      </w:r>
      <w:r xmlns:w="http://schemas.openxmlformats.org/wordprocessingml/2006/main" w:rsidR="00000000" w:rsidRPr="000F14A0">
        <w:rPr>
          <w:rFonts w:ascii="Calibri" w:eastAsia="Calibri" w:hAnsi="Calibri" w:cs="Calibri"/>
          <w:sz w:val="26"/>
          <w:szCs w:val="26"/>
        </w:rPr>
        <w:t xml:space="preserve">la gente tenga que preguntarle sobre su significado. Muy bien, ambos podrían funcionar bastante bien y espero que hagamos un poco más con eso.</w:t>
      </w:r>
    </w:p>
    <w:p w14:paraId="7E0A3221" w14:textId="77777777" w:rsidR="003C6168" w:rsidRPr="000F14A0" w:rsidRDefault="003C6168">
      <w:pPr>
        <w:rPr>
          <w:sz w:val="26"/>
          <w:szCs w:val="26"/>
        </w:rPr>
      </w:pPr>
    </w:p>
    <w:p w14:paraId="683218E4" w14:textId="73C4BA6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¿María? Sí, usando imágenes muy, a veces visuales o viscerales, cierto, para transmitir estas verdades y, por lo tanto, nos vamos a identificar de una manera particular debido a los tipos de imágenes que aparecen, y que van de acuerdo con lo que está sucediendo. ya se ha dicho. A menudo, las palabras que se utilizan para expresar la verdad en la poesía son inusuales y se basan en algunas imágenes que normalmente no captamos. ¿Algo más? ¿Sara? ¿Qué hace que sea más fácil de memorizar? Bien, pero ¿qué pasa con la poesía que hace que sea más fácil de memorizar? Lo siento, hice mi pregunta de manera incorrecta.</w:t>
      </w:r>
    </w:p>
    <w:p w14:paraId="64F1DB3C" w14:textId="77777777" w:rsidR="003C6168" w:rsidRPr="000F14A0" w:rsidRDefault="003C6168">
      <w:pPr>
        <w:rPr>
          <w:sz w:val="26"/>
          <w:szCs w:val="26"/>
        </w:rPr>
      </w:pPr>
    </w:p>
    <w:p w14:paraId="2D748908" w14:textId="4F1C1D9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Bien, ciertamente es cierto en la poesía occidental, ¿no? </w:t>
      </w:r>
      <w:proofErr xmlns:w="http://schemas.openxmlformats.org/wordprocessingml/2006/main" w:type="gramStart"/>
      <w:r xmlns:w="http://schemas.openxmlformats.org/wordprocessingml/2006/main" w:rsidRPr="000F14A0">
        <w:rPr>
          <w:rFonts w:ascii="Calibri" w:eastAsia="Calibri" w:hAnsi="Calibri" w:cs="Calibri"/>
          <w:sz w:val="26"/>
          <w:szCs w:val="26"/>
          <w:lang w:val="es-ES"/>
        </w:rPr>
        <w:t xml:space="preserve">Da-da-da-da-da-da-da-da-da, da-de-de-da-da-da-da-da-da,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el</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ritmo</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clasificar</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de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ayuda</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nosotros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descubrimos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oh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sí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qué</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palabra</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entró </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allí </w:t>
      </w:r>
      <w:proofErr xmlns:w="http://schemas.openxmlformats.org/wordprocessingml/2006/main" w:type="spellStart"/>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gramEnd"/>
      <w:r xmlns:w="http://schemas.openxmlformats.org/wordprocessingml/2006/main" w:rsidRPr="000F14A0">
        <w:rPr>
          <w:rFonts w:ascii="Calibri" w:eastAsia="Calibri" w:hAnsi="Calibri" w:cs="Calibri"/>
          <w:sz w:val="26"/>
          <w:szCs w:val="26"/>
          <w:lang w:val="es-ES"/>
        </w:rPr>
        <w:t xml:space="preserve">​</w:t>
      </w:r>
      <w:proofErr xmlns:w="http://schemas.openxmlformats.org/wordprocessingml/2006/main" w:type="spellEnd"/>
      <w:r xmlns:w="http://schemas.openxmlformats.org/wordprocessingml/2006/main" w:rsidRPr="000F14A0">
        <w:rPr>
          <w:rFonts w:ascii="Calibri" w:eastAsia="Calibri" w:hAnsi="Calibri" w:cs="Calibri"/>
          <w:sz w:val="26"/>
          <w:szCs w:val="26"/>
          <w:lang w:val="es-ES"/>
        </w:rPr>
        <w:t xml:space="preserve"> </w:t>
      </w:r>
      <w:r xmlns:w="http://schemas.openxmlformats.org/wordprocessingml/2006/main" w:rsidRPr="000F14A0">
        <w:rPr>
          <w:rFonts w:ascii="Calibri" w:eastAsia="Calibri" w:hAnsi="Calibri" w:cs="Calibri"/>
          <w:sz w:val="26"/>
          <w:szCs w:val="26"/>
        </w:rPr>
        <w:t xml:space="preserve">¿Zach? Sí, el paralelismo del que hablaremos en un momento será un factor importante en términos de transmitir la verdad, y sugeriría memorizarlo. Aunque a veces cuando intentamos memorizar, o al menos no debería acusarte de esto, pero a veces cuando intento memorizar Salmos, por ejemplo, o Proverbios, me confundo un poco en cuanto al orden de las cosas porque a veces hay El mismo pensamiento se expresa en diferentes palabras y estás pensando, está bien, ¿eso fue primero o fue primero lo otro? Pero tienes razón y el paralelismo será un gran problema aquí. Bueno, aquí hay sólo un par de cosas que ya has dicho.</w:t>
      </w:r>
    </w:p>
    <w:p w14:paraId="6AB9B186" w14:textId="77777777" w:rsidR="003C6168" w:rsidRPr="000F14A0" w:rsidRDefault="003C6168">
      <w:pPr>
        <w:rPr>
          <w:sz w:val="26"/>
          <w:szCs w:val="26"/>
        </w:rPr>
      </w:pPr>
    </w:p>
    <w:p w14:paraId="70DC55AB" w14:textId="49D3EE1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Las imágenes visuales, vamos a hablar más sobre ellas y daremos un par de ilustraciones en un momento. Pero cuando tienes montañas humeando y animales saltando y ese tipo de cosas, son memorables y también nos impresionan a nosotros. Entonces, elevan nuestro nivel de sensibilidad a las verdades espirituales.</w:t>
      </w:r>
    </w:p>
    <w:p w14:paraId="4FCF61DA" w14:textId="77777777" w:rsidR="003C6168" w:rsidRPr="000F14A0" w:rsidRDefault="003C6168">
      <w:pPr>
        <w:rPr>
          <w:sz w:val="26"/>
          <w:szCs w:val="26"/>
        </w:rPr>
      </w:pPr>
    </w:p>
    <w:p w14:paraId="61E9D5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Veremos algunas ilustraciones de esto mientras miramos algunos ejemplos de Salmos en particular, y luego es más fácil de memorizar que una narración histórica. Intente memorizar la narrativa histórica en algún momento. Es un poco difícil.</w:t>
      </w:r>
    </w:p>
    <w:p w14:paraId="62A583D5" w14:textId="77777777" w:rsidR="003C6168" w:rsidRPr="000F14A0" w:rsidRDefault="003C6168">
      <w:pPr>
        <w:rPr>
          <w:sz w:val="26"/>
          <w:szCs w:val="26"/>
        </w:rPr>
      </w:pPr>
    </w:p>
    <w:p w14:paraId="02BF6EF4" w14:textId="46FCB19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cuando se recurre a la poesía, resulta un poco más fácil y no necesariamente tiene que tener rima y ritmo, aunque eso ciertamente ayuda, como veremos en un momento. He aquí un ejemplo. También sugeriría que es perfecto para nuestra temporada de Cuaresma.</w:t>
      </w:r>
    </w:p>
    <w:p w14:paraId="051041B0" w14:textId="77777777" w:rsidR="003C6168" w:rsidRPr="000F14A0" w:rsidRDefault="003C6168">
      <w:pPr>
        <w:rPr>
          <w:sz w:val="26"/>
          <w:szCs w:val="26"/>
        </w:rPr>
      </w:pPr>
    </w:p>
    <w:p w14:paraId="5BB4B5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supuesto, destaca uno de un himno muy querido. Pero piénselo por un momento. Hablaremos de la rima y el ritmo un poco más adelante.</w:t>
      </w:r>
    </w:p>
    <w:p w14:paraId="3EA43261" w14:textId="77777777" w:rsidR="003C6168" w:rsidRPr="000F14A0" w:rsidRDefault="003C6168">
      <w:pPr>
        <w:rPr>
          <w:sz w:val="26"/>
          <w:szCs w:val="26"/>
        </w:rPr>
      </w:pPr>
    </w:p>
    <w:p w14:paraId="3C2D8EF3" w14:textId="21FF0FB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mira las imágenes. La encuesta es una palabra diferente a mirar. Hay algo incrustado en la encuesta que nos permite verlo en su totalidad; por así decirlo, eso es parte del significado implícito de la encuesta.</w:t>
      </w:r>
    </w:p>
    <w:p w14:paraId="3AD1E6B4" w14:textId="77777777" w:rsidR="003C6168" w:rsidRPr="000F14A0" w:rsidRDefault="003C6168">
      <w:pPr>
        <w:rPr>
          <w:sz w:val="26"/>
          <w:szCs w:val="26"/>
        </w:rPr>
      </w:pPr>
    </w:p>
    <w:p w14:paraId="218C6CD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Entonces la cruz no es sólo cruz, sino que es maravillosa. Afortunadamente, esto no significa asombroso porque hemos abusado terriblemente de la palabra asombroso en los últimos 15 años y no tiene el significado que debería tener. Pero lo maravilloso todavía lo hace.</w:t>
      </w:r>
    </w:p>
    <w:p w14:paraId="23387210" w14:textId="77777777" w:rsidR="003C6168" w:rsidRPr="000F14A0" w:rsidRDefault="003C6168">
      <w:pPr>
        <w:rPr>
          <w:sz w:val="26"/>
          <w:szCs w:val="26"/>
        </w:rPr>
      </w:pPr>
    </w:p>
    <w:p w14:paraId="477C9040" w14:textId="6E7B6AF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Hay algo más allá cuando usamos el término maravilloso. Por supuesto, en lugar de simplemente decir Jesús, aunque eso sería perfectamente apropiado, deberíamos decir Príncipe de Gloria y todo el significado real que está implícito en gloria. La gloria es una manifestación visible del resplandor de Dios, su resplandor absoluto.</w:t>
      </w:r>
    </w:p>
    <w:p w14:paraId="10B6C92F" w14:textId="77777777" w:rsidR="003C6168" w:rsidRPr="000F14A0" w:rsidRDefault="003C6168">
      <w:pPr>
        <w:rPr>
          <w:sz w:val="26"/>
          <w:szCs w:val="26"/>
        </w:rPr>
      </w:pPr>
    </w:p>
    <w:p w14:paraId="4F50D30F" w14:textId="034C3157" w:rsidR="003C6168" w:rsidRPr="000F14A0" w:rsidRDefault="00F5664C">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cuando piensas en gloria, entonces estás pensando en eso, y aquí Jesús es Príncipe de Gloria. Entonces, por supuesto, mi ganancia más rica abarca todo lo que usted y yo podríamos considerar como la máxima de nuestras aspiraciones humanas, generalmente muy egocéntricas. Como dice Pablo, eso no es nada.</w:t>
      </w:r>
    </w:p>
    <w:p w14:paraId="6ABDCF1F" w14:textId="77777777" w:rsidR="003C6168" w:rsidRPr="000F14A0" w:rsidRDefault="003C6168">
      <w:pPr>
        <w:rPr>
          <w:sz w:val="26"/>
          <w:szCs w:val="26"/>
        </w:rPr>
      </w:pPr>
    </w:p>
    <w:p w14:paraId="0EBFCEF4" w14:textId="266CB5D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Son basura, son basura. Cuento pero pierdo. Luego me gusta la última línea, que derrama desprecio.</w:t>
      </w:r>
    </w:p>
    <w:p w14:paraId="6F730F53" w14:textId="77777777" w:rsidR="003C6168" w:rsidRPr="000F14A0" w:rsidRDefault="003C6168">
      <w:pPr>
        <w:rPr>
          <w:sz w:val="26"/>
          <w:szCs w:val="26"/>
        </w:rPr>
      </w:pPr>
    </w:p>
    <w:p w14:paraId="2C1FD532" w14:textId="5513153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Qué manera tan maravillosa de decir que tengo que cambiar por completo la forma en que he estado pensando sobre mi vida. En lugar de ser egoísta y esforzarme, necesito simplemente derramar desprecio, abrumar con esos sentidos que tenemos del resplandor y la gloria de Dios, mis propias aspiraciones orgullosas. Una estrofa maravillosa, ¿no crees? Dándonos una pequeña idea de una teología muy profunda en forma poética.</w:t>
      </w:r>
    </w:p>
    <w:p w14:paraId="5C42A452" w14:textId="77777777" w:rsidR="003C6168" w:rsidRPr="000F14A0" w:rsidRDefault="003C6168">
      <w:pPr>
        <w:rPr>
          <w:sz w:val="26"/>
          <w:szCs w:val="26"/>
        </w:rPr>
      </w:pPr>
    </w:p>
    <w:p w14:paraId="03A6D0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Teología muy profunda. Luego aquí está la otra cosa: tiene rima y ritmo. Ahora bien, eso es algo que no veremos cuando pasemos a la poesía hebrea.</w:t>
      </w:r>
    </w:p>
    <w:p w14:paraId="31A261D6" w14:textId="77777777" w:rsidR="003C6168" w:rsidRPr="000F14A0" w:rsidRDefault="003C6168">
      <w:pPr>
        <w:rPr>
          <w:sz w:val="26"/>
          <w:szCs w:val="26"/>
        </w:rPr>
      </w:pPr>
    </w:p>
    <w:p w14:paraId="3D9028A8" w14:textId="772CB49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Hay un ligero sentido del ritmo, y hay sonidos que se usan, no necesariamente que riman con tanta frecuencia, pero hay uso de sonidos en la poesía hebrea, pero no en la medida en que los usamos en la poesía occidental clásica. Entonces, veamos algunas de las características de la poesía hebrea. Nuevamente, estoy pensando en términos generales en este punto, de modo que lo aplicaremos no solo a los Salmos, sino que aplicaremos estas ideas a Proverbios, Eclesiastés, parte de él, Job,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etc.</w:t>
      </w:r>
    </w:p>
    <w:p w14:paraId="5E748DAB" w14:textId="77777777" w:rsidR="003C6168" w:rsidRPr="000F14A0" w:rsidRDefault="003C6168">
      <w:pPr>
        <w:rPr>
          <w:sz w:val="26"/>
          <w:szCs w:val="26"/>
        </w:rPr>
      </w:pPr>
    </w:p>
    <w:p w14:paraId="386BD4C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 hecho, gran parte de la literatura profética también. Ya he sugerido el contraste con la poesía occidental clásica, porque la poesía hebrea no tiene una rima y un ritmo bastante evidentes. En cambio, tiene algo absolutamente maravilloso en términos de traducción.</w:t>
      </w:r>
    </w:p>
    <w:p w14:paraId="1BCDBEB7" w14:textId="77777777" w:rsidR="003C6168" w:rsidRPr="000F14A0" w:rsidRDefault="003C6168">
      <w:pPr>
        <w:rPr>
          <w:sz w:val="26"/>
          <w:szCs w:val="26"/>
        </w:rPr>
      </w:pPr>
    </w:p>
    <w:p w14:paraId="3F1A3AB6" w14:textId="47C843B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Su estructura se basa en un equilibrio. Es un ritmo casi conceptual, por así decirlo, a diferencia del ritmo sonoro. Este es un ritmo conceptual.</w:t>
      </w:r>
    </w:p>
    <w:p w14:paraId="6C4B35DA" w14:textId="77777777" w:rsidR="003C6168" w:rsidRPr="000F14A0" w:rsidRDefault="003C6168">
      <w:pPr>
        <w:rPr>
          <w:sz w:val="26"/>
          <w:szCs w:val="26"/>
        </w:rPr>
      </w:pPr>
    </w:p>
    <w:p w14:paraId="1C5DCEF4" w14:textId="71E8698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el equilibrio, la simetría y las ideas plantean lo que Zach ha dicho sobre nuestro profundamente importante concepto de paralelismo. Ahora, cuando hablamos de paralelismos, no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importa de qué tipo vamos a hablar, veremos algunas ilustraciones de estos en un momento. </w:t>
      </w:r>
      <w:r xmlns:w="http://schemas.openxmlformats.org/wordprocessingml/2006/main" w:rsidR="00F5664C" w:rsidRPr="000F14A0">
        <w:rPr>
          <w:rFonts w:ascii="Calibri" w:eastAsia="Calibri" w:hAnsi="Calibri" w:cs="Calibri"/>
          <w:sz w:val="26"/>
          <w:szCs w:val="26"/>
        </w:rPr>
        <w:t xml:space="preserve">Entonces, mira si puedes escuchar y escribir al mismo tiempo.</w:t>
      </w:r>
    </w:p>
    <w:p w14:paraId="55D929B3" w14:textId="77777777" w:rsidR="003C6168" w:rsidRPr="000F14A0" w:rsidRDefault="003C6168">
      <w:pPr>
        <w:rPr>
          <w:sz w:val="26"/>
          <w:szCs w:val="26"/>
        </w:rPr>
      </w:pPr>
    </w:p>
    <w:p w14:paraId="0721A7A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Todo lo que aparezca en la primera línea se abordará nuevamente en la segunda línea. Podría reformularse con sinónimos, lo cual es sinónimo de paralelismo. Podría abordarse en términos de, aquí hay una línea, pero aquí está la antítesis de la misma.</w:t>
      </w:r>
    </w:p>
    <w:p w14:paraId="312A3DB0" w14:textId="77777777" w:rsidR="003C6168" w:rsidRPr="000F14A0" w:rsidRDefault="003C6168">
      <w:pPr>
        <w:rPr>
          <w:sz w:val="26"/>
          <w:szCs w:val="26"/>
        </w:rPr>
      </w:pPr>
    </w:p>
    <w:p w14:paraId="3C8D585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Aquí tenemos otra forma de pensarlo desde el lado opuesto. O puede decir simplemente, aquí está nuestra primera afirmación, vamos a desarrollarla un poco más, y luego desarrollarla un poco más, y luego desarrollarla un poco más, lo cual es ahora, como pueden ver, he Acabo de dar esas tres definiciones o descripciones de esas tres. Veamos, si tienes tu texto, estos ejemplos que te he sacado.</w:t>
      </w:r>
    </w:p>
    <w:p w14:paraId="1583AFF2" w14:textId="77777777" w:rsidR="003C6168" w:rsidRPr="000F14A0" w:rsidRDefault="003C6168">
      <w:pPr>
        <w:rPr>
          <w:sz w:val="26"/>
          <w:szCs w:val="26"/>
        </w:rPr>
      </w:pPr>
    </w:p>
    <w:p w14:paraId="78018751" w14:textId="7C24FE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cierto, es importante tener en cuenta que no es una viñeta, sí, la viñeta número cuatro. Estos formularios no se te disparan simplemente de esa manera. Están interrelacionados, llegan a ser mucho más complejos y existen otras formas de paralelismo.</w:t>
      </w:r>
    </w:p>
    <w:p w14:paraId="6DB1154D" w14:textId="77777777" w:rsidR="003C6168" w:rsidRPr="000F14A0" w:rsidRDefault="003C6168">
      <w:pPr>
        <w:rPr>
          <w:sz w:val="26"/>
          <w:szCs w:val="26"/>
        </w:rPr>
      </w:pPr>
    </w:p>
    <w:p w14:paraId="3D8B13F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Necesitas saber eso también. Ven y llévate literatura sapiencial, la veremos con mayor detalle. Estos son los principales.</w:t>
      </w:r>
    </w:p>
    <w:p w14:paraId="1B891730" w14:textId="77777777" w:rsidR="003C6168" w:rsidRPr="000F14A0" w:rsidRDefault="003C6168">
      <w:pPr>
        <w:rPr>
          <w:sz w:val="26"/>
          <w:szCs w:val="26"/>
        </w:rPr>
      </w:pPr>
    </w:p>
    <w:p w14:paraId="754B51F8" w14:textId="5EA43FA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aquí vamos a ver algunos paralelismos sinónimos. Mire el Salmo 2, donde el versículo 3 dice: rompamos sus cadenas y deshagámonos de sus cadenas. ¿No es lindo? Cadenas y grillos son dos formas diferentes de decir algo que ata.</w:t>
      </w:r>
    </w:p>
    <w:p w14:paraId="65948683" w14:textId="77777777" w:rsidR="003C6168" w:rsidRPr="000F14A0" w:rsidRDefault="003C6168">
      <w:pPr>
        <w:rPr>
          <w:sz w:val="26"/>
          <w:szCs w:val="26"/>
        </w:rPr>
      </w:pPr>
    </w:p>
    <w:p w14:paraId="0DF92D54" w14:textId="3409897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supuesto, romper y tirar. En el versículo 4, el que está entronizado en el cielo se ríe y el Señor se burla de ellos. Esta es una idea impactante para aquellos de nosotros a quienes nos gusta hacer que Dios sea amable todo el tiempo.</w:t>
      </w:r>
    </w:p>
    <w:p w14:paraId="2B4CABE9" w14:textId="77777777" w:rsidR="003C6168" w:rsidRPr="000F14A0" w:rsidRDefault="003C6168">
      <w:pPr>
        <w:rPr>
          <w:sz w:val="26"/>
          <w:szCs w:val="26"/>
        </w:rPr>
      </w:pPr>
    </w:p>
    <w:p w14:paraId="376BCC8E" w14:textId="0DD51C87"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ríe de los malvados y se burla de ellos, sinónimo de paralelismo. Luego, en el versículo 5, los reprende en su ira y los aterroriza en su ira. Observe que cada una de estas segundas líneas recalca el punto de la primera línea.</w:t>
      </w:r>
    </w:p>
    <w:p w14:paraId="3D93454B" w14:textId="77777777" w:rsidR="003C6168" w:rsidRPr="000F14A0" w:rsidRDefault="003C6168">
      <w:pPr>
        <w:rPr>
          <w:sz w:val="26"/>
          <w:szCs w:val="26"/>
        </w:rPr>
      </w:pPr>
    </w:p>
    <w:p w14:paraId="55D622B0" w14:textId="446B6A5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así tenemos, de una forma muy simple, algunos ejemplos de paralelismo sinónimo. Si respaldas solo un salmo, he tratado de mantenerlos en el mismo lugar para que podamos verlos con bastante facilidad. La última línea del Salmo 1, versículo 6, es un caso clásico de paralelismo antitético.</w:t>
      </w:r>
    </w:p>
    <w:p w14:paraId="12FDAEFB" w14:textId="77777777" w:rsidR="003C6168" w:rsidRPr="000F14A0" w:rsidRDefault="003C6168">
      <w:pPr>
        <w:rPr>
          <w:sz w:val="26"/>
          <w:szCs w:val="26"/>
        </w:rPr>
      </w:pPr>
    </w:p>
    <w:p w14:paraId="292E7C05" w14:textId="1B93C2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Ahora, lo que hace es que el último versículo resume las declaraciones más importantes que se han hecho antes, las cuales veremos en un momento. Hay dos grandes declaraciones, una sobre aquellos que confían en el Señor y otra sobre aquellos que no. Pero ahora, aquí viene nuestra declaración resumida.</w:t>
      </w:r>
    </w:p>
    <w:p w14:paraId="7758A56D" w14:textId="77777777" w:rsidR="003C6168" w:rsidRPr="000F14A0" w:rsidRDefault="003C6168">
      <w:pPr>
        <w:rPr>
          <w:sz w:val="26"/>
          <w:szCs w:val="26"/>
        </w:rPr>
      </w:pPr>
    </w:p>
    <w:p w14:paraId="1ECF5018" w14:textId="75DCB64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El Señor guarda el camino de los justos, pero el camino de los impíos perecerá. Entonces aquellos que son justos por un lado, preservados por Dios, aquellos que son malvados, su camino va </w:t>
      </w:r>
      <w:r xmlns:w="http://schemas.openxmlformats.org/wordprocessingml/2006/main" w:rsidR="00F5664C" w:rsidRPr="000F14A0">
        <w:rPr>
          <w:rFonts w:ascii="Calibri" w:eastAsia="Calibri" w:hAnsi="Calibri" w:cs="Calibri"/>
          <w:sz w:val="26"/>
          <w:szCs w:val="26"/>
        </w:rPr>
        <w:t xml:space="preserve">a perecer. Paralelismo antitético.</w:t>
      </w:r>
    </w:p>
    <w:p w14:paraId="12406830" w14:textId="77777777" w:rsidR="003C6168" w:rsidRPr="000F14A0" w:rsidRDefault="003C6168">
      <w:pPr>
        <w:rPr>
          <w:sz w:val="26"/>
          <w:szCs w:val="26"/>
        </w:rPr>
      </w:pPr>
    </w:p>
    <w:p w14:paraId="4BE9A725" w14:textId="2BDAB7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Vemos paralelismos antitéticos en los Salmos. ¿Sabes dónde vemos la mayoría de ellos? En Proverbios. Cuando lleguemos a Proverbios, particularmente los capítulos 10 al 15, veremos uno tras otro de paralelismos antitéticos.</w:t>
      </w:r>
    </w:p>
    <w:p w14:paraId="5DBE08A3" w14:textId="77777777" w:rsidR="003C6168" w:rsidRPr="000F14A0" w:rsidRDefault="003C6168">
      <w:pPr>
        <w:rPr>
          <w:sz w:val="26"/>
          <w:szCs w:val="26"/>
        </w:rPr>
      </w:pPr>
    </w:p>
    <w:p w14:paraId="5E5E3905" w14:textId="57E3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sugeriría que lo que está diseñado para hacer es enseñar a la persona que está estudiando, porque Proverbios se trata de aprender, aprender sobre la vida, enseñarle a esa persona a distinguir entre lo que es bueno por un lado y lo que no lo es por el otro. Entonces, tienes estas polaridades expresadas. El camino de los justos, el camino de los malvados, la verdad, la falsedad, la alegría, la desesperación.</w:t>
      </w:r>
    </w:p>
    <w:p w14:paraId="5FBE4C8E" w14:textId="77777777" w:rsidR="003C6168" w:rsidRPr="000F14A0" w:rsidRDefault="003C6168">
      <w:pPr>
        <w:rPr>
          <w:sz w:val="26"/>
          <w:szCs w:val="26"/>
        </w:rPr>
      </w:pPr>
    </w:p>
    <w:p w14:paraId="228BD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Ese es el tipo de cosas que aparecen allí. Muy bien, entonces esos son antitéticos. El paralelismo sintético se ejemplifica bastante bien en la primera parte del Salmo 1. Y déjame leerte eso.</w:t>
      </w:r>
    </w:p>
    <w:p w14:paraId="69F6C1D7" w14:textId="77777777" w:rsidR="003C6168" w:rsidRPr="000F14A0" w:rsidRDefault="003C6168">
      <w:pPr>
        <w:rPr>
          <w:sz w:val="26"/>
          <w:szCs w:val="26"/>
        </w:rPr>
      </w:pPr>
    </w:p>
    <w:p w14:paraId="3A773F3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Nuevamente, piense en cada línea agregando un poco más de perspectiva al tema. Bienaventurada la persona. Bueno, ¿qué pasa con él o ella? Bienaventurada la persona que no anduvo en consejo de malos, ni estuvo en camino de pecadores, ni se sentó en silla de escarnecedores.</w:t>
      </w:r>
    </w:p>
    <w:p w14:paraId="0BC08F87" w14:textId="77777777" w:rsidR="003C6168" w:rsidRPr="000F14A0" w:rsidRDefault="003C6168">
      <w:pPr>
        <w:rPr>
          <w:sz w:val="26"/>
          <w:szCs w:val="26"/>
        </w:rPr>
      </w:pPr>
    </w:p>
    <w:p w14:paraId="754ED527" w14:textId="45A2DD7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tenemos una visión creciente aquí. En otras palabras, cada aspecto de la vida de esa persona consiste en mantenerse alejado de aquellas cosas que son problemáticas. Pero su deleite está en la ley del Señor.</w:t>
      </w:r>
    </w:p>
    <w:p w14:paraId="6C543253" w14:textId="77777777" w:rsidR="003C6168" w:rsidRPr="000F14A0" w:rsidRDefault="003C6168">
      <w:pPr>
        <w:rPr>
          <w:sz w:val="26"/>
          <w:szCs w:val="26"/>
        </w:rPr>
      </w:pPr>
    </w:p>
    <w:p w14:paraId="751B8F6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en su ley medita día y noche. Es como un árbol plantado junto a corrientes de agua, que da su fruto a su tiempo, cuyas hojas no caen. Todo lo que hace prospera.</w:t>
      </w:r>
    </w:p>
    <w:p w14:paraId="3D59B9B0" w14:textId="77777777" w:rsidR="003C6168" w:rsidRPr="000F14A0" w:rsidRDefault="003C6168">
      <w:pPr>
        <w:rPr>
          <w:sz w:val="26"/>
          <w:szCs w:val="26"/>
        </w:rPr>
      </w:pPr>
    </w:p>
    <w:p w14:paraId="3635693C" w14:textId="5EFCB6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Estás entendiendo la imagen completa. Hay un símil ahí, como un árbol. Hay todas estas cosas que se agregan para describir a esta persona.</w:t>
      </w:r>
    </w:p>
    <w:p w14:paraId="3A12E389" w14:textId="77777777" w:rsidR="003C6168" w:rsidRPr="000F14A0" w:rsidRDefault="003C6168">
      <w:pPr>
        <w:rPr>
          <w:sz w:val="26"/>
          <w:szCs w:val="26"/>
        </w:rPr>
      </w:pPr>
    </w:p>
    <w:p w14:paraId="01AFD63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luego, por supuesto, los siguientes dos versículos, cuatro y cinco, no así los malvados. Dos grandes antítesis. Primero, los justos por un lado, luego los malvados por el otro.</w:t>
      </w:r>
    </w:p>
    <w:p w14:paraId="51B9AE7B" w14:textId="77777777" w:rsidR="003C6168" w:rsidRPr="000F14A0" w:rsidRDefault="003C6168">
      <w:pPr>
        <w:rPr>
          <w:sz w:val="26"/>
          <w:szCs w:val="26"/>
        </w:rPr>
      </w:pPr>
    </w:p>
    <w:p w14:paraId="5B678EDC" w14:textId="63AE3763"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luego, como dije antes, el versículo seis los une en su pequeño paralelismo antitético. Bueno, sólo un par de notas para continuar con eso. Estos son, como les sugiero, medios muy poderosos para expresar la verdad.</w:t>
      </w:r>
    </w:p>
    <w:p w14:paraId="2EE0672A" w14:textId="77777777" w:rsidR="003C6168" w:rsidRPr="000F14A0" w:rsidRDefault="003C6168">
      <w:pPr>
        <w:rPr>
          <w:sz w:val="26"/>
          <w:szCs w:val="26"/>
        </w:rPr>
      </w:pPr>
    </w:p>
    <w:p w14:paraId="71E2768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primer lugar, por todas las razones que ya hemos dicho respecto al valor de la poesía, pero aún más, y eso nos lleva al tercer punto aquí. Cuando tienes la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oportunidad de volver a decir algo, es muy probable que las personas que te escuchen lo recuerden un poco mejor. Por eso los profesores, nos guste o no, repiten cosas y repiten cosas y repiten cosas y las repiten otra vez.</w:t>
      </w:r>
    </w:p>
    <w:p w14:paraId="17EAACDB" w14:textId="77777777" w:rsidR="003C6168" w:rsidRPr="000F14A0" w:rsidRDefault="003C6168">
      <w:pPr>
        <w:rPr>
          <w:sz w:val="26"/>
          <w:szCs w:val="26"/>
        </w:rPr>
      </w:pPr>
    </w:p>
    <w:p w14:paraId="20F618DD" w14:textId="1D51C9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Debido a que nuestras mentes son tales que necesitamos repetición para realmente aprender y absorber lo que está sucediendo, si solo digo algo una vez en esta clase, sé por experiencia que generalmente se me pasa por alto. Y eso no es así, no estoy haciendo comentarios despectivos sobre ti, sólo digo que hay tantas cosas que la mente puede tomar, absorber y retener.</w:t>
      </w:r>
    </w:p>
    <w:p w14:paraId="1C249ED1" w14:textId="77777777" w:rsidR="003C6168" w:rsidRPr="000F14A0" w:rsidRDefault="003C6168">
      <w:pPr>
        <w:rPr>
          <w:sz w:val="26"/>
          <w:szCs w:val="26"/>
        </w:rPr>
      </w:pPr>
    </w:p>
    <w:p w14:paraId="43ED8B2C" w14:textId="44B861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si se dice varias veces, por ejemplo, si te dije, oye, sabes, realmente sería una buena idea aprender esas ciudades filisteas para el examen. Ya lo he dicho, creo, tres o cuatro veces y también ahora. Esto es registrarse, ¿no? Y estás pensando, apuesto a que se presentarán al examen el miércoles.</w:t>
      </w:r>
    </w:p>
    <w:p w14:paraId="0B00E942" w14:textId="77777777" w:rsidR="003C6168" w:rsidRPr="000F14A0" w:rsidRDefault="003C6168">
      <w:pPr>
        <w:rPr>
          <w:sz w:val="26"/>
          <w:szCs w:val="26"/>
        </w:rPr>
      </w:pPr>
    </w:p>
    <w:p w14:paraId="3D014D63" w14:textId="7213583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repetición ayuda. Y el mero hecho de que el paralelismo nos permita repetir, pero no las mismas palabras, se vuelve aburrido y eso puede desanimar a alguien. Pero al usar sinónimos, ya sabes, palabras diferentes, pero transmiten la misma idea.</w:t>
      </w:r>
    </w:p>
    <w:p w14:paraId="7602A295" w14:textId="77777777" w:rsidR="003C6168" w:rsidRPr="000F14A0" w:rsidRDefault="003C6168">
      <w:pPr>
        <w:rPr>
          <w:sz w:val="26"/>
          <w:szCs w:val="26"/>
        </w:rPr>
      </w:pPr>
    </w:p>
    <w:p w14:paraId="5E24233E" w14:textId="64D9FF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tu mente lo procesa un poco mejor. Por lo tanto, es una manera maravillosa de llevar realmente a casa la verdad, ya sean paralelismos sinónimos o antitéticos. Y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las antítesis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nos vemos obligados a discernir entre esto y esto.</w:t>
      </w:r>
    </w:p>
    <w:p w14:paraId="2B68D7C4" w14:textId="77777777" w:rsidR="003C6168" w:rsidRPr="000F14A0" w:rsidRDefault="003C6168">
      <w:pPr>
        <w:rPr>
          <w:sz w:val="26"/>
          <w:szCs w:val="26"/>
        </w:rPr>
      </w:pPr>
    </w:p>
    <w:p w14:paraId="702A56A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Eso es parte de lo que está haciendo la antítesis. Y luego lo que tengo aquí casi en cursiva es algo que me encanta de esto. Porque, como sabes, la traducción es una tarea desafiante.</w:t>
      </w:r>
    </w:p>
    <w:p w14:paraId="234B9725" w14:textId="77777777" w:rsidR="003C6168" w:rsidRPr="000F14A0" w:rsidRDefault="003C6168">
      <w:pPr>
        <w:rPr>
          <w:sz w:val="26"/>
          <w:szCs w:val="26"/>
        </w:rPr>
      </w:pPr>
    </w:p>
    <w:p w14:paraId="25F222C3" w14:textId="2A21C3A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 una empresa muy desafiante. Aquellos de ustedes que se especializan en idiomas extranjeros saben que representar con precisión algo de un idioma en otro idioma no es una tarea fácil. Pensemos en lo difícil que es entonces no sólo llevar la verdad de un idioma a otro sino también en los textos de los himnos; por ejemplo, para aquellos de ustedes que todavía piensan en mirar himnos de vez en cuando, hay himnos que han sido traducidos de corales alemanes.</w:t>
      </w:r>
    </w:p>
    <w:p w14:paraId="552C4EC8" w14:textId="77777777" w:rsidR="003C6168" w:rsidRPr="000F14A0" w:rsidRDefault="003C6168">
      <w:pPr>
        <w:rPr>
          <w:sz w:val="26"/>
          <w:szCs w:val="26"/>
        </w:rPr>
      </w:pPr>
    </w:p>
    <w:p w14:paraId="1FD7347C" w14:textId="0A57AE0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Las personas que los han traducido han sido absolutamente brillantes porque lograron mantener el significado básico y transmitir ese significado del alemán al inglés, además de tener una rima y un ritmo que se adaptan a la música. Y es un desafío. Y si regresas y miras algo del alemán, no siempre es exactamente igual a la traducción al inglés porque ha habido algunos ajustes interesantes para que se ajuste a la rima y el ritmo de la música.</w:t>
      </w:r>
    </w:p>
    <w:p w14:paraId="1E054D1E" w14:textId="77777777" w:rsidR="003C6168" w:rsidRPr="000F14A0" w:rsidRDefault="003C6168">
      <w:pPr>
        <w:rPr>
          <w:sz w:val="26"/>
          <w:szCs w:val="26"/>
        </w:rPr>
      </w:pPr>
    </w:p>
    <w:p w14:paraId="4C6C4A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la poesía hebrea, no es necesario hacer eso porque no se basa en la rima y el ritmo. Se basa en paralelismos conceptuales. Este es un mecanismo maravilloso, sugeriría, para transmitir la verdad de Dios de una manera que pueda extenderse a cualquier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familia lingüística en el mundo a lo largo de toda la historia humana y ser entendida y no tener que mantener esas sutilezas de sonido que tenemos en algunas tipos de expresión poética como sus principales características.</w:t>
      </w:r>
    </w:p>
    <w:p w14:paraId="71635E85" w14:textId="77777777" w:rsidR="003C6168" w:rsidRPr="000F14A0" w:rsidRDefault="003C6168">
      <w:pPr>
        <w:rPr>
          <w:sz w:val="26"/>
          <w:szCs w:val="26"/>
        </w:rPr>
      </w:pPr>
    </w:p>
    <w:p w14:paraId="0C2E126D" w14:textId="44A7B93F" w:rsidR="003C6168" w:rsidRPr="000F14A0" w:rsidRDefault="00F566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eso sentido para ti? Debería provocar que los escalofríos suban y bajen por la parte posterior de la columna. Bueno, esa es la parte de atrás. Arriba y abajo por tu columna, ¿de acuerdo? Porque es algo profundamente único, por así decirlo.</w:t>
      </w:r>
    </w:p>
    <w:p w14:paraId="5E8587AF" w14:textId="77777777" w:rsidR="003C6168" w:rsidRPr="000F14A0" w:rsidRDefault="003C6168">
      <w:pPr>
        <w:rPr>
          <w:sz w:val="26"/>
          <w:szCs w:val="26"/>
        </w:rPr>
      </w:pPr>
    </w:p>
    <w:p w14:paraId="43B3253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Bueno, no es único. También se ven paralelismos en otras lenguas semíticas. Pero esto es algo realmente fundamental para la poesía hebrea y es una parte tan grande de la verdad del Primer Testamento que Dios ha decidido revelarnos.</w:t>
      </w:r>
    </w:p>
    <w:p w14:paraId="4AA82E69" w14:textId="77777777" w:rsidR="003C6168" w:rsidRPr="000F14A0" w:rsidRDefault="003C6168">
      <w:pPr>
        <w:rPr>
          <w:sz w:val="26"/>
          <w:szCs w:val="26"/>
        </w:rPr>
      </w:pPr>
    </w:p>
    <w:p w14:paraId="31095427" w14:textId="76A27E8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Muy bien, ¿he insistido lo suficiente en eso como para que lo hayas entendido? No ha sido un buen paralelismo, pero he intentado decirlo de varias maneras. Es significativo. ¿Tiene alguna pregunta sobre eso antes de continuar? Queremos decir algunas cosas más sobre la poesía hebrea.</w:t>
      </w:r>
    </w:p>
    <w:p w14:paraId="4DEE261F" w14:textId="77777777" w:rsidR="003C6168" w:rsidRPr="000F14A0" w:rsidRDefault="003C6168">
      <w:pPr>
        <w:rPr>
          <w:sz w:val="26"/>
          <w:szCs w:val="26"/>
        </w:rPr>
      </w:pPr>
    </w:p>
    <w:p w14:paraId="443957D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Bien, allá vamos. Algunos de ustedes mencionaron el lenguaje figurado, y eso es absolutamente cierto. No es necesario copiar estos ejemplos.</w:t>
      </w:r>
    </w:p>
    <w:p w14:paraId="66EABD9F" w14:textId="77777777" w:rsidR="003C6168" w:rsidRPr="000F14A0" w:rsidRDefault="003C6168">
      <w:pPr>
        <w:rPr>
          <w:sz w:val="26"/>
          <w:szCs w:val="26"/>
        </w:rPr>
      </w:pPr>
    </w:p>
    <w:p w14:paraId="56796EA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Puedes ver la referencia un poco más adelante. Pero como sabes, la personificación consiste en dar atributos humanos a cualidades o conceptos abstractos. Muy bien, eso es lo que está pasando aquí.</w:t>
      </w:r>
    </w:p>
    <w:p w14:paraId="0B96DA1B" w14:textId="77777777" w:rsidR="003C6168" w:rsidRPr="000F14A0" w:rsidRDefault="003C6168">
      <w:pPr>
        <w:rPr>
          <w:sz w:val="26"/>
          <w:szCs w:val="26"/>
        </w:rPr>
      </w:pPr>
    </w:p>
    <w:p w14:paraId="353A04B1" w14:textId="4D5604D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Humano o animal. Quizás debería decir también cualidades animales. Entonces tenemos al mar mirando y huyendo.</w:t>
      </w:r>
    </w:p>
    <w:p w14:paraId="0DD2CDB3" w14:textId="77777777" w:rsidR="003C6168" w:rsidRPr="000F14A0" w:rsidRDefault="003C6168">
      <w:pPr>
        <w:rPr>
          <w:sz w:val="26"/>
          <w:szCs w:val="26"/>
        </w:rPr>
      </w:pPr>
    </w:p>
    <w:p w14:paraId="6B2A05D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Los mares normalmente no hacen eso. El mar miró y huyó. Jordán se volvió.</w:t>
      </w:r>
    </w:p>
    <w:p w14:paraId="46301E8B" w14:textId="77777777" w:rsidR="003C6168" w:rsidRPr="000F14A0" w:rsidRDefault="003C6168">
      <w:pPr>
        <w:rPr>
          <w:sz w:val="26"/>
          <w:szCs w:val="26"/>
        </w:rPr>
      </w:pPr>
    </w:p>
    <w:p w14:paraId="3F108EF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Las montañas saltaban como carneros. Y las colinas como corderos en el Salmo 114. ¿Está bien? Esa es una declaración asombrosa.</w:t>
      </w:r>
    </w:p>
    <w:p w14:paraId="79488239" w14:textId="77777777" w:rsidR="003C6168" w:rsidRPr="000F14A0" w:rsidRDefault="003C6168">
      <w:pPr>
        <w:rPr>
          <w:sz w:val="26"/>
          <w:szCs w:val="26"/>
        </w:rPr>
      </w:pPr>
    </w:p>
    <w:p w14:paraId="6DB8BA44" w14:textId="7027FC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tienes que usar un poco tu imaginación para darte cuenta de que esto es realmente asombroso. ¿Qué debe estar pasando? Así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veámoslo en un contexto un poco más amplio. Cuando Israel salió de Egipto, la casa de Jacob de un pueblo de lengua extranjera, Judá se convirtió en santuario de Dios, Israel en su dominio.</w:t>
      </w:r>
    </w:p>
    <w:p w14:paraId="62CEC2C1" w14:textId="77777777" w:rsidR="003C6168" w:rsidRPr="000F14A0" w:rsidRDefault="003C6168">
      <w:pPr>
        <w:rPr>
          <w:sz w:val="26"/>
          <w:szCs w:val="26"/>
        </w:rPr>
      </w:pPr>
    </w:p>
    <w:p w14:paraId="311250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otras palabras, esto es un reflejo del evento principal de su historia. Saliendo de Egipto. No es de extrañar que se presente a toda la naturaleza participando en tal regocijo.</w:t>
      </w:r>
    </w:p>
    <w:p w14:paraId="269EE91F" w14:textId="77777777" w:rsidR="003C6168" w:rsidRPr="000F14A0" w:rsidRDefault="003C6168">
      <w:pPr>
        <w:rPr>
          <w:sz w:val="26"/>
          <w:szCs w:val="26"/>
        </w:rPr>
      </w:pPr>
    </w:p>
    <w:p w14:paraId="3962139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qué, oh mar, huiste? Oh Jordán, ¿que te volviste atrás?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Montañas que saltasteis como carneros? ¿Os gustan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las colinas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como corderos? Tiembla, oh tierra, ante la presencia del </w:t>
      </w: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Señor. En presencia del Dios de Jacob. Dios ha hecho cosas notables y, por lo tanto, estas cosas se dicen como manifestaciones.</w:t>
      </w:r>
    </w:p>
    <w:p w14:paraId="02976793" w14:textId="77777777" w:rsidR="003C6168" w:rsidRPr="000F14A0" w:rsidRDefault="003C6168">
      <w:pPr>
        <w:rPr>
          <w:sz w:val="26"/>
          <w:szCs w:val="26"/>
        </w:rPr>
      </w:pPr>
    </w:p>
    <w:p w14:paraId="056D175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Pasando a otro tipo de lenguaje figurado, la metáfora. Como usted sabe, tanto las metáforas como los símiles establecen comparaciones inusuales. Estamos tan acostumbrados en nuestra jerga evangélica a decir que Dios es una roca, ¿verdad? Quiero decir, lo hacemos todo el tiempo.</w:t>
      </w:r>
    </w:p>
    <w:p w14:paraId="45255380" w14:textId="77777777" w:rsidR="003C6168" w:rsidRPr="000F14A0" w:rsidRDefault="003C6168">
      <w:pPr>
        <w:rPr>
          <w:sz w:val="26"/>
          <w:szCs w:val="26"/>
        </w:rPr>
      </w:pPr>
    </w:p>
    <w:p w14:paraId="44013FBD" w14:textId="49160E1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¿Tengo ese aquí? No, no lo hago. Lo cantamos, lo decimos, pero en realidad, decir que Dios es una roca es una comparación bastante inusual. Simplemente deshazte de todo el equipaje que acompaña a varias y diversas cosas y trata de pensar en lo que eso transmite.</w:t>
      </w:r>
    </w:p>
    <w:p w14:paraId="7EF715F1" w14:textId="77777777" w:rsidR="003C6168" w:rsidRPr="000F14A0" w:rsidRDefault="003C6168">
      <w:pPr>
        <w:rPr>
          <w:sz w:val="26"/>
          <w:szCs w:val="26"/>
        </w:rPr>
      </w:pPr>
    </w:p>
    <w:p w14:paraId="6811A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qué sentido es Dios una roca? Estás sonriendo, Zach. Danos una respuesta. Lo siento, dilo de nuevo.</w:t>
      </w:r>
    </w:p>
    <w:p w14:paraId="0868CAF9" w14:textId="77777777" w:rsidR="003C6168" w:rsidRPr="000F14A0" w:rsidRDefault="003C6168">
      <w:pPr>
        <w:rPr>
          <w:sz w:val="26"/>
          <w:szCs w:val="26"/>
        </w:rPr>
      </w:pPr>
    </w:p>
    <w:p w14:paraId="373F7A8A" w14:textId="0C66A6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Hay muchas maneras en que puedes malinterpretar eso. Bien, podríamos pensar en seres sin vida, aburridos y muertos. En otras palabras, en contraste con los árboles y demás.</w:t>
      </w:r>
    </w:p>
    <w:p w14:paraId="194CCFEF" w14:textId="77777777" w:rsidR="003C6168" w:rsidRPr="000F14A0" w:rsidRDefault="003C6168">
      <w:pPr>
        <w:rPr>
          <w:sz w:val="26"/>
          <w:szCs w:val="26"/>
        </w:rPr>
      </w:pPr>
    </w:p>
    <w:p w14:paraId="32D1C876" w14:textId="55E6A5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¿Qué otra cosa? Por cierto, incluso en nuestro contexto, ¿cuál es la palabra correcta? Infundidos o impactados por la verdad bíblica, habrá cierta ambigüedad. Sí, jengibre. Bien, algo que sea constante, básico, fundamental, sustancial, inmutable.</w:t>
      </w:r>
    </w:p>
    <w:p w14:paraId="35041908" w14:textId="77777777" w:rsidR="003C6168" w:rsidRPr="000F14A0" w:rsidRDefault="003C6168">
      <w:pPr>
        <w:rPr>
          <w:sz w:val="26"/>
          <w:szCs w:val="26"/>
        </w:rPr>
      </w:pPr>
    </w:p>
    <w:p w14:paraId="79410A4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Mella. Bien, de nuevo, nuestros cimientos, en otras palabras, nuestra fe está construida sobre la roca de Dios y así sucesivamente. ¿Qué tal algo con lo que te golpeas el dedo del pie y te tropezas? ¿Algo que cause dolor? Isaías también tiene un poco de esa imagen allí.</w:t>
      </w:r>
    </w:p>
    <w:p w14:paraId="4F34B689" w14:textId="77777777" w:rsidR="003C6168" w:rsidRPr="000F14A0" w:rsidRDefault="003C6168">
      <w:pPr>
        <w:rPr>
          <w:sz w:val="26"/>
          <w:szCs w:val="26"/>
        </w:rPr>
      </w:pPr>
    </w:p>
    <w:p w14:paraId="344B9723"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también se recoge en el Nuevo Testamento. En cualquier caso, no tenemos tiempo para desentrañar toda la teología de Dios como una roca, pero aun así, pensemos en las metáforas que aparecen en las Escrituras. Ahora bien, éste también es muy común.</w:t>
      </w:r>
    </w:p>
    <w:p w14:paraId="52F1ECBC" w14:textId="77777777" w:rsidR="003C6168" w:rsidRPr="000F14A0" w:rsidRDefault="003C6168">
      <w:pPr>
        <w:rPr>
          <w:sz w:val="26"/>
          <w:szCs w:val="26"/>
        </w:rPr>
      </w:pPr>
    </w:p>
    <w:p w14:paraId="2613CC07" w14:textId="146357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Tú eres un escudo a mi alrededor, oh Señor. Hablando de la protección que Dios nos brinda en un mundo donde la necesitamos desesperadamente. A veces, nuestros contextos están un poco tan protegidos y logramos protegernos muy bien, y nuestros padres lo hacen, nuestras instituciones, etcétera.</w:t>
      </w:r>
    </w:p>
    <w:p w14:paraId="6086F950" w14:textId="77777777" w:rsidR="003C6168" w:rsidRPr="000F14A0" w:rsidRDefault="003C6168">
      <w:pPr>
        <w:rPr>
          <w:sz w:val="26"/>
          <w:szCs w:val="26"/>
        </w:rPr>
      </w:pPr>
    </w:p>
    <w:p w14:paraId="35176AE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Muchas veces no somos conscientes de cuán desesperadamente necesitamos la protección de Dios. Pero aquí se nos dice en el Salmo que Dios es un escudo. Y luego, por supuesto, volviendo al Salmo 1, que acabamos de leer, un símil.</w:t>
      </w:r>
    </w:p>
    <w:p w14:paraId="5E6DB90C" w14:textId="77777777" w:rsidR="003C6168" w:rsidRPr="000F14A0" w:rsidRDefault="003C6168">
      <w:pPr>
        <w:rPr>
          <w:sz w:val="26"/>
          <w:szCs w:val="26"/>
        </w:rPr>
      </w:pPr>
    </w:p>
    <w:p w14:paraId="3260EEFB" w14:textId="5A24DB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única distinción que conozco entre símiles y metáforas, o al menos la más sencilla, es que el símil efectivamente importa la palabra semejante o como. Entonces, tienes esa comparación articulada. Así, el justo será como un árbol.</w:t>
      </w:r>
    </w:p>
    <w:p w14:paraId="4BBCE30F" w14:textId="77777777" w:rsidR="003C6168" w:rsidRPr="000F14A0" w:rsidRDefault="003C6168">
      <w:pPr>
        <w:rPr>
          <w:sz w:val="26"/>
          <w:szCs w:val="26"/>
        </w:rPr>
      </w:pPr>
    </w:p>
    <w:p w14:paraId="285F820E" w14:textId="014D0D4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Y luego </w:t>
      </w:r>
      <w:r xmlns:w="http://schemas.openxmlformats.org/wordprocessingml/2006/main" w:rsidR="00F5664C">
        <w:rPr>
          <w:rFonts w:ascii="Calibri" w:eastAsia="Calibri" w:hAnsi="Calibri" w:cs="Calibri"/>
          <w:sz w:val="26"/>
          <w:szCs w:val="26"/>
        </w:rPr>
        <w:t xml:space="preserve">, por supuesto, continúa y describe las bellas imágenes plantadas por el agua, hojas en su estación, dando frutos, y todas esas cosas que también forman parte del símil. Bien, características adicionales. Bueno, hagamos un par más.</w:t>
      </w:r>
    </w:p>
    <w:p w14:paraId="730D1120" w14:textId="77777777" w:rsidR="003C6168" w:rsidRPr="000F14A0" w:rsidRDefault="003C6168">
      <w:pPr>
        <w:rPr>
          <w:sz w:val="26"/>
          <w:szCs w:val="26"/>
        </w:rPr>
      </w:pPr>
    </w:p>
    <w:p w14:paraId="5756E1C0" w14:textId="7CCE0DA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acróstico. Y como saben, cuando hablamos de un acróstico en poesía hebrea, que es poesía hebrea bíblica, estamos hablando de palabras, las primeras palabras de cada línea de la poesía que comienzan con letras sucesivas del alfabeto hebreo. El Salmo 119 es nuestro principal porque cada uno de los ocho versos comienza con la primera letra del alfabeto hebreo, Aleph, y luego los ocho siguientes comienzan con Beit, los ocho siguientes, Gimel, y así sucesivamente, hasta llegar a todos los versículos. el alfabeto hebreo.</w:t>
      </w:r>
    </w:p>
    <w:p w14:paraId="3B1F5698" w14:textId="77777777" w:rsidR="003C6168" w:rsidRPr="000F14A0" w:rsidRDefault="003C6168">
      <w:pPr>
        <w:rPr>
          <w:sz w:val="26"/>
          <w:szCs w:val="26"/>
        </w:rPr>
      </w:pPr>
    </w:p>
    <w:p w14:paraId="3C49E8E0" w14:textId="3B1B3D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estás pensando, está bien, eso es realmente lindo. Y por cierto, estos otros Salmos hacen lo mismo. Proverbios 31 es una descripción maravillosa de una mujer a la que es imposible estar a la altura, ya sabes, esa mujer ideal que existe.</w:t>
      </w:r>
    </w:p>
    <w:p w14:paraId="7A77A32D" w14:textId="77777777" w:rsidR="003C6168" w:rsidRPr="000F14A0" w:rsidRDefault="003C6168">
      <w:pPr>
        <w:rPr>
          <w:sz w:val="26"/>
          <w:szCs w:val="26"/>
        </w:rPr>
      </w:pPr>
    </w:p>
    <w:p w14:paraId="5ABBF2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Hablaremos de eso cuando hablemos de Proverbios. Eso también, comenzando con el versículo 10 de Proverbios 31, hasta el final del capítulo, es un acróstico. Lamentaciones involucrará acrósticos.</w:t>
      </w:r>
    </w:p>
    <w:p w14:paraId="774C5974" w14:textId="77777777" w:rsidR="003C6168" w:rsidRPr="000F14A0" w:rsidRDefault="003C6168">
      <w:pPr>
        <w:rPr>
          <w:sz w:val="26"/>
          <w:szCs w:val="26"/>
        </w:rPr>
      </w:pPr>
    </w:p>
    <w:p w14:paraId="4710A848" w14:textId="33BA29B6" w:rsidR="003C6168" w:rsidRPr="000F14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es una forma de decir, aquí hay una declaración completa sobre X, en este caso, desde la A hasta la Z, por así decirlo, desde Aleph hasta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en el alfabeto hebreo. Ahora bien, ya sabes, no es tan difícil si estás hablando de usarlo una vez. Pero intenta pensar en ocho veces en las que podrías comenzar una línea de poesía con la letra X. Son el equivalente a X, ya sabes; en otras palabras, es difícil comenzar una línea de poesía porque no muchas palabras comienzan con estas letras.</w:t>
      </w:r>
    </w:p>
    <w:p w14:paraId="6514B6C8" w14:textId="77777777" w:rsidR="003C6168" w:rsidRPr="000F14A0" w:rsidRDefault="003C6168">
      <w:pPr>
        <w:rPr>
          <w:sz w:val="26"/>
          <w:szCs w:val="26"/>
        </w:rPr>
      </w:pPr>
    </w:p>
    <w:p w14:paraId="66B514A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hebreo tiene su equivalencia con X y quizás Z, ¿verdad? Y, sin embargo, el salmista aquí en el Salmo 119 ha construido con mucho cuidado ocho líneas de poesía para cada una de estas letras del alfabeto hebreo. ¿Cuál es el enfoque del Salmo 119? ¿Cuál es el énfasis principal allí? ¿Alguien lo sabe? Jengibre. Ah, estás pensando en el Salmo 19.</w:t>
      </w:r>
    </w:p>
    <w:p w14:paraId="4BE76B58" w14:textId="77777777" w:rsidR="003C6168" w:rsidRPr="000F14A0" w:rsidRDefault="003C6168">
      <w:pPr>
        <w:rPr>
          <w:sz w:val="26"/>
          <w:szCs w:val="26"/>
        </w:rPr>
      </w:pPr>
    </w:p>
    <w:p w14:paraId="080DECC8" w14:textId="0B7B481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Bueno, Salmo 19, no debería decirlo. Pero esto es 119, que tendrá algo de eso ahí, pero hay más fuerza impulsora en cada verso hacia Kate. Sí, la palabra de Dios, los estatutos de Dios, los juicios de Dios, etc., y los mandamientos, los testimonios.</w:t>
      </w:r>
    </w:p>
    <w:p w14:paraId="19417805" w14:textId="77777777" w:rsidR="003C6168" w:rsidRPr="000F14A0" w:rsidRDefault="003C6168">
      <w:pPr>
        <w:rPr>
          <w:sz w:val="26"/>
          <w:szCs w:val="26"/>
        </w:rPr>
      </w:pPr>
    </w:p>
    <w:p w14:paraId="7FA6169A" w14:textId="48D67B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 énfasis primordial en esto, el Salmo 119 será una declaración integral de la total suficiencia de la palabra de Dios para todo lo que posiblemente podamos necesitar. Ahora, podríamos quedarnos un poco cortos en nuestra capacidad de atención, podría decir cuando lo leemos. Necesitamos leerlo con la sensación de que se trata de una mirada multifacética a la belleza ilimitada de la palabra de Dios, y ese es el propósito del salmista al usar toda esa extensión y el acróstico para transmitirla.</w:t>
      </w:r>
    </w:p>
    <w:p w14:paraId="21BE1A64" w14:textId="77777777" w:rsidR="003C6168" w:rsidRPr="000F14A0" w:rsidRDefault="003C6168">
      <w:pPr>
        <w:rPr>
          <w:sz w:val="26"/>
          <w:szCs w:val="26"/>
        </w:rPr>
      </w:pPr>
    </w:p>
    <w:p w14:paraId="15073F54" w14:textId="2AD575C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Bien, sólo un par </w:t>
      </w:r>
      <w:r xmlns:w="http://schemas.openxmlformats.org/wordprocessingml/2006/main" w:rsidR="0023517F">
        <w:rPr>
          <w:rFonts w:ascii="Calibri" w:eastAsia="Calibri" w:hAnsi="Calibri" w:cs="Calibri"/>
          <w:sz w:val="26"/>
          <w:szCs w:val="26"/>
        </w:rPr>
        <w:t xml:space="preserve">de cosas más. Esto abarca también todo el alcance de una idea material. Tenemos lo que se llaman patrones numerados.</w:t>
      </w:r>
    </w:p>
    <w:p w14:paraId="52153A8D" w14:textId="77777777" w:rsidR="003C6168" w:rsidRPr="000F14A0" w:rsidRDefault="003C6168">
      <w:pPr>
        <w:rPr>
          <w:sz w:val="26"/>
          <w:szCs w:val="26"/>
        </w:rPr>
      </w:pPr>
    </w:p>
    <w:p w14:paraId="1374268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No se me ocurre otra manera de decir eso, pero mire el Salmo 62 como nuestro ejemplo de los Salmos, y luego le señalaré que la mayoría de estos en realidad aparecen en el libro de Proverbios. El Salmo 62 dice en el versículo 11, una cosa ha hablado Dios, dos cosas he oído. Vale, uno, dos.</w:t>
      </w:r>
    </w:p>
    <w:p w14:paraId="69F74483" w14:textId="77777777" w:rsidR="003C6168" w:rsidRPr="000F14A0" w:rsidRDefault="003C6168">
      <w:pPr>
        <w:rPr>
          <w:sz w:val="26"/>
          <w:szCs w:val="26"/>
        </w:rPr>
      </w:pPr>
    </w:p>
    <w:p w14:paraId="4E0C4143" w14:textId="7D48762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el libro de Proverbios capítulo 30, tres cosas, no cuatro, son así y asá. En Proverbios 6, versículos 16 al 19, seis cosas aborrece el Señor, siete le son totalmente detestables. Curiosamente, entre esos siete, que leemos dos veces, la mentira, la falsedad y el engaño son absolutamente detestables ante Dios.</w:t>
      </w:r>
    </w:p>
    <w:p w14:paraId="473081DA" w14:textId="77777777" w:rsidR="003C6168" w:rsidRPr="000F14A0" w:rsidRDefault="003C6168">
      <w:pPr>
        <w:rPr>
          <w:sz w:val="26"/>
          <w:szCs w:val="26"/>
        </w:rPr>
      </w:pPr>
    </w:p>
    <w:p w14:paraId="2AF27238" w14:textId="0126FBA4"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es una forma de decir, aquí hay una mirada integral a algún tema en particular, y también le da algún tipo de sentido de orden. Bueno, tenemos que seguir avanzando. Por cierto, ¿tiene alguna pregunta al respecto antes de pasar a los Salmos? Muy bien, introducción a los Salmos.</w:t>
      </w:r>
    </w:p>
    <w:p w14:paraId="3214A902" w14:textId="77777777" w:rsidR="003C6168" w:rsidRPr="000F14A0" w:rsidRDefault="003C6168">
      <w:pPr>
        <w:rPr>
          <w:sz w:val="26"/>
          <w:szCs w:val="26"/>
        </w:rPr>
      </w:pPr>
    </w:p>
    <w:p w14:paraId="5DA48352" w14:textId="368E372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Como dije hace un momento, estos son principalmente de David, pero son de Israel más que nada. Una de las cosas interesantes de los Salmos, como les he señalado aquí, es que no sólo son la palabra de Dios para nosotros, como todo el resto de las Escrituras, que de hecho es la palabra de Dios para nosotros, sino que reflejan la palabra humana. palabras de regreso a Dios. Y eso es de vital importancia por razones que espero que se hagan evidentes, especialmente cuando lleguemos al final de nuestra conferencia de hoy.</w:t>
      </w:r>
    </w:p>
    <w:p w14:paraId="0B4ED994" w14:textId="77777777" w:rsidR="003C6168" w:rsidRPr="000F14A0" w:rsidRDefault="003C6168">
      <w:pPr>
        <w:rPr>
          <w:sz w:val="26"/>
          <w:szCs w:val="26"/>
        </w:rPr>
      </w:pPr>
    </w:p>
    <w:p w14:paraId="6AFDAEBF" w14:textId="5BB4AC50"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los Salmos realmente nos dan un patrón, un paradigma para expresar toda la gama de emociones humanas. Estás alegre y hay un Salmo que coincide con eso. Estás realmente enojado con alguien que te ha agraviado injustamente, hay Salmos que expresan eso.</w:t>
      </w:r>
    </w:p>
    <w:p w14:paraId="2125C721" w14:textId="77777777" w:rsidR="003C6168" w:rsidRPr="000F14A0" w:rsidRDefault="003C6168">
      <w:pPr>
        <w:rPr>
          <w:sz w:val="26"/>
          <w:szCs w:val="26"/>
        </w:rPr>
      </w:pPr>
    </w:p>
    <w:p w14:paraId="41550CA3" w14:textId="4D4B2AB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Estás ansioso y necesitas aprender a confiar, y hay Salmos que expresan eso. Entonces, es un patrón, un paradigma, como dije, para nuestro aprendizaje, no solo para desahogarnos, sino para canalizarlo de regreso a Dios, quien, como Dios soberano, es capaz de lidiar con cualquier cosa que le digamos. Entonces, es aprender a hablar, y si lees los Salmos, tienes una buena sensación de que los autores de estos Salmos no son simplemente tipos de lirios y tostadas de leche que dicen todas las cosas correctas, sino que no lo hacen.</w:t>
      </w:r>
    </w:p>
    <w:p w14:paraId="76D2A646" w14:textId="77777777" w:rsidR="003C6168" w:rsidRPr="000F14A0" w:rsidRDefault="003C6168">
      <w:pPr>
        <w:rPr>
          <w:sz w:val="26"/>
          <w:szCs w:val="26"/>
        </w:rPr>
      </w:pPr>
    </w:p>
    <w:p w14:paraId="0A41BC33" w14:textId="0E2310B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Dicen lo que hay en sus corazones. Y a veces esas cosas son muy fieles al tipo de cosas que sentimos y que también necesitamos expresar. Entonces, son muy útiles de esa manera.</w:t>
      </w:r>
    </w:p>
    <w:p w14:paraId="16DDB23E" w14:textId="77777777" w:rsidR="003C6168" w:rsidRPr="000F14A0" w:rsidRDefault="003C6168">
      <w:pPr>
        <w:rPr>
          <w:sz w:val="26"/>
          <w:szCs w:val="26"/>
        </w:rPr>
      </w:pPr>
    </w:p>
    <w:p w14:paraId="520BB376" w14:textId="67B2F22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Bueno, podemos hacer ambas cosas a la vez. Los títulos de los Salmos, ya sabes, esa letra pequeña que aparece delante del Salmo mismo, probablemente no estén en los textos originales del Salmo, hasta donde sabemos. Cuando leas tu Biblia hebrea ahora, verás que los títulos de los Salmos </w:t>
      </w:r>
      <w:r xmlns:w="http://schemas.openxmlformats.org/wordprocessingml/2006/main" w:rsidR="0023517F">
        <w:rPr>
          <w:rFonts w:ascii="Calibri" w:eastAsia="Calibri" w:hAnsi="Calibri" w:cs="Calibri"/>
          <w:sz w:val="26"/>
          <w:szCs w:val="26"/>
        </w:rPr>
        <w:lastRenderedPageBreak xmlns:w="http://schemas.openxmlformats.org/wordprocessingml/2006/main"/>
      </w:r>
      <w:r xmlns:w="http://schemas.openxmlformats.org/wordprocessingml/2006/main" w:rsidR="0023517F">
        <w:rPr>
          <w:rFonts w:ascii="Calibri" w:eastAsia="Calibri" w:hAnsi="Calibri" w:cs="Calibri"/>
          <w:sz w:val="26"/>
          <w:szCs w:val="26"/>
        </w:rPr>
        <w:t xml:space="preserve">son en realidad el versículo uno, por lo que a veces tu versión de </w:t>
      </w:r>
      <w:r xmlns:w="http://schemas.openxmlformats.org/wordprocessingml/2006/main" w:rsidRPr="000F14A0">
        <w:rPr>
          <w:rFonts w:ascii="Calibri" w:eastAsia="Calibri" w:hAnsi="Calibri" w:cs="Calibri"/>
          <w:sz w:val="26"/>
          <w:szCs w:val="26"/>
        </w:rPr>
        <w:t xml:space="preserve">los Salmos será un poco diferente en inglés que en hebreo.</w:t>
      </w:r>
    </w:p>
    <w:p w14:paraId="25F0A5E3" w14:textId="77777777" w:rsidR="003C6168" w:rsidRPr="000F14A0" w:rsidRDefault="003C6168">
      <w:pPr>
        <w:rPr>
          <w:sz w:val="26"/>
          <w:szCs w:val="26"/>
        </w:rPr>
      </w:pPr>
    </w:p>
    <w:p w14:paraId="1C18BE2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Siempre que aparecen en el texto, nos aportan información bastante interesante. </w:t>
      </w:r>
      <w:r xmlns:w="http://schemas.openxmlformats.org/wordprocessingml/2006/main" w:rsidRPr="000F14A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he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tratado de resumir aquí lo que realmente podemos aprender de los títulos de los Salmos. No todos los Salmos tienen título, muchos de ellos sí.</w:t>
      </w:r>
    </w:p>
    <w:p w14:paraId="7C43729F" w14:textId="77777777" w:rsidR="003C6168" w:rsidRPr="000F14A0" w:rsidRDefault="003C6168">
      <w:pPr>
        <w:rPr>
          <w:sz w:val="26"/>
          <w:szCs w:val="26"/>
        </w:rPr>
      </w:pPr>
    </w:p>
    <w:p w14:paraId="42912E28" w14:textId="7510208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podemos conocer las circunstancias. Ilustración clásica porque ya la mencionamos cuando hablamos de David la última vez. ¿Cómo sabemos que el Salmo 51 se atribuye a esa horrible circunstancia después del pecado de David con Betsabé y su asesinato arreglado de Urías y el enfrentamiento de Natán con él? Es el título del Salmo.</w:t>
      </w:r>
    </w:p>
    <w:p w14:paraId="56A479B0" w14:textId="77777777" w:rsidR="003C6168" w:rsidRPr="000F14A0" w:rsidRDefault="003C6168">
      <w:pPr>
        <w:rPr>
          <w:sz w:val="26"/>
          <w:szCs w:val="26"/>
        </w:rPr>
      </w:pPr>
    </w:p>
    <w:p w14:paraId="7EDD47E0" w14:textId="4D882FC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primera línea del Salmo 51 nos dice que fue entonces cuando se escribió este Salmo. Y ciertamente encaja. Ahora, seré el primero en decirle que al leer los títulos de los Salmos con atención, no todos parecen encajar tan bien.</w:t>
      </w:r>
    </w:p>
    <w:p w14:paraId="0A1B4EA5" w14:textId="77777777" w:rsidR="003C6168" w:rsidRPr="000F14A0" w:rsidRDefault="003C6168">
      <w:pPr>
        <w:rPr>
          <w:sz w:val="26"/>
          <w:szCs w:val="26"/>
        </w:rPr>
      </w:pPr>
    </w:p>
    <w:p w14:paraId="54A4C391" w14:textId="126A36BB"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Ésa podría ser una de las ilustraciones de la cuestión que planteé en términos de que posiblemente no forme parte del texto original. En segundo lugar, tenemos autorías, nuevamente, atribuidas a estos Salmos, más de 70 de David. Pero observe algunos de los otros que aparecen.</w:t>
      </w:r>
    </w:p>
    <w:p w14:paraId="4FEF7149" w14:textId="77777777" w:rsidR="003C6168" w:rsidRPr="000F14A0" w:rsidRDefault="003C6168">
      <w:pPr>
        <w:rPr>
          <w:sz w:val="26"/>
          <w:szCs w:val="26"/>
        </w:rPr>
      </w:pPr>
    </w:p>
    <w:p w14:paraId="2FD9CEA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Un tipo llamado Asaf escribe algunos Salmos muy importantes. Muchas de ellas tienen que ver con la devastación que han experimentado Jerusalén, el monte Sión y el templo a manos de pueblos malvados. Tienen que ver con cómo afrontar el mal mismo, especialmente cuando es injusto.</w:t>
      </w:r>
    </w:p>
    <w:p w14:paraId="51DA4518" w14:textId="77777777" w:rsidR="003C6168" w:rsidRPr="000F14A0" w:rsidRDefault="003C6168">
      <w:pPr>
        <w:rPr>
          <w:sz w:val="26"/>
          <w:szCs w:val="26"/>
        </w:rPr>
      </w:pPr>
    </w:p>
    <w:p w14:paraId="3D9994CB" w14:textId="5B829F9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Los hijos de Coré, ¿por qué es eso un poco inusual? Que se mencione a los hijos de Coré como posiblemente los autores de los Salmos. ¿Quién es Coré? Katie. Cierto, él es un levita, ¿no? Y debido a que él y muchos otros estaban en rebelión contra Moisés y Aarón, y particularmente Coré quería la línea sacerdotal, él y, dice el texto, sus hombres fueron tragados cuando la tierra se abrió.</w:t>
      </w:r>
    </w:p>
    <w:p w14:paraId="47EDF8E0" w14:textId="77777777" w:rsidR="003C6168" w:rsidRPr="000F14A0" w:rsidRDefault="003C6168">
      <w:pPr>
        <w:rPr>
          <w:sz w:val="26"/>
          <w:szCs w:val="26"/>
        </w:rPr>
      </w:pPr>
    </w:p>
    <w:p w14:paraId="0F718E02" w14:textId="563C71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aquí tenemos la indicación, que, dicho sea de paso, también tenemos en Números capítulo 26, de que no todo el linaje de Coré se extinguió. Y lo hermoso de esto es que quizás lo mencioné cuando hablábamos de Coré, pero esta es nuestra oportunidad de repetirlo, ¿vale? Esto es lo hermoso de esto. Dios no rechaza permanentemente a los descendientes de Coré por lo que hizo Coré.</w:t>
      </w:r>
    </w:p>
    <w:p w14:paraId="12619408" w14:textId="77777777" w:rsidR="003C6168" w:rsidRPr="000F14A0" w:rsidRDefault="003C6168">
      <w:pPr>
        <w:rPr>
          <w:sz w:val="26"/>
          <w:szCs w:val="26"/>
        </w:rPr>
      </w:pPr>
    </w:p>
    <w:p w14:paraId="4478BE50" w14:textId="3667D8D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 hecho, son reinstalados, y en realidad son aquellos que van a servir en la presencia de Dios en el templo, e incluso van a componer algunas de las cosas que son los Salmos.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Los Hijos de Coré es un título del Salmo muy interesante, y yo diría ilustrativo, que indica la misericordia de Dios, la misericordia absoluta y el perdón. Bueno, luego tenemos a Salomón y Moisés, uno atribuido a cada uno de ellos, y luego hay algunos que son anónimos, así que simplemente no lo sabemos.</w:t>
      </w:r>
    </w:p>
    <w:p w14:paraId="6729E0DF" w14:textId="77777777" w:rsidR="003C6168" w:rsidRPr="000F14A0" w:rsidRDefault="003C6168">
      <w:pPr>
        <w:rPr>
          <w:sz w:val="26"/>
          <w:szCs w:val="26"/>
        </w:rPr>
      </w:pPr>
    </w:p>
    <w:p w14:paraId="4CA4B4B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 leer también estos títulos de los Salmos, a veces ves algunas cosas que simplemente no entiendes.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Shigion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bueno, ¿qué es eso? Ya sabes, no lo sabemos. Probablemente sean notas musicales, algo sobre cómo se interpretan.</w:t>
      </w:r>
    </w:p>
    <w:p w14:paraId="65B67573" w14:textId="77777777" w:rsidR="003C6168" w:rsidRPr="000F14A0" w:rsidRDefault="003C6168">
      <w:pPr>
        <w:rPr>
          <w:sz w:val="26"/>
          <w:szCs w:val="26"/>
        </w:rPr>
      </w:pPr>
    </w:p>
    <w:p w14:paraId="23C49ED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 que debemos recordar es que estas cosas fueron cantadas. Los leemos. Estamos tratando de cantar pequeños fragmentos de ellos al comenzar nuestras clases.</w:t>
      </w:r>
    </w:p>
    <w:p w14:paraId="490F2ED8" w14:textId="77777777" w:rsidR="003C6168" w:rsidRPr="000F14A0" w:rsidRDefault="003C6168">
      <w:pPr>
        <w:rPr>
          <w:sz w:val="26"/>
          <w:szCs w:val="26"/>
        </w:rPr>
      </w:pPr>
    </w:p>
    <w:p w14:paraId="6684F4E6" w14:textId="300C26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te animo a que en algún momento de tu carrera como persona que asiste a la iglesia, carrera sea probablemente la palabra incorrecta para usar aquí, pero aventúrate en una iglesia presbiteriana escocesa o algo que cante salmos porque tendrán un sabor completamente diferente para ti. cuando aprendes, no sólo a cantar versos pequeños como lo estamos haciendo nosotros, sino a cantar salmos enteros. Es una experiencia maravillosa. Bueno, sólo un pequeño arreglo.</w:t>
      </w:r>
    </w:p>
    <w:p w14:paraId="15B412FE" w14:textId="77777777" w:rsidR="003C6168" w:rsidRPr="000F14A0" w:rsidRDefault="003C6168">
      <w:pPr>
        <w:rPr>
          <w:sz w:val="26"/>
          <w:szCs w:val="26"/>
        </w:rPr>
      </w:pPr>
    </w:p>
    <w:p w14:paraId="3849624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Tenemos cinco libros de Salmos mientras los mira en sus traducciones al inglés. Esto, por supuesto, es bastante paralelo a nuestros cinco libros de Moisés, y sugeriría que se hace intencionalmente de esa manera. Pero aquí está lo interesante.</w:t>
      </w:r>
    </w:p>
    <w:p w14:paraId="724C2CFC" w14:textId="77777777" w:rsidR="003C6168" w:rsidRPr="000F14A0" w:rsidRDefault="003C6168">
      <w:pPr>
        <w:rPr>
          <w:sz w:val="26"/>
          <w:szCs w:val="26"/>
        </w:rPr>
      </w:pPr>
    </w:p>
    <w:p w14:paraId="6F66AEAA" w14:textId="70E244F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Recuerda nuestros tres, mientras levanto cuatro dedos, también puedo contar. ¿Recuerda nuestras tres secciones de la Biblia hebrea? ¿Cuáles son? La primera es Torá, comienza con T. La segunda sección de la Biblia hebrea es Nevi'im, profetas, ¿verdad? Y eso comenzará con los jueces. Lo siento, Joshua, hazlo bien.</w:t>
      </w:r>
    </w:p>
    <w:p w14:paraId="514797FB" w14:textId="77777777" w:rsidR="003C6168" w:rsidRPr="000F14A0" w:rsidRDefault="003C6168">
      <w:pPr>
        <w:rPr>
          <w:sz w:val="26"/>
          <w:szCs w:val="26"/>
        </w:rPr>
      </w:pPr>
    </w:p>
    <w:p w14:paraId="429E6B80"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tercera sección son los Ketuvim, los escritos, y que comienza con el libro de los Salmos, el Salterio. Ahora, lo fascinante es que Josué, como vimos cuando empezamos, comienza con una fuerte exhortación de Dios a Josué para que medite en esta Torá. No dejes que se vaya.</w:t>
      </w:r>
    </w:p>
    <w:p w14:paraId="528ED5E1" w14:textId="77777777" w:rsidR="003C6168" w:rsidRPr="000F14A0" w:rsidRDefault="003C6168">
      <w:pPr>
        <w:rPr>
          <w:sz w:val="26"/>
          <w:szCs w:val="26"/>
        </w:rPr>
      </w:pPr>
    </w:p>
    <w:p w14:paraId="4CB0046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Medita en ello día y noche. Eso es lo que vemos en el Salmo 1. Se reitera el mismo tema. Bien, alguien que medita en la Torá.</w:t>
      </w:r>
    </w:p>
    <w:p w14:paraId="17A60AA9" w14:textId="77777777" w:rsidR="003C6168" w:rsidRPr="000F14A0" w:rsidRDefault="003C6168">
      <w:pPr>
        <w:rPr>
          <w:sz w:val="26"/>
          <w:szCs w:val="26"/>
        </w:rPr>
      </w:pPr>
    </w:p>
    <w:p w14:paraId="57F3B90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Concepto muy importante aquí. Bueno, algunas enseñanzas básicas de los Salmos de las que también queremos tomar nota. Y hay otros, vale, hay otros, pero estos son los que están disparados a través de los Salmos.</w:t>
      </w:r>
    </w:p>
    <w:p w14:paraId="3C0F28C0" w14:textId="77777777" w:rsidR="003C6168" w:rsidRPr="000F14A0" w:rsidRDefault="003C6168">
      <w:pPr>
        <w:rPr>
          <w:sz w:val="26"/>
          <w:szCs w:val="26"/>
        </w:rPr>
      </w:pPr>
    </w:p>
    <w:p w14:paraId="2C9B1F59" w14:textId="17D771F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Los ves una y otra vez. Primero que nada, quién es Dios. ¿Quieres tener una idea de quién es Dios? Bueno, lea los Salmos porque está claramente allí en toda su majestad, sus milagros a favor de sus hijos, las cosas que ha hecho por ellos una y otra vez.</w:t>
      </w:r>
    </w:p>
    <w:p w14:paraId="560E6BC1" w14:textId="77777777" w:rsidR="003C6168" w:rsidRPr="000F14A0" w:rsidRDefault="003C6168">
      <w:pPr>
        <w:rPr>
          <w:sz w:val="26"/>
          <w:szCs w:val="26"/>
        </w:rPr>
      </w:pPr>
    </w:p>
    <w:p w14:paraId="02489D77" w14:textId="183DD9C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Obtenemos una idea buena y profunda, particularmente de dos palabras clave. Nuevamente, estos no son los únicos, pero aparecen repetidamente. Hesed, que ya hemos visto y cantado.</w:t>
      </w:r>
    </w:p>
    <w:p w14:paraId="36CD833F" w14:textId="77777777" w:rsidR="003C6168" w:rsidRPr="000F14A0" w:rsidRDefault="003C6168">
      <w:pPr>
        <w:rPr>
          <w:sz w:val="26"/>
          <w:szCs w:val="26"/>
        </w:rPr>
      </w:pPr>
    </w:p>
    <w:p w14:paraId="0530D764" w14:textId="591B82F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pacto de Dios, el amor inagotable y leal. Es un tema que aparece una y otra vez en los Salmos. Dios está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efectuando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trabajando su hesed en nombre de su pueblo.</w:t>
      </w:r>
    </w:p>
    <w:p w14:paraId="3DC3D718" w14:textId="77777777" w:rsidR="003C6168" w:rsidRPr="000F14A0" w:rsidRDefault="003C6168">
      <w:pPr>
        <w:rPr>
          <w:sz w:val="26"/>
          <w:szCs w:val="26"/>
        </w:rPr>
      </w:pPr>
    </w:p>
    <w:p w14:paraId="1D1F7D4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También tenemos dos términos adicionales que aparecen una y otra vez. Emet es verdad, y una palabra relacionada fidelidad,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 La verdad y la fidelidad están muy unidas.</w:t>
      </w:r>
    </w:p>
    <w:p w14:paraId="5C16B4AF" w14:textId="77777777" w:rsidR="003C6168" w:rsidRPr="000F14A0" w:rsidRDefault="003C6168">
      <w:pPr>
        <w:rPr>
          <w:sz w:val="26"/>
          <w:szCs w:val="26"/>
        </w:rPr>
      </w:pPr>
    </w:p>
    <w:p w14:paraId="6E1E82E0" w14:textId="063F02B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Esas dos cosas aparecen una y otra vez. Échale un vistazo cuando tengas la oportunidad al Salmo 103, porque es un pasaje muy hermoso y probablemente muy conocido, y se centrará mucho en él. A modo de contraste, y en cierto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modo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espero que estén viendo que hay un poco de similitud aquí entre los propósitos de la Torá: mostrar la santidad de Dios y mostrar la pecaminosidad de la humanidad.</w:t>
      </w:r>
    </w:p>
    <w:p w14:paraId="238FBB65" w14:textId="77777777" w:rsidR="003C6168" w:rsidRPr="000F14A0" w:rsidRDefault="003C6168">
      <w:pPr>
        <w:rPr>
          <w:sz w:val="26"/>
          <w:szCs w:val="26"/>
        </w:rPr>
      </w:pPr>
    </w:p>
    <w:p w14:paraId="5C14DA7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Bueno, aquí tenemos los Salmos que ilustran el mismo tipo de cosas. La majestad de Dios y la pecaminosidad del ser humano. Cuán desesperadamente los seres humanos pecadores necesitan, en primer lugar, arrepentimiento y, en segundo lugar, liberación.</w:t>
      </w:r>
    </w:p>
    <w:p w14:paraId="270D2F91" w14:textId="77777777" w:rsidR="003C6168" w:rsidRPr="000F14A0" w:rsidRDefault="003C6168">
      <w:pPr>
        <w:rPr>
          <w:sz w:val="26"/>
          <w:szCs w:val="26"/>
        </w:rPr>
      </w:pPr>
    </w:p>
    <w:p w14:paraId="3FE6939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Hay muchos Salmos en los que el autor humano clama a Dios pidiendo liberación, tal vez liberación de sus enemigos, tal vez liberación de sus propios pecados y de su propio yo pecaminoso. Y luego, en tercer lugar, un profundo amor por la palabra de Dios. Vaya, ¿no es interesante? En los Salmos.</w:t>
      </w:r>
    </w:p>
    <w:p w14:paraId="0BB8A707" w14:textId="77777777" w:rsidR="003C6168" w:rsidRPr="000F14A0" w:rsidRDefault="003C6168">
      <w:pPr>
        <w:rPr>
          <w:sz w:val="26"/>
          <w:szCs w:val="26"/>
        </w:rPr>
      </w:pPr>
    </w:p>
    <w:p w14:paraId="45EC809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otras palabras, la gente canta sobre cuánto aman la palabra de Dios. No cantamos a menudo sobre eso. Cantamos sobre otras cosas que son realmente importantes, pero aquí ellos cantan sobre lo importante que es la palabra de Dios para ellos.</w:t>
      </w:r>
    </w:p>
    <w:p w14:paraId="1D0E4B3F" w14:textId="77777777" w:rsidR="003C6168" w:rsidRPr="000F14A0" w:rsidRDefault="003C6168">
      <w:pPr>
        <w:rPr>
          <w:sz w:val="26"/>
          <w:szCs w:val="26"/>
        </w:rPr>
      </w:pPr>
    </w:p>
    <w:p w14:paraId="4869654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 impecable, es perfecto. Hará las cosas que necesariamente deben hacerse para hacernos hijos de Dios. Y luego, por supuesto, eso va acompañado de una determinación expresa de vivir de una manera que agrade a Dios.</w:t>
      </w:r>
    </w:p>
    <w:p w14:paraId="0E607519" w14:textId="77777777" w:rsidR="003C6168" w:rsidRPr="000F14A0" w:rsidRDefault="003C6168">
      <w:pPr>
        <w:rPr>
          <w:sz w:val="26"/>
          <w:szCs w:val="26"/>
        </w:rPr>
      </w:pPr>
    </w:p>
    <w:p w14:paraId="2578FB0D" w14:textId="5578CCA2"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observen que está retomando muchas ideas de la Torá, porque ¿para qué sirve la Torá? La instrucción es que aprendamos a vivir de una manera que agrade a nuestro Dios del pacto. ¿Qué más tenemos que decir? Ah, sí. Aquí es donde podríamos empezar a sentirnos un poco como una lista de compras, así que permítanme hacer un par de comentarios introductorios.</w:t>
      </w:r>
    </w:p>
    <w:p w14:paraId="2D43F9B1" w14:textId="77777777" w:rsidR="003C6168" w:rsidRPr="000F14A0" w:rsidRDefault="003C6168">
      <w:pPr>
        <w:rPr>
          <w:sz w:val="26"/>
          <w:szCs w:val="26"/>
        </w:rPr>
      </w:pPr>
    </w:p>
    <w:p w14:paraId="23CEB838" w14:textId="7E403BC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 ninguna manera estoy tratando de robarles a los Salmos su belleza y su convincente captura de sus corazones, ¿de acuerdo? Así que ten cuidado con eso. Pero a veces es útil, tal como lo comentamos cuando hablábamos de tres categorías de la Torá; A veces es útil tener una idea de cómo pensar en un Salmo porque ciertos tipos de Salmos tienen estructuras específicas. Entonces, permítanme repasarlos y hacer algunos comentarios sobre cada una de estas categorías, y luego alentarlos a conocer los ejemplos representativos.</w:t>
      </w:r>
    </w:p>
    <w:p w14:paraId="4C7E09AB" w14:textId="77777777" w:rsidR="003C6168" w:rsidRPr="000F14A0" w:rsidRDefault="003C6168">
      <w:pPr>
        <w:rPr>
          <w:sz w:val="26"/>
          <w:szCs w:val="26"/>
        </w:rPr>
      </w:pPr>
    </w:p>
    <w:p w14:paraId="1A45D059" w14:textId="3F50367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En otras palabras, mire los ejemplos representativos y vea cómo encajan en cada una de estas categorías. Y luego </w:t>
      </w:r>
      <w:r xmlns:w="http://schemas.openxmlformats.org/wordprocessingml/2006/main" w:rsidR="0023517F" w:rsidRPr="000F14A0">
        <w:rPr>
          <w:rFonts w:ascii="Calibri" w:eastAsia="Calibri" w:hAnsi="Calibri" w:cs="Calibri"/>
          <w:sz w:val="26"/>
          <w:szCs w:val="26"/>
        </w:rPr>
        <w:t xml:space="preserve">también agregaré algunas categorías más. En primer lugar, hay lamentos.</w:t>
      </w:r>
    </w:p>
    <w:p w14:paraId="0356970A" w14:textId="77777777" w:rsidR="003C6168" w:rsidRPr="000F14A0" w:rsidRDefault="003C6168">
      <w:pPr>
        <w:rPr>
          <w:sz w:val="26"/>
          <w:szCs w:val="26"/>
        </w:rPr>
      </w:pPr>
    </w:p>
    <w:p w14:paraId="2BED10A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un lamento, por supuesto, es expresar gran angustia, angustia y dolor de corazón por algo que ha salido mal. Estos pueden ser lamentos individuales. Estos pueden ser lamentos corporativos.</w:t>
      </w:r>
    </w:p>
    <w:p w14:paraId="40A4D572" w14:textId="77777777" w:rsidR="003C6168" w:rsidRPr="000F14A0" w:rsidRDefault="003C6168">
      <w:pPr>
        <w:rPr>
          <w:sz w:val="26"/>
          <w:szCs w:val="26"/>
        </w:rPr>
      </w:pPr>
    </w:p>
    <w:p w14:paraId="0E9D5D25" w14:textId="554D240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Los lamentos corporativos a menudo surgen del contexto en el que el pueblo de Dios ha sido llevado al exilio. Han sido arrancados de su contexto de la tierra. No saben qué va a hacer Dios con ellos a continuación.</w:t>
      </w:r>
    </w:p>
    <w:p w14:paraId="460B090B" w14:textId="77777777" w:rsidR="003C6168" w:rsidRPr="000F14A0" w:rsidRDefault="003C6168">
      <w:pPr>
        <w:rPr>
          <w:sz w:val="26"/>
          <w:szCs w:val="26"/>
        </w:rPr>
      </w:pPr>
    </w:p>
    <w:p w14:paraId="3066B21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llegar al final, en términos generales, es una expresión de confianza en Dios, independientemente de las circunstancias que parecen tan deprimentes. Te he dado 42 y 43. Si has leído los Salmos cuidadosamente, sabrás que esos dos van juntos, y el mismo estribillo aparece en ambos Salmos.</w:t>
      </w:r>
    </w:p>
    <w:p w14:paraId="6ECB77BE" w14:textId="77777777" w:rsidR="003C6168" w:rsidRPr="000F14A0" w:rsidRDefault="003C6168">
      <w:pPr>
        <w:rPr>
          <w:sz w:val="26"/>
          <w:szCs w:val="26"/>
        </w:rPr>
      </w:pPr>
    </w:p>
    <w:p w14:paraId="0EBDAE3C" w14:textId="2260E64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¿Por qué estás abatida dentro de mí, alma mía? Es esa cosa continua, la que se lamenta. 137 es probablemente el ejemplo clásico de Israel como cuerpo, como pueblo de Dios, lamentando sus horribles circunstancias y expresando angustia y sufrimiento.</w:t>
      </w:r>
    </w:p>
    <w:p w14:paraId="1DD1F12A" w14:textId="77777777" w:rsidR="003C6168" w:rsidRPr="000F14A0" w:rsidRDefault="003C6168">
      <w:pPr>
        <w:rPr>
          <w:sz w:val="26"/>
          <w:szCs w:val="26"/>
        </w:rPr>
      </w:pPr>
    </w:p>
    <w:p w14:paraId="1A1DA908" w14:textId="72AE676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Ahora, una especie de categoría relacionada; de hecho, algunas personas en realidad incluyen el siguiente grupo con lamentos personales, pero me gusta pensar en ellos como salmos separados, que son salmos penitenciales. Como reconoces, penitencial se relaciona con el arrepentimiento, expresando un dolor extremo por el pecado. Como dijo Benjamin Warfield, que fue un gran teólogo de Princeton a principios del siglo XX, la persona que escribe los Salmos penitenciales, y en el caso del 51, probablemente sea David, está reconociendo lo que casi ha perdido.</w:t>
      </w:r>
    </w:p>
    <w:p w14:paraId="7EEA6A66" w14:textId="77777777" w:rsidR="003C6168" w:rsidRPr="000F14A0" w:rsidRDefault="003C6168">
      <w:pPr>
        <w:rPr>
          <w:sz w:val="26"/>
          <w:szCs w:val="26"/>
        </w:rPr>
      </w:pPr>
    </w:p>
    <w:p w14:paraId="0200CABD" w14:textId="620A47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otras palabras, toda su vida, lo que casi ha perdido como resultado del pecado, el pecado voluntario, la desobediencia y la rebelión contra Dios. El Salmo penitencial es cuando alguien llega al punto de darse cuenta que la única esperanza es si me arrojo al pie de la cruz, esto está pasando por la escena cristiana ahora mismo, pero es Cuaresma, ¿no? Y decir, soy un desastre, lo he arruinado completamente, necesito a Dios. Y eso es lo que hacen los Salmos penitenciales.</w:t>
      </w:r>
    </w:p>
    <w:p w14:paraId="736E558D" w14:textId="77777777" w:rsidR="003C6168" w:rsidRPr="000F14A0" w:rsidRDefault="003C6168">
      <w:pPr>
        <w:rPr>
          <w:sz w:val="26"/>
          <w:szCs w:val="26"/>
        </w:rPr>
      </w:pPr>
    </w:p>
    <w:p w14:paraId="6AD4F87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 particular, 51 y 32 también entran en esa categoría. Entonces haremos tal vez un pequeño cambio de tono aquí. Tenemos Salmos de Acción de Gracias, Salmos maravillosos de alabanza y agradecimiento a Dios por lo que ha hecho por el pueblo.</w:t>
      </w:r>
    </w:p>
    <w:p w14:paraId="074CA98D" w14:textId="77777777" w:rsidR="003C6168" w:rsidRPr="000F14A0" w:rsidRDefault="003C6168">
      <w:pPr>
        <w:rPr>
          <w:sz w:val="26"/>
          <w:szCs w:val="26"/>
        </w:rPr>
      </w:pPr>
    </w:p>
    <w:p w14:paraId="2311423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Salmo 118 es un Salmo un poco más largo. De hecho, se cita </w:t>
      </w:r>
      <w:r xmlns:w="http://schemas.openxmlformats.org/wordprocessingml/2006/main" w:rsidRPr="000F14A0">
        <w:rPr>
          <w:rFonts w:ascii="Calibri" w:eastAsia="Calibri" w:hAnsi="Calibri" w:cs="Calibri"/>
          <w:sz w:val="26"/>
          <w:szCs w:val="26"/>
        </w:rPr>
        <w:t xml:space="preserve">una de las partes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más hermosas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de esto: Hosanna, mientras la gente sube, bendito sea el nombre del Señor, sálvanos, Señor. Bendito el nombre del que viene en el nombre del Señor, lo haré bien.</w:t>
      </w:r>
    </w:p>
    <w:p w14:paraId="68270AF4" w14:textId="77777777" w:rsidR="003C6168" w:rsidRPr="000F14A0" w:rsidRDefault="003C6168">
      <w:pPr>
        <w:rPr>
          <w:sz w:val="26"/>
          <w:szCs w:val="26"/>
        </w:rPr>
      </w:pPr>
    </w:p>
    <w:p w14:paraId="3CDC28F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Bienaventurado el que viene en el nombre del Señor. Muy bien, y luego himnos de alabanza. Es decir, el Salmo 8 es un ejemplo clásico de esto.</w:t>
      </w:r>
    </w:p>
    <w:p w14:paraId="651BEB36" w14:textId="77777777" w:rsidR="003C6168" w:rsidRPr="000F14A0" w:rsidRDefault="003C6168">
      <w:pPr>
        <w:rPr>
          <w:sz w:val="26"/>
          <w:szCs w:val="26"/>
        </w:rPr>
      </w:pPr>
    </w:p>
    <w:p w14:paraId="7B1B56E6" w14:textId="6B253D1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Este es nuestro Salmo, por supuesto, donde el salmista alaba a Dios por la majestuosidad de la creación. Oh Señor, ¿cuán majestuoso es tu nombre en toda la tierra? Luego habla de la creación que Dios ha hecho y del hecho de que ha hecho a la humanidad un poco menor que los ángeles, un Salmo que también se cita en el Nuevo Testamento. Hay salmos de la historia de la salvación, la mayoría de los cuales se centran en los de Dios, y ya lo hemos dicho: un trabajo asombroso en nombre de Israel, sacándolos, liberándolos de Egipto y llevándolos a la libertad y, curiosamente, a la esclavitud de él en el Sinaí. .</w:t>
      </w:r>
    </w:p>
    <w:p w14:paraId="62E19F0D" w14:textId="77777777" w:rsidR="003C6168" w:rsidRPr="000F14A0" w:rsidRDefault="003C6168">
      <w:pPr>
        <w:rPr>
          <w:sz w:val="26"/>
          <w:szCs w:val="26"/>
        </w:rPr>
      </w:pPr>
    </w:p>
    <w:p w14:paraId="049FAC57" w14:textId="634B2111"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Salmo 78 comienza con el imperativo: di esto a tus hijos y a los hijos de tus hijos. En otras palabras, use esta forma poética, no solo para cantarle al Señor, sino para transmitir la verdad. La poesía también es una manera maravillosa de transmitir la verdad a generación tras generación.</w:t>
      </w:r>
    </w:p>
    <w:p w14:paraId="7CA32752" w14:textId="77777777" w:rsidR="003C6168" w:rsidRPr="000F14A0" w:rsidRDefault="003C6168">
      <w:pPr>
        <w:rPr>
          <w:sz w:val="26"/>
          <w:szCs w:val="26"/>
        </w:rPr>
      </w:pPr>
    </w:p>
    <w:p w14:paraId="1A286AF4" w14:textId="776A349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el Salmo 78 comenzará con eso y luego continuará y hablará sobre la obra de Dios para su pueblo. Los cánticos de Sión se centran en Jerusalén. Te leeré un poquito del Salmo 84 porque creo que quizás lo reconozcas.</w:t>
      </w:r>
    </w:p>
    <w:p w14:paraId="1B9BD75A" w14:textId="77777777" w:rsidR="003C6168" w:rsidRPr="000F14A0" w:rsidRDefault="003C6168">
      <w:pPr>
        <w:rPr>
          <w:sz w:val="26"/>
          <w:szCs w:val="26"/>
        </w:rPr>
      </w:pPr>
    </w:p>
    <w:p w14:paraId="44A160D3" w14:textId="67540B0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Debería leerlos todos, pero sabes qué, es cuestión de tiempo. Aquellos de ustedes que son estudiantes de música y quizás conozcan a Johannes Brahms, últimamente hemos estado cantando un poco de él. Por cierto, Mia Chung interpretará el Concierto para piano de Brahms en el concierto de mayo.</w:t>
      </w:r>
    </w:p>
    <w:p w14:paraId="7E0C6347" w14:textId="77777777" w:rsidR="003C6168" w:rsidRPr="000F14A0" w:rsidRDefault="003C6168">
      <w:pPr>
        <w:rPr>
          <w:sz w:val="26"/>
          <w:szCs w:val="26"/>
        </w:rPr>
      </w:pPr>
    </w:p>
    <w:p w14:paraId="3C4998D3" w14:textId="57CA79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 va a encantar, ve. Pero en cualquier caso, Brahms también escribió un Réquiem. Un Réquiem, por supuesto, es algo que se ofrece generalmente en el contexto de la muerte, pero hay una aberración que Brahms cometió en su texto de Réquiem.</w:t>
      </w:r>
    </w:p>
    <w:p w14:paraId="6E789E35" w14:textId="77777777" w:rsidR="003C6168" w:rsidRPr="000F14A0" w:rsidRDefault="003C6168">
      <w:pPr>
        <w:rPr>
          <w:sz w:val="26"/>
          <w:szCs w:val="26"/>
        </w:rPr>
      </w:pPr>
    </w:p>
    <w:p w14:paraId="245A4301" w14:textId="4DC0E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Aquellos de ustedes que saben esto saben muy bien que incorpora el Salmo 84. ¡Cuán hermosa es tu morada, oh Señor de los ejércitos! Es algo extraordinariamente hermoso.</w:t>
      </w:r>
    </w:p>
    <w:p w14:paraId="35C938A2" w14:textId="77777777" w:rsidR="003C6168" w:rsidRPr="000F14A0" w:rsidRDefault="003C6168">
      <w:pPr>
        <w:rPr>
          <w:sz w:val="26"/>
          <w:szCs w:val="26"/>
        </w:rPr>
      </w:pPr>
    </w:p>
    <w:p w14:paraId="038E6C55"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luego continúa hablando de ello. Bienaventurados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aquellos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cuya fuerza está en ti y que han puesto su corazón en peregrinación. En otras palabras, irán a Sión.</w:t>
      </w:r>
    </w:p>
    <w:p w14:paraId="09DEA551" w14:textId="77777777" w:rsidR="003C6168" w:rsidRPr="000F14A0" w:rsidRDefault="003C6168">
      <w:pPr>
        <w:rPr>
          <w:sz w:val="26"/>
          <w:szCs w:val="26"/>
        </w:rPr>
      </w:pPr>
    </w:p>
    <w:p w14:paraId="3D78BCE3" w14:textId="166E4B6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Versículo siete, van viento en popa hasta que cada uno se presenta ante Dios en Sión. Versículo 10: mejor es un día en tus atrios que mil fuera de ellos. Se trata de alguien a quien le encanta la perspectiva de subir a adorar a Dios en Sion.</w:t>
      </w:r>
    </w:p>
    <w:p w14:paraId="5BF32D99" w14:textId="77777777" w:rsidR="003C6168" w:rsidRPr="000F14A0" w:rsidRDefault="003C6168">
      <w:pPr>
        <w:rPr>
          <w:sz w:val="26"/>
          <w:szCs w:val="26"/>
        </w:rPr>
      </w:pPr>
    </w:p>
    <w:p w14:paraId="1B293E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canta sobre ello. Muy bien, Songs of Trust, 23. Y ésta también la conocemos.</w:t>
      </w:r>
    </w:p>
    <w:p w14:paraId="18488D4F" w14:textId="77777777" w:rsidR="003C6168" w:rsidRPr="000F14A0" w:rsidRDefault="003C6168">
      <w:pPr>
        <w:rPr>
          <w:sz w:val="26"/>
          <w:szCs w:val="26"/>
        </w:rPr>
      </w:pPr>
    </w:p>
    <w:p w14:paraId="3261C80C"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Señor es mi pastor. Y necesitamos tener una buena idea de lo que eran los pastores. Los pastores son buenas figuras para los reyes.</w:t>
      </w:r>
    </w:p>
    <w:p w14:paraId="6C443E9C" w14:textId="77777777" w:rsidR="003C6168" w:rsidRPr="000F14A0" w:rsidRDefault="003C6168">
      <w:pPr>
        <w:rPr>
          <w:sz w:val="26"/>
          <w:szCs w:val="26"/>
        </w:rPr>
      </w:pPr>
    </w:p>
    <w:p w14:paraId="1122E71A"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También son cifras excelentes para alguien que se preocupa profundamente, minuto a minuto, por las ovejas tontas. Y ya hemos pasado por eso cuando hablamos de Israel en el desierto. Bien, esas son algunas clasificaciones generales sugeridas por varios académicos que se ocupan de este tema.</w:t>
      </w:r>
    </w:p>
    <w:p w14:paraId="030890D0" w14:textId="77777777" w:rsidR="003C6168" w:rsidRPr="000F14A0" w:rsidRDefault="003C6168">
      <w:pPr>
        <w:rPr>
          <w:sz w:val="26"/>
          <w:szCs w:val="26"/>
        </w:rPr>
      </w:pPr>
    </w:p>
    <w:p w14:paraId="7AA8302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Tengo dos más que quiero agregar para nosotros. Una de ellas es, oh, lo siento, perdóname. Olvidé poner esto aquí.</w:t>
      </w:r>
    </w:p>
    <w:p w14:paraId="214C825F" w14:textId="77777777" w:rsidR="003C6168" w:rsidRPr="000F14A0" w:rsidRDefault="003C6168">
      <w:pPr>
        <w:rPr>
          <w:sz w:val="26"/>
          <w:szCs w:val="26"/>
        </w:rPr>
      </w:pPr>
    </w:p>
    <w:p w14:paraId="0F322917" w14:textId="6867C20E"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Necesitamos mirarlo. Debería haber evitado la animación en este. He aquí por qué quieres ir a Israel y estudiar.</w:t>
      </w:r>
    </w:p>
    <w:p w14:paraId="125F2223" w14:textId="77777777" w:rsidR="003C6168" w:rsidRPr="000F14A0" w:rsidRDefault="003C6168">
      <w:pPr>
        <w:rPr>
          <w:sz w:val="26"/>
          <w:szCs w:val="26"/>
        </w:rPr>
      </w:pPr>
    </w:p>
    <w:p w14:paraId="66AD56D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Sé que estás harto de oír esto. Pero si lo digo lo suficiente, tal vez suceda algo. Vimos esta foto la última vez.</w:t>
      </w:r>
    </w:p>
    <w:p w14:paraId="22E8F31C" w14:textId="77777777" w:rsidR="003C6168" w:rsidRPr="000F14A0" w:rsidRDefault="003C6168">
      <w:pPr>
        <w:rPr>
          <w:sz w:val="26"/>
          <w:szCs w:val="26"/>
        </w:rPr>
      </w:pPr>
    </w:p>
    <w:p w14:paraId="5DC348D2" w14:textId="192A67C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Esta es la ciudad de David aquí mismo. Esto es todo lo que abarcaba la ciudad de David aquí mismo. Aquí es donde más tarde Salomón construirá el templo.</w:t>
      </w:r>
    </w:p>
    <w:p w14:paraId="27CD7D5A" w14:textId="77777777" w:rsidR="003C6168" w:rsidRPr="000F14A0" w:rsidRDefault="003C6168">
      <w:pPr>
        <w:rPr>
          <w:sz w:val="26"/>
          <w:szCs w:val="26"/>
        </w:rPr>
      </w:pPr>
    </w:p>
    <w:p w14:paraId="114EB01A" w14:textId="2DE51E7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Cuando miras, especialmente si estás parado aquí, estás mirando hacia arriba, sin importar en qué dirección mires. Las montañas al este, Cedrón al sur, la colina Sur al oeste, la colina Oeste y el valle de Hinnom, y luego las montañas de allí, e incluso el Monte del Templo. En cualquier dirección que mires, norte, sur, este, oeste, estás mirando hacia arriba cuando estás en el Monte Sión, entre comillas, el Monte Sión.</w:t>
      </w:r>
    </w:p>
    <w:p w14:paraId="12C69716" w14:textId="77777777" w:rsidR="003C6168" w:rsidRPr="000F14A0" w:rsidRDefault="003C6168">
      <w:pPr>
        <w:rPr>
          <w:sz w:val="26"/>
          <w:szCs w:val="26"/>
        </w:rPr>
      </w:pPr>
    </w:p>
    <w:p w14:paraId="679EDEF6" w14:textId="35AA198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dos de nuestros Salmos tienen un sabor ligeramente diferente, ¿no? Levanto mis ojos a las colinas. ¿De dónde viene mi ayuda? Mi ayuda viene del Señor que hizo los cielos y la tierra. Y luego el Salmo continúa hablando del Señor que no se adormece ni duerme sino que nos cuida.</w:t>
      </w:r>
    </w:p>
    <w:p w14:paraId="54DC7781" w14:textId="77777777" w:rsidR="003C6168" w:rsidRPr="000F14A0" w:rsidRDefault="003C6168">
      <w:pPr>
        <w:rPr>
          <w:sz w:val="26"/>
          <w:szCs w:val="26"/>
        </w:rPr>
      </w:pPr>
    </w:p>
    <w:p w14:paraId="28E17E8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Pero, de nuevo, pongámoslo en su contexto geográfico. Se desarrolla una dimensión completamente diferente. Asimismo, Salmo 125, versículo dos.</w:t>
      </w:r>
    </w:p>
    <w:p w14:paraId="6DC00C1B" w14:textId="77777777" w:rsidR="003C6168" w:rsidRPr="000F14A0" w:rsidRDefault="003C6168">
      <w:pPr>
        <w:rPr>
          <w:sz w:val="26"/>
          <w:szCs w:val="26"/>
        </w:rPr>
      </w:pPr>
    </w:p>
    <w:p w14:paraId="7B9D6CCE" w14:textId="5EB9B004"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 medida que las montañas rodean a Jerusalén, ahora puedes sentirlo. Aquí está la pequeña Jerusalén en los días de David. Así, el Señor rodea a su pueblo, ahora y para siempre.</w:t>
      </w:r>
    </w:p>
    <w:p w14:paraId="6164048F" w14:textId="77777777" w:rsidR="003C6168" w:rsidRPr="000F14A0" w:rsidRDefault="003C6168">
      <w:pPr>
        <w:rPr>
          <w:sz w:val="26"/>
          <w:szCs w:val="26"/>
        </w:rPr>
      </w:pPr>
    </w:p>
    <w:p w14:paraId="550FC72D" w14:textId="1CD0245A"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Las montañas, como dijimos antes, no se mueven demasiado rápido. Ahora pasemos a lo que iba a hacer a continuación. Categorías.</w:t>
      </w:r>
    </w:p>
    <w:p w14:paraId="5958F265" w14:textId="77777777" w:rsidR="003C6168" w:rsidRPr="000F14A0" w:rsidRDefault="003C6168">
      <w:pPr>
        <w:rPr>
          <w:sz w:val="26"/>
          <w:szCs w:val="26"/>
        </w:rPr>
      </w:pPr>
    </w:p>
    <w:p w14:paraId="4457FFDB" w14:textId="42AB6D4C"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darle especial énfasis a aquellos Salmos que son Salmos Mesiánicos. Ahora bien, cada uno de ellos en sí mismo, estructuralmente, podría encajar en alguna de esas otras categorías. Pero estos son importantes porque se centran en alguien que está ungido.</w:t>
      </w:r>
    </w:p>
    <w:p w14:paraId="7EFF555D" w14:textId="77777777" w:rsidR="003C6168" w:rsidRPr="000F14A0" w:rsidRDefault="003C6168">
      <w:pPr>
        <w:rPr>
          <w:sz w:val="26"/>
          <w:szCs w:val="26"/>
        </w:rPr>
      </w:pPr>
    </w:p>
    <w:p w14:paraId="247AC4B4" w14:textId="2420D422"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Nuestra palabra inglesa Mesías proviene de la palabra hebrea Mashiach, que significa ser untado con aceite o ungido con aceite. Mashiach es </w:t>
      </w:r>
      <w:r xmlns:w="http://schemas.openxmlformats.org/wordprocessingml/2006/main" w:rsidR="0023517F">
        <w:rPr>
          <w:rFonts w:ascii="Calibri" w:eastAsia="Calibri" w:hAnsi="Calibri" w:cs="Calibri"/>
          <w:sz w:val="26"/>
          <w:szCs w:val="26"/>
        </w:rPr>
        <w:t xml:space="preserve">hebreo, Christos es griego, por lo que Jesucristo es Jesús, el ungido. Estos eran los roles, particularmente en nuestro Primer Testamento, de reyes y sacerdotes.</w:t>
      </w:r>
    </w:p>
    <w:p w14:paraId="14D8E0DF" w14:textId="77777777" w:rsidR="003C6168" w:rsidRPr="000F14A0" w:rsidRDefault="003C6168">
      <w:pPr>
        <w:rPr>
          <w:sz w:val="26"/>
          <w:szCs w:val="26"/>
        </w:rPr>
      </w:pPr>
    </w:p>
    <w:p w14:paraId="5F37765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Algunos profetas también, pero particularmente reyes y sacerdotes. Hay más de dos Salmos Mesiánicos, pero estos son los dos que quiero que conozcas. Primero que nada, el Salmo 22.</w:t>
      </w:r>
    </w:p>
    <w:p w14:paraId="6DC3012D" w14:textId="77777777" w:rsidR="003C6168" w:rsidRPr="000F14A0" w:rsidRDefault="003C6168">
      <w:pPr>
        <w:rPr>
          <w:sz w:val="26"/>
          <w:szCs w:val="26"/>
        </w:rPr>
      </w:pPr>
    </w:p>
    <w:p w14:paraId="6D110FEF"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por supuesto, ¿dónde se pronuncia este Salmo cuando leemos el Nuevo Testamento? Es Jesús en la cruz, ¿no? Dios mío, Dios mío, ¿por qué me has abandonado? Ese es Jesús mientras está colgado en la cruz, y la ira de Dios se derrama sobre él en ese momento contra todo pecado humano y una separación indescriptible entre las personas de la Trinidad. Dios Padre volviendo su ira </w:t>
      </w:r>
      <w:proofErr xmlns:w="http://schemas.openxmlformats.org/wordprocessingml/2006/main" w:type="spellStart"/>
      <w:r xmlns:w="http://schemas.openxmlformats.org/wordprocessingml/2006/main" w:rsidRPr="000F14A0">
        <w:rPr>
          <w:rFonts w:ascii="Calibri" w:eastAsia="Calibri" w:hAnsi="Calibri" w:cs="Calibri"/>
          <w:sz w:val="26"/>
          <w:szCs w:val="26"/>
        </w:rPr>
        <w:t xml:space="preserve">sobre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Dios Hijo, y dándole también la espalda. Perfecta contemplación para la Cuaresma.</w:t>
      </w:r>
    </w:p>
    <w:p w14:paraId="429D35F1" w14:textId="77777777" w:rsidR="003C6168" w:rsidRPr="000F14A0" w:rsidRDefault="003C6168">
      <w:pPr>
        <w:rPr>
          <w:sz w:val="26"/>
          <w:szCs w:val="26"/>
        </w:rPr>
      </w:pPr>
    </w:p>
    <w:p w14:paraId="242B2A9B"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por supuesto, eso no es todo lo que hay en el Salmo 22. Esa es la primera línea. La audiencia, o al menos aquellos que conocían el texto, también habrían conocido el resto.</w:t>
      </w:r>
    </w:p>
    <w:p w14:paraId="270E3DCC" w14:textId="77777777" w:rsidR="003C6168" w:rsidRPr="000F14A0" w:rsidRDefault="003C6168">
      <w:pPr>
        <w:rPr>
          <w:sz w:val="26"/>
          <w:szCs w:val="26"/>
        </w:rPr>
      </w:pPr>
    </w:p>
    <w:p w14:paraId="68658B8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Todos los que me ven se burlan de mí. Profieren insultos y sacuden la cabeza. Él confía en el Señor.</w:t>
      </w:r>
    </w:p>
    <w:p w14:paraId="1AA5D03F" w14:textId="77777777" w:rsidR="003C6168" w:rsidRPr="000F14A0" w:rsidRDefault="003C6168">
      <w:pPr>
        <w:rPr>
          <w:sz w:val="26"/>
          <w:szCs w:val="26"/>
        </w:rPr>
      </w:pPr>
    </w:p>
    <w:p w14:paraId="6632C871"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el Señor lo rescate. Que lo libre, como si lo deleitara. En Mateo 26, encontramos que las multitudes dicen ese tipo de cosas.</w:t>
      </w:r>
    </w:p>
    <w:p w14:paraId="454082CC" w14:textId="77777777" w:rsidR="003C6168" w:rsidRPr="000F14A0" w:rsidRDefault="003C6168">
      <w:pPr>
        <w:rPr>
          <w:sz w:val="26"/>
          <w:szCs w:val="26"/>
        </w:rPr>
      </w:pPr>
    </w:p>
    <w:p w14:paraId="56E6AD9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Continuando hacia abajo, versículo 16. Han traspasado mis manos y mis pies. Puedo contar mis huesos.</w:t>
      </w:r>
    </w:p>
    <w:p w14:paraId="6A9E5FC1" w14:textId="77777777" w:rsidR="003C6168" w:rsidRPr="000F14A0" w:rsidRDefault="003C6168">
      <w:pPr>
        <w:rPr>
          <w:sz w:val="26"/>
          <w:szCs w:val="26"/>
        </w:rPr>
      </w:pPr>
    </w:p>
    <w:p w14:paraId="58CC7083" w14:textId="600311D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Se reparten entre sí mis vestidos y echan suertes sobre mi ropa.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se ven aspectos de este Salmo que originalmente eran el Salmo de David y que ahora están llegando a su plena realización en el ministerio de Cristo en la cruz y todas las cosas que eran parte integrante de eso. Asimismo, estos no son los únicos dos Salmos mesiánicos, pero debemos echarle un vistazo a éste también porque retoma la figura de Melquisedec que conocemos en Génesis 14.</w:t>
      </w:r>
    </w:p>
    <w:p w14:paraId="36054608" w14:textId="77777777" w:rsidR="003C6168" w:rsidRPr="000F14A0" w:rsidRDefault="003C6168">
      <w:pPr>
        <w:rPr>
          <w:sz w:val="26"/>
          <w:szCs w:val="26"/>
        </w:rPr>
      </w:pPr>
    </w:p>
    <w:p w14:paraId="035C5EBA" w14:textId="77F877AB"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Este Salmo comienza muy claramente refiriéndose a motivos reales. El Señor dice a mi Señor: siéntate a mi diestra hasta que ponga a tus enemigos por estrado de tus pies. Este versículo se cita varias veces en el Nuevo Testamento en ocasiones cuando Jesús tiene algunas confrontaciones con sus oponentes, ¿de acuerdo? Esta es una clara referencia mesiánica.</w:t>
      </w:r>
    </w:p>
    <w:p w14:paraId="09AAB36E" w14:textId="77777777" w:rsidR="003C6168" w:rsidRPr="000F14A0" w:rsidRDefault="003C6168">
      <w:pPr>
        <w:rPr>
          <w:sz w:val="26"/>
          <w:szCs w:val="26"/>
        </w:rPr>
      </w:pPr>
    </w:p>
    <w:p w14:paraId="74B23CBA" w14:textId="560EA75D"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Señor le dijo a mi Señor, hablando David, que Jesús usaría eso para desafiar a sus oponentes, pero no es solo el aspecto real. Mire el versículo cuatro. El Señor ha jurado y no cambiará de opinión.</w:t>
      </w:r>
    </w:p>
    <w:p w14:paraId="74D0AD7E" w14:textId="77777777" w:rsidR="003C6168" w:rsidRPr="000F14A0" w:rsidRDefault="003C6168">
      <w:pPr>
        <w:rPr>
          <w:sz w:val="26"/>
          <w:szCs w:val="26"/>
        </w:rPr>
      </w:pPr>
    </w:p>
    <w:p w14:paraId="049CB9C8" w14:textId="2CF9697F"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Eres un sacerdote para siempre según el orden de Melquisedec </w:t>
      </w:r>
      <w:r xmlns:w="http://schemas.openxmlformats.org/wordprocessingml/2006/main" w:rsidR="0023517F">
        <w:rPr>
          <w:rFonts w:ascii="Calibri" w:eastAsia="Calibri" w:hAnsi="Calibri" w:cs="Calibri"/>
          <w:sz w:val="26"/>
          <w:szCs w:val="26"/>
        </w:rPr>
        <w:t xml:space="preserve">, el único otro lugar en el Primer Testamento donde aparece Melquisedec. Y como dijimos hace mucho tiempo, junto con Génesis 14, el autor de Hebreos une estos dos, tanto Génesis 14 como Salmo 110, mientras habla de Jesús y Melquisedec, y Melquisedec ciertamente es el presagio de Jesús como el gran sumo sacerdote.</w:t>
      </w:r>
    </w:p>
    <w:p w14:paraId="0B8FDCA4" w14:textId="77777777" w:rsidR="003C6168" w:rsidRPr="000F14A0" w:rsidRDefault="003C6168">
      <w:pPr>
        <w:rPr>
          <w:sz w:val="26"/>
          <w:szCs w:val="26"/>
        </w:rPr>
      </w:pPr>
    </w:p>
    <w:p w14:paraId="29102EC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De nuevo, más salmos mesiánicos. Tenemos una categoría más que debemos abordar, y son los salmos imprecatorios, o si quieren pronunciarlo de otra manera, los salmos imprecatorios, dependiendo de si quieren ser estadounidenses o británicos al respecto. ¿Qué es un salmo imprecatorio? ¿Qué pasa en una de estas cosas? ¿Qué es una imprecación? </w:t>
      </w:r>
      <w:r xmlns:w="http://schemas.openxmlformats.org/wordprocessingml/2006/main" w:rsidRPr="000F14A0">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garantizo que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no querrás que se diga nada sobre ti.</w:t>
      </w:r>
    </w:p>
    <w:p w14:paraId="6CDF9920" w14:textId="77777777" w:rsidR="003C6168" w:rsidRPr="000F14A0" w:rsidRDefault="003C6168">
      <w:pPr>
        <w:rPr>
          <w:sz w:val="26"/>
          <w:szCs w:val="26"/>
        </w:rPr>
      </w:pPr>
    </w:p>
    <w:p w14:paraId="59026519"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 una maldición. Estos son salmos que le piden específicamente a Dios que maldiga a las personas. Como estamos en 110, simplemente retrocederemos hasta 199 y déjame leer parte de él.</w:t>
      </w:r>
    </w:p>
    <w:p w14:paraId="4BED4F51" w14:textId="77777777" w:rsidR="003C6168" w:rsidRPr="000F14A0" w:rsidRDefault="003C6168">
      <w:pPr>
        <w:rPr>
          <w:sz w:val="26"/>
          <w:szCs w:val="26"/>
        </w:rPr>
      </w:pPr>
    </w:p>
    <w:p w14:paraId="6A08AB18"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Oh Dios, a quien alabo, no calles, porque hombres malvados y engañosos han abierto contra mí su boca. Han hablado contra mí con lengua mentirosa, con palabras de odio me rodean. Me atacan sin motivo, y continúa diciendo cuán realmente odiosas y transgresoras son estas personas.</w:t>
      </w:r>
    </w:p>
    <w:p w14:paraId="69989B4C" w14:textId="77777777" w:rsidR="003C6168" w:rsidRPr="000F14A0" w:rsidRDefault="003C6168">
      <w:pPr>
        <w:rPr>
          <w:sz w:val="26"/>
          <w:szCs w:val="26"/>
        </w:rPr>
      </w:pPr>
    </w:p>
    <w:p w14:paraId="1E8A9BD0" w14:textId="0B40F34F" w:rsidR="003C6168" w:rsidRPr="000F14A0" w:rsidRDefault="002351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 lo que dice, comenzando en el versículo seis. Designa a un hombre malvado para que se le oponga. Deja que </w:t>
      </w:r>
      <w:proofErr xmlns:w="http://schemas.openxmlformats.org/wordprocessingml/2006/main" w:type="spellStart"/>
      <w:r xmlns:w="http://schemas.openxmlformats.org/wordprocessingml/2006/main">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000000" w:rsidRPr="000F14A0">
        <w:rPr>
          <w:rFonts w:ascii="Calibri" w:eastAsia="Calibri" w:hAnsi="Calibri" w:cs="Calibri"/>
          <w:sz w:val="26"/>
          <w:szCs w:val="26"/>
        </w:rPr>
        <w:t xml:space="preserve">, tu NVI dice acusador.</w:t>
      </w:r>
    </w:p>
    <w:p w14:paraId="46882EF0" w14:textId="77777777" w:rsidR="003C6168" w:rsidRPr="000F14A0" w:rsidRDefault="003C6168">
      <w:pPr>
        <w:rPr>
          <w:sz w:val="26"/>
          <w:szCs w:val="26"/>
        </w:rPr>
      </w:pPr>
    </w:p>
    <w:p w14:paraId="717D85C0" w14:textId="24721B7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Ha-Satan es el perdón, no ha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0023517F">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0F14A0">
        <w:rPr>
          <w:rFonts w:ascii="Calibri" w:eastAsia="Calibri" w:hAnsi="Calibri" w:cs="Calibri"/>
          <w:sz w:val="26"/>
          <w:szCs w:val="26"/>
        </w:rPr>
        <w:t xml:space="preserve">es la palabra hebrea allí. Cuando sea juzgado, que sea declarado culpable.</w:t>
      </w:r>
    </w:p>
    <w:p w14:paraId="77810B69" w14:textId="77777777" w:rsidR="003C6168" w:rsidRPr="000F14A0" w:rsidRDefault="003C6168">
      <w:pPr>
        <w:rPr>
          <w:sz w:val="26"/>
          <w:szCs w:val="26"/>
        </w:rPr>
      </w:pPr>
    </w:p>
    <w:p w14:paraId="2C9FB44E"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sus oraciones lo condenen. Que sus días sean pocos. En otras palabras, ¿podrías matarlo por favor? Bueno, eso está dicho.</w:t>
      </w:r>
    </w:p>
    <w:p w14:paraId="05D4E33D" w14:textId="77777777" w:rsidR="003C6168" w:rsidRPr="000F14A0" w:rsidRDefault="003C6168">
      <w:pPr>
        <w:rPr>
          <w:sz w:val="26"/>
          <w:szCs w:val="26"/>
        </w:rPr>
      </w:pPr>
    </w:p>
    <w:p w14:paraId="531E58E6"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sus hijos se queden sin padre. Que su esposa quede viuda. Que sus hijos sean mendigos errantes.</w:t>
      </w:r>
    </w:p>
    <w:p w14:paraId="4E45632B" w14:textId="77777777" w:rsidR="003C6168" w:rsidRPr="000F14A0" w:rsidRDefault="003C6168">
      <w:pPr>
        <w:rPr>
          <w:sz w:val="26"/>
          <w:szCs w:val="26"/>
        </w:rPr>
      </w:pPr>
    </w:p>
    <w:p w14:paraId="56FA4CE0" w14:textId="2CBA4A36"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Que sean expulsados de sus hogares en ruinas y así sucesivamente. Y luego el versículo 16. Él nunca pensó en hacer bondad y acosó hasta la muerte a los pobres, los necesitados y los quebrantados de corazón.</w:t>
      </w:r>
    </w:p>
    <w:p w14:paraId="5B640890" w14:textId="77777777" w:rsidR="003C6168" w:rsidRPr="000F14A0" w:rsidRDefault="003C6168">
      <w:pPr>
        <w:rPr>
          <w:sz w:val="26"/>
          <w:szCs w:val="26"/>
        </w:rPr>
      </w:pPr>
    </w:p>
    <w:p w14:paraId="27A9585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Le encantaba pronunciar una maldición. Lo que pasa aquí, entre otras cosas, es que el salmista le pide a Dios un castigo medida por medida. Ahora están sucediendo más cosas.</w:t>
      </w:r>
    </w:p>
    <w:p w14:paraId="26AE4417" w14:textId="77777777" w:rsidR="003C6168" w:rsidRPr="000F14A0" w:rsidRDefault="003C6168">
      <w:pPr>
        <w:rPr>
          <w:sz w:val="26"/>
          <w:szCs w:val="26"/>
        </w:rPr>
      </w:pPr>
    </w:p>
    <w:p w14:paraId="0676FB54" w14:textId="2933E899"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Voy a repasarlo en un minuto. Si tuviéramos tiempo, le pediría su opinión sobre esto, pero déjeme ver si puedo resolverlo por mi cuenta ya que son casi las 10 y </w:t>
      </w:r>
      <w:proofErr xmlns:w="http://schemas.openxmlformats.org/wordprocessingml/2006/main" w:type="gramStart"/>
      <w:r xmlns:w="http://schemas.openxmlformats.org/wordprocessingml/2006/main" w:rsidRPr="000F14A0">
        <w:rPr>
          <w:rFonts w:ascii="Calibri" w:eastAsia="Calibri" w:hAnsi="Calibri" w:cs="Calibri"/>
          <w:sz w:val="26"/>
          <w:szCs w:val="26"/>
        </w:rPr>
        <w:t xml:space="preserve">10 </w:t>
      </w:r>
      <w:proofErr xmlns:w="http://schemas.openxmlformats.org/wordprocessingml/2006/main" w:type="gramEnd"/>
      <w:r xmlns:w="http://schemas.openxmlformats.org/wordprocessingml/2006/main" w:rsidRPr="000F14A0">
        <w:rPr>
          <w:rFonts w:ascii="Calibri" w:eastAsia="Calibri" w:hAnsi="Calibri" w:cs="Calibri"/>
          <w:sz w:val="26"/>
          <w:szCs w:val="26"/>
        </w:rPr>
        <w:t xml:space="preserve">. Pero tenga en cuenta la justicia medida por medida aquí.</w:t>
      </w:r>
    </w:p>
    <w:p w14:paraId="1D94783F" w14:textId="77777777" w:rsidR="003C6168" w:rsidRPr="000F14A0" w:rsidRDefault="003C6168">
      <w:pPr>
        <w:rPr>
          <w:sz w:val="26"/>
          <w:szCs w:val="26"/>
        </w:rPr>
      </w:pPr>
    </w:p>
    <w:p w14:paraId="63D5BB3D" w14:textId="2DDDB80C"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lastRenderedPageBreak xmlns:w="http://schemas.openxmlformats.org/wordprocessingml/2006/main"/>
      </w:r>
      <w:r xmlns:w="http://schemas.openxmlformats.org/wordprocessingml/2006/main" w:rsidRPr="000F14A0">
        <w:rPr>
          <w:rFonts w:ascii="Calibri" w:eastAsia="Calibri" w:hAnsi="Calibri" w:cs="Calibri"/>
          <w:sz w:val="26"/>
          <w:szCs w:val="26"/>
        </w:rPr>
        <w:t xml:space="preserve">El salmista está diciendo: este tipo maldijo. Y dice que continúa. Llevaba la maldición como prenda.</w:t>
      </w:r>
    </w:p>
    <w:p w14:paraId="197CEF66" w14:textId="77777777" w:rsidR="003C6168" w:rsidRPr="000F14A0" w:rsidRDefault="003C6168">
      <w:pPr>
        <w:rPr>
          <w:sz w:val="26"/>
          <w:szCs w:val="26"/>
        </w:rPr>
      </w:pPr>
    </w:p>
    <w:p w14:paraId="68F8E688" w14:textId="30D0B0A9" w:rsidR="003C6168" w:rsidRPr="000F14A0" w:rsidRDefault="0023517F">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Entonces, es algo intrínseco a quién es y cómo se manifiesta con la gente. Y entonces, se le pide a Dios que trate con esta persona como lo ha estado tratando con otras. Ahora bien, eso es un problema.</w:t>
      </w:r>
    </w:p>
    <w:p w14:paraId="2FB0DE60" w14:textId="77777777" w:rsidR="003C6168" w:rsidRPr="000F14A0" w:rsidRDefault="003C6168">
      <w:pPr>
        <w:rPr>
          <w:sz w:val="26"/>
          <w:szCs w:val="26"/>
        </w:rPr>
      </w:pPr>
    </w:p>
    <w:p w14:paraId="2F4FE31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Aquí hay algunas consideraciones en las que debemos pensar además de lo que acabo de decir. Y, por cierto, sé que esta es una forma realmente desalentadora de terminar una conferencia. Pero por otro lado quizás nos ayude un poquito.</w:t>
      </w:r>
    </w:p>
    <w:p w14:paraId="26C7B782" w14:textId="77777777" w:rsidR="003C6168" w:rsidRPr="000F14A0" w:rsidRDefault="003C6168">
      <w:pPr>
        <w:rPr>
          <w:sz w:val="26"/>
          <w:szCs w:val="26"/>
        </w:rPr>
      </w:pPr>
    </w:p>
    <w:p w14:paraId="56D7BB0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Estos salmos son parte de las Escrituras. En otras palabras, no podemos tomar nuestras tijeras y recortarlas y decir: "No me gusta ese". Están ahí.</w:t>
      </w:r>
    </w:p>
    <w:p w14:paraId="2D2E3231" w14:textId="77777777" w:rsidR="003C6168" w:rsidRPr="000F14A0" w:rsidRDefault="003C6168">
      <w:pPr>
        <w:rPr>
          <w:sz w:val="26"/>
          <w:szCs w:val="26"/>
        </w:rPr>
      </w:pPr>
    </w:p>
    <w:p w14:paraId="60483BF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Están ahí y debemos pensar en ellos. Y lo importante está realmente en el segundo punto. El escritor le pide a Dios que se ocupe de esto.</w:t>
      </w:r>
    </w:p>
    <w:p w14:paraId="4E308AF4" w14:textId="77777777" w:rsidR="003C6168" w:rsidRPr="000F14A0" w:rsidRDefault="003C6168">
      <w:pPr>
        <w:rPr>
          <w:sz w:val="26"/>
          <w:szCs w:val="26"/>
        </w:rPr>
      </w:pPr>
    </w:p>
    <w:p w14:paraId="374F9CE4"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La mayoría de nosotros, cuando nos encontramos en este tipo de situaciones en las que se ha cometido una injusticia, nos gusta asumirla nosotros mismos. Oh, no salimos con una espada y le cortamos la cabeza a alguien. Pero verbalmente, a menudo hacemos lo mismo al difundir todo tipo de cosas por todas partes.</w:t>
      </w:r>
    </w:p>
    <w:p w14:paraId="0442A009" w14:textId="77777777" w:rsidR="003C6168" w:rsidRPr="000F14A0" w:rsidRDefault="003C6168">
      <w:pPr>
        <w:rPr>
          <w:sz w:val="26"/>
          <w:szCs w:val="26"/>
        </w:rPr>
      </w:pPr>
    </w:p>
    <w:p w14:paraId="0B023E82"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Y el salmista no ha hecho eso. No se está vengando ni verbalmente ni de ningún otro modo. Le está pidiendo a Dios que se preocupe por el problema, que es, por supuesto, el mejor lugar para hacerlo y llevar el asunto.</w:t>
      </w:r>
    </w:p>
    <w:p w14:paraId="7024AE68" w14:textId="77777777" w:rsidR="003C6168" w:rsidRPr="000F14A0" w:rsidRDefault="003C6168">
      <w:pPr>
        <w:rPr>
          <w:sz w:val="26"/>
          <w:szCs w:val="26"/>
        </w:rPr>
      </w:pPr>
    </w:p>
    <w:p w14:paraId="4A43B9ED"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Al leer el salmo completo, también hay otros salmos, como dije, 140, y luego secciones de varios otros salmos. ¿Entiendes el punto, por cierto? Esto aparece repetidamente en los salmos. Debe ser un problema importante tener que lidiar con la injusticia, tener que lidiar con personas que son simplemente malas.</w:t>
      </w:r>
    </w:p>
    <w:p w14:paraId="2340938A" w14:textId="77777777" w:rsidR="003C6168" w:rsidRPr="000F14A0" w:rsidRDefault="003C6168">
      <w:pPr>
        <w:rPr>
          <w:sz w:val="26"/>
          <w:szCs w:val="26"/>
        </w:rPr>
      </w:pPr>
    </w:p>
    <w:p w14:paraId="7F68D1D2" w14:textId="574FC545"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El escritor está preocupado por la gloria de Dios. También reconoce, como necesitamos nosotros, que es un pecador y necesita la misericordia de Dios tanto como cualquier otra persona.</w:t>
      </w:r>
    </w:p>
    <w:p w14:paraId="73466A6F" w14:textId="77777777" w:rsidR="003C6168" w:rsidRPr="000F14A0" w:rsidRDefault="003C6168">
      <w:pPr>
        <w:rPr>
          <w:sz w:val="26"/>
          <w:szCs w:val="26"/>
        </w:rPr>
      </w:pPr>
    </w:p>
    <w:p w14:paraId="6F6E1BFB" w14:textId="64FC0B08"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Es sólo que la otra persona en este contexto ha estado operando completamente en contra de las obligaciones del pacto bajo el cual todos viven. Por cierto, curiosamente, partes de este salmo aparecen en el libro de los Hechos cuando se hace referencia a Judas. Y luego, finalmente, no regodearse por la caída del enemigo y la esperanza y la perspectiva de que si una persona en verdad es entregada al tratamiento y castigo de Dios, eso podría traerle arrepentimiento.</w:t>
      </w:r>
    </w:p>
    <w:p w14:paraId="6E346F88" w14:textId="77777777" w:rsidR="003C6168" w:rsidRPr="000F14A0" w:rsidRDefault="003C6168">
      <w:pPr>
        <w:rPr>
          <w:sz w:val="26"/>
          <w:szCs w:val="26"/>
        </w:rPr>
      </w:pPr>
    </w:p>
    <w:p w14:paraId="6CA79E47" w14:textId="77777777" w:rsidR="003C6168" w:rsidRPr="000F14A0" w:rsidRDefault="00000000">
      <w:pPr xmlns:w="http://schemas.openxmlformats.org/wordprocessingml/2006/main">
        <w:rPr>
          <w:sz w:val="26"/>
          <w:szCs w:val="26"/>
        </w:rPr>
      </w:pPr>
      <w:r xmlns:w="http://schemas.openxmlformats.org/wordprocessingml/2006/main" w:rsidRPr="000F14A0">
        <w:rPr>
          <w:rFonts w:ascii="Calibri" w:eastAsia="Calibri" w:hAnsi="Calibri" w:cs="Calibri"/>
          <w:sz w:val="26"/>
          <w:szCs w:val="26"/>
        </w:rPr>
        <w:t xml:space="preserve">Sé que ya es hora. Me encantaría recibir tus comentarios, pero debes ir corriendo a la capilla. Así que nos vemos el miércoles, todos preparados para el examen.</w:t>
      </w:r>
    </w:p>
    <w:sectPr w:rsidR="003C6168" w:rsidRPr="000F14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8920" w14:textId="77777777" w:rsidR="00CF3256" w:rsidRDefault="00CF3256" w:rsidP="000F14A0">
      <w:r>
        <w:separator/>
      </w:r>
    </w:p>
  </w:endnote>
  <w:endnote w:type="continuationSeparator" w:id="0">
    <w:p w14:paraId="645482F8" w14:textId="77777777" w:rsidR="00CF3256" w:rsidRDefault="00CF3256" w:rsidP="000F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B43A" w14:textId="77777777" w:rsidR="00CF3256" w:rsidRDefault="00CF3256" w:rsidP="000F14A0">
      <w:r>
        <w:separator/>
      </w:r>
    </w:p>
  </w:footnote>
  <w:footnote w:type="continuationSeparator" w:id="0">
    <w:p w14:paraId="7DA5E297" w14:textId="77777777" w:rsidR="00CF3256" w:rsidRDefault="00CF3256" w:rsidP="000F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251609"/>
      <w:docPartObj>
        <w:docPartGallery w:val="Page Numbers (Top of Page)"/>
        <w:docPartUnique/>
      </w:docPartObj>
    </w:sdtPr>
    <w:sdtEndPr>
      <w:rPr>
        <w:noProof/>
      </w:rPr>
    </w:sdtEndPr>
    <w:sdtContent>
      <w:p w14:paraId="2D9A65DF" w14:textId="172E2446" w:rsidR="000F14A0" w:rsidRDefault="000F14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53A77" w14:textId="77777777" w:rsidR="000F14A0" w:rsidRDefault="000F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F1B"/>
    <w:multiLevelType w:val="hybridMultilevel"/>
    <w:tmpl w:val="08BC7D1E"/>
    <w:lvl w:ilvl="0" w:tplc="49689BA8">
      <w:start w:val="1"/>
      <w:numFmt w:val="bullet"/>
      <w:lvlText w:val="●"/>
      <w:lvlJc w:val="left"/>
      <w:pPr>
        <w:ind w:left="720" w:hanging="360"/>
      </w:pPr>
    </w:lvl>
    <w:lvl w:ilvl="1" w:tplc="1F823976">
      <w:start w:val="1"/>
      <w:numFmt w:val="bullet"/>
      <w:lvlText w:val="○"/>
      <w:lvlJc w:val="left"/>
      <w:pPr>
        <w:ind w:left="1440" w:hanging="360"/>
      </w:pPr>
    </w:lvl>
    <w:lvl w:ilvl="2" w:tplc="E68AE9BC">
      <w:start w:val="1"/>
      <w:numFmt w:val="bullet"/>
      <w:lvlText w:val="■"/>
      <w:lvlJc w:val="left"/>
      <w:pPr>
        <w:ind w:left="2160" w:hanging="360"/>
      </w:pPr>
    </w:lvl>
    <w:lvl w:ilvl="3" w:tplc="5972D5AE">
      <w:start w:val="1"/>
      <w:numFmt w:val="bullet"/>
      <w:lvlText w:val="●"/>
      <w:lvlJc w:val="left"/>
      <w:pPr>
        <w:ind w:left="2880" w:hanging="360"/>
      </w:pPr>
    </w:lvl>
    <w:lvl w:ilvl="4" w:tplc="0B4E217E">
      <w:start w:val="1"/>
      <w:numFmt w:val="bullet"/>
      <w:lvlText w:val="○"/>
      <w:lvlJc w:val="left"/>
      <w:pPr>
        <w:ind w:left="3600" w:hanging="360"/>
      </w:pPr>
    </w:lvl>
    <w:lvl w:ilvl="5" w:tplc="33F235CA">
      <w:start w:val="1"/>
      <w:numFmt w:val="bullet"/>
      <w:lvlText w:val="■"/>
      <w:lvlJc w:val="left"/>
      <w:pPr>
        <w:ind w:left="4320" w:hanging="360"/>
      </w:pPr>
    </w:lvl>
    <w:lvl w:ilvl="6" w:tplc="D0FCEDA0">
      <w:start w:val="1"/>
      <w:numFmt w:val="bullet"/>
      <w:lvlText w:val="●"/>
      <w:lvlJc w:val="left"/>
      <w:pPr>
        <w:ind w:left="5040" w:hanging="360"/>
      </w:pPr>
    </w:lvl>
    <w:lvl w:ilvl="7" w:tplc="A75CF21C">
      <w:start w:val="1"/>
      <w:numFmt w:val="bullet"/>
      <w:lvlText w:val="●"/>
      <w:lvlJc w:val="left"/>
      <w:pPr>
        <w:ind w:left="5760" w:hanging="360"/>
      </w:pPr>
    </w:lvl>
    <w:lvl w:ilvl="8" w:tplc="A776D51E">
      <w:start w:val="1"/>
      <w:numFmt w:val="bullet"/>
      <w:lvlText w:val="●"/>
      <w:lvlJc w:val="left"/>
      <w:pPr>
        <w:ind w:left="6480" w:hanging="360"/>
      </w:pPr>
    </w:lvl>
  </w:abstractNum>
  <w:num w:numId="1" w16cid:durableId="1229345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68"/>
    <w:rsid w:val="000F14A0"/>
    <w:rsid w:val="001D4F24"/>
    <w:rsid w:val="0023517F"/>
    <w:rsid w:val="003C6168"/>
    <w:rsid w:val="004208BD"/>
    <w:rsid w:val="00755931"/>
    <w:rsid w:val="00A074F4"/>
    <w:rsid w:val="00CF3256"/>
    <w:rsid w:val="00F5664C"/>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68C5"/>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14A0"/>
    <w:pPr>
      <w:tabs>
        <w:tab w:val="center" w:pos="4680"/>
        <w:tab w:val="right" w:pos="9360"/>
      </w:tabs>
    </w:pPr>
  </w:style>
  <w:style w:type="character" w:customStyle="1" w:styleId="HeaderChar">
    <w:name w:val="Header Char"/>
    <w:basedOn w:val="DefaultParagraphFont"/>
    <w:link w:val="Header"/>
    <w:uiPriority w:val="99"/>
    <w:rsid w:val="000F14A0"/>
  </w:style>
  <w:style w:type="paragraph" w:styleId="Footer">
    <w:name w:val="footer"/>
    <w:basedOn w:val="Normal"/>
    <w:link w:val="FooterChar"/>
    <w:uiPriority w:val="99"/>
    <w:unhideWhenUsed/>
    <w:rsid w:val="000F14A0"/>
    <w:pPr>
      <w:tabs>
        <w:tab w:val="center" w:pos="4680"/>
        <w:tab w:val="right" w:pos="9360"/>
      </w:tabs>
    </w:pPr>
  </w:style>
  <w:style w:type="character" w:customStyle="1" w:styleId="FooterChar">
    <w:name w:val="Footer Char"/>
    <w:basedOn w:val="DefaultParagraphFont"/>
    <w:link w:val="Footer"/>
    <w:uiPriority w:val="99"/>
    <w:rsid w:val="000F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9582</Words>
  <Characters>42769</Characters>
  <Application>Microsoft Office Word</Application>
  <DocSecurity>0</DocSecurity>
  <Lines>916</Lines>
  <Paragraphs>197</Paragraphs>
  <ScaleCrop>false</ScaleCrop>
  <HeadingPairs>
    <vt:vector size="2" baseType="variant">
      <vt:variant>
        <vt:lpstr>Title</vt:lpstr>
      </vt:variant>
      <vt:variant>
        <vt:i4>1</vt:i4>
      </vt:variant>
    </vt:vector>
  </HeadingPairs>
  <TitlesOfParts>
    <vt:vector size="1" baseType="lpstr">
      <vt:lpstr>ElainePhillips OTL Lecture22 3 23 09 56kbps</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Lecture22 3 23 09 56kbps</dc:title>
  <dc:creator>TurboScribe.ai</dc:creator>
  <cp:lastModifiedBy>Ted Hildebrandt</cp:lastModifiedBy>
  <cp:revision>2</cp:revision>
  <dcterms:created xsi:type="dcterms:W3CDTF">2024-08-12T21:10:00Z</dcterms:created>
  <dcterms:modified xsi:type="dcterms:W3CDTF">2024-08-12T21:10:00Z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a37f3122f45de861fba48ef24756973e2b74c1d46f3058764576ad804a8d384c</vt:lpwstr>
  </property>
</Properties>
</file>