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05C68" w14:textId="4FE948E5" w:rsidR="005B60A9" w:rsidRDefault="005B60A9" w:rsidP="005B60A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Elaine Phillips, Littérature de l'Ancien Testament,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Conférence 36, Aggée, Zacharie, Malachie</w:t>
      </w:r>
    </w:p>
    <w:p w14:paraId="21A52986" w14:textId="77777777" w:rsidR="005B60A9" w:rsidRPr="005B60A9" w:rsidRDefault="005B60A9" w:rsidP="005B60A9">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5B60A9">
        <w:rPr>
          <w:rFonts w:ascii="AA Times New Roman" w:eastAsia="Calibri" w:hAnsi="AA Times New Roman" w:cs="AA Times New Roman"/>
          <w:sz w:val="26"/>
          <w:szCs w:val="26"/>
        </w:rPr>
        <w:t xml:space="preserve">© 2024 Elaine Phillips et Ted Hildebrandt</w:t>
      </w:r>
    </w:p>
    <w:p w14:paraId="63B85564" w14:textId="5E2DAC44" w:rsidR="00941F5A" w:rsidRPr="005B60A9" w:rsidRDefault="005B60A9" w:rsidP="005B60A9">
      <w:pPr xmlns:w="http://schemas.openxmlformats.org/wordprocessingml/2006/main">
        <w:rPr>
          <w:sz w:val="26"/>
          <w:szCs w:val="26"/>
        </w:rPr>
      </w:pPr>
      <w:r xmlns:w="http://schemas.openxmlformats.org/wordprocessingml/2006/main" w:rsidRPr="005B60A9">
        <w:rPr>
          <w:rFonts w:ascii="Calibri" w:eastAsia="Calibri" w:hAnsi="Calibri" w:cs="Calibri"/>
          <w:b/>
          <w:bCs/>
          <w:sz w:val="26"/>
          <w:szCs w:val="26"/>
        </w:rPr>
        <w:br xmlns:w="http://schemas.openxmlformats.org/wordprocessingml/2006/main"/>
      </w:r>
      <w:r xmlns:w="http://schemas.openxmlformats.org/wordprocessingml/2006/main" w:rsidR="00000000" w:rsidRPr="005B60A9">
        <w:rPr>
          <w:rFonts w:ascii="Calibri" w:eastAsia="Calibri" w:hAnsi="Calibri" w:cs="Calibri"/>
          <w:sz w:val="26"/>
          <w:szCs w:val="26"/>
        </w:rPr>
        <w:t xml:space="preserve">Eh bien, bonjour, c'est la dernière fois que je vous dis que la paix du Christ soit avec vous. Et puisque nous l'avons fait, faisons aussi Boker Tov. C'est génial.</w:t>
      </w:r>
    </w:p>
    <w:p w14:paraId="31B0CD32" w14:textId="77777777" w:rsidR="00941F5A" w:rsidRPr="005B60A9" w:rsidRDefault="00941F5A">
      <w:pPr>
        <w:rPr>
          <w:sz w:val="26"/>
          <w:szCs w:val="26"/>
        </w:rPr>
      </w:pPr>
    </w:p>
    <w:p w14:paraId="66BCD845" w14:textId="14F42C48"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Voici les annonces, simples. Y a-t-il des questions auxquelles vous devez répondre à ce stade de l'examen final ? A part ce qu'il y a dessus. Oui, Suzanne.</w:t>
      </w:r>
    </w:p>
    <w:p w14:paraId="75C1B87D" w14:textId="77777777" w:rsidR="00941F5A" w:rsidRPr="005B60A9" w:rsidRDefault="00941F5A">
      <w:pPr>
        <w:rPr>
          <w:sz w:val="26"/>
          <w:szCs w:val="26"/>
        </w:rPr>
      </w:pPr>
    </w:p>
    <w:p w14:paraId="23CF830E"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Bien sûr, ouais, ouais. Assurez-vous simplement que vous étudiez vos anciens examens, d'accord, et en termes d'histoire post-exilique, connaissez les noms que j'ai soulignés la dernière fois, les personnages clés, et en termes d'histoire post-exilique, eh bien, je' Je suis désolé, tous les prophètes que nous avons fait depuis l'examen précédent, utilisez simplement cette feuille de révision. Cela sera utile, j'en suis sûr.</w:t>
      </w:r>
    </w:p>
    <w:p w14:paraId="6AE37C70" w14:textId="77777777" w:rsidR="00941F5A" w:rsidRPr="005B60A9" w:rsidRDefault="00941F5A">
      <w:pPr>
        <w:rPr>
          <w:sz w:val="26"/>
          <w:szCs w:val="26"/>
        </w:rPr>
      </w:pPr>
    </w:p>
    <w:p w14:paraId="3429B20D" w14:textId="5E63B6AE"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Ce sera le même format en termes de remplissage avec le nom du prophète, donc vous allez vouloir faire une bonne critique à ce sujet. Et Carrie fera l'évaluation du cours, nous allons donc essayer d'arrêter le cours vers 10 heures ou 10 heures pour vous donner environ 20 bonnes minutes. Je dis cela chaque année, donc j'ai l'impression d'être un disque rayé pour moi-même, mais vous ne m'avez pas entendu le dire, je ne pense pas.</w:t>
      </w:r>
    </w:p>
    <w:p w14:paraId="3EA05CC9" w14:textId="77777777" w:rsidR="00941F5A" w:rsidRPr="005B60A9" w:rsidRDefault="00941F5A">
      <w:pPr>
        <w:rPr>
          <w:sz w:val="26"/>
          <w:szCs w:val="26"/>
        </w:rPr>
      </w:pPr>
    </w:p>
    <w:p w14:paraId="29147079" w14:textId="21641E5A"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Je prends très au sérieux les commentaires écrits sur ces évaluations. Les partitions numériques sont amusantes, je veux dire, tout cela est intéressant, mais s'il y a des choses sur lesquelles vous vous sentez vraiment obligé de commenter, sachez que ce sont celles-là que je regarde vraiment, probablement plus que toute autre chose, alors écrivez de manière prolifique si vous vous sentez tellement amené à le faire. Tu sais, c'est notre dernier jour ensemble, donc on doit avoir un petit récital de psaumes, n'est-ce pas ? Nous n'allons pas tous les chanter, mais j'en ai choisi trois, et j'espère qu'il y en a au moins un ou deux qui pourraient vous plaire.</w:t>
      </w:r>
    </w:p>
    <w:p w14:paraId="102BA98D" w14:textId="77777777" w:rsidR="00941F5A" w:rsidRPr="005B60A9" w:rsidRDefault="00941F5A">
      <w:pPr>
        <w:rPr>
          <w:sz w:val="26"/>
          <w:szCs w:val="26"/>
        </w:rPr>
      </w:pPr>
    </w:p>
    <w:p w14:paraId="761446A8" w14:textId="5D3C5806"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On y va. Commencer. </w:t>
      </w:r>
      <w:r xmlns:w="http://schemas.openxmlformats.org/wordprocessingml/2006/main" w:rsidR="00EB5386">
        <w:rPr>
          <w:rFonts w:ascii="Calibri" w:eastAsia="Calibri" w:hAnsi="Calibri" w:cs="Calibri"/>
          <w:sz w:val="26"/>
          <w:szCs w:val="26"/>
        </w:rPr>
        <w:br xmlns:w="http://schemas.openxmlformats.org/wordprocessingml/2006/main"/>
      </w:r>
      <w:r xmlns:w="http://schemas.openxmlformats.org/wordprocessingml/2006/main" w:rsidR="00EB5386">
        <w:rPr>
          <w:rFonts w:ascii="Calibri" w:eastAsia="Calibri" w:hAnsi="Calibri" w:cs="Calibri"/>
          <w:sz w:val="26"/>
          <w:szCs w:val="26"/>
        </w:rPr>
        <w:br xmlns:w="http://schemas.openxmlformats.org/wordprocessingml/2006/main"/>
      </w:r>
      <w:r xmlns:w="http://schemas.openxmlformats.org/wordprocessingml/2006/main" w:rsidRPr="005B60A9">
        <w:rPr>
          <w:rFonts w:ascii="Calibri" w:eastAsia="Calibri" w:hAnsi="Calibri" w:cs="Calibri"/>
          <w:sz w:val="26"/>
          <w:szCs w:val="26"/>
        </w:rPr>
        <w:t xml:space="preserve">Père, nous sommes extrêmement reconnaissants que vous nous ayez réunis pendant un semestre.</w:t>
      </w:r>
    </w:p>
    <w:p w14:paraId="02E7A354" w14:textId="77777777" w:rsidR="00941F5A" w:rsidRPr="005B60A9" w:rsidRDefault="00941F5A">
      <w:pPr>
        <w:rPr>
          <w:sz w:val="26"/>
          <w:szCs w:val="26"/>
        </w:rPr>
      </w:pPr>
    </w:p>
    <w:p w14:paraId="0B719094" w14:textId="700681F8"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Que tu nous as protégés et guidés, que ton esprit nous a appris. Seigneur, nous savons que nous avons de nombreuses raisons d'être reconnaissants, alors même en ces derniers jours où les pressions sont élevées, nous prions pour que tu continues à nous inculquer la joie de ton salut. Seigneur, aide-nous à être vraiment joyeux, reconnaissants et à reconnaître que tous les bons dons que nous avons viennent effectivement de toi.</w:t>
      </w:r>
    </w:p>
    <w:p w14:paraId="1EC4470D" w14:textId="77777777" w:rsidR="00941F5A" w:rsidRPr="005B60A9" w:rsidRDefault="00941F5A">
      <w:pPr>
        <w:rPr>
          <w:sz w:val="26"/>
          <w:szCs w:val="26"/>
        </w:rPr>
      </w:pPr>
    </w:p>
    <w:p w14:paraId="6AE67A8E"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lastRenderedPageBreak xmlns:w="http://schemas.openxmlformats.org/wordprocessingml/2006/main"/>
      </w:r>
      <w:r xmlns:w="http://schemas.openxmlformats.org/wordprocessingml/2006/main" w:rsidRPr="005B60A9">
        <w:rPr>
          <w:rFonts w:ascii="Calibri" w:eastAsia="Calibri" w:hAnsi="Calibri" w:cs="Calibri"/>
          <w:sz w:val="26"/>
          <w:szCs w:val="26"/>
        </w:rPr>
        <w:t xml:space="preserve">Ce n’est pas le fruit du hasard. Nous vous remercions les uns pour les autres et nous prions les uns pour les autres. Nous prions pour la paix pour ceux qui sont en difficulté.</w:t>
      </w:r>
    </w:p>
    <w:p w14:paraId="26F87710" w14:textId="77777777" w:rsidR="00941F5A" w:rsidRPr="005B60A9" w:rsidRDefault="00941F5A">
      <w:pPr>
        <w:rPr>
          <w:sz w:val="26"/>
          <w:szCs w:val="26"/>
        </w:rPr>
      </w:pPr>
    </w:p>
    <w:p w14:paraId="24FC5809"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Nous prions pour encourager ceux qui pourraient en avoir besoin. Nous prions pour obtenir des encouragements et du réconfort. Nous prions pour la restauration.</w:t>
      </w:r>
    </w:p>
    <w:p w14:paraId="7FCA2616" w14:textId="77777777" w:rsidR="00941F5A" w:rsidRPr="005B60A9" w:rsidRDefault="00941F5A">
      <w:pPr>
        <w:rPr>
          <w:sz w:val="26"/>
          <w:szCs w:val="26"/>
        </w:rPr>
      </w:pPr>
    </w:p>
    <w:p w14:paraId="09240B83" w14:textId="219470DB"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Seigneur, que ton esprit soit profondément actif en chacun de nous et dans notre communauté. Et mes Pères, nous nous séparerons cet été. Nous demandons vos conseils et votre protection.</w:t>
      </w:r>
    </w:p>
    <w:p w14:paraId="46DA5B42" w14:textId="77777777" w:rsidR="00941F5A" w:rsidRPr="005B60A9" w:rsidRDefault="00941F5A">
      <w:pPr>
        <w:rPr>
          <w:sz w:val="26"/>
          <w:szCs w:val="26"/>
        </w:rPr>
      </w:pPr>
    </w:p>
    <w:p w14:paraId="41EBD56F"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Gardez chacun de nous près de vous. Embrassez-nous. Puissions-nous être près de votre cœur.</w:t>
      </w:r>
    </w:p>
    <w:p w14:paraId="0F67D0BA" w14:textId="77777777" w:rsidR="00941F5A" w:rsidRPr="005B60A9" w:rsidRDefault="00941F5A">
      <w:pPr>
        <w:rPr>
          <w:sz w:val="26"/>
          <w:szCs w:val="26"/>
        </w:rPr>
      </w:pPr>
    </w:p>
    <w:p w14:paraId="1CBF3B66"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Père, nous sommes également conscients des endroits troublés du monde où ta vérité est si désespérément nécessaire. Et nous prions pour ceux qui s’impliquent activement pour que cette vérité s’applique aux cultures sombres. Et </w:t>
      </w:r>
      <w:proofErr xmlns:w="http://schemas.openxmlformats.org/wordprocessingml/2006/main" w:type="gramStart"/>
      <w:r xmlns:w="http://schemas.openxmlformats.org/wordprocessingml/2006/main" w:rsidRPr="005B60A9">
        <w:rPr>
          <w:rFonts w:ascii="Calibri" w:eastAsia="Calibri" w:hAnsi="Calibri" w:cs="Calibri"/>
          <w:sz w:val="26"/>
          <w:szCs w:val="26"/>
        </w:rPr>
        <w:t xml:space="preserve">c’est pourquoi </w:t>
      </w:r>
      <w:proofErr xmlns:w="http://schemas.openxmlformats.org/wordprocessingml/2006/main" w:type="gramEnd"/>
      <w:r xmlns:w="http://schemas.openxmlformats.org/wordprocessingml/2006/main" w:rsidRPr="005B60A9">
        <w:rPr>
          <w:rFonts w:ascii="Calibri" w:eastAsia="Calibri" w:hAnsi="Calibri" w:cs="Calibri"/>
          <w:sz w:val="26"/>
          <w:szCs w:val="26"/>
        </w:rPr>
        <w:t xml:space="preserve">nous demandons que votre lumière vienne dans ces endroits.</w:t>
      </w:r>
    </w:p>
    <w:p w14:paraId="6F568AFF" w14:textId="77777777" w:rsidR="00941F5A" w:rsidRPr="005B60A9" w:rsidRDefault="00941F5A">
      <w:pPr>
        <w:rPr>
          <w:sz w:val="26"/>
          <w:szCs w:val="26"/>
        </w:rPr>
      </w:pPr>
    </w:p>
    <w:p w14:paraId="661F5BC2" w14:textId="35B74330"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Seigneur, nous demandons cela non pas parce que nous avons du mérite, mais à cause du mérite de Jésus-Christ, au nom duquel nous prions. Amen. </w:t>
      </w:r>
      <w:r xmlns:w="http://schemas.openxmlformats.org/wordprocessingml/2006/main" w:rsidR="00EB5386">
        <w:rPr>
          <w:rFonts w:ascii="Calibri" w:eastAsia="Calibri" w:hAnsi="Calibri" w:cs="Calibri"/>
          <w:sz w:val="26"/>
          <w:szCs w:val="26"/>
        </w:rPr>
        <w:br xmlns:w="http://schemas.openxmlformats.org/wordprocessingml/2006/main"/>
      </w:r>
      <w:r xmlns:w="http://schemas.openxmlformats.org/wordprocessingml/2006/main" w:rsidR="00EB5386">
        <w:rPr>
          <w:rFonts w:ascii="Calibri" w:eastAsia="Calibri" w:hAnsi="Calibri" w:cs="Calibri"/>
          <w:sz w:val="26"/>
          <w:szCs w:val="26"/>
        </w:rPr>
        <w:br xmlns:w="http://schemas.openxmlformats.org/wordprocessingml/2006/main"/>
      </w:r>
      <w:r xmlns:w="http://schemas.openxmlformats.org/wordprocessingml/2006/main" w:rsidRPr="005B60A9">
        <w:rPr>
          <w:rFonts w:ascii="Calibri" w:eastAsia="Calibri" w:hAnsi="Calibri" w:cs="Calibri"/>
          <w:sz w:val="26"/>
          <w:szCs w:val="26"/>
        </w:rPr>
        <w:t xml:space="preserve">Eh bien, nous allons reprendre et faire nos trois derniers prophètes.</w:t>
      </w:r>
    </w:p>
    <w:p w14:paraId="5C101CE2" w14:textId="77777777" w:rsidR="00941F5A" w:rsidRPr="005B60A9" w:rsidRDefault="00941F5A">
      <w:pPr>
        <w:rPr>
          <w:sz w:val="26"/>
          <w:szCs w:val="26"/>
        </w:rPr>
      </w:pPr>
    </w:p>
    <w:p w14:paraId="7130EA28" w14:textId="38AF3CAB"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Et comme je l'ai dit, nous allons essayer de régler ces problèmes dans environ 35 minutes. Nous allons donc faire Aggée, Zacharie et Malachie. Je dois faire juste un petit historique avant de faire cela, juste un peu de révision de la dernière fois en termes de contexte historique dans lequel ces trois prophètes vont s'insérer.</w:t>
      </w:r>
    </w:p>
    <w:p w14:paraId="7C93FB7C" w14:textId="77777777" w:rsidR="00941F5A" w:rsidRPr="005B60A9" w:rsidRDefault="00941F5A">
      <w:pPr>
        <w:rPr>
          <w:sz w:val="26"/>
          <w:szCs w:val="26"/>
        </w:rPr>
      </w:pPr>
    </w:p>
    <w:p w14:paraId="5423C718"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Comme vous allez le voir, chacun d’eux se concentre un peu sur le temple. Ce seront des perspectives différentes. En fait, vous voudrez peut-être réfléchir, surtout comme nous le faisons d’abord avec Aggée puis Zacharie, aux différentes perspectives à travers lesquelles nous allons examiner les questions liées au temple.</w:t>
      </w:r>
    </w:p>
    <w:p w14:paraId="7B99D814" w14:textId="77777777" w:rsidR="00941F5A" w:rsidRPr="005B60A9" w:rsidRDefault="00941F5A">
      <w:pPr>
        <w:rPr>
          <w:sz w:val="26"/>
          <w:szCs w:val="26"/>
        </w:rPr>
      </w:pPr>
    </w:p>
    <w:p w14:paraId="58037AD7"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Gardez cela à l’esprit. Et puis Malachie aura également sa propre vision de la question. Mais c'est parti.</w:t>
      </w:r>
    </w:p>
    <w:p w14:paraId="188C6273" w14:textId="77777777" w:rsidR="00941F5A" w:rsidRPr="005B60A9" w:rsidRDefault="00941F5A">
      <w:pPr>
        <w:rPr>
          <w:sz w:val="26"/>
          <w:szCs w:val="26"/>
        </w:rPr>
      </w:pPr>
    </w:p>
    <w:p w14:paraId="5CA98F2C" w14:textId="25D2B10A"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Quelques photos, tout d'abord. Cela nous fait en quelque sorte avancer. Je pense que nous avons déjà vu celui-ci.</w:t>
      </w:r>
    </w:p>
    <w:p w14:paraId="6FE66A11" w14:textId="77777777" w:rsidR="00941F5A" w:rsidRPr="005B60A9" w:rsidRDefault="00941F5A">
      <w:pPr>
        <w:rPr>
          <w:sz w:val="26"/>
          <w:szCs w:val="26"/>
        </w:rPr>
      </w:pPr>
    </w:p>
    <w:p w14:paraId="757FFB45"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Il s’agit en fait d’une maquette de la zone du temple. Voici le temple juste ici. Voici la zone du temple telle qu'elle était à l'époque de Jésus.</w:t>
      </w:r>
    </w:p>
    <w:p w14:paraId="49D771E3" w14:textId="77777777" w:rsidR="00941F5A" w:rsidRPr="005B60A9" w:rsidRDefault="00941F5A">
      <w:pPr>
        <w:rPr>
          <w:sz w:val="26"/>
          <w:szCs w:val="26"/>
        </w:rPr>
      </w:pPr>
    </w:p>
    <w:p w14:paraId="6938F9FD"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Et la raison pour laquelle je montre cela est parce qu'Aggée, et en particulier Zacharie, parlent du rétablissement des temples comme il le fallait. Il fallait que cela soit terminé et achevé à leur époque. Ils ne se concentrent pas uniquement sur ce point.</w:t>
      </w:r>
    </w:p>
    <w:p w14:paraId="49DB47A9" w14:textId="77777777" w:rsidR="00941F5A" w:rsidRPr="005B60A9" w:rsidRDefault="00941F5A">
      <w:pPr>
        <w:rPr>
          <w:sz w:val="26"/>
          <w:szCs w:val="26"/>
        </w:rPr>
      </w:pPr>
    </w:p>
    <w:p w14:paraId="7C58F5AF" w14:textId="3D63459E" w:rsidR="00941F5A" w:rsidRPr="005B60A9" w:rsidRDefault="00EB5386">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Il y a </w:t>
      </w:r>
      <w:r xmlns:w="http://schemas.openxmlformats.org/wordprocessingml/2006/main" w:rsidR="00000000" w:rsidRPr="005B60A9">
        <w:rPr>
          <w:rFonts w:ascii="Calibri" w:eastAsia="Calibri" w:hAnsi="Calibri" w:cs="Calibri"/>
          <w:sz w:val="26"/>
          <w:szCs w:val="26"/>
        </w:rPr>
        <w:t xml:space="preserve">aussi des fils qui sous-tendent leurs prophéties et qui envisagent le temple où Jésus viendrait. Chose intéressante, ce modèle n’est tout simplement pas n’importe quel ancien modèle. Il s'appuie très soigneusement sur le travail des archéologues et sur le travail des personnes qui ont examiné les sources historiques, en particulier les sources juives, en particulier un texte appelé la Mishna, qui décrit même les mesures du temple tel qu'il était, le deuxième temple.</w:t>
      </w:r>
    </w:p>
    <w:p w14:paraId="7BD62BDD" w14:textId="77777777" w:rsidR="00941F5A" w:rsidRPr="005B60A9" w:rsidRDefault="00941F5A">
      <w:pPr>
        <w:rPr>
          <w:sz w:val="26"/>
          <w:szCs w:val="26"/>
        </w:rPr>
      </w:pPr>
    </w:p>
    <w:p w14:paraId="625DAFB3" w14:textId="6AD5BA20" w:rsidR="00941F5A" w:rsidRPr="005B60A9" w:rsidRDefault="00026B7A">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Donc, lorsque vous voyez ce modèle, et que vous voyez toute cette zone de plate-forme, puis le temple lui-même, c'est la stoa royale juste derrière, du côté est, vous ne pouvez pas la voir, c'est le portique de Salomon. En réalité, nous devons lire les Évangiles, les enseignements de Jésus, dans ce contexte. Alors, gardez cela à l’esprit.</w:t>
      </w:r>
    </w:p>
    <w:p w14:paraId="3F2A4DF4" w14:textId="77777777" w:rsidR="00941F5A" w:rsidRPr="005B60A9" w:rsidRDefault="00941F5A">
      <w:pPr>
        <w:rPr>
          <w:sz w:val="26"/>
          <w:szCs w:val="26"/>
        </w:rPr>
      </w:pPr>
    </w:p>
    <w:p w14:paraId="54FD6102" w14:textId="2452452E"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Maintenant, après cela, nous allons reculer un peu. Et au fait, vous savez, c'est quelque chose que vous avez probablement fait dans le Nouveau Testament, donc ce n'est pas du tout nouveau pour vous. Mais c'est juste une petite taquinerie pour vous faire penser à revenir en Israël.</w:t>
      </w:r>
    </w:p>
    <w:p w14:paraId="177F5BA0" w14:textId="77777777" w:rsidR="00941F5A" w:rsidRPr="005B60A9" w:rsidRDefault="00941F5A">
      <w:pPr>
        <w:rPr>
          <w:sz w:val="26"/>
          <w:szCs w:val="26"/>
        </w:rPr>
      </w:pPr>
    </w:p>
    <w:p w14:paraId="0BEAD10F"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C'est la dernière chance que j'ai de faire ça. Nous allons revenir un peu en arrière chronologiquement et réfléchir à ce que cela aurait été pour le peuple de Dieu vivant dans la cité de David. À l’époque d’Esdras et de Néhémie, la ville a de nouveau rétréci.</w:t>
      </w:r>
    </w:p>
    <w:p w14:paraId="4A62EE50" w14:textId="77777777" w:rsidR="00941F5A" w:rsidRPr="005B60A9" w:rsidRDefault="00941F5A">
      <w:pPr>
        <w:rPr>
          <w:sz w:val="26"/>
          <w:szCs w:val="26"/>
        </w:rPr>
      </w:pPr>
    </w:p>
    <w:p w14:paraId="505D3FF0" w14:textId="63C01A0A"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Vous vous souvenez peut-être que lorsque nous avons parlé d'Ézéchias, nous avons parlé de la fin de l'expansion de la ville, en fait, d'après cette photo, vers des zones d'ici. Lorsque Néhémie revient et commence à travailler sur ces murs dont vous avez entendu parler, si vous avez lu le matériel d'aujourd'hui, c'est à nouveau une ville réduite. </w:t>
      </w:r>
      <w:proofErr xmlns:w="http://schemas.openxmlformats.org/wordprocessingml/2006/main" w:type="gramStart"/>
      <w:r xmlns:w="http://schemas.openxmlformats.org/wordprocessingml/2006/main" w:rsidRPr="005B60A9">
        <w:rPr>
          <w:rFonts w:ascii="Calibri" w:eastAsia="Calibri" w:hAnsi="Calibri" w:cs="Calibri"/>
          <w:sz w:val="26"/>
          <w:szCs w:val="26"/>
        </w:rPr>
        <w:t xml:space="preserve">Nous parlons </w:t>
      </w:r>
      <w:r xmlns:w="http://schemas.openxmlformats.org/wordprocessingml/2006/main" w:rsidRPr="005B60A9">
        <w:rPr>
          <w:rFonts w:ascii="Calibri" w:eastAsia="Calibri" w:hAnsi="Calibri" w:cs="Calibri"/>
          <w:sz w:val="26"/>
          <w:szCs w:val="26"/>
        </w:rPr>
        <w:t xml:space="preserve">donc ici de cette petite zone.</w:t>
      </w:r>
      <w:proofErr xmlns:w="http://schemas.openxmlformats.org/wordprocessingml/2006/main" w:type="gramEnd"/>
    </w:p>
    <w:p w14:paraId="246AC1F7" w14:textId="77777777" w:rsidR="00941F5A" w:rsidRPr="005B60A9" w:rsidRDefault="00941F5A">
      <w:pPr>
        <w:rPr>
          <w:sz w:val="26"/>
          <w:szCs w:val="26"/>
        </w:rPr>
      </w:pPr>
    </w:p>
    <w:p w14:paraId="2E9FEA29" w14:textId="1C435880"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Et puis, bien sûr, le Mont du Temple, tel que nous le voyons aujourd’hui, aurait également été la zone où ils ont commencé à reconstruire le deuxième temple. Donc ça nous donne, ouais, Rebecca, vas-y. Je me demandais simplement, donc le temple qu'ils sont en train de reconstruire et dont nous parlons maintenant est le même que celui dans lequel se trouve Jésus, n'est-ce pas ? Ouais, bonne question.</w:t>
      </w:r>
    </w:p>
    <w:p w14:paraId="47E70108" w14:textId="77777777" w:rsidR="00941F5A" w:rsidRPr="005B60A9" w:rsidRDefault="00941F5A">
      <w:pPr>
        <w:rPr>
          <w:sz w:val="26"/>
          <w:szCs w:val="26"/>
        </w:rPr>
      </w:pPr>
    </w:p>
    <w:p w14:paraId="041F7D75" w14:textId="41346039"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Le temple dont nous parlons sous Darius est terminé et a les mêmes fondations. Je dois dire cela avec précaution, car bien qu'on l'appelle le deuxième temple, depuis 516, date à laquelle il fut achevé, jusqu'à sa destruction en 70 après JC, quand Hérode le Grand arriva et s'occupa de cette affaire ici, il le modifia de façon monumentale et l'agrandit. c'est qu'à certains égards, c'est vraiment un troisième temple. Mais personne n’en parle de cette façon.</w:t>
      </w:r>
    </w:p>
    <w:p w14:paraId="471C940C" w14:textId="77777777" w:rsidR="00941F5A" w:rsidRPr="005B60A9" w:rsidRDefault="00941F5A">
      <w:pPr>
        <w:rPr>
          <w:sz w:val="26"/>
          <w:szCs w:val="26"/>
        </w:rPr>
      </w:pPr>
    </w:p>
    <w:p w14:paraId="2E686016" w14:textId="78836959" w:rsidR="00941F5A" w:rsidRPr="005B60A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B60A9">
        <w:rPr>
          <w:rFonts w:ascii="Calibri" w:eastAsia="Calibri" w:hAnsi="Calibri" w:cs="Calibri"/>
          <w:sz w:val="26"/>
          <w:szCs w:val="26"/>
        </w:rPr>
        <w:t xml:space="preserve">Nous allons </w:t>
      </w:r>
      <w:r xmlns:w="http://schemas.openxmlformats.org/wordprocessingml/2006/main" w:rsidRPr="005B60A9">
        <w:rPr>
          <w:rFonts w:ascii="Calibri" w:eastAsia="Calibri" w:hAnsi="Calibri" w:cs="Calibri"/>
          <w:sz w:val="26"/>
          <w:szCs w:val="26"/>
        </w:rPr>
        <w:t xml:space="preserve">donc utiliser le même terme, peut-être avec quelques guillemets. </w:t>
      </w:r>
      <w:proofErr xmlns:w="http://schemas.openxmlformats.org/wordprocessingml/2006/main" w:type="gramEnd"/>
      <w:r xmlns:w="http://schemas.openxmlformats.org/wordprocessingml/2006/main" w:rsidRPr="005B60A9">
        <w:rPr>
          <w:rFonts w:ascii="Calibri" w:eastAsia="Calibri" w:hAnsi="Calibri" w:cs="Calibri"/>
          <w:sz w:val="26"/>
          <w:szCs w:val="26"/>
        </w:rPr>
        <w:t xml:space="preserve">C'est une excellente question. OK, prêt à continuer ? Super.</w:t>
      </w:r>
    </w:p>
    <w:p w14:paraId="753AE9A8" w14:textId="77777777" w:rsidR="00941F5A" w:rsidRPr="005B60A9" w:rsidRDefault="00941F5A">
      <w:pPr>
        <w:rPr>
          <w:sz w:val="26"/>
          <w:szCs w:val="26"/>
        </w:rPr>
      </w:pPr>
    </w:p>
    <w:p w14:paraId="7022BEAD"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Parlons tout d'abord de notre revue des contextes historiques. Cela reprend la dernière fois, nous rappelant simplement où va s'inscrire le travail de ces prophètes. D'accord.</w:t>
      </w:r>
    </w:p>
    <w:p w14:paraId="7FF9DB5E" w14:textId="77777777" w:rsidR="00941F5A" w:rsidRPr="005B60A9" w:rsidRDefault="00941F5A">
      <w:pPr>
        <w:rPr>
          <w:sz w:val="26"/>
          <w:szCs w:val="26"/>
        </w:rPr>
      </w:pPr>
    </w:p>
    <w:p w14:paraId="2F61B456" w14:textId="16C4B488" w:rsidR="00941F5A" w:rsidRPr="005B60A9" w:rsidRDefault="0060229A">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lastRenderedPageBreak xmlns:w="http://schemas.openxmlformats.org/wordprocessingml/2006/main"/>
      </w:r>
      <w:r xmlns:w="http://schemas.openxmlformats.org/wordprocessingml/2006/main" w:rsidRPr="005B60A9">
        <w:rPr>
          <w:rFonts w:ascii="Calibri" w:eastAsia="Calibri" w:hAnsi="Calibri" w:cs="Calibri"/>
          <w:sz w:val="26"/>
          <w:szCs w:val="26"/>
        </w:rPr>
        <w:t xml:space="preserve">Ainsi, </w:t>
      </w:r>
      <w:r xmlns:w="http://schemas.openxmlformats.org/wordprocessingml/2006/main" w:rsidR="00000000" w:rsidRPr="005B60A9">
        <w:rPr>
          <w:rFonts w:ascii="Calibri" w:eastAsia="Calibri" w:hAnsi="Calibri" w:cs="Calibri"/>
          <w:sz w:val="26"/>
          <w:szCs w:val="26"/>
        </w:rPr>
        <w:t xml:space="preserve">nous avons parlé du décret de Cyrus en 539, et en lisant le chapitre 3 d'Esdras, vous vous souviendrez que ce qui se passe est un début joyeux au temple. Ils posent les fondations, reconstruisent l’autel et célèbrent la fête, mais alors l’opposition commence. Et de 539 environ à 520, ils se sont arrêtés à cause de cela.</w:t>
      </w:r>
    </w:p>
    <w:p w14:paraId="52502593" w14:textId="77777777" w:rsidR="00941F5A" w:rsidRPr="005B60A9" w:rsidRDefault="00941F5A">
      <w:pPr>
        <w:rPr>
          <w:sz w:val="26"/>
          <w:szCs w:val="26"/>
        </w:rPr>
      </w:pPr>
    </w:p>
    <w:p w14:paraId="67BE6C8A" w14:textId="063CD678"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Sous Darius, Darius Ier, nous avons effectivement accompli cela. Et comme je vous l'ai indiqué la dernière fois, cela pourrait être une sorte de manœuvre politique de sa part. Il sait que s'il veut s'étendre à l'ouest et au sud, notamment en Égypte, il devra avoir sur son front des gens qui lui sont favorables.</w:t>
      </w:r>
    </w:p>
    <w:p w14:paraId="0F56D8CE" w14:textId="77777777" w:rsidR="00941F5A" w:rsidRPr="005B60A9" w:rsidRDefault="00941F5A">
      <w:pPr>
        <w:rPr>
          <w:sz w:val="26"/>
          <w:szCs w:val="26"/>
        </w:rPr>
      </w:pPr>
    </w:p>
    <w:p w14:paraId="11C8152E" w14:textId="21E88F9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Quelle meilleure façon d’y parvenir que de les rendre heureux en encourageant la reconstruction de leur temple ? Nous sommes donc sous le règne de Darius Ier. Josué et Zorobabel en sont les personnages clés. Nous en avons parlé la dernière fois tels qu'ils apparaissent dans le livre d'Esdras.</w:t>
      </w:r>
    </w:p>
    <w:p w14:paraId="43E13DFB" w14:textId="77777777" w:rsidR="00941F5A" w:rsidRPr="005B60A9" w:rsidRDefault="00941F5A">
      <w:pPr>
        <w:rPr>
          <w:sz w:val="26"/>
          <w:szCs w:val="26"/>
        </w:rPr>
      </w:pPr>
    </w:p>
    <w:p w14:paraId="3313AFD5" w14:textId="3AA8D5FD"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Nous les voyons également dans les prophètes que nous allons parcourir ce matin. Et puis, bien sûr, Aggée et Zacharie sont des voix prophétiques clés. Nous allons d'abord reprendre Aggée après avoir encore une chose à dire.</w:t>
      </w:r>
    </w:p>
    <w:p w14:paraId="154D5C91" w14:textId="77777777" w:rsidR="00941F5A" w:rsidRPr="005B60A9" w:rsidRDefault="00941F5A">
      <w:pPr>
        <w:rPr>
          <w:sz w:val="26"/>
          <w:szCs w:val="26"/>
        </w:rPr>
      </w:pPr>
    </w:p>
    <w:p w14:paraId="53E4E684" w14:textId="617B2700"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Juste un rappel de la dernière fois : il y a un intervalle entre l'achèvement du temple et ce qui se passe lorsque Esdras et Néhémie arrivent. Parce que nous avons, eh bien, nous avons 50 bonnes années, peut-être un peu plus ici, 65 ans. Quand Esdras arrive pour la première fois, cela semble être vers 465, mais la réforme elle-même ne semble pas avoir lieu avant 450 environ, bien qu'il y ait quelques problèmes sur la datation.</w:t>
      </w:r>
    </w:p>
    <w:p w14:paraId="0F6C2681" w14:textId="77777777" w:rsidR="00941F5A" w:rsidRPr="005B60A9" w:rsidRDefault="00941F5A">
      <w:pPr>
        <w:rPr>
          <w:sz w:val="26"/>
          <w:szCs w:val="26"/>
        </w:rPr>
      </w:pPr>
    </w:p>
    <w:p w14:paraId="430DE074"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Gardez à l’esprit que tout le récit d’Esther se déroule ici. Droite? Parce que nous avons Esther dans cet espace vide ici. Le roi Xerxès Ier vit dans les années 480.</w:t>
      </w:r>
    </w:p>
    <w:p w14:paraId="0668A7D2" w14:textId="77777777" w:rsidR="00941F5A" w:rsidRPr="005B60A9" w:rsidRDefault="00941F5A">
      <w:pPr>
        <w:rPr>
          <w:sz w:val="26"/>
          <w:szCs w:val="26"/>
        </w:rPr>
      </w:pPr>
    </w:p>
    <w:p w14:paraId="77FAE96B"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Cela nous donne donc notre cadre historique. Maintenant, prenons simplement nos trois prophètes dont nous voulons parler. Aggée est la première, ou si vous voulez le parler en termes de prononciation hébraïque, c'est Aggée.</w:t>
      </w:r>
    </w:p>
    <w:p w14:paraId="6FD9AEAC" w14:textId="77777777" w:rsidR="00941F5A" w:rsidRPr="005B60A9" w:rsidRDefault="00941F5A">
      <w:pPr>
        <w:rPr>
          <w:sz w:val="26"/>
          <w:szCs w:val="26"/>
        </w:rPr>
      </w:pPr>
    </w:p>
    <w:p w14:paraId="0D0EDF9E"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Disons Aggée. Il commence par un message incroyablement contemporain. Définissez clairement vos priorités.</w:t>
      </w:r>
    </w:p>
    <w:p w14:paraId="0EA56FDE" w14:textId="77777777" w:rsidR="00941F5A" w:rsidRPr="005B60A9" w:rsidRDefault="00941F5A">
      <w:pPr>
        <w:rPr>
          <w:sz w:val="26"/>
          <w:szCs w:val="26"/>
        </w:rPr>
      </w:pPr>
    </w:p>
    <w:p w14:paraId="7BC1455A" w14:textId="1A9951D8"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Verset quatre, chapitre un. Est-il temps pour vous-mêmes de vivre dans vos maisons à panneaux ? Eh bien, cette maison, c'est-à-dire le temple, ma maison, dit Dieu, reste une ruine. La raison pour laquelle je dis que c'est étonnamment contemporain est que nous le voyons en nous tout le temps.</w:t>
      </w:r>
    </w:p>
    <w:p w14:paraId="408E8641" w14:textId="77777777" w:rsidR="00941F5A" w:rsidRPr="005B60A9" w:rsidRDefault="00941F5A">
      <w:pPr>
        <w:rPr>
          <w:sz w:val="26"/>
          <w:szCs w:val="26"/>
        </w:rPr>
      </w:pPr>
    </w:p>
    <w:p w14:paraId="36C14F7E"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Nous sommes occupés à nous servir d'abord. Nous achetons tous les vêtements que nous voulons. Nous faisons cela.</w:t>
      </w:r>
    </w:p>
    <w:p w14:paraId="3113737C" w14:textId="77777777" w:rsidR="00941F5A" w:rsidRPr="005B60A9" w:rsidRDefault="00941F5A">
      <w:pPr>
        <w:rPr>
          <w:sz w:val="26"/>
          <w:szCs w:val="26"/>
        </w:rPr>
      </w:pPr>
    </w:p>
    <w:p w14:paraId="5242264D"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lastRenderedPageBreak xmlns:w="http://schemas.openxmlformats.org/wordprocessingml/2006/main"/>
      </w:r>
      <w:r xmlns:w="http://schemas.openxmlformats.org/wordprocessingml/2006/main" w:rsidRPr="005B60A9">
        <w:rPr>
          <w:rFonts w:ascii="Calibri" w:eastAsia="Calibri" w:hAnsi="Calibri" w:cs="Calibri"/>
          <w:sz w:val="26"/>
          <w:szCs w:val="26"/>
        </w:rPr>
        <w:t xml:space="preserve">C'est ce que nous faisons. Nous recevons une nouvelle voiture. Nous sommes tous préoccupés par les hypothèques sur notre maison.</w:t>
      </w:r>
    </w:p>
    <w:p w14:paraId="4EC43209" w14:textId="77777777" w:rsidR="00941F5A" w:rsidRPr="005B60A9" w:rsidRDefault="00941F5A">
      <w:pPr>
        <w:rPr>
          <w:sz w:val="26"/>
          <w:szCs w:val="26"/>
        </w:rPr>
      </w:pPr>
    </w:p>
    <w:p w14:paraId="57C069D8" w14:textId="7439A1B8"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Et parfois, notre souci de l’œuvre de Dieu et de l’œuvre du Royaume passe au deuxième, troisième ou quatrième rang. Alors laissez-moi simplement dire que vous savez, cependant, vous voulez restructurer cela pour notre propre contexte contemporain, Aggée ne parle pas seulement de choses d'il y a 2 500 ans. Il parle aussi maintenant.</w:t>
      </w:r>
    </w:p>
    <w:p w14:paraId="0BA976DD" w14:textId="77777777" w:rsidR="00941F5A" w:rsidRPr="005B60A9" w:rsidRDefault="00941F5A">
      <w:pPr>
        <w:rPr>
          <w:sz w:val="26"/>
          <w:szCs w:val="26"/>
        </w:rPr>
      </w:pPr>
    </w:p>
    <w:p w14:paraId="7F41A544"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Réfléchissez soigneusement à vos voies. Vous avez beaucoup planté, mais vous avez peu récolté. Vous mangez, mais vous n'en avez jamais assez.</w:t>
      </w:r>
    </w:p>
    <w:p w14:paraId="146E2F9F" w14:textId="77777777" w:rsidR="00941F5A" w:rsidRPr="005B60A9" w:rsidRDefault="00941F5A">
      <w:pPr>
        <w:rPr>
          <w:sz w:val="26"/>
          <w:szCs w:val="26"/>
        </w:rPr>
      </w:pPr>
    </w:p>
    <w:p w14:paraId="62259B6F" w14:textId="188A9EAD"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En d’autres termes, le fait qu’ils ne traitent pas leur position en matière d’alliance comme ils devraient l’être signifie qu’ils en subissent les conséquences, n’est-ce pas ? Encore une fois, réfléchissez bien à vos voies, verset sept. Montez dans les montagnes, abattez du bois et construisez cette maison pour que j'y prenne plaisir. Et donc évidemment, ils vont reprendre et faire cela parce qu’Aggée les y incite.</w:t>
      </w:r>
    </w:p>
    <w:p w14:paraId="57C8E5C3" w14:textId="77777777" w:rsidR="00941F5A" w:rsidRPr="005B60A9" w:rsidRDefault="00941F5A">
      <w:pPr>
        <w:rPr>
          <w:sz w:val="26"/>
          <w:szCs w:val="26"/>
        </w:rPr>
      </w:pPr>
    </w:p>
    <w:p w14:paraId="51234E05" w14:textId="233B783E"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La prochaine chose qu'il a à dire, et c'est en fait le milieu du chapitre deux, d'une certaine manière, je vais revenir à la première partie du chapitre deux dans un instant ; d'une certaine manière, ce qu'il fait, c'est mettre le personnel du temple à l'épreuve. Lorsque vous lisez le chapitre deux, en gros, ce qui se passe, c'est que les prêtres passent un test pour voir s'ils sont prêts à recommencer à fonctionner dans le temple. Demandez au prêtre ce que dit la loi, chapitre deux, verset 11.</w:t>
      </w:r>
    </w:p>
    <w:p w14:paraId="5274EA09" w14:textId="77777777" w:rsidR="00941F5A" w:rsidRPr="005B60A9" w:rsidRDefault="00941F5A">
      <w:pPr>
        <w:rPr>
          <w:sz w:val="26"/>
          <w:szCs w:val="26"/>
        </w:rPr>
      </w:pPr>
    </w:p>
    <w:p w14:paraId="6A433B66" w14:textId="650B73D2"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Si une personne porte de la viande consacrée dans le pli de son vêtement et que ce pli touche autre chose, cette sainteté est-elle transférée ? C'est un test. Connaissent-ils ces principes de contagiosité du péché et de transférabilité de la sainteté ? La réponse est non. D'un autre côté, la question suivante n'est pas seulement un test pour les prêtres pour voir s'ils sont prêts à fonctionner, mais elle contient également un message.</w:t>
      </w:r>
    </w:p>
    <w:p w14:paraId="304AB9FB" w14:textId="77777777" w:rsidR="00941F5A" w:rsidRPr="005B60A9" w:rsidRDefault="00941F5A">
      <w:pPr>
        <w:rPr>
          <w:sz w:val="26"/>
          <w:szCs w:val="26"/>
        </w:rPr>
      </w:pPr>
    </w:p>
    <w:p w14:paraId="3DCDAAAD" w14:textId="2D787C12"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Remarquez, si une personne souillée par le contact d’un cadavre touche une de ces choses, est-ce qu’elle se souille elle-même ? Oui, c'est le cas. Et puis Aggée poursuit avec une leçon plus stricte que je viens de noter ici. Il en est ainsi de ce peuple et de cette nation.</w:t>
      </w:r>
    </w:p>
    <w:p w14:paraId="1619762F" w14:textId="77777777" w:rsidR="00941F5A" w:rsidRPr="005B60A9" w:rsidRDefault="00941F5A">
      <w:pPr>
        <w:rPr>
          <w:sz w:val="26"/>
          <w:szCs w:val="26"/>
        </w:rPr>
      </w:pPr>
    </w:p>
    <w:p w14:paraId="69D7998D"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Tout ce qu'ils font et tout ce qu'ils offrent est souillé parce qu'ils ont été souillés et ils auront besoin d'une certaine purification. Des leçons donc très intéressantes qui sont intégrées directement au chapitre deux. Et puis enfin, nous avons quelques promesses et elles mettent en quelque sorte fin à la partie centrale du chapitre deux.</w:t>
      </w:r>
    </w:p>
    <w:p w14:paraId="0F2AA412" w14:textId="77777777" w:rsidR="00941F5A" w:rsidRPr="005B60A9" w:rsidRDefault="00941F5A">
      <w:pPr>
        <w:rPr>
          <w:sz w:val="26"/>
          <w:szCs w:val="26"/>
        </w:rPr>
      </w:pPr>
    </w:p>
    <w:p w14:paraId="71E504F4"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Tout d’abord, l’accent est mis sur l’esprit. Verset deux du chapitre deux, parlez à Zorobabel. Rappelez-vous, c'est lui qui est dans la lignée royale, la lignée royale.</w:t>
      </w:r>
    </w:p>
    <w:p w14:paraId="79FBEA3D" w14:textId="77777777" w:rsidR="00941F5A" w:rsidRPr="005B60A9" w:rsidRDefault="00941F5A">
      <w:pPr>
        <w:rPr>
          <w:sz w:val="26"/>
          <w:szCs w:val="26"/>
        </w:rPr>
      </w:pPr>
    </w:p>
    <w:p w14:paraId="5056320D" w14:textId="19A7B56E"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lastRenderedPageBreak xmlns:w="http://schemas.openxmlformats.org/wordprocessingml/2006/main"/>
      </w:r>
      <w:r xmlns:w="http://schemas.openxmlformats.org/wordprocessingml/2006/main" w:rsidRPr="005B60A9">
        <w:rPr>
          <w:rFonts w:ascii="Calibri" w:eastAsia="Calibri" w:hAnsi="Calibri" w:cs="Calibri"/>
          <w:sz w:val="26"/>
          <w:szCs w:val="26"/>
        </w:rPr>
        <w:t xml:space="preserve">Et il dit : qui d'entre vous a vu cette maison dans son ancienne gloire ? En d’autres termes, le temple de Salomon </w:t>
      </w:r>
      <w:r xmlns:w="http://schemas.openxmlformats.org/wordprocessingml/2006/main" w:rsidR="0060229A">
        <w:rPr>
          <w:rFonts w:ascii="Calibri" w:eastAsia="Calibri" w:hAnsi="Calibri" w:cs="Calibri"/>
          <w:sz w:val="26"/>
          <w:szCs w:val="26"/>
        </w:rPr>
        <w:t xml:space="preserve">était réellement un temple glorieux. Et celui-ci est plus petit. D'accord, mais il dit, ne t'inquiète pas, sois fort.</w:t>
      </w:r>
    </w:p>
    <w:p w14:paraId="15CAFB5C" w14:textId="77777777" w:rsidR="00941F5A" w:rsidRPr="005B60A9" w:rsidRDefault="00941F5A">
      <w:pPr>
        <w:rPr>
          <w:sz w:val="26"/>
          <w:szCs w:val="26"/>
        </w:rPr>
      </w:pPr>
    </w:p>
    <w:p w14:paraId="2719BBB6" w14:textId="1475209B"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Mon esprit reste parmi vous. Verset cinq : n'ayez pas peur. Tout ce concept de l’aide des esprits va réapparaître très profondément dans Zacharie.</w:t>
      </w:r>
    </w:p>
    <w:p w14:paraId="2142ECF1" w14:textId="77777777" w:rsidR="00941F5A" w:rsidRPr="005B60A9" w:rsidRDefault="00941F5A">
      <w:pPr>
        <w:rPr>
          <w:sz w:val="26"/>
          <w:szCs w:val="26"/>
        </w:rPr>
      </w:pPr>
    </w:p>
    <w:p w14:paraId="1F889964" w14:textId="27015622"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Ainsi, comme nous nous concentrons sur le temple, malgré l’opposition, malgré leur peur, Dieu dit plus tard à travers Aggée, ici dans Zacharie, que mon esprit fera partie de ce tableau. Très bien, mon esprit reste parmi vous. N'ayez pas peur.</w:t>
      </w:r>
    </w:p>
    <w:p w14:paraId="567161E0" w14:textId="77777777" w:rsidR="00941F5A" w:rsidRPr="005B60A9" w:rsidRDefault="00941F5A">
      <w:pPr>
        <w:rPr>
          <w:sz w:val="26"/>
          <w:szCs w:val="26"/>
        </w:rPr>
      </w:pPr>
    </w:p>
    <w:p w14:paraId="56C4B254"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Et puis, continuant, dans peu de temps, je vais ébranler les cieux et la terre. C'est une expression que nous avions également à Amos. C'est quelque chose qui introduit les interventions de Dieu.</w:t>
      </w:r>
    </w:p>
    <w:p w14:paraId="52FA2631" w14:textId="77777777" w:rsidR="00941F5A" w:rsidRPr="005B60A9" w:rsidRDefault="00941F5A">
      <w:pPr>
        <w:rPr>
          <w:sz w:val="26"/>
          <w:szCs w:val="26"/>
        </w:rPr>
      </w:pPr>
    </w:p>
    <w:p w14:paraId="6198124C" w14:textId="5CBDFF11"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Je vais ébranler les cieux et la terre, dit-il. J'ébranlerai toutes les nations, et les désirs de toutes les nations viendront, et je remplirai cette maison de gloire. Maintenant, certaines personnes interprètent cela comme signifiant simplement que beaucoup de richesses vont affluer sur ce temple.</w:t>
      </w:r>
    </w:p>
    <w:p w14:paraId="2202C80D" w14:textId="77777777" w:rsidR="00941F5A" w:rsidRPr="005B60A9" w:rsidRDefault="00941F5A">
      <w:pPr>
        <w:rPr>
          <w:sz w:val="26"/>
          <w:szCs w:val="26"/>
        </w:rPr>
      </w:pPr>
    </w:p>
    <w:p w14:paraId="5FC1576A" w14:textId="3E8685AF"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Le désir de toutes les nations pourrait être interprété comme une simple richesse entrant dans le temple. Et c’est le cas. Plus tard, mon garçon, il y a beaucoup d'opulence dans le temple d'Hérode.</w:t>
      </w:r>
    </w:p>
    <w:p w14:paraId="17435C4B" w14:textId="77777777" w:rsidR="00941F5A" w:rsidRPr="005B60A9" w:rsidRDefault="00941F5A">
      <w:pPr>
        <w:rPr>
          <w:sz w:val="26"/>
          <w:szCs w:val="26"/>
        </w:rPr>
      </w:pPr>
    </w:p>
    <w:p w14:paraId="0E387A79" w14:textId="2EDDE94F"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Mais permettez-moi de vous suggérer qu'il se passe autre chose également, car le désir de toutes les nations pourrait avoir des implications en termes de qui va venir. Et surtout quand il est dit : Je remplirai cette maison de ma gloire.</w:t>
      </w:r>
    </w:p>
    <w:p w14:paraId="27BF238A" w14:textId="77777777" w:rsidR="00941F5A" w:rsidRPr="005B60A9" w:rsidRDefault="00941F5A">
      <w:pPr>
        <w:rPr>
          <w:sz w:val="26"/>
          <w:szCs w:val="26"/>
        </w:rPr>
      </w:pPr>
    </w:p>
    <w:p w14:paraId="6AC325B8" w14:textId="3AC090D9" w:rsidR="00941F5A" w:rsidRPr="005B60A9" w:rsidRDefault="006022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verset neuf, la gloire de cette maison actuelle sera plus grande que la gloire de l’ancienne maison, même si celle-ci leur semble petite. Et encore une fois, cela pourrait bien être une allusion au fait que Jésus va venir dans ce temple. D'accord.</w:t>
      </w:r>
    </w:p>
    <w:p w14:paraId="5B8AF3B6" w14:textId="77777777" w:rsidR="00941F5A" w:rsidRPr="005B60A9" w:rsidRDefault="00941F5A">
      <w:pPr>
        <w:rPr>
          <w:sz w:val="26"/>
          <w:szCs w:val="26"/>
        </w:rPr>
      </w:pPr>
    </w:p>
    <w:p w14:paraId="7CB46E39" w14:textId="40C675AF" w:rsidR="00941F5A" w:rsidRPr="005B60A9" w:rsidRDefault="006022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Enfin, juste à la fin du livre, il y a aussi quelques promesses pour Zorobabel. Je te prendrai, Zorobabel, fils de Shealtiel. Je ferai de toi comme une chevalière à mon doigt car je t'ai choisi.</w:t>
      </w:r>
    </w:p>
    <w:p w14:paraId="30F56A22" w14:textId="77777777" w:rsidR="00941F5A" w:rsidRPr="005B60A9" w:rsidRDefault="00941F5A">
      <w:pPr>
        <w:rPr>
          <w:sz w:val="26"/>
          <w:szCs w:val="26"/>
        </w:rPr>
      </w:pPr>
    </w:p>
    <w:p w14:paraId="51F563B5" w14:textId="7BFB6F3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Maintenant, la figure de Zorobabel va être importante alors que nous passons au livre de Zacharie. Mais c’est Aggée en un mot. J'ai compris? Rappelez-vous toutes ces choses sur lesquelles vous devez travailler concernant les questions clés pour chacun de ces prophètes mineurs, surtout s’ils sont tous mélangés.</w:t>
      </w:r>
    </w:p>
    <w:p w14:paraId="4DFEE9EC" w14:textId="77777777" w:rsidR="00941F5A" w:rsidRPr="005B60A9" w:rsidRDefault="00941F5A">
      <w:pPr>
        <w:rPr>
          <w:sz w:val="26"/>
          <w:szCs w:val="26"/>
        </w:rPr>
      </w:pPr>
    </w:p>
    <w:p w14:paraId="4760F467"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Pensez à Aggée. Pensez à reconstruire le temple maintenant. C'était le véritable message d'Aggée.</w:t>
      </w:r>
    </w:p>
    <w:p w14:paraId="6D8CDBF2" w14:textId="77777777" w:rsidR="00941F5A" w:rsidRPr="005B60A9" w:rsidRDefault="00941F5A">
      <w:pPr>
        <w:rPr>
          <w:sz w:val="26"/>
          <w:szCs w:val="26"/>
        </w:rPr>
      </w:pPr>
    </w:p>
    <w:p w14:paraId="4FDECC86"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Définissez clairement vos priorités. Très bien, nous allons passer à Zacharie où nous obtenons une perspective un peu plus eschatologique. Oui, il parle </w:t>
      </w:r>
      <w:r xmlns:w="http://schemas.openxmlformats.org/wordprocessingml/2006/main" w:rsidRPr="005B60A9">
        <w:rPr>
          <w:rFonts w:ascii="Calibri" w:eastAsia="Calibri" w:hAnsi="Calibri" w:cs="Calibri"/>
          <w:sz w:val="26"/>
          <w:szCs w:val="26"/>
        </w:rPr>
        <w:lastRenderedPageBreak xmlns:w="http://schemas.openxmlformats.org/wordprocessingml/2006/main"/>
      </w:r>
      <w:r xmlns:w="http://schemas.openxmlformats.org/wordprocessingml/2006/main" w:rsidRPr="005B60A9">
        <w:rPr>
          <w:rFonts w:ascii="Calibri" w:eastAsia="Calibri" w:hAnsi="Calibri" w:cs="Calibri"/>
          <w:sz w:val="26"/>
          <w:szCs w:val="26"/>
        </w:rPr>
        <w:t xml:space="preserve">alors de le reconstruire, mais l'accent sera davantage mis sur certaines choses à long terme.</w:t>
      </w:r>
    </w:p>
    <w:p w14:paraId="31590307" w14:textId="77777777" w:rsidR="00941F5A" w:rsidRPr="005B60A9" w:rsidRDefault="00941F5A">
      <w:pPr>
        <w:rPr>
          <w:sz w:val="26"/>
          <w:szCs w:val="26"/>
        </w:rPr>
      </w:pPr>
    </w:p>
    <w:p w14:paraId="3ED5EEEC" w14:textId="1D6E4F53"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Et devinez quoi ? Zacharie va utiliser l'apocalyptique. Et nous allons examiner cela dans un instant. Ainsi, la première partie de Zacharie est constituée de visions.</w:t>
      </w:r>
    </w:p>
    <w:p w14:paraId="303BA33C" w14:textId="77777777" w:rsidR="00941F5A" w:rsidRPr="005B60A9" w:rsidRDefault="00941F5A">
      <w:pPr>
        <w:rPr>
          <w:sz w:val="26"/>
          <w:szCs w:val="26"/>
        </w:rPr>
      </w:pPr>
    </w:p>
    <w:p w14:paraId="7AF203EB" w14:textId="3E86E61A"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D'accord, des visions apocalyptiques. Et ils vont tous aborder, comme je le note pour vous, non seulement Jérusalem dans le présent, mais aussi cette vision à plus long terme, une vision future de Jérusalem également, et le contexte du mal environnant. Quelles sont les caractéristiques de l’apocalyptique ? Je viens juste de le savoir à nouveau parce que nous avons des visions apocalyptiques ici.</w:t>
      </w:r>
    </w:p>
    <w:p w14:paraId="318D4762" w14:textId="77777777" w:rsidR="00941F5A" w:rsidRPr="005B60A9" w:rsidRDefault="00941F5A">
      <w:pPr>
        <w:rPr>
          <w:sz w:val="26"/>
          <w:szCs w:val="26"/>
        </w:rPr>
      </w:pPr>
    </w:p>
    <w:p w14:paraId="13F83B91" w14:textId="64BE89AA" w:rsidR="00941F5A" w:rsidRPr="005B60A9" w:rsidRDefault="006022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principale caractéristique est que l’on attend avec impatience le moment où le bien triomphera parce que les choses sont plutôt sombres. À des moments donnés où ces choses apparaissent. Quoi d'autre? Images fantastiques, visions justes et symboliques.</w:t>
      </w:r>
    </w:p>
    <w:p w14:paraId="3511EFA9" w14:textId="77777777" w:rsidR="00941F5A" w:rsidRPr="005B60A9" w:rsidRDefault="00941F5A">
      <w:pPr>
        <w:rPr>
          <w:sz w:val="26"/>
          <w:szCs w:val="26"/>
        </w:rPr>
      </w:pPr>
    </w:p>
    <w:p w14:paraId="0C23F2E6" w14:textId="29064F9C"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Visions, rêves, symboles, nombres symboliques - vous allez voir cela dans Zacharie, non seulement dans ces six premiers chapitres mais aussi plus tard lorsque nous parlerons des bergers. Ainsi, Zacharie va utiliser une bonne quantité de matériel apocalyptique. Voyons comment ces visions particulières fonctionnent.</w:t>
      </w:r>
    </w:p>
    <w:p w14:paraId="5A2A267D" w14:textId="77777777" w:rsidR="00941F5A" w:rsidRPr="005B60A9" w:rsidRDefault="00941F5A">
      <w:pPr>
        <w:rPr>
          <w:sz w:val="26"/>
          <w:szCs w:val="26"/>
        </w:rPr>
      </w:pPr>
    </w:p>
    <w:p w14:paraId="1E136773" w14:textId="63E00A8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En d’autres termes, je me concentre maintenant sur les six premiers chapitres. Eh bien, cinq chapitres et demi. En lisant ceux d'aujourd'hui, vous avez vu qu'ils étaient fermés.</w:t>
      </w:r>
    </w:p>
    <w:p w14:paraId="697458AD" w14:textId="77777777" w:rsidR="00941F5A" w:rsidRPr="005B60A9" w:rsidRDefault="00941F5A">
      <w:pPr>
        <w:rPr>
          <w:sz w:val="26"/>
          <w:szCs w:val="26"/>
        </w:rPr>
      </w:pPr>
    </w:p>
    <w:p w14:paraId="2F7AE401" w14:textId="5D68DF6E"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Ils sont réservés par des chevaux et des cavaliers. Et ça va dire quelque chose. Très bien, il y a un cadre, et il parle, je vous dirais, du contrôle souverain de Dieu sur toutes ces choses qui sont sur le point de se dérouler.</w:t>
      </w:r>
    </w:p>
    <w:p w14:paraId="1889B735" w14:textId="77777777" w:rsidR="00941F5A" w:rsidRPr="005B60A9" w:rsidRDefault="00941F5A">
      <w:pPr>
        <w:rPr>
          <w:sz w:val="26"/>
          <w:szCs w:val="26"/>
        </w:rPr>
      </w:pPr>
    </w:p>
    <w:p w14:paraId="7646329C"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Nous allons y revenir dans une minute et parcourir en quelque sorte les visions, mais je veux que nous voyions d'abord la structure. Au milieu de ce cadre, encore une fois, cela illustre le fait que Dieu contrôle souverainement toutes ces choses à venir. Lorsque vous regardez ces visions intermédiaires, tout d’abord, l’accent est mis sur Jérusalem.</w:t>
      </w:r>
    </w:p>
    <w:p w14:paraId="7E107A03" w14:textId="77777777" w:rsidR="00941F5A" w:rsidRPr="005B60A9" w:rsidRDefault="00941F5A">
      <w:pPr>
        <w:rPr>
          <w:sz w:val="26"/>
          <w:szCs w:val="26"/>
        </w:rPr>
      </w:pPr>
    </w:p>
    <w:p w14:paraId="5925C24B" w14:textId="3733BB3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Et il y a quelques visions qui répondent à cela. Ensuite, ils se concentrent sur le temple et le personnel associé au temple. Personnel associé non seulement à son fonctionnement, mais également à sa reconstruction.</w:t>
      </w:r>
    </w:p>
    <w:p w14:paraId="189BA52B" w14:textId="77777777" w:rsidR="00941F5A" w:rsidRPr="005B60A9" w:rsidRDefault="00941F5A">
      <w:pPr>
        <w:rPr>
          <w:sz w:val="26"/>
          <w:szCs w:val="26"/>
        </w:rPr>
      </w:pPr>
    </w:p>
    <w:p w14:paraId="261C2802" w14:textId="276F9AC3"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Et cela sera spécifiquement Josué, le grand prêtre, et Zorobabel. D'accord, donc les chapitres trois et quatre vont faire cela. Et puis, finalement, ça va travailler sur la transformation des gens.</w:t>
      </w:r>
    </w:p>
    <w:p w14:paraId="21378FD9" w14:textId="77777777" w:rsidR="00941F5A" w:rsidRPr="005B60A9" w:rsidRDefault="00941F5A">
      <w:pPr>
        <w:rPr>
          <w:sz w:val="26"/>
          <w:szCs w:val="26"/>
        </w:rPr>
      </w:pPr>
    </w:p>
    <w:p w14:paraId="6B96375E"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Nous allons voir des visions liées à la transformation du peuple. De toute évidence, vous devez avoir un temple doté d’une prêtrise fonctionnelle. Car qu’est-ce que cela symbolise ? Revenons simplement à la Torah.</w:t>
      </w:r>
    </w:p>
    <w:p w14:paraId="7CD7128C" w14:textId="77777777" w:rsidR="00941F5A" w:rsidRPr="005B60A9" w:rsidRDefault="00941F5A">
      <w:pPr>
        <w:rPr>
          <w:sz w:val="26"/>
          <w:szCs w:val="26"/>
        </w:rPr>
      </w:pPr>
    </w:p>
    <w:p w14:paraId="61EF795F" w14:textId="1D118C73"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La présence de Dieu, le processus sacrificiel, était là pour </w:t>
      </w:r>
      <w:proofErr xmlns:w="http://schemas.openxmlformats.org/wordprocessingml/2006/main" w:type="gramStart"/>
      <w:r xmlns:w="http://schemas.openxmlformats.org/wordprocessingml/2006/main" w:rsidRPr="005B60A9">
        <w:rPr>
          <w:rFonts w:ascii="Calibri" w:eastAsia="Calibri" w:hAnsi="Calibri" w:cs="Calibri"/>
          <w:sz w:val="26"/>
          <w:szCs w:val="26"/>
        </w:rPr>
        <w:t xml:space="preserve">effectuer </w:t>
      </w:r>
      <w:proofErr xmlns:w="http://schemas.openxmlformats.org/wordprocessingml/2006/main" w:type="gramEnd"/>
      <w:r xmlns:w="http://schemas.openxmlformats.org/wordprocessingml/2006/main" w:rsidRPr="005B60A9">
        <w:rPr>
          <w:rFonts w:ascii="Calibri" w:eastAsia="Calibri" w:hAnsi="Calibri" w:cs="Calibri"/>
          <w:sz w:val="26"/>
          <w:szCs w:val="26"/>
        </w:rPr>
        <w:t xml:space="preserve">la médiation nécessaire aux pécheurs pour parvenir à un Dieu saint. Il faut donc que le temple fonctionne avant même de pouvoir parler de ces visions qui illustrent la transformation du peuple. Ainsi, l’ensemble des visions apocalyptiques a un bel ordre.</w:t>
      </w:r>
    </w:p>
    <w:p w14:paraId="3B101CBC" w14:textId="77777777" w:rsidR="00941F5A" w:rsidRPr="005B60A9" w:rsidRDefault="00941F5A">
      <w:pPr>
        <w:rPr>
          <w:sz w:val="26"/>
          <w:szCs w:val="26"/>
        </w:rPr>
      </w:pPr>
    </w:p>
    <w:p w14:paraId="742B2F5C" w14:textId="147742FB"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C'est un joli cadre si vous voulez. Eh bien, regardons les visions. En fait, je vais me concentrer sur quelques-uns seulement.</w:t>
      </w:r>
    </w:p>
    <w:p w14:paraId="37C4DF2C" w14:textId="77777777" w:rsidR="00941F5A" w:rsidRPr="005B60A9" w:rsidRDefault="00941F5A">
      <w:pPr>
        <w:rPr>
          <w:sz w:val="26"/>
          <w:szCs w:val="26"/>
        </w:rPr>
      </w:pPr>
    </w:p>
    <w:p w14:paraId="16B2737A"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Nous les passerons en revue rapidement, mais je souhaite me concentrer particulièrement sur ceux des chapitres trois et quatre, et vous comprendrez pourquoi. Ce sont ceux qui concernent le personnel du temple. Mais c'est parti.</w:t>
      </w:r>
    </w:p>
    <w:p w14:paraId="5704D6A7" w14:textId="77777777" w:rsidR="00941F5A" w:rsidRPr="005B60A9" w:rsidRDefault="00941F5A">
      <w:pPr>
        <w:rPr>
          <w:sz w:val="26"/>
          <w:szCs w:val="26"/>
        </w:rPr>
      </w:pPr>
    </w:p>
    <w:p w14:paraId="6FAB9B82"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Quatre cavaliers en patrouille. C'est le premier. Et je vous suggère que cela illustre la protection de Dieu.</w:t>
      </w:r>
    </w:p>
    <w:p w14:paraId="2579B813" w14:textId="77777777" w:rsidR="00941F5A" w:rsidRPr="005B60A9" w:rsidRDefault="00941F5A">
      <w:pPr>
        <w:rPr>
          <w:sz w:val="26"/>
          <w:szCs w:val="26"/>
        </w:rPr>
      </w:pPr>
    </w:p>
    <w:p w14:paraId="49976F78" w14:textId="72B6FD9B"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Et encore une fois, rappelez-vous que notre cadre montre la souveraineté de Dieu. Et donc ici, Dieu protège son peuple. C'est ce qu'illustrent ces quatre cavaliers.</w:t>
      </w:r>
    </w:p>
    <w:p w14:paraId="519C1BC5" w14:textId="77777777" w:rsidR="00941F5A" w:rsidRPr="005B60A9" w:rsidRDefault="00941F5A">
      <w:pPr>
        <w:rPr>
          <w:sz w:val="26"/>
          <w:szCs w:val="26"/>
        </w:rPr>
      </w:pPr>
    </w:p>
    <w:p w14:paraId="6CE231DA"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Vous avez également quatre cornes. Et les cornes sont de mauvaises forces. Le texte nous dit le chapitre un, verset 19.</w:t>
      </w:r>
    </w:p>
    <w:p w14:paraId="3C9F5781" w14:textId="77777777" w:rsidR="00941F5A" w:rsidRPr="005B60A9" w:rsidRDefault="00941F5A">
      <w:pPr>
        <w:rPr>
          <w:sz w:val="26"/>
          <w:szCs w:val="26"/>
        </w:rPr>
      </w:pPr>
    </w:p>
    <w:p w14:paraId="47ECCB80" w14:textId="4545E6C0"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Ce sont les cornes qui ont dispersé Juda, Israël et Jérusalem. Mais ce seront les artisans qui jetteront ces cornes et s’en débarrasseront. Ces forces étrangères ont frappé Jérusalem.</w:t>
      </w:r>
    </w:p>
    <w:p w14:paraId="6247CCF5" w14:textId="77777777" w:rsidR="00941F5A" w:rsidRPr="005B60A9" w:rsidRDefault="00941F5A">
      <w:pPr>
        <w:rPr>
          <w:sz w:val="26"/>
          <w:szCs w:val="26"/>
        </w:rPr>
      </w:pPr>
    </w:p>
    <w:p w14:paraId="778EBC93" w14:textId="3204C6D8"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Voilà donc le premier ensemble de matériaux. Maintenant, nous allons nous concentrer sur un autre village de Jérusalem. Oh, je suis désolé.</w:t>
      </w:r>
    </w:p>
    <w:p w14:paraId="39E550FC" w14:textId="77777777" w:rsidR="00941F5A" w:rsidRPr="005B60A9" w:rsidRDefault="00941F5A">
      <w:pPr>
        <w:rPr>
          <w:sz w:val="26"/>
          <w:szCs w:val="26"/>
        </w:rPr>
      </w:pPr>
    </w:p>
    <w:p w14:paraId="2D609782"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J'en ai oublié un. J'ai oublié celui de mesure. Oh, les horreurs.</w:t>
      </w:r>
    </w:p>
    <w:p w14:paraId="6DA12666" w14:textId="77777777" w:rsidR="00941F5A" w:rsidRPr="005B60A9" w:rsidRDefault="00941F5A">
      <w:pPr>
        <w:rPr>
          <w:sz w:val="26"/>
          <w:szCs w:val="26"/>
        </w:rPr>
      </w:pPr>
    </w:p>
    <w:p w14:paraId="5A4AFE88"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Mettez là une petite note après quatre cornes et artisans, mesurés par Jérusalem. D'accord, j'ai raté celui-là. C'est le chapitre deux.</w:t>
      </w:r>
    </w:p>
    <w:p w14:paraId="0A137B68" w14:textId="77777777" w:rsidR="00941F5A" w:rsidRPr="005B60A9" w:rsidRDefault="00941F5A">
      <w:pPr>
        <w:rPr>
          <w:sz w:val="26"/>
          <w:szCs w:val="26"/>
        </w:rPr>
      </w:pPr>
    </w:p>
    <w:p w14:paraId="2871E9A6" w14:textId="3D3FEC9C" w:rsidR="00941F5A" w:rsidRPr="005B60A9" w:rsidRDefault="006022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qu'il continue en disant, c'est que non seulement ils mesurent pour ce moment particulier, verset cinq du chapitre deux, je serai moi-même un mur de feu autour de lui, et je serai sa gloire à l'intérieur. Donc une promesse à long terme. Pas seulement là, mais quelque chose d'assez vaste, je suggérerais ici.</w:t>
      </w:r>
    </w:p>
    <w:p w14:paraId="351D46DE" w14:textId="77777777" w:rsidR="00941F5A" w:rsidRPr="005B60A9" w:rsidRDefault="00941F5A">
      <w:pPr>
        <w:rPr>
          <w:sz w:val="26"/>
          <w:szCs w:val="26"/>
        </w:rPr>
      </w:pPr>
    </w:p>
    <w:p w14:paraId="3F348A04"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Très bien, et ensuite le verset dix du chapitre deux. Je viens. Je vivrai parmi vous, dit Dieu.</w:t>
      </w:r>
    </w:p>
    <w:p w14:paraId="5D9F8D59" w14:textId="77777777" w:rsidR="00941F5A" w:rsidRPr="005B60A9" w:rsidRDefault="00941F5A">
      <w:pPr>
        <w:rPr>
          <w:sz w:val="26"/>
          <w:szCs w:val="26"/>
        </w:rPr>
      </w:pPr>
    </w:p>
    <w:p w14:paraId="4CFE7DA0" w14:textId="07B4A16F"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lastRenderedPageBreak xmlns:w="http://schemas.openxmlformats.org/wordprocessingml/2006/main"/>
      </w:r>
      <w:r xmlns:w="http://schemas.openxmlformats.org/wordprocessingml/2006/main" w:rsidRPr="005B60A9">
        <w:rPr>
          <w:rFonts w:ascii="Calibri" w:eastAsia="Calibri" w:hAnsi="Calibri" w:cs="Calibri"/>
          <w:sz w:val="26"/>
          <w:szCs w:val="26"/>
        </w:rPr>
        <w:t xml:space="preserve">De nombreuses nations se joindront au Seigneur de ce jour-là et deviendront mon peuple. </w:t>
      </w:r>
      <w:r xmlns:w="http://schemas.openxmlformats.org/wordprocessingml/2006/main" w:rsidR="0060229A" w:rsidRPr="005B60A9">
        <w:rPr>
          <w:rFonts w:ascii="Calibri" w:eastAsia="Calibri" w:hAnsi="Calibri" w:cs="Calibri"/>
          <w:sz w:val="26"/>
          <w:szCs w:val="26"/>
        </w:rPr>
        <w:t xml:space="preserve">Alors, pardonne-moi, j'ai oublié celui-là. Mais là où nous voulons vraiment passer notre temps, c'est avec le chapitre trois.</w:t>
      </w:r>
    </w:p>
    <w:p w14:paraId="5A264B59" w14:textId="77777777" w:rsidR="00941F5A" w:rsidRPr="005B60A9" w:rsidRDefault="00941F5A">
      <w:pPr>
        <w:rPr>
          <w:sz w:val="26"/>
          <w:szCs w:val="26"/>
        </w:rPr>
      </w:pPr>
    </w:p>
    <w:p w14:paraId="0A258893" w14:textId="20E51F82"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Parce que maintenant nous avons pris soin de Jérusalem et que nous devons faire fonctionner le personnel du temple. Alors lisons ceci un peu. Chapitre trois, verset un.</w:t>
      </w:r>
    </w:p>
    <w:p w14:paraId="5CF530D0" w14:textId="77777777" w:rsidR="00941F5A" w:rsidRPr="005B60A9" w:rsidRDefault="00941F5A">
      <w:pPr>
        <w:rPr>
          <w:sz w:val="26"/>
          <w:szCs w:val="26"/>
        </w:rPr>
      </w:pPr>
    </w:p>
    <w:p w14:paraId="455E8B5B" w14:textId="2CD6789D"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Puis il m'a montré Joshua ou Joshua. Le grand prêtre, debout devant l'ange du Seigneur. Et qui est là ? Ouais, l'accusateur.</w:t>
      </w:r>
    </w:p>
    <w:p w14:paraId="5714FC32" w14:textId="77777777" w:rsidR="00941F5A" w:rsidRPr="005B60A9" w:rsidRDefault="00941F5A">
      <w:pPr>
        <w:rPr>
          <w:sz w:val="26"/>
          <w:szCs w:val="26"/>
        </w:rPr>
      </w:pPr>
    </w:p>
    <w:p w14:paraId="5B1BF7B5" w14:textId="7C142B85"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Ha </w:t>
      </w:r>
      <w:proofErr xmlns:w="http://schemas.openxmlformats.org/wordprocessingml/2006/main" w:type="spellStart"/>
      <w:r xmlns:w="http://schemas.openxmlformats.org/wordprocessingml/2006/main" w:rsidR="0060229A">
        <w:rPr>
          <w:rFonts w:ascii="Calibri" w:eastAsia="Calibri" w:hAnsi="Calibri" w:cs="Calibri"/>
          <w:sz w:val="26"/>
          <w:szCs w:val="26"/>
        </w:rPr>
        <w:t xml:space="preserve">satan </w:t>
      </w:r>
      <w:proofErr xmlns:w="http://schemas.openxmlformats.org/wordprocessingml/2006/main" w:type="spellEnd"/>
      <w:r xmlns:w="http://schemas.openxmlformats.org/wordprocessingml/2006/main" w:rsidRPr="005B60A9">
        <w:rPr>
          <w:rFonts w:ascii="Calibri" w:eastAsia="Calibri" w:hAnsi="Calibri" w:cs="Calibri"/>
          <w:sz w:val="26"/>
          <w:szCs w:val="26"/>
        </w:rPr>
        <w:t xml:space="preserve">en hébreu signifie l'accusateur. C'est le même mot qui apparaît dans le premier chapitre de Job. D'accord.</w:t>
      </w:r>
    </w:p>
    <w:p w14:paraId="5AFACA05" w14:textId="77777777" w:rsidR="00941F5A" w:rsidRPr="005B60A9" w:rsidRDefault="00941F5A">
      <w:pPr>
        <w:rPr>
          <w:sz w:val="26"/>
          <w:szCs w:val="26"/>
        </w:rPr>
      </w:pPr>
    </w:p>
    <w:p w14:paraId="622517E7"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Satan se tient à sa droite pour l'accuser. Verset deux. Le Seigneur dit à Satan : Le Seigneur te réprimande, Satan.</w:t>
      </w:r>
    </w:p>
    <w:p w14:paraId="4412DCF3" w14:textId="77777777" w:rsidR="00941F5A" w:rsidRPr="005B60A9" w:rsidRDefault="00941F5A">
      <w:pPr>
        <w:rPr>
          <w:sz w:val="26"/>
          <w:szCs w:val="26"/>
        </w:rPr>
      </w:pPr>
    </w:p>
    <w:p w14:paraId="22B31C90"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Le Seigneur vous réprimande. Cet homme n'est-il pas un bâton ardent arraché au feu ? Verset trois. Or Josué était vêtu de vêtements sales.</w:t>
      </w:r>
    </w:p>
    <w:p w14:paraId="4C5B8253" w14:textId="77777777" w:rsidR="00941F5A" w:rsidRPr="005B60A9" w:rsidRDefault="00941F5A">
      <w:pPr>
        <w:rPr>
          <w:sz w:val="26"/>
          <w:szCs w:val="26"/>
        </w:rPr>
      </w:pPr>
    </w:p>
    <w:p w14:paraId="6DA384F7" w14:textId="2C84E908"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Pourquoi le grand prêtre est-il vêtu de vêtements sales dans cette vision ? C'est un peu étrange, n'est-ce pas ? Rappelez-vous, le grand prêtre était censé avoir sur lui tous ces vêtements merveilleux, cette robe pourpre, et l'éphod, et le pectoral, et la mitre. Pourquoi porte-t-il des vêtements sales dans la vision ? Rébecca ? D'accord, cela pourrait être une chose, une représentation extérieure de son péché intérieur. Eh bien, nous pouvons aller encore plus loin, je suggère.</w:t>
      </w:r>
    </w:p>
    <w:p w14:paraId="3530D744" w14:textId="77777777" w:rsidR="00941F5A" w:rsidRPr="005B60A9" w:rsidRDefault="00941F5A">
      <w:pPr>
        <w:rPr>
          <w:sz w:val="26"/>
          <w:szCs w:val="26"/>
        </w:rPr>
      </w:pPr>
    </w:p>
    <w:p w14:paraId="2DBF15F5"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Chelsea ? D'accord, et de quelle manière représenter le Christ ? Parce que le Christ n’a évidemment pas de saleté intrinsèque à lui-même. Et quel est le ministère de Jésus en notre faveur ? Poussez-le encore plus loin. Il porte nos péchés, n'est-ce pas ? D'accord, et si d'une manière ou d'une autre ce Josué attend avec impatience, et je vais vous suggérer dans un instant que c'est le cas, pour les raisons qui sont dans le texte, si d'une manière ou d'une autre ce Josué attend avec impatience, alors ces vêtements sales qu'il porte ne représente pas seulement ses propres imperfections et péchés intérieurs, mais cela pourrait bien être représentatif du fait qu'il porte sur lui le poids du péché humain.</w:t>
      </w:r>
    </w:p>
    <w:p w14:paraId="16BA3212" w14:textId="77777777" w:rsidR="00941F5A" w:rsidRPr="005B60A9" w:rsidRDefault="00941F5A">
      <w:pPr>
        <w:rPr>
          <w:sz w:val="26"/>
          <w:szCs w:val="26"/>
        </w:rPr>
      </w:pPr>
    </w:p>
    <w:p w14:paraId="001F9CC2"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D'accord? Josué était vêtu de vêtements sales. L'ange dit : enlève ses vêtements sales. Il dit à Josué : J'ai ôté ton péché, et je te mettrai de riches vêtements, et un turban propre, et ainsi de suite.</w:t>
      </w:r>
    </w:p>
    <w:p w14:paraId="57CD6523" w14:textId="77777777" w:rsidR="00941F5A" w:rsidRPr="005B60A9" w:rsidRDefault="00941F5A">
      <w:pPr>
        <w:rPr>
          <w:sz w:val="26"/>
          <w:szCs w:val="26"/>
        </w:rPr>
      </w:pPr>
    </w:p>
    <w:p w14:paraId="7DADE56D" w14:textId="378074BB"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Et maintenant, écoutez ce qui est dit après cela, à partir du verset 8. Écoutez, ô grand prêtre Josué et vos associés, qui sont des hommes symboliques des choses à venir. C'est pourquoi nous allons dire qu'il ne s'agit pas seulement de Josué. Il ne s'agit pas seulement de ce contexte particulier.</w:t>
      </w:r>
    </w:p>
    <w:p w14:paraId="13477C8A" w14:textId="77777777" w:rsidR="00941F5A" w:rsidRPr="005B60A9" w:rsidRDefault="00941F5A">
      <w:pPr>
        <w:rPr>
          <w:sz w:val="26"/>
          <w:szCs w:val="26"/>
        </w:rPr>
      </w:pPr>
    </w:p>
    <w:p w14:paraId="38816A03"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Vous êtes le symbole des choses à venir, dit le texte. Et puis ça continue. Voyez, je vais amener mon serviteur, le rameau.</w:t>
      </w:r>
    </w:p>
    <w:p w14:paraId="57CCD18D" w14:textId="77777777" w:rsidR="00941F5A" w:rsidRPr="005B60A9" w:rsidRDefault="00941F5A">
      <w:pPr>
        <w:rPr>
          <w:sz w:val="26"/>
          <w:szCs w:val="26"/>
        </w:rPr>
      </w:pPr>
    </w:p>
    <w:p w14:paraId="678FED9B" w14:textId="3138C98D"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lastRenderedPageBreak xmlns:w="http://schemas.openxmlformats.org/wordprocessingml/2006/main"/>
      </w:r>
      <w:r xmlns:w="http://schemas.openxmlformats.org/wordprocessingml/2006/main" w:rsidRPr="005B60A9">
        <w:rPr>
          <w:rFonts w:ascii="Calibri" w:eastAsia="Calibri" w:hAnsi="Calibri" w:cs="Calibri"/>
          <w:sz w:val="26"/>
          <w:szCs w:val="26"/>
        </w:rPr>
        <w:t xml:space="preserve">Or, nous avons déjà vu dans Jérémie que ce terme, la branche, fait référence à la figure messianique, n'est-ce pas ? Et donc le revoilà. La pierre que j'ai placée devant Josué, </w:t>
      </w:r>
      <w:r xmlns:w="http://schemas.openxmlformats.org/wordprocessingml/2006/main" w:rsidR="0060229A">
        <w:rPr>
          <w:rFonts w:ascii="Calibri" w:eastAsia="Calibri" w:hAnsi="Calibri" w:cs="Calibri"/>
          <w:sz w:val="26"/>
          <w:szCs w:val="26"/>
        </w:rPr>
        <w:t xml:space="preserve">il y a sept yeux sur cette pierre, et je vais y graver une inscription. Cela apparaît dans le livre de l'Apocalypse parmi ces promesses qui sont faites aux églises lorsqu'elles sont fidèles, n'est-ce pas ? Il y a donc des choses très intéressantes qui vont être à long terme et pertinentes à ce moment précis.</w:t>
      </w:r>
    </w:p>
    <w:p w14:paraId="179B35EB" w14:textId="77777777" w:rsidR="00941F5A" w:rsidRPr="005B60A9" w:rsidRDefault="00941F5A">
      <w:pPr>
        <w:rPr>
          <w:sz w:val="26"/>
          <w:szCs w:val="26"/>
        </w:rPr>
      </w:pPr>
    </w:p>
    <w:p w14:paraId="38702D59"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Maintenant, à ce stade, si vous avez vos Bibles sur votre ordinateur ou ailleurs, passez directement au chapitre 6, la section que j'ai notée ici, car même si à ce </w:t>
      </w:r>
      <w:proofErr xmlns:w="http://schemas.openxmlformats.org/wordprocessingml/2006/main" w:type="gramStart"/>
      <w:r xmlns:w="http://schemas.openxmlformats.org/wordprocessingml/2006/main" w:rsidRPr="005B60A9">
        <w:rPr>
          <w:rFonts w:ascii="Calibri" w:eastAsia="Calibri" w:hAnsi="Calibri" w:cs="Calibri"/>
          <w:sz w:val="26"/>
          <w:szCs w:val="26"/>
        </w:rPr>
        <w:t xml:space="preserve">stade </w:t>
      </w:r>
      <w:proofErr xmlns:w="http://schemas.openxmlformats.org/wordprocessingml/2006/main" w:type="gramEnd"/>
      <w:r xmlns:w="http://schemas.openxmlformats.org/wordprocessingml/2006/main" w:rsidRPr="005B60A9">
        <w:rPr>
          <w:rFonts w:ascii="Calibri" w:eastAsia="Calibri" w:hAnsi="Calibri" w:cs="Calibri"/>
          <w:sz w:val="26"/>
          <w:szCs w:val="26"/>
        </w:rPr>
        <w:t xml:space="preserve">nous sommes au-delà des visions apocalyptiques, cela va se développer. un peu le même thème, et nous voulons l'examiner. Chapitre 6, verset 11. Prenez l'argent et l'or, faites une couronne et placez-la sur la tête du grand prêtre Josué.</w:t>
      </w:r>
    </w:p>
    <w:p w14:paraId="428872EB" w14:textId="77777777" w:rsidR="00941F5A" w:rsidRPr="005B60A9" w:rsidRDefault="00941F5A">
      <w:pPr>
        <w:rPr>
          <w:sz w:val="26"/>
          <w:szCs w:val="26"/>
        </w:rPr>
      </w:pPr>
    </w:p>
    <w:p w14:paraId="07AD7512" w14:textId="0B732E2D"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Couronne sur la tête du grand prêtre. Dites-lui, c'est ce que dit le Seigneur Tout-Puissant. Voici l'homme dont le nom est le rameau, et il va sortir de là et construire le temple du Seigneur. Il construira le temple.</w:t>
      </w:r>
    </w:p>
    <w:p w14:paraId="2470E2E5" w14:textId="77777777" w:rsidR="00941F5A" w:rsidRPr="005B60A9" w:rsidRDefault="00941F5A">
      <w:pPr>
        <w:rPr>
          <w:sz w:val="26"/>
          <w:szCs w:val="26"/>
        </w:rPr>
      </w:pPr>
    </w:p>
    <w:p w14:paraId="19BD3D3E" w14:textId="4AF714EE"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Il sera vêtu de majesté. Il s'assiéra et régnera sur son trône, et il sera prêtre sur son trône, et il y aura harmonie entre les deux. Encore une fois, je réfléchis juste un instant.</w:t>
      </w:r>
    </w:p>
    <w:p w14:paraId="0BE32308" w14:textId="77777777" w:rsidR="00941F5A" w:rsidRPr="005B60A9" w:rsidRDefault="00941F5A">
      <w:pPr>
        <w:rPr>
          <w:sz w:val="26"/>
          <w:szCs w:val="26"/>
        </w:rPr>
      </w:pPr>
    </w:p>
    <w:p w14:paraId="23C3A387" w14:textId="4E13C05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Lorsque les Juifs sont revenus dans le pays, vous aviez un homme qui était prêtre, vous aviez un autre homme qui représentait la lignée royale, deux individus distincts, mais ici nous avons affaire à quelqu'un qui va rassembler ces deux choses en une seule. personne. Porter une couronne, représentant ensemble ses rôles royal et sacerdotal, et bien sûr, vous associez cela à ce que nous venons de voir au chapitre 3, et il y a toutes sortes d'esquisses de ce que nous voyons dans le ministère et l'œuvre de Christ. . Est-ce que cela a du sens ? Très bien, bien.</w:t>
      </w:r>
    </w:p>
    <w:p w14:paraId="23653FAC" w14:textId="77777777" w:rsidR="00941F5A" w:rsidRPr="005B60A9" w:rsidRDefault="00941F5A">
      <w:pPr>
        <w:rPr>
          <w:sz w:val="26"/>
          <w:szCs w:val="26"/>
        </w:rPr>
      </w:pPr>
    </w:p>
    <w:p w14:paraId="7E4863DA"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Vision suivante. Je devrais garder ma Bible en main car celle-ci est tout aussi intéressante. </w:t>
      </w:r>
      <w:proofErr xmlns:w="http://schemas.openxmlformats.org/wordprocessingml/2006/main" w:type="gramStart"/>
      <w:r xmlns:w="http://schemas.openxmlformats.org/wordprocessingml/2006/main" w:rsidRPr="005B60A9">
        <w:rPr>
          <w:rFonts w:ascii="Calibri" w:eastAsia="Calibri" w:hAnsi="Calibri" w:cs="Calibri"/>
          <w:sz w:val="26"/>
          <w:szCs w:val="26"/>
        </w:rPr>
        <w:t xml:space="preserve">Celui-ci s’adresse </w:t>
      </w:r>
      <w:proofErr xmlns:w="http://schemas.openxmlformats.org/wordprocessingml/2006/main" w:type="gramEnd"/>
      <w:r xmlns:w="http://schemas.openxmlformats.org/wordprocessingml/2006/main" w:rsidRPr="005B60A9">
        <w:rPr>
          <w:rFonts w:ascii="Calibri" w:eastAsia="Calibri" w:hAnsi="Calibri" w:cs="Calibri"/>
          <w:sz w:val="26"/>
          <w:szCs w:val="26"/>
        </w:rPr>
        <w:t xml:space="preserve">à Zorobabel.</w:t>
      </w:r>
    </w:p>
    <w:p w14:paraId="3A2B8F24" w14:textId="77777777" w:rsidR="00941F5A" w:rsidRPr="005B60A9" w:rsidRDefault="00941F5A">
      <w:pPr>
        <w:rPr>
          <w:sz w:val="26"/>
          <w:szCs w:val="26"/>
        </w:rPr>
      </w:pPr>
    </w:p>
    <w:p w14:paraId="341F361D" w14:textId="347722F1" w:rsidR="00941F5A" w:rsidRPr="005B60A9" w:rsidRDefault="006022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précédent, Joshua, n'est-ce pas ? Mais ici, avec Zorobabel, nous avons des choses très intéressantes. L'ange dit, que vois-tu ? Et, bien sûr, Zacharie voit un chandelier en or, au sommet, avec sept lumières dessus, sept canaux vers la lumière, deux oliviers. Et encore une fois, en lisant ceci, et je ne vais pas le lire en entier, nous voyons la profonde implication de l'Esprit.</w:t>
      </w:r>
    </w:p>
    <w:p w14:paraId="2C6BCECD" w14:textId="77777777" w:rsidR="00941F5A" w:rsidRPr="005B60A9" w:rsidRDefault="00941F5A">
      <w:pPr>
        <w:rPr>
          <w:sz w:val="26"/>
          <w:szCs w:val="26"/>
        </w:rPr>
      </w:pPr>
    </w:p>
    <w:p w14:paraId="3EE96743" w14:textId="24FD8109"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L'ange dit, tu sais ce que c'est que ce truc ? Et bien sûr, Zacharie dit : non, je ne le fais pas. Et donc, l'ange répond avec le verset 6, et ceci, je suis sûr que si vous avez grandi dans l'église en chantant de petites chansons, c'est celle-ci que vous avez chantée, une partie de celle-ci. Telle est la parole du Seigneur à Zorobabel, non par force, ni par puissance, mais par mon Esprit.</w:t>
      </w:r>
    </w:p>
    <w:p w14:paraId="1B2B588C" w14:textId="77777777" w:rsidR="00941F5A" w:rsidRPr="005B60A9" w:rsidRDefault="00941F5A">
      <w:pPr>
        <w:rPr>
          <w:sz w:val="26"/>
          <w:szCs w:val="26"/>
        </w:rPr>
      </w:pPr>
    </w:p>
    <w:p w14:paraId="68F0B937"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lastRenderedPageBreak xmlns:w="http://schemas.openxmlformats.org/wordprocessingml/2006/main"/>
      </w:r>
      <w:r xmlns:w="http://schemas.openxmlformats.org/wordprocessingml/2006/main" w:rsidRPr="005B60A9">
        <w:rPr>
          <w:rFonts w:ascii="Calibri" w:eastAsia="Calibri" w:hAnsi="Calibri" w:cs="Calibri"/>
          <w:sz w:val="26"/>
          <w:szCs w:val="26"/>
        </w:rPr>
        <w:t xml:space="preserve">C'est une toute petite communauté. Ces gens ont été assiégés, ils ont combattu l'opposition, et pourtant Dieu dit, ce ne sera pas la force, ce ne sera pas la puissance, c'est par mon Esprit que tout cela va se faire, faisant écho exactement à ce que nous avons vu. dans le livre d'Aggée. L'Esprit de Dieu leur donnera le pouvoir de faire ce qui doit être fait.</w:t>
      </w:r>
    </w:p>
    <w:p w14:paraId="75FE6252" w14:textId="77777777" w:rsidR="00941F5A" w:rsidRPr="005B60A9" w:rsidRDefault="00941F5A">
      <w:pPr>
        <w:rPr>
          <w:sz w:val="26"/>
          <w:szCs w:val="26"/>
        </w:rPr>
      </w:pPr>
    </w:p>
    <w:p w14:paraId="3B0EE0D8" w14:textId="7CD9566D"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D’énormes promesses s’y déroulent. Et puis, bien sûr, ils continuent et parlent des yeux du Seigneur parcourant toute la terre, des oliviers, des branches d'olivier et des oliviers étant des personnes ointes. Ouais, Kristen ? De quelle référence proviennent le peuplement d'oliviers et les oliviers ? C'est tout le chapitre 4 que je résume en quelque sorte ici.</w:t>
      </w:r>
    </w:p>
    <w:p w14:paraId="44D49E74" w14:textId="77777777" w:rsidR="00941F5A" w:rsidRPr="005B60A9" w:rsidRDefault="00941F5A">
      <w:pPr>
        <w:rPr>
          <w:sz w:val="26"/>
          <w:szCs w:val="26"/>
        </w:rPr>
      </w:pPr>
    </w:p>
    <w:p w14:paraId="2BCF95C5" w14:textId="28EF98FF"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J'aurais probablement dû te donner ça. Le chapitre 4, verset 14 dit que les oliviers sont ceux qui sont oints pour servir le Seigneur de toute la terre. Donc, d’une certaine manière, encore une fois, nous avons une allusion à la réunion de deux offices messianiques.</w:t>
      </w:r>
    </w:p>
    <w:p w14:paraId="55B160EF" w14:textId="77777777" w:rsidR="00941F5A" w:rsidRPr="005B60A9" w:rsidRDefault="00941F5A">
      <w:pPr>
        <w:rPr>
          <w:sz w:val="26"/>
          <w:szCs w:val="26"/>
        </w:rPr>
      </w:pPr>
    </w:p>
    <w:p w14:paraId="10E09DC6" w14:textId="6545CC22"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Maintenant, il y a beaucoup de choses sur la façon dont cela pourrait être compris, et sur ce que tout cela signifie, et sur le fait que cela va apparaître dans le livre de l'Apocalypse, et peut-être avez-vous traité de cela dans le Nouveau Testament. Mais devinez quoi ? Nous devons continuer. N'est-ce pas triste ? Suivez le cours du Dr Wilson.</w:t>
      </w:r>
    </w:p>
    <w:p w14:paraId="14116C74" w14:textId="77777777" w:rsidR="00941F5A" w:rsidRPr="005B60A9" w:rsidRDefault="00941F5A">
      <w:pPr>
        <w:rPr>
          <w:sz w:val="26"/>
          <w:szCs w:val="26"/>
        </w:rPr>
      </w:pPr>
    </w:p>
    <w:p w14:paraId="7B7A6877" w14:textId="6674915D"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Kaelin, c'est une question ? D'accord, d'accord. Vous souvenez-vous qu'après avoir parlé du temple et du personnel du temple, j'ai dit que nous étions prêts à parler de la transformation du peuple ? Et c'est ce que vous allez voir dans les chapitres 5. Désolé, chapitre 5. Tout d'abord, il y a un parchemin volant.</w:t>
      </w:r>
    </w:p>
    <w:p w14:paraId="2206A4A1" w14:textId="77777777" w:rsidR="00941F5A" w:rsidRPr="005B60A9" w:rsidRDefault="00941F5A">
      <w:pPr>
        <w:rPr>
          <w:sz w:val="26"/>
          <w:szCs w:val="26"/>
        </w:rPr>
      </w:pPr>
    </w:p>
    <w:p w14:paraId="73E670A7"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Qu'est-ce que c'est que le parchemin volant ? Et au fait, ne soyez pas comme un de mes étudiants il y a des années, qui appelait cela un tapis volant. C'est un parchemin volant. Et il y a des malédictions écrites dessus, et ce sont les malédictions de l'alliance.</w:t>
      </w:r>
    </w:p>
    <w:p w14:paraId="6A7CB166" w14:textId="77777777" w:rsidR="00941F5A" w:rsidRPr="005B60A9" w:rsidRDefault="00941F5A">
      <w:pPr>
        <w:rPr>
          <w:sz w:val="26"/>
          <w:szCs w:val="26"/>
        </w:rPr>
      </w:pPr>
    </w:p>
    <w:p w14:paraId="4CAE8446"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Mais il va y avoir une destruction du mal. C'est ce qui se passe avec ça, n'est-ce pas ? Je vais l'envoyer. Ce sera le cas, désolé, je vais l'envoyer.</w:t>
      </w:r>
    </w:p>
    <w:p w14:paraId="5E1552AF" w14:textId="77777777" w:rsidR="00941F5A" w:rsidRPr="005B60A9" w:rsidRDefault="00941F5A">
      <w:pPr>
        <w:rPr>
          <w:sz w:val="26"/>
          <w:szCs w:val="26"/>
        </w:rPr>
      </w:pPr>
    </w:p>
    <w:p w14:paraId="7311FAEF" w14:textId="0E6E84C2"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Il entrera dans la maison de ceux qui ont volé et de ceux qui ont juré faussement par un nom. Cela va détruire ces gens. Les malédictions de l’alliance s’accompliront.</w:t>
      </w:r>
    </w:p>
    <w:p w14:paraId="13D48A3A" w14:textId="77777777" w:rsidR="00941F5A" w:rsidRPr="005B60A9" w:rsidRDefault="00941F5A">
      <w:pPr>
        <w:rPr>
          <w:sz w:val="26"/>
          <w:szCs w:val="26"/>
        </w:rPr>
      </w:pPr>
    </w:p>
    <w:p w14:paraId="5BC7A005" w14:textId="2BDFE02F"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L’alliance sera affectée ici. Un autre. Un panier.</w:t>
      </w:r>
    </w:p>
    <w:p w14:paraId="1452CE90" w14:textId="77777777" w:rsidR="00941F5A" w:rsidRPr="005B60A9" w:rsidRDefault="00941F5A">
      <w:pPr>
        <w:rPr>
          <w:sz w:val="26"/>
          <w:szCs w:val="26"/>
        </w:rPr>
      </w:pPr>
    </w:p>
    <w:p w14:paraId="47CB2F9F"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Un panier qui a un couvercle en plomb, le plomb étant lourd. Qu'y a-t-il dans le panier ? C'est une vision fascinante. Ouais, mec.</w:t>
      </w:r>
    </w:p>
    <w:p w14:paraId="58EEC146" w14:textId="77777777" w:rsidR="00941F5A" w:rsidRPr="005B60A9" w:rsidRDefault="00941F5A">
      <w:pPr>
        <w:rPr>
          <w:sz w:val="26"/>
          <w:szCs w:val="26"/>
        </w:rPr>
      </w:pPr>
    </w:p>
    <w:p w14:paraId="5A798474"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Oui, c'est une femme qui représente le mal, ce qui est intéressant, et notez qu'elle est assez puissante, c'est-à-dire que le mal est assez puissant, pour pousser cette dissimulation. Et </w:t>
      </w:r>
      <w:r xmlns:w="http://schemas.openxmlformats.org/wordprocessingml/2006/main" w:rsidRPr="005B60A9">
        <w:rPr>
          <w:rFonts w:ascii="Calibri" w:eastAsia="Calibri" w:hAnsi="Calibri" w:cs="Calibri"/>
          <w:sz w:val="26"/>
          <w:szCs w:val="26"/>
        </w:rPr>
        <w:lastRenderedPageBreak xmlns:w="http://schemas.openxmlformats.org/wordprocessingml/2006/main"/>
      </w:r>
      <w:r xmlns:w="http://schemas.openxmlformats.org/wordprocessingml/2006/main" w:rsidRPr="005B60A9">
        <w:rPr>
          <w:rFonts w:ascii="Calibri" w:eastAsia="Calibri" w:hAnsi="Calibri" w:cs="Calibri"/>
          <w:sz w:val="26"/>
          <w:szCs w:val="26"/>
        </w:rPr>
        <w:t xml:space="preserve">pourtant, que se passe-t-il ? Deux autres femmes arrivent, elles prennent le panier et emportent le mal. En fait, ce qui est intéressant, c’est qu’ils le rapportent à Babylone.</w:t>
      </w:r>
    </w:p>
    <w:p w14:paraId="02DB30CF" w14:textId="77777777" w:rsidR="00941F5A" w:rsidRPr="005B60A9" w:rsidRDefault="00941F5A">
      <w:pPr>
        <w:rPr>
          <w:sz w:val="26"/>
          <w:szCs w:val="26"/>
        </w:rPr>
      </w:pPr>
    </w:p>
    <w:p w14:paraId="2DEC206F"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D'accord. Mais nous avons la suppression, en termes plutôt dramatiques, de ce panier dans lequel tout le mal est enfermé. La suppression de ce panier du mal.</w:t>
      </w:r>
    </w:p>
    <w:p w14:paraId="56A514BF" w14:textId="77777777" w:rsidR="00941F5A" w:rsidRPr="005B60A9" w:rsidRDefault="00941F5A">
      <w:pPr>
        <w:rPr>
          <w:sz w:val="26"/>
          <w:szCs w:val="26"/>
        </w:rPr>
      </w:pPr>
    </w:p>
    <w:p w14:paraId="1619CCBD" w14:textId="1FC7BDEC"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Et puis enfin, en termes de conclusion, le chapitre 6, la première partie, concerne les chars. Les quatre chars, les cavaliers, et encore une fois, c'est une image, si vous vous souvenez de vos trucs du Nouveau Testament, qui est reprise dans le livre de l'Apocalypse. En fait, le chapitre 6 de l’Apocalypse présente les quatre cavaliers classiques de l’apocalypse.</w:t>
      </w:r>
    </w:p>
    <w:p w14:paraId="76D030F8" w14:textId="77777777" w:rsidR="00941F5A" w:rsidRPr="005B60A9" w:rsidRDefault="00941F5A">
      <w:pPr>
        <w:rPr>
          <w:sz w:val="26"/>
          <w:szCs w:val="26"/>
        </w:rPr>
      </w:pPr>
    </w:p>
    <w:p w14:paraId="2BF390C8"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Cela vient directement de Jérémie. Désolé, pas Jérémie. Nous sortons directement de Zacharie ici.</w:t>
      </w:r>
    </w:p>
    <w:p w14:paraId="3A0617B5" w14:textId="77777777" w:rsidR="00941F5A" w:rsidRPr="005B60A9" w:rsidRDefault="00941F5A">
      <w:pPr>
        <w:rPr>
          <w:sz w:val="26"/>
          <w:szCs w:val="26"/>
        </w:rPr>
      </w:pPr>
    </w:p>
    <w:p w14:paraId="16C8466F"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Voilà les visions apocalyptiques. Maintenant, nous devons passer au reste du livre. Ouais, Kaelin.</w:t>
      </w:r>
    </w:p>
    <w:p w14:paraId="1C42D556" w14:textId="77777777" w:rsidR="00941F5A" w:rsidRPr="005B60A9" w:rsidRDefault="00941F5A">
      <w:pPr>
        <w:rPr>
          <w:sz w:val="26"/>
          <w:szCs w:val="26"/>
        </w:rPr>
      </w:pPr>
    </w:p>
    <w:p w14:paraId="4AFF02E2"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Je suis désolé, dis-le encore. Oui, ouais. Non, c'est pour ça qu'il, vous savez, c'est pour ça que cette description particulière attend quelque chose avec impatience.</w:t>
      </w:r>
    </w:p>
    <w:p w14:paraId="341E6C3F" w14:textId="77777777" w:rsidR="00941F5A" w:rsidRPr="005B60A9" w:rsidRDefault="00941F5A">
      <w:pPr>
        <w:rPr>
          <w:sz w:val="26"/>
          <w:szCs w:val="26"/>
        </w:rPr>
      </w:pPr>
    </w:p>
    <w:p w14:paraId="0E2B860E" w14:textId="4AE4F186"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Donc, nous reprenons en quelque sorte cette question du chapitre 6 et la lions à la question du chapitre 3 qui dit que vous et vos hommes symbolisez les choses à venir parce que c'est en Jésus que nous voyons ces choses se rassembler. Maintenant, je vais dire ceci, en passant, et ensuite je vous laisserai le temps, je suis désolé de vous avoir interrompu. Durant la période intertestamentaire, il y avait des membres de la dynastie hasmonéenne, dont vous avez entendu parler dans le Nouveau Testament. Certains membres de la dynastie hasmonéenne devinrent à la fois rois et prêtres.</w:t>
      </w:r>
    </w:p>
    <w:p w14:paraId="36C28068" w14:textId="77777777" w:rsidR="00941F5A" w:rsidRPr="005B60A9" w:rsidRDefault="00941F5A">
      <w:pPr>
        <w:rPr>
          <w:sz w:val="26"/>
          <w:szCs w:val="26"/>
        </w:rPr>
      </w:pPr>
    </w:p>
    <w:p w14:paraId="5EC4EDE5"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Ils sont nommés, mais cela ne suffit pas. Et en fait, cela met également beaucoup de gens en colère à ce stade. Maintenant, je suis désolé de vous avoir interrompu.</w:t>
      </w:r>
    </w:p>
    <w:p w14:paraId="43E75B68" w14:textId="77777777" w:rsidR="00941F5A" w:rsidRPr="005B60A9" w:rsidRDefault="00941F5A">
      <w:pPr>
        <w:rPr>
          <w:sz w:val="26"/>
          <w:szCs w:val="26"/>
        </w:rPr>
      </w:pPr>
    </w:p>
    <w:p w14:paraId="1DAA903B"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Eh bien, oui, ce n'est pas une vision. Vous savez, techniquement, ce n'est pas une expérience apocalyptique visionnaire, mais quelque chose est fait ici, je dirais, et étant dit ici, c'est regarder vers l'avenir. Alors oui, c'est une déclaration prophétique.</w:t>
      </w:r>
    </w:p>
    <w:p w14:paraId="336BED0B" w14:textId="77777777" w:rsidR="00941F5A" w:rsidRPr="005B60A9" w:rsidRDefault="00941F5A">
      <w:pPr>
        <w:rPr>
          <w:sz w:val="26"/>
          <w:szCs w:val="26"/>
        </w:rPr>
      </w:pPr>
    </w:p>
    <w:p w14:paraId="4E718F05"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Est-ce que cela avait du sens ? C'est exact. Ouais, c'est vrai. Il ne l’était pas.</w:t>
      </w:r>
    </w:p>
    <w:p w14:paraId="75888C5A" w14:textId="77777777" w:rsidR="00941F5A" w:rsidRPr="005B60A9" w:rsidRDefault="00941F5A">
      <w:pPr>
        <w:rPr>
          <w:sz w:val="26"/>
          <w:szCs w:val="26"/>
        </w:rPr>
      </w:pPr>
    </w:p>
    <w:p w14:paraId="127D5B39"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Merci. Il faut que cela soit clarifié. D'accord.</w:t>
      </w:r>
    </w:p>
    <w:p w14:paraId="6E215D5D" w14:textId="77777777" w:rsidR="00941F5A" w:rsidRPr="005B60A9" w:rsidRDefault="00941F5A">
      <w:pPr>
        <w:rPr>
          <w:sz w:val="26"/>
          <w:szCs w:val="26"/>
        </w:rPr>
      </w:pPr>
    </w:p>
    <w:p w14:paraId="1107B9D1"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Poursuivant, nous avons d'autres choses très importantes que Zacharie a à dire. Chapitres 7 et 8. Excellent matériel de prédication. Excellent matériel de prédication.</w:t>
      </w:r>
    </w:p>
    <w:p w14:paraId="7070324E" w14:textId="77777777" w:rsidR="00941F5A" w:rsidRPr="005B60A9" w:rsidRDefault="00941F5A">
      <w:pPr>
        <w:rPr>
          <w:sz w:val="26"/>
          <w:szCs w:val="26"/>
        </w:rPr>
      </w:pPr>
    </w:p>
    <w:p w14:paraId="1B46E10F"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Parce que si vous ne pensez pas que l’un des problèmes majeurs de l’humanité est le mensonge, alors vous vivez la tête dans le sable. D'accord. Nous </w:t>
      </w:r>
      <w:r xmlns:w="http://schemas.openxmlformats.org/wordprocessingml/2006/main" w:rsidRPr="005B60A9">
        <w:rPr>
          <w:rFonts w:ascii="Calibri" w:eastAsia="Calibri" w:hAnsi="Calibri" w:cs="Calibri"/>
          <w:sz w:val="26"/>
          <w:szCs w:val="26"/>
        </w:rPr>
        <w:lastRenderedPageBreak xmlns:w="http://schemas.openxmlformats.org/wordprocessingml/2006/main"/>
      </w:r>
      <w:r xmlns:w="http://schemas.openxmlformats.org/wordprocessingml/2006/main" w:rsidRPr="005B60A9">
        <w:rPr>
          <w:rFonts w:ascii="Calibri" w:eastAsia="Calibri" w:hAnsi="Calibri" w:cs="Calibri"/>
          <w:sz w:val="26"/>
          <w:szCs w:val="26"/>
        </w:rPr>
        <w:t xml:space="preserve">luttons tous contre cela, et l’une des exhortations fortes de ces deux chapitres est d’être des gens de vérité.</w:t>
      </w:r>
    </w:p>
    <w:p w14:paraId="0934C6B5" w14:textId="77777777" w:rsidR="00941F5A" w:rsidRPr="005B60A9" w:rsidRDefault="00941F5A">
      <w:pPr>
        <w:rPr>
          <w:sz w:val="26"/>
          <w:szCs w:val="26"/>
        </w:rPr>
      </w:pPr>
    </w:p>
    <w:p w14:paraId="48B7C174"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La justice aussi, mais des gens de vérité. Extrêmement important. Dans les chapitres 9 et 10, certaines des nations environnantes sont abordées.</w:t>
      </w:r>
    </w:p>
    <w:p w14:paraId="4C8565B8" w14:textId="77777777" w:rsidR="00941F5A" w:rsidRPr="005B60A9" w:rsidRDefault="00941F5A">
      <w:pPr>
        <w:rPr>
          <w:sz w:val="26"/>
          <w:szCs w:val="26"/>
        </w:rPr>
      </w:pPr>
    </w:p>
    <w:p w14:paraId="349C10DF" w14:textId="1D56BE95"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Vous verrez des villes très clés dont vous avez déjà entendu parler. Ashkelon, Ashdod, Gaza. Des villes philistines sont mentionnées, mais d’autres le sont également.</w:t>
      </w:r>
    </w:p>
    <w:p w14:paraId="62400A5C" w14:textId="77777777" w:rsidR="00941F5A" w:rsidRPr="005B60A9" w:rsidRDefault="00941F5A">
      <w:pPr>
        <w:rPr>
          <w:sz w:val="26"/>
          <w:szCs w:val="26"/>
        </w:rPr>
      </w:pPr>
    </w:p>
    <w:p w14:paraId="4DDA52F9" w14:textId="64866BD4" w:rsidR="00941F5A" w:rsidRPr="005B60A9" w:rsidRDefault="0060229A">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Ainsi, Zacharie va s’adresser aux nations qui l’entourent. Au chapitre 11, il reprend une image qui nous est également familière en lisant Jérémie. Toute cette idée de bergers et de bergers représentant les rois.</w:t>
      </w:r>
    </w:p>
    <w:p w14:paraId="4BADF558" w14:textId="77777777" w:rsidR="00941F5A" w:rsidRPr="005B60A9" w:rsidRDefault="00941F5A">
      <w:pPr>
        <w:rPr>
          <w:sz w:val="26"/>
          <w:szCs w:val="26"/>
        </w:rPr>
      </w:pPr>
    </w:p>
    <w:p w14:paraId="6BAA1778"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Maintenant, Matthew va aussi s’en inspirer. Les images qui apparaissent au chapitre 11 et les textes qui apparaissent au chapitre 11 réapparaissent dans les Évangiles en ce qui concerne les derniers événements de la vie de Jésus pendant la Semaine de la Passion. J'en dirai davantage dans un instant.</w:t>
      </w:r>
    </w:p>
    <w:p w14:paraId="77534303" w14:textId="77777777" w:rsidR="00941F5A" w:rsidRPr="005B60A9" w:rsidRDefault="00941F5A">
      <w:pPr>
        <w:rPr>
          <w:sz w:val="26"/>
          <w:szCs w:val="26"/>
        </w:rPr>
      </w:pPr>
    </w:p>
    <w:p w14:paraId="503EC3FF" w14:textId="308D873A" w:rsidR="00941F5A" w:rsidRPr="005B60A9" w:rsidRDefault="006022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Enfin, dans les chapitres 12 à 14, nous avons la restauration ou le rétablissement de Jérusalem. Beaucoup de choses sont dites ici, mais permettez-moi d’en mentionner trois qui sont importantes. Tout d’abord, tout cela repose sur le dessein souverain de Dieu.</w:t>
      </w:r>
    </w:p>
    <w:p w14:paraId="12F1FBDC" w14:textId="77777777" w:rsidR="00941F5A" w:rsidRPr="005B60A9" w:rsidRDefault="00941F5A">
      <w:pPr>
        <w:rPr>
          <w:sz w:val="26"/>
          <w:szCs w:val="26"/>
        </w:rPr>
      </w:pPr>
    </w:p>
    <w:p w14:paraId="6857E1D0"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Chapitre 12, verset 1. Le Seigneur qui étend les cieux, qui pose les fondements de la terre et qui forme en eux l'esprit de l'humanité. D'accord, Dieu en tant que créateur va maintenant dire : je vais faire de Jérusalem quelque chose. Tout d’abord, cela va être une tasse d’ébranlement pour les gens autour de lui.</w:t>
      </w:r>
    </w:p>
    <w:p w14:paraId="0E7EDFED" w14:textId="77777777" w:rsidR="00941F5A" w:rsidRPr="005B60A9" w:rsidRDefault="00941F5A">
      <w:pPr>
        <w:rPr>
          <w:sz w:val="26"/>
          <w:szCs w:val="26"/>
        </w:rPr>
      </w:pPr>
    </w:p>
    <w:p w14:paraId="34614823"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Mais Jérusalem va être restaurée, et cela est basé sur le décret de Dieu en tant que créateur souverain et maître de l'univers. La deuxième chose que nous voulons noter à ce sujet est qu'il va y avoir quelque chose d'important pour la maison de David. Verset 8 du chapitre 12.</w:t>
      </w:r>
    </w:p>
    <w:p w14:paraId="131933AB" w14:textId="77777777" w:rsidR="00941F5A" w:rsidRPr="005B60A9" w:rsidRDefault="00941F5A">
      <w:pPr>
        <w:rPr>
          <w:sz w:val="26"/>
          <w:szCs w:val="26"/>
        </w:rPr>
      </w:pPr>
    </w:p>
    <w:p w14:paraId="48DFEF80" w14:textId="490FEB5E"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Ce jour-là, l'Éternel protégera ceux qui habitent à Jérusalem afin que les plus faibles d'entre eux soient comme David, et que la maison de David, êtes-vous prêt à cela, soit comme Dieu. Comme l'ange du Seigneur qui les précédait. Et puis cela continue vers quelque chose d'encore plus fort et dit, et je vais déverser sur la maison de David et les habitants de Jérusalem un esprit de grâce et de supplication.</w:t>
      </w:r>
    </w:p>
    <w:p w14:paraId="51F3ED2C" w14:textId="77777777" w:rsidR="00941F5A" w:rsidRPr="005B60A9" w:rsidRDefault="00941F5A">
      <w:pPr>
        <w:rPr>
          <w:sz w:val="26"/>
          <w:szCs w:val="26"/>
        </w:rPr>
      </w:pPr>
    </w:p>
    <w:p w14:paraId="15DE8B80"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Ils me regarderont, celui qu'ils ont transpercé. C'est Dieu qui parle, compris ? Et pleurez-le comme on pleure un enfant unique, et pleurez-le amèrement comme on pleure un fils premier-né. Encore une fois, ne pensez pas qu’il n’y a pas ici des illusions qui sont reprises dans les récits évangéliques et au-delà.</w:t>
      </w:r>
    </w:p>
    <w:p w14:paraId="159A712A" w14:textId="77777777" w:rsidR="00941F5A" w:rsidRPr="005B60A9" w:rsidRDefault="00941F5A">
      <w:pPr>
        <w:rPr>
          <w:sz w:val="26"/>
          <w:szCs w:val="26"/>
        </w:rPr>
      </w:pPr>
    </w:p>
    <w:p w14:paraId="60F40C8E"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Des choses très importantes. Eh bien, encore une chose. J'ai dit qu'il y avait deux choses, je veux dire trois, et nous en avons déjà fait deux.</w:t>
      </w:r>
    </w:p>
    <w:p w14:paraId="0D929B8D" w14:textId="77777777" w:rsidR="00941F5A" w:rsidRPr="005B60A9" w:rsidRDefault="00941F5A">
      <w:pPr>
        <w:rPr>
          <w:sz w:val="26"/>
          <w:szCs w:val="26"/>
        </w:rPr>
      </w:pPr>
    </w:p>
    <w:p w14:paraId="4C661C48" w14:textId="683E2958"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Le chapitre 14 parle du rassemblement des peuples à Jérusalem et d'une bataille cataclysmique finale. Dans ce contexte, il est dit au chapitre 14, verset 4 : Ce jour-là, les pieds de l'Éternel se poseront sur le mont des Oliviers à l'est de Jérusalem, et le mont des Oliviers sera divisé en deux d'est en ouest. Et puis il décrit ensuite ce qui va se passer après cela.</w:t>
      </w:r>
    </w:p>
    <w:p w14:paraId="0457C882" w14:textId="77777777" w:rsidR="00941F5A" w:rsidRPr="005B60A9" w:rsidRDefault="00941F5A">
      <w:pPr>
        <w:rPr>
          <w:sz w:val="26"/>
          <w:szCs w:val="26"/>
        </w:rPr>
      </w:pPr>
    </w:p>
    <w:p w14:paraId="36B3C83E"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Le fait même que le texte dit que les pieds du Seigneur vont se poser sur le Mont des Oliviers. Pour ceux d'entre vous qui iront en Israël un jour, l'une des choses que vous verrez est que le Mont des Oliviers est couvert de tombes. C'est juste jonché de tombes.</w:t>
      </w:r>
    </w:p>
    <w:p w14:paraId="2A15C206" w14:textId="77777777" w:rsidR="00941F5A" w:rsidRPr="005B60A9" w:rsidRDefault="00941F5A">
      <w:pPr>
        <w:rPr>
          <w:sz w:val="26"/>
          <w:szCs w:val="26"/>
        </w:rPr>
      </w:pPr>
    </w:p>
    <w:p w14:paraId="1FC12F4E" w14:textId="3DBC4243"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Des siècles et des siècles et des siècles d'enterrements là-bas. La raison en est que les juifs orthodoxes veulent être là où Dieu va revenir. Dans leur esprit, lorsque le Seigneur reviendra, ce texte dit qu'il viendra au Mont des Oliviers, et ils veulent être là.</w:t>
      </w:r>
    </w:p>
    <w:p w14:paraId="514095FB" w14:textId="77777777" w:rsidR="00941F5A" w:rsidRPr="005B60A9" w:rsidRDefault="00941F5A">
      <w:pPr>
        <w:rPr>
          <w:sz w:val="26"/>
          <w:szCs w:val="26"/>
        </w:rPr>
      </w:pPr>
    </w:p>
    <w:p w14:paraId="35C6A570" w14:textId="63741878"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En fait, il existe une merveilleuse légende rabbinique qui dit que si vous n'êtes pas enterré à Jérusalem, vous allez d'une manière ou d'une autre emprunter un tunnel souterrain et atteindre le Mont des Oliviers. Ainsi, vous serez là lorsque le Seigneur reviendra. C'est une belle légende rabbinique.</w:t>
      </w:r>
    </w:p>
    <w:p w14:paraId="20C578B4" w14:textId="77777777" w:rsidR="00941F5A" w:rsidRPr="005B60A9" w:rsidRDefault="00941F5A">
      <w:pPr>
        <w:rPr>
          <w:sz w:val="26"/>
          <w:szCs w:val="26"/>
        </w:rPr>
      </w:pPr>
    </w:p>
    <w:p w14:paraId="52B46203"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D'accord. Nous devons simplement reprendre des références rapides en termes de Zacharie et des Évangiles. Et comme je l'ai dit, ceux-ci sont fascinants parce qu'ils tous, les auteurs des évangiles, reprennent les documents de Zacharie en conjonction avec Jésus pendant la Semaine de la Passion.</w:t>
      </w:r>
    </w:p>
    <w:p w14:paraId="6D20F803" w14:textId="77777777" w:rsidR="00941F5A" w:rsidRPr="005B60A9" w:rsidRDefault="00941F5A">
      <w:pPr>
        <w:rPr>
          <w:sz w:val="26"/>
          <w:szCs w:val="26"/>
        </w:rPr>
      </w:pPr>
    </w:p>
    <w:p w14:paraId="24D76CA6" w14:textId="13AA68FE"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Alors, </w:t>
      </w:r>
      <w:proofErr xmlns:w="http://schemas.openxmlformats.org/wordprocessingml/2006/main" w:type="gramStart"/>
      <w:r xmlns:w="http://schemas.openxmlformats.org/wordprocessingml/2006/main" w:rsidRPr="005B60A9">
        <w:rPr>
          <w:rFonts w:ascii="Calibri" w:eastAsia="Calibri" w:hAnsi="Calibri" w:cs="Calibri"/>
          <w:sz w:val="26"/>
          <w:szCs w:val="26"/>
        </w:rPr>
        <w:t xml:space="preserve">très </w:t>
      </w:r>
      <w:proofErr xmlns:w="http://schemas.openxmlformats.org/wordprocessingml/2006/main" w:type="gramEnd"/>
      <w:r xmlns:w="http://schemas.openxmlformats.org/wordprocessingml/2006/main" w:rsidRPr="005B60A9">
        <w:rPr>
          <w:rFonts w:ascii="Calibri" w:eastAsia="Calibri" w:hAnsi="Calibri" w:cs="Calibri"/>
          <w:sz w:val="26"/>
          <w:szCs w:val="26"/>
        </w:rPr>
        <w:t xml:space="preserve">rapidement, et je pense que vous les avez dans le plan du cours. Au chapitre 9, quand Zacharie dit : Réjouis-toi, fille de Sion, ton roi vient à toi monté sur un âne et un petit. Et bien sûr, cela se reflète dans le dimanche des Rameaux, avec l’entrée de Jésus à Jérusalem.</w:t>
      </w:r>
    </w:p>
    <w:p w14:paraId="776FE2F6" w14:textId="77777777" w:rsidR="00941F5A" w:rsidRPr="005B60A9" w:rsidRDefault="00941F5A">
      <w:pPr>
        <w:rPr>
          <w:sz w:val="26"/>
          <w:szCs w:val="26"/>
        </w:rPr>
      </w:pPr>
    </w:p>
    <w:p w14:paraId="1A62DC39" w14:textId="35BE7B34"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Ce qui est intéressant dans le chapitre 9, si vous continuez à lire, les versets juste après parlent de venir en paix et de cette personne étant un roi de paix. Mais ensuite, environ quatre versets plus tard, cela semble faire allusion à sa seconde venue, qui sera une période de guerre et de bataille si vous lisez le livre de l’Apocalypse. Deuxièmement, la trahison de Jésus par Judas pour 30 pièces d'argent.</w:t>
      </w:r>
    </w:p>
    <w:p w14:paraId="5DA73D10" w14:textId="77777777" w:rsidR="00941F5A" w:rsidRPr="005B60A9" w:rsidRDefault="00941F5A">
      <w:pPr>
        <w:rPr>
          <w:sz w:val="26"/>
          <w:szCs w:val="26"/>
        </w:rPr>
      </w:pPr>
    </w:p>
    <w:p w14:paraId="73DE7E27" w14:textId="3CE12D8B"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Cela vient tout droit de Zacharie. Maintenant, la façon dont cela est traité dans Matthieu est absolument fascinante, et j'espère que vous l'avez abordé dans le Nouveau Testament parce que nous n'avons pas le temps de le faire ici. Troisièmement, et je viens de lire ceci, en regardant celui qu'ils ont transpercé.</w:t>
      </w:r>
    </w:p>
    <w:p w14:paraId="399A9B39" w14:textId="77777777" w:rsidR="00941F5A" w:rsidRPr="005B60A9" w:rsidRDefault="00941F5A">
      <w:pPr>
        <w:rPr>
          <w:sz w:val="26"/>
          <w:szCs w:val="26"/>
        </w:rPr>
      </w:pPr>
    </w:p>
    <w:p w14:paraId="7B41B9B0" w14:textId="614944E4" w:rsidR="00941F5A" w:rsidRPr="005B60A9" w:rsidRDefault="006022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Bien sûr, cela rejoint les références aux Évangiles de Jean. Enfin, lorsque tous les disciples se dispersent, terrorisés par l'arrestation de Jésus, Matthieu nous dira, citant spécifiquement Zacharie, que cela a été fait pour accomplir, comme prophétisé, frapper le berger, et les </w:t>
      </w:r>
      <w:r xmlns:w="http://schemas.openxmlformats.org/wordprocessingml/2006/main" w:rsidR="00000000" w:rsidRPr="005B60A9">
        <w:rPr>
          <w:rFonts w:ascii="Calibri" w:eastAsia="Calibri" w:hAnsi="Calibri" w:cs="Calibri"/>
          <w:sz w:val="26"/>
          <w:szCs w:val="26"/>
        </w:rPr>
        <w:lastRenderedPageBreak xmlns:w="http://schemas.openxmlformats.org/wordprocessingml/2006/main"/>
      </w:r>
      <w:r xmlns:w="http://schemas.openxmlformats.org/wordprocessingml/2006/main" w:rsidR="00000000" w:rsidRPr="005B60A9">
        <w:rPr>
          <w:rFonts w:ascii="Calibri" w:eastAsia="Calibri" w:hAnsi="Calibri" w:cs="Calibri"/>
          <w:sz w:val="26"/>
          <w:szCs w:val="26"/>
        </w:rPr>
        <w:t xml:space="preserve">brebis se disperseront. Ainsi, toutes ces références prophétiques entrent en jeu en conjonction avec Jésus et la Semaine de la Passion.</w:t>
      </w:r>
    </w:p>
    <w:p w14:paraId="237D88EE" w14:textId="77777777" w:rsidR="00941F5A" w:rsidRPr="005B60A9" w:rsidRDefault="00941F5A">
      <w:pPr>
        <w:rPr>
          <w:sz w:val="26"/>
          <w:szCs w:val="26"/>
        </w:rPr>
      </w:pPr>
    </w:p>
    <w:p w14:paraId="21FACCD5"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Maintenant, nous avons trois minutes pour faire Malachie. Prêt? Enfilez vos chaussures de sprint. On y va.</w:t>
      </w:r>
    </w:p>
    <w:p w14:paraId="2D90CDF6" w14:textId="77777777" w:rsidR="00941F5A" w:rsidRPr="005B60A9" w:rsidRDefault="00941F5A">
      <w:pPr>
        <w:rPr>
          <w:sz w:val="26"/>
          <w:szCs w:val="26"/>
        </w:rPr>
      </w:pPr>
    </w:p>
    <w:p w14:paraId="273A3441" w14:textId="37EFB866"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Le nom signifie mon messager. Un </w:t>
      </w:r>
      <w:proofErr xmlns:w="http://schemas.openxmlformats.org/wordprocessingml/2006/main" w:type="spellStart"/>
      <w:r xmlns:w="http://schemas.openxmlformats.org/wordprocessingml/2006/main" w:rsidRPr="005B60A9">
        <w:rPr>
          <w:rFonts w:ascii="Calibri" w:eastAsia="Calibri" w:hAnsi="Calibri" w:cs="Calibri"/>
          <w:sz w:val="26"/>
          <w:szCs w:val="26"/>
        </w:rPr>
        <w:t xml:space="preserve">malach </w:t>
      </w:r>
      <w:proofErr xmlns:w="http://schemas.openxmlformats.org/wordprocessingml/2006/main" w:type="spellEnd"/>
      <w:r xmlns:w="http://schemas.openxmlformats.org/wordprocessingml/2006/main" w:rsidRPr="005B60A9">
        <w:rPr>
          <w:rFonts w:ascii="Calibri" w:eastAsia="Calibri" w:hAnsi="Calibri" w:cs="Calibri"/>
          <w:sz w:val="26"/>
          <w:szCs w:val="26"/>
        </w:rPr>
        <w:t xml:space="preserve">est un messager. Ajoutez ce e à la fin, c'est mon messager.</w:t>
      </w:r>
    </w:p>
    <w:p w14:paraId="7EF36BF0" w14:textId="77777777" w:rsidR="00941F5A" w:rsidRPr="005B60A9" w:rsidRDefault="00941F5A">
      <w:pPr>
        <w:rPr>
          <w:sz w:val="26"/>
          <w:szCs w:val="26"/>
        </w:rPr>
      </w:pPr>
    </w:p>
    <w:p w14:paraId="5B80DD95" w14:textId="475E031F"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Certains </w:t>
      </w:r>
      <w:proofErr xmlns:w="http://schemas.openxmlformats.org/wordprocessingml/2006/main" w:type="gramStart"/>
      <w:r xmlns:w="http://schemas.openxmlformats.org/wordprocessingml/2006/main" w:rsidRPr="005B60A9">
        <w:rPr>
          <w:rFonts w:ascii="Calibri" w:eastAsia="Calibri" w:hAnsi="Calibri" w:cs="Calibri"/>
          <w:sz w:val="26"/>
          <w:szCs w:val="26"/>
        </w:rPr>
        <w:t xml:space="preserve">pensent </w:t>
      </w:r>
      <w:proofErr xmlns:w="http://schemas.openxmlformats.org/wordprocessingml/2006/main" w:type="gramEnd"/>
      <w:r xmlns:w="http://schemas.openxmlformats.org/wordprocessingml/2006/main" w:rsidRPr="005B60A9">
        <w:rPr>
          <w:rFonts w:ascii="Calibri" w:eastAsia="Calibri" w:hAnsi="Calibri" w:cs="Calibri"/>
          <w:sz w:val="26"/>
          <w:szCs w:val="26"/>
        </w:rPr>
        <w:t xml:space="preserve">donc que nous n'avons pas vraiment de personne, mais simplement que c'est le messager du Seigneur qui parle. Et, bien sûr, certains thèmes de messagerie sont présents tout au long de tout cela. Probablement à l'époque de Néhémie, le vrai message ici est, puisque nous parlons de messagers, que se passe-t-il après une génération ou deux de réveil, de ferveur et d'amour pour Dieu ? Eh bien, l’Église semble devenir complaisante.</w:t>
      </w:r>
    </w:p>
    <w:p w14:paraId="79C17FA8" w14:textId="77777777" w:rsidR="00941F5A" w:rsidRPr="005B60A9" w:rsidRDefault="00941F5A">
      <w:pPr>
        <w:rPr>
          <w:sz w:val="26"/>
          <w:szCs w:val="26"/>
        </w:rPr>
      </w:pPr>
    </w:p>
    <w:p w14:paraId="0F4B4AC4"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Le peuple de Dieu devient complaisant. C'est également ce qui se passait dans ce contexte. Et c'est pourquoi Malachie est envoyé pour poser des défis, les défis de Dieu, à ces gens.</w:t>
      </w:r>
    </w:p>
    <w:p w14:paraId="5680090F" w14:textId="77777777" w:rsidR="00941F5A" w:rsidRPr="005B60A9" w:rsidRDefault="00941F5A">
      <w:pPr>
        <w:rPr>
          <w:sz w:val="26"/>
          <w:szCs w:val="26"/>
        </w:rPr>
      </w:pPr>
    </w:p>
    <w:p w14:paraId="08E865B6" w14:textId="2F95C884" w:rsidR="00941F5A" w:rsidRPr="005B60A9" w:rsidRDefault="006022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le fait de la manière suivante : Il y a un défi. Les gens ont l’audace de revenir et de dire, en gros, oh, ouais.</w:t>
      </w:r>
    </w:p>
    <w:p w14:paraId="5692A1C0" w14:textId="77777777" w:rsidR="00941F5A" w:rsidRPr="005B60A9" w:rsidRDefault="00941F5A">
      <w:pPr>
        <w:rPr>
          <w:sz w:val="26"/>
          <w:szCs w:val="26"/>
        </w:rPr>
      </w:pPr>
    </w:p>
    <w:p w14:paraId="52542A26"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Maintenant, ils le font un peu plus gentiment. Comment avons-nous fait cela ? Comment avons-nous méprisé votre nom ? Comment avons-nous volé Dieu ? Et puis il y a une réponse quant à la manière dont ils ont procédé. Et généralement, c'est dans le contexte, eh bien, cela suit le même schéma à l'époque d'Aggée.</w:t>
      </w:r>
    </w:p>
    <w:p w14:paraId="01E1E720" w14:textId="77777777" w:rsidR="00941F5A" w:rsidRPr="005B60A9" w:rsidRDefault="00941F5A">
      <w:pPr>
        <w:rPr>
          <w:sz w:val="26"/>
          <w:szCs w:val="26"/>
        </w:rPr>
      </w:pPr>
    </w:p>
    <w:p w14:paraId="526C58A4"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Ils méprisent son nom parce qu'ils n'apportent pas le meilleur aux sacrifices. Malachie dit, essayez d'apporter les sacrifices boiteux et minables à votre employeur, à votre patron, à votre gouverneur. Voyez si vous pouvez vous en sortir.</w:t>
      </w:r>
    </w:p>
    <w:p w14:paraId="21917741" w14:textId="77777777" w:rsidR="00941F5A" w:rsidRPr="005B60A9" w:rsidRDefault="00941F5A">
      <w:pPr>
        <w:rPr>
          <w:sz w:val="26"/>
          <w:szCs w:val="26"/>
        </w:rPr>
      </w:pPr>
    </w:p>
    <w:p w14:paraId="6498C3C4"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Évidemment, vous ne pouvez pas. Ce serait la chose la plus stupide à faire au monde. Vous perdriez votre emploi.</w:t>
      </w:r>
    </w:p>
    <w:p w14:paraId="539B1729" w14:textId="77777777" w:rsidR="00941F5A" w:rsidRPr="005B60A9" w:rsidRDefault="00941F5A">
      <w:pPr>
        <w:rPr>
          <w:sz w:val="26"/>
          <w:szCs w:val="26"/>
        </w:rPr>
      </w:pPr>
    </w:p>
    <w:p w14:paraId="7FD45B61"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Et pourtant, ils essaient de le faire avec Dieu et les sacrifices qu'ils lui apportent. Il y a donc une série de défis à travers Malachie qui contrecarrent leur complaisance et leur manque d'intérêt pour ce que Dieu voudrait qu'ils soient et fassent. Et puis enfin, juste une note rapide sur ce que nous avons dans le Nouveau Testament.</w:t>
      </w:r>
    </w:p>
    <w:p w14:paraId="10C29020" w14:textId="77777777" w:rsidR="00941F5A" w:rsidRPr="005B60A9" w:rsidRDefault="00941F5A">
      <w:pPr>
        <w:rPr>
          <w:sz w:val="26"/>
          <w:szCs w:val="26"/>
        </w:rPr>
      </w:pPr>
    </w:p>
    <w:p w14:paraId="131FE715" w14:textId="190E546A"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Chapitre 3. Soit dit en passant, cela ne figure pas dans vos notes. Cela aurait dû l'être. Voyez, je vais envoyer mon messager.</w:t>
      </w:r>
    </w:p>
    <w:p w14:paraId="49F0C0BC" w14:textId="77777777" w:rsidR="00941F5A" w:rsidRPr="005B60A9" w:rsidRDefault="00941F5A">
      <w:pPr>
        <w:rPr>
          <w:sz w:val="26"/>
          <w:szCs w:val="26"/>
        </w:rPr>
      </w:pPr>
    </w:p>
    <w:p w14:paraId="341EB74D"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Encore une fois, le nom apparaît ici. J'enverrai mon messager qui va préparer le chemin devant moi. L'Évangile de Marc reprend cela.</w:t>
      </w:r>
    </w:p>
    <w:p w14:paraId="196AD7FF" w14:textId="77777777" w:rsidR="00941F5A" w:rsidRPr="005B60A9" w:rsidRDefault="00941F5A">
      <w:pPr>
        <w:rPr>
          <w:sz w:val="26"/>
          <w:szCs w:val="26"/>
        </w:rPr>
      </w:pPr>
    </w:p>
    <w:p w14:paraId="32ED0F01" w14:textId="2F2D96B4"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Ensuite, il va continuer. Marc va tisser cela avec le chapitre 40 d'Ésaïe. Consolez-vous, consolez-vous, mon peuple, en préparant le chemin du Seigneur.</w:t>
      </w:r>
    </w:p>
    <w:p w14:paraId="4B656A23" w14:textId="77777777" w:rsidR="00941F5A" w:rsidRPr="005B60A9" w:rsidRDefault="00941F5A">
      <w:pPr>
        <w:rPr>
          <w:sz w:val="26"/>
          <w:szCs w:val="26"/>
        </w:rPr>
      </w:pPr>
    </w:p>
    <w:p w14:paraId="0CA59337"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Mais il commence par faire référence à Malachie. Nous avons déjà examiné la question au chapitre 4 concernant l'envoi d'Élie. Versets 4 et 5 de Malachie.</w:t>
      </w:r>
    </w:p>
    <w:p w14:paraId="470D57EE" w14:textId="77777777" w:rsidR="00941F5A" w:rsidRPr="005B60A9" w:rsidRDefault="00941F5A">
      <w:pPr>
        <w:rPr>
          <w:sz w:val="26"/>
          <w:szCs w:val="26"/>
        </w:rPr>
      </w:pPr>
    </w:p>
    <w:p w14:paraId="65F33314" w14:textId="34759F16"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C’est ainsi que se termine la parole prophétique de Dieu, la section prophétique. Prêt pour ça ? Souvenez-vous de la loi de mon serviteur Moïse, des décrets et des lois que je lui ai donnés à Horeb. C'est la dernière référence dans les écritures hébraïques, en termes de voix prophétique que nous avons à l'égard de la Torah.</w:t>
      </w:r>
    </w:p>
    <w:p w14:paraId="3DFB7C81" w14:textId="77777777" w:rsidR="00941F5A" w:rsidRPr="005B60A9" w:rsidRDefault="00941F5A">
      <w:pPr>
        <w:rPr>
          <w:sz w:val="26"/>
          <w:szCs w:val="26"/>
        </w:rPr>
      </w:pPr>
    </w:p>
    <w:p w14:paraId="73E42C77"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Souvenez-vous de la loi de Moïse, des décrets et des lois que je lui ai donnés à Horeb pour tout Israël. Et puis, voici la chose suivante. Je vais vous envoyer le prophète Élie avant que ce grand et terrible jour du Seigneur vienne.</w:t>
      </w:r>
    </w:p>
    <w:p w14:paraId="138AB5A3" w14:textId="77777777" w:rsidR="00941F5A" w:rsidRPr="005B60A9" w:rsidRDefault="00941F5A">
      <w:pPr>
        <w:rPr>
          <w:sz w:val="26"/>
          <w:szCs w:val="26"/>
        </w:rPr>
      </w:pPr>
    </w:p>
    <w:p w14:paraId="4B66F0FA"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Il ramènera le cœur des pères vers leurs enfants, et le cœur des enfants vers leurs pères. Bien sûr, cela est résumé dans la prophétie que le père de Jean-Baptiste, Zacharie, reçoit de l'ange. On y fait allusion ici.</w:t>
      </w:r>
    </w:p>
    <w:p w14:paraId="47377A97" w14:textId="77777777" w:rsidR="00941F5A" w:rsidRPr="005B60A9" w:rsidRDefault="00941F5A">
      <w:pPr>
        <w:rPr>
          <w:sz w:val="26"/>
          <w:szCs w:val="26"/>
        </w:rPr>
      </w:pPr>
    </w:p>
    <w:p w14:paraId="3666CF8B"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Et nous savons que Jean-Baptiste est bien le précurseur. C'est pourquoi, bien sûr, lorsque Marc parle de Jean-Baptiste, il fait référence au chapitre 3, verset 1. Mais remarquez comment cela se termine. Luke ne cite pas la partie suivante.</w:t>
      </w:r>
    </w:p>
    <w:p w14:paraId="2134D56C" w14:textId="77777777" w:rsidR="00941F5A" w:rsidRPr="005B60A9" w:rsidRDefault="00941F5A">
      <w:pPr>
        <w:rPr>
          <w:sz w:val="26"/>
          <w:szCs w:val="26"/>
        </w:rPr>
      </w:pPr>
    </w:p>
    <w:p w14:paraId="02EC667B" w14:textId="1BA94DB5"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Après cela, il ramènera le cœur des pères vers leurs enfants, et le cœur des enfants vers leurs pères. Ou bien je viendrai frapper le pays avec </w:t>
      </w:r>
      <w:proofErr xmlns:w="http://schemas.openxmlformats.org/wordprocessingml/2006/main" w:type="spellStart"/>
      <w:r xmlns:w="http://schemas.openxmlformats.org/wordprocessingml/2006/main" w:rsidRPr="005B60A9">
        <w:rPr>
          <w:rFonts w:ascii="Calibri" w:eastAsia="Calibri" w:hAnsi="Calibri" w:cs="Calibri"/>
          <w:sz w:val="26"/>
          <w:szCs w:val="26"/>
        </w:rPr>
        <w:t xml:space="preserve">des herem </w:t>
      </w:r>
      <w:proofErr xmlns:w="http://schemas.openxmlformats.org/wordprocessingml/2006/main" w:type="spellEnd"/>
      <w:r xmlns:w="http://schemas.openxmlformats.org/wordprocessingml/2006/main" w:rsidRPr="005B60A9">
        <w:rPr>
          <w:rFonts w:ascii="Calibri" w:eastAsia="Calibri" w:hAnsi="Calibri" w:cs="Calibri"/>
          <w:sz w:val="26"/>
          <w:szCs w:val="26"/>
        </w:rPr>
        <w:t xml:space="preserve">. Tu te souviens de ce qu'était </w:t>
      </w:r>
      <w:proofErr xmlns:w="http://schemas.openxmlformats.org/wordprocessingml/2006/main" w:type="spellStart"/>
      <w:r xmlns:w="http://schemas.openxmlformats.org/wordprocessingml/2006/main" w:rsidRPr="005B60A9">
        <w:rPr>
          <w:rFonts w:ascii="Calibri" w:eastAsia="Calibri" w:hAnsi="Calibri" w:cs="Calibri"/>
          <w:sz w:val="26"/>
          <w:szCs w:val="26"/>
        </w:rPr>
        <w:t xml:space="preserve">Herem </w:t>
      </w:r>
      <w:proofErr xmlns:w="http://schemas.openxmlformats.org/wordprocessingml/2006/main" w:type="spellEnd"/>
      <w:r xmlns:w="http://schemas.openxmlformats.org/wordprocessingml/2006/main" w:rsidRPr="005B60A9">
        <w:rPr>
          <w:rFonts w:ascii="Calibri" w:eastAsia="Calibri" w:hAnsi="Calibri" w:cs="Calibri"/>
          <w:sz w:val="26"/>
          <w:szCs w:val="26"/>
        </w:rPr>
        <w:t xml:space="preserve">? Quelque chose qui est voué à la destruction.</w:t>
      </w:r>
    </w:p>
    <w:p w14:paraId="422432C8" w14:textId="77777777" w:rsidR="00941F5A" w:rsidRPr="005B60A9" w:rsidRDefault="00941F5A">
      <w:pPr>
        <w:rPr>
          <w:sz w:val="26"/>
          <w:szCs w:val="26"/>
        </w:rPr>
      </w:pPr>
    </w:p>
    <w:p w14:paraId="01BD020C" w14:textId="0DB681CE"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Parce qu’il s’est rebellé contre Dieu. Hérie. NIV le traduit, frappe la terre avec une malédiction.</w:t>
      </w:r>
    </w:p>
    <w:p w14:paraId="4B04333E" w14:textId="77777777" w:rsidR="00941F5A" w:rsidRPr="005B60A9" w:rsidRDefault="00941F5A">
      <w:pPr>
        <w:rPr>
          <w:sz w:val="26"/>
          <w:szCs w:val="26"/>
        </w:rPr>
      </w:pPr>
    </w:p>
    <w:p w14:paraId="7B2EA3CB"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Eh bien, nous avons encore une chose. Dans le contexte de l’alliance, le livre de Malachie commence en fait par ce qui suit. Je t'ai aimé, dit le Seigneur.</w:t>
      </w:r>
    </w:p>
    <w:p w14:paraId="474EA486" w14:textId="77777777" w:rsidR="00941F5A" w:rsidRPr="005B60A9" w:rsidRDefault="00941F5A">
      <w:pPr>
        <w:rPr>
          <w:sz w:val="26"/>
          <w:szCs w:val="26"/>
        </w:rPr>
      </w:pPr>
    </w:p>
    <w:p w14:paraId="2F0A733C"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Mais vous demandez, comment nous avez-vous aimés ? Je veux dire, parle d'audacieux. Ils ont l’alliance. N'était-il pas le frère d'Ésaü Jacob, dit le Seigneur, et pourtant j'ai aimé Jacob.</w:t>
      </w:r>
    </w:p>
    <w:p w14:paraId="3EF3945F" w14:textId="77777777" w:rsidR="00941F5A" w:rsidRPr="005B60A9" w:rsidRDefault="00941F5A">
      <w:pPr>
        <w:rPr>
          <w:sz w:val="26"/>
          <w:szCs w:val="26"/>
        </w:rPr>
      </w:pPr>
    </w:p>
    <w:p w14:paraId="218FD69B" w14:textId="42470C56" w:rsidR="00941F5A" w:rsidRPr="005B60A9" w:rsidRDefault="009609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J'ai détesté Ésaü. Comme je l'ai noté pour vous ici, Paul va reprendre cela dans Romains 9. Maintenant, la haine ici, je dirais, ne signifie pas la haine comme nous le pensons souvent. Cela signifie qu'ils sont en dehors de l'alliance de Dieu, hesed.</w:t>
      </w:r>
    </w:p>
    <w:p w14:paraId="2628C6D6" w14:textId="77777777" w:rsidR="00941F5A" w:rsidRPr="005B60A9" w:rsidRDefault="00941F5A">
      <w:pPr>
        <w:rPr>
          <w:sz w:val="26"/>
          <w:szCs w:val="26"/>
        </w:rPr>
      </w:pPr>
    </w:p>
    <w:p w14:paraId="0560C102" w14:textId="38A2FAB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C'est ce qui se passe. En d’autres termes, Dieu a, dans sa grâce et sa miséricorde absolues, accordé son hesed, son alliance d’amour indéfectible, à Israël en tant que peuple. Et c'est le contraste avec cela.</w:t>
      </w:r>
    </w:p>
    <w:p w14:paraId="6BD92538" w14:textId="77777777" w:rsidR="00941F5A" w:rsidRPr="005B60A9" w:rsidRDefault="00941F5A">
      <w:pPr>
        <w:rPr>
          <w:sz w:val="26"/>
          <w:szCs w:val="26"/>
        </w:rPr>
      </w:pPr>
    </w:p>
    <w:p w14:paraId="0475B7BB"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Edom est en dehors de cela. Et donc, c'est là que le mot </w:t>
      </w:r>
      <w:proofErr xmlns:w="http://schemas.openxmlformats.org/wordprocessingml/2006/main" w:type="gramStart"/>
      <w:r xmlns:w="http://schemas.openxmlformats.org/wordprocessingml/2006/main" w:rsidRPr="005B60A9">
        <w:rPr>
          <w:rFonts w:ascii="Calibri" w:eastAsia="Calibri" w:hAnsi="Calibri" w:cs="Calibri"/>
          <w:sz w:val="26"/>
          <w:szCs w:val="26"/>
        </w:rPr>
        <w:t xml:space="preserve">haine </w:t>
      </w:r>
      <w:proofErr xmlns:w="http://schemas.openxmlformats.org/wordprocessingml/2006/main" w:type="gramEnd"/>
      <w:r xmlns:w="http://schemas.openxmlformats.org/wordprocessingml/2006/main" w:rsidRPr="005B60A9">
        <w:rPr>
          <w:rFonts w:ascii="Calibri" w:eastAsia="Calibri" w:hAnsi="Calibri" w:cs="Calibri"/>
          <w:sz w:val="26"/>
          <w:szCs w:val="26"/>
        </w:rPr>
        <w:t xml:space="preserve">entre en jeu. Eh bien, ce n'est probablement pas une façon très heureuse de terminer, mais vous voyez, nous nous retrouvons toujours dans ce genre de circonstances, n'est-ce pas ? Revenons en arrière et pensons à Elijah, d'accord ? Parce qu'Élie est le précurseur, et bien sûr, tout le panorama des Évangiles se dévoile avec Élie comme précurseur.</w:t>
      </w:r>
    </w:p>
    <w:p w14:paraId="33162114" w14:textId="77777777" w:rsidR="00941F5A" w:rsidRPr="005B60A9" w:rsidRDefault="00941F5A">
      <w:pPr>
        <w:rPr>
          <w:sz w:val="26"/>
          <w:szCs w:val="26"/>
        </w:rPr>
      </w:pPr>
    </w:p>
    <w:p w14:paraId="72FFD32E"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Cela se termine sur une note un peu plus positive. D'accord, tu vas ranger tes affaires ? Carrie, tu peux venir chercher le...</w:t>
      </w:r>
    </w:p>
    <w:sectPr w:rsidR="00941F5A" w:rsidRPr="005B60A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02A63B" w14:textId="77777777" w:rsidR="00BF36EC" w:rsidRDefault="00BF36EC" w:rsidP="005B60A9">
      <w:r>
        <w:separator/>
      </w:r>
    </w:p>
  </w:endnote>
  <w:endnote w:type="continuationSeparator" w:id="0">
    <w:p w14:paraId="5D2235A7" w14:textId="77777777" w:rsidR="00BF36EC" w:rsidRDefault="00BF36EC" w:rsidP="005B6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738415" w14:textId="77777777" w:rsidR="00BF36EC" w:rsidRDefault="00BF36EC" w:rsidP="005B60A9">
      <w:r>
        <w:separator/>
      </w:r>
    </w:p>
  </w:footnote>
  <w:footnote w:type="continuationSeparator" w:id="0">
    <w:p w14:paraId="66AD22C0" w14:textId="77777777" w:rsidR="00BF36EC" w:rsidRDefault="00BF36EC" w:rsidP="005B6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1820555"/>
      <w:docPartObj>
        <w:docPartGallery w:val="Page Numbers (Top of Page)"/>
        <w:docPartUnique/>
      </w:docPartObj>
    </w:sdtPr>
    <w:sdtEndPr>
      <w:rPr>
        <w:noProof/>
      </w:rPr>
    </w:sdtEndPr>
    <w:sdtContent>
      <w:p w14:paraId="4EADFB84" w14:textId="39804DA6" w:rsidR="005B60A9" w:rsidRDefault="005B60A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3E3D34" w14:textId="77777777" w:rsidR="005B60A9" w:rsidRDefault="005B60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D4467A"/>
    <w:multiLevelType w:val="hybridMultilevel"/>
    <w:tmpl w:val="DEA88536"/>
    <w:lvl w:ilvl="0" w:tplc="0192916E">
      <w:start w:val="1"/>
      <w:numFmt w:val="bullet"/>
      <w:lvlText w:val="●"/>
      <w:lvlJc w:val="left"/>
      <w:pPr>
        <w:ind w:left="720" w:hanging="360"/>
      </w:pPr>
    </w:lvl>
    <w:lvl w:ilvl="1" w:tplc="93A0E7B0">
      <w:start w:val="1"/>
      <w:numFmt w:val="bullet"/>
      <w:lvlText w:val="○"/>
      <w:lvlJc w:val="left"/>
      <w:pPr>
        <w:ind w:left="1440" w:hanging="360"/>
      </w:pPr>
    </w:lvl>
    <w:lvl w:ilvl="2" w:tplc="0F0C9392">
      <w:start w:val="1"/>
      <w:numFmt w:val="bullet"/>
      <w:lvlText w:val="■"/>
      <w:lvlJc w:val="left"/>
      <w:pPr>
        <w:ind w:left="2160" w:hanging="360"/>
      </w:pPr>
    </w:lvl>
    <w:lvl w:ilvl="3" w:tplc="D5EA0084">
      <w:start w:val="1"/>
      <w:numFmt w:val="bullet"/>
      <w:lvlText w:val="●"/>
      <w:lvlJc w:val="left"/>
      <w:pPr>
        <w:ind w:left="2880" w:hanging="360"/>
      </w:pPr>
    </w:lvl>
    <w:lvl w:ilvl="4" w:tplc="0CC4FE48">
      <w:start w:val="1"/>
      <w:numFmt w:val="bullet"/>
      <w:lvlText w:val="○"/>
      <w:lvlJc w:val="left"/>
      <w:pPr>
        <w:ind w:left="3600" w:hanging="360"/>
      </w:pPr>
    </w:lvl>
    <w:lvl w:ilvl="5" w:tplc="94A2AC8E">
      <w:start w:val="1"/>
      <w:numFmt w:val="bullet"/>
      <w:lvlText w:val="■"/>
      <w:lvlJc w:val="left"/>
      <w:pPr>
        <w:ind w:left="4320" w:hanging="360"/>
      </w:pPr>
    </w:lvl>
    <w:lvl w:ilvl="6" w:tplc="43F80862">
      <w:start w:val="1"/>
      <w:numFmt w:val="bullet"/>
      <w:lvlText w:val="●"/>
      <w:lvlJc w:val="left"/>
      <w:pPr>
        <w:ind w:left="5040" w:hanging="360"/>
      </w:pPr>
    </w:lvl>
    <w:lvl w:ilvl="7" w:tplc="1298AF30">
      <w:start w:val="1"/>
      <w:numFmt w:val="bullet"/>
      <w:lvlText w:val="●"/>
      <w:lvlJc w:val="left"/>
      <w:pPr>
        <w:ind w:left="5760" w:hanging="360"/>
      </w:pPr>
    </w:lvl>
    <w:lvl w:ilvl="8" w:tplc="6EB471DE">
      <w:start w:val="1"/>
      <w:numFmt w:val="bullet"/>
      <w:lvlText w:val="●"/>
      <w:lvlJc w:val="left"/>
      <w:pPr>
        <w:ind w:left="6480" w:hanging="360"/>
      </w:pPr>
    </w:lvl>
  </w:abstractNum>
  <w:num w:numId="1" w16cid:durableId="10696176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F5A"/>
    <w:rsid w:val="00026B7A"/>
    <w:rsid w:val="0015780E"/>
    <w:rsid w:val="00296B4F"/>
    <w:rsid w:val="005B60A9"/>
    <w:rsid w:val="0060229A"/>
    <w:rsid w:val="00941F5A"/>
    <w:rsid w:val="00960939"/>
    <w:rsid w:val="00BF36EC"/>
    <w:rsid w:val="00EB53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88DE99"/>
  <w15:docId w15:val="{2CB8B32F-BB9D-4F08-B585-AA289D55E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B60A9"/>
    <w:pPr>
      <w:tabs>
        <w:tab w:val="center" w:pos="4680"/>
        <w:tab w:val="right" w:pos="9360"/>
      </w:tabs>
    </w:pPr>
  </w:style>
  <w:style w:type="character" w:customStyle="1" w:styleId="HeaderChar">
    <w:name w:val="Header Char"/>
    <w:basedOn w:val="DefaultParagraphFont"/>
    <w:link w:val="Header"/>
    <w:uiPriority w:val="99"/>
    <w:rsid w:val="005B60A9"/>
  </w:style>
  <w:style w:type="paragraph" w:styleId="Footer">
    <w:name w:val="footer"/>
    <w:basedOn w:val="Normal"/>
    <w:link w:val="FooterChar"/>
    <w:uiPriority w:val="99"/>
    <w:unhideWhenUsed/>
    <w:rsid w:val="005B60A9"/>
    <w:pPr>
      <w:tabs>
        <w:tab w:val="center" w:pos="4680"/>
        <w:tab w:val="right" w:pos="9360"/>
      </w:tabs>
    </w:pPr>
  </w:style>
  <w:style w:type="character" w:customStyle="1" w:styleId="FooterChar">
    <w:name w:val="Footer Char"/>
    <w:basedOn w:val="DefaultParagraphFont"/>
    <w:link w:val="Footer"/>
    <w:uiPriority w:val="99"/>
    <w:rsid w:val="005B60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7063</Words>
  <Characters>31546</Characters>
  <Application>Microsoft Office Word</Application>
  <DocSecurity>0</DocSecurity>
  <Lines>705</Lines>
  <Paragraphs>169</Paragraphs>
  <ScaleCrop>false</ScaleCrop>
  <HeadingPairs>
    <vt:vector size="2" baseType="variant">
      <vt:variant>
        <vt:lpstr>Title</vt:lpstr>
      </vt:variant>
      <vt:variant>
        <vt:i4>1</vt:i4>
      </vt:variant>
    </vt:vector>
  </HeadingPairs>
  <TitlesOfParts>
    <vt:vector size="1" baseType="lpstr">
      <vt:lpstr>ElainePhillips OTL Lecture36 5 6 09 56kbps</vt:lpstr>
    </vt:vector>
  </TitlesOfParts>
  <Company/>
  <LinksUpToDate>false</LinksUpToDate>
  <CharactersWithSpaces>38445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Lecture36 5 6 09 56kbps</dc:title>
  <dc:creator>TurboScribe.ai</dc:creator>
  <cp:lastModifiedBy>Ted Hildebrandt</cp:lastModifiedBy>
  <cp:revision>2</cp:revision>
  <dcterms:created xsi:type="dcterms:W3CDTF">2024-08-14T16:26:00Z</dcterms:created>
  <dcterms:modified xsi:type="dcterms:W3CDTF">2024-08-14T16:26:00Z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2e2fa4b79b5060ed04f8cbe03eb2326bf7a2ba140231d6b877bf3aab2b39257d</vt:lpwstr>
  </property>
</Properties>
</file>