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98E" w14:textId="2AF46F8F" w:rsidR="00022DCE" w:rsidRPr="00A93953" w:rsidRDefault="00A93953" w:rsidP="00A93953">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31، أنبياء المملكة الجنوبية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953">
        <w:rPr>
          <w:rFonts w:ascii="AA Times New Roman" w:eastAsia="Calibri" w:hAnsi="AA Times New Roman" w:cs="AA Times New Roman"/>
          <w:sz w:val="26"/>
          <w:szCs w:val="26"/>
        </w:rPr>
        <w:t xml:space="preserve">© </w:t>
      </w:r>
      <w:r xmlns:w="http://schemas.openxmlformats.org/wordprocessingml/2006/main" w:rsidRPr="00A93953">
        <w:rPr>
          <w:rFonts w:ascii="Calibri" w:eastAsia="Calibri" w:hAnsi="Calibri" w:cs="Calibri"/>
          <w:sz w:val="26"/>
          <w:szCs w:val="26"/>
        </w:rPr>
        <w:t xml:space="preserve">2024 إيلين فيليبس وتيد هيلدبراندت</w:t>
      </w:r>
    </w:p>
    <w:p w14:paraId="51E1393C" w14:textId="77777777" w:rsidR="00A93953" w:rsidRPr="00A93953" w:rsidRDefault="00A93953">
      <w:pPr>
        <w:rPr>
          <w:sz w:val="26"/>
          <w:szCs w:val="26"/>
        </w:rPr>
      </w:pPr>
    </w:p>
    <w:p w14:paraId="2E5D851E" w14:textId="62B97CF1"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دعونا نصلي معًا عندما نبدأ.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أبانا الذي في السموات، وفادينا الثمين، وروح الحق القدوس، عندما ننحني، ساعدنا على أن نتذكر هويتك، والامتياز المذهل الذي تتمتع به أن نكون أولادك، والنعمة المذهلة التي منحتها لنا. كل واحد منا في حاجته. أيها الآب، نعترف بأننا بحاجة إليك، خاصة عندما نشعر بأننا مثقلون بأعباء قد تكون أكاديمية أو غير ذلك.</w:t>
      </w:r>
    </w:p>
    <w:p w14:paraId="54C8A325" w14:textId="77777777" w:rsidR="00022DCE" w:rsidRPr="00A93953" w:rsidRDefault="00022DCE">
      <w:pPr>
        <w:rPr>
          <w:sz w:val="26"/>
          <w:szCs w:val="26"/>
        </w:rPr>
      </w:pPr>
    </w:p>
    <w:p w14:paraId="302794B7" w14:textId="61C25A96"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نصلي من أجل رعايتك وتوجيهك وحمايته. أيها الآب، نطلب منك أيضًا أن تكون حاضرًا معنا بينما ندرس اليوم. نرجو أن نعبدك بينما ندرس.</w:t>
      </w:r>
    </w:p>
    <w:p w14:paraId="7980F4E3" w14:textId="77777777" w:rsidR="00022DCE" w:rsidRPr="00A93953" w:rsidRDefault="00022DCE">
      <w:pPr>
        <w:rPr>
          <w:sz w:val="26"/>
          <w:szCs w:val="26"/>
        </w:rPr>
      </w:pPr>
    </w:p>
    <w:p w14:paraId="633FA272" w14:textId="2C65100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نرجو أن تحترق قلوبنا بالرغبة في التعرف عليك بشكل أفضل. أيها الآب، دعونا نستعد لنكون أنبياء لجيلنا وللناس من حولنا. نرجو أن يكون هذا الإعداد من باب الحب لهم والاهتمام العميق.</w:t>
      </w:r>
    </w:p>
    <w:p w14:paraId="1B47E488" w14:textId="77777777" w:rsidR="00022DCE" w:rsidRPr="00A93953" w:rsidRDefault="00022DCE">
      <w:pPr>
        <w:rPr>
          <w:sz w:val="26"/>
          <w:szCs w:val="26"/>
        </w:rPr>
      </w:pPr>
    </w:p>
    <w:p w14:paraId="10E3FBAE" w14:textId="7AFE21DC" w:rsidR="00022DCE" w:rsidRPr="00A93953" w:rsidRDefault="00000000" w:rsidP="00A93953">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أيها الآب، نحن نواصل الصلاة من أجل أولئك الذين يعانون من أمور صعبة للغاية. نطلب منكم الاهتمام بهم. بارك لنا في هذا اليوم. باركوا كل واحد هنا. وهذه الأمور نطلبها باسم المسيح مع الشكر، آمين.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سنراجع قليلاً لأنه، كما قلت من قبل، عندما تبدأ بالتفكير في الأنبياء، خاصة فيما يتعلق بالامتحان، هناك بعض الأشياء التي أعتقد أنه سيكون من المفيد أن تعرف هذا النوع من التغليف ما هي كل رسالة نبوية. الآن، اسمحوا لي فقط أن أذكركم: ارجعوا إلى تلك القائمة على البلاك بورد، أي نبي فعل هذا، أي نبي كان ذلك، واستخدموا ذلك لمراجعة حتى لأولئك الذين سيتقدمون لامتحان الجمعة.</w:t>
      </w:r>
    </w:p>
    <w:p w14:paraId="153AFE15" w14:textId="77777777" w:rsidR="00022DCE" w:rsidRPr="00A93953" w:rsidRDefault="00022DCE">
      <w:pPr>
        <w:rPr>
          <w:sz w:val="26"/>
          <w:szCs w:val="26"/>
        </w:rPr>
      </w:pPr>
    </w:p>
    <w:p w14:paraId="13322421"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ولكن دعونا نجرب هذا. من هو النبي الذي أدان دوار الأمة قبل أن يخاطب إسرائيل؟ شخص تحدثنا عنه آخر مرة. عاموس، صحيح، جيد.</w:t>
      </w:r>
    </w:p>
    <w:p w14:paraId="05A0B7D2" w14:textId="77777777" w:rsidR="00022DCE" w:rsidRPr="00A93953" w:rsidRDefault="00022DCE">
      <w:pPr>
        <w:rPr>
          <w:sz w:val="26"/>
          <w:szCs w:val="26"/>
        </w:rPr>
      </w:pPr>
    </w:p>
    <w:p w14:paraId="01B89EC0" w14:textId="531CA8F3" w:rsidR="00022DCE" w:rsidRPr="00A93953" w:rsidRDefault="00A939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الذي تريد معرفته عنه، لكن كما تعلم، هذا أمر بالغ الأهمية أيضًا، أليس كذلك؟ ماذا عن هذا؟ من هو النبي الذي أعطى أولاده أسماء رمزية؟ يزرعيل ليس محبوبا لا شعبي. هوشع، صحيح. وبعد ذلك، ما هو غرض سفر يونان؟ إنه نوع من الغرض الشامل الذي وصفناه.</w:t>
      </w:r>
    </w:p>
    <w:p w14:paraId="22AEECB7" w14:textId="77777777" w:rsidR="00022DCE" w:rsidRPr="00A93953" w:rsidRDefault="00022DCE">
      <w:pPr>
        <w:rPr>
          <w:sz w:val="26"/>
          <w:szCs w:val="26"/>
        </w:rPr>
      </w:pPr>
    </w:p>
    <w:p w14:paraId="2BBBEE78"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نعم، أنقل هذه الرسالة عن سيادة الله في كل المجالات، وعن نيته خلاص الناس حتى لو لم يكونوا إسرائيليين. بمعنى آخر، رحمته لنينوى، وسيادته على العالم الطبيعي أيضًا. هذا مجرد القليل عن طريق المراجعة.</w:t>
      </w:r>
    </w:p>
    <w:p w14:paraId="63B82EBC" w14:textId="77777777" w:rsidR="00022DCE" w:rsidRPr="00A93953" w:rsidRDefault="00022DCE">
      <w:pPr>
        <w:rPr>
          <w:sz w:val="26"/>
          <w:szCs w:val="26"/>
        </w:rPr>
      </w:pPr>
    </w:p>
    <w:p w14:paraId="2BE5C488" w14:textId="4598396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لدينا الكثير لنفعله اليوم فيما يتعلق بأنبيائنا في الجنوب. ومن الواضح </w:t>
      </w:r>
      <w:r xmlns:w="http://schemas.openxmlformats.org/wordprocessingml/2006/main" w:rsidRPr="00A93953">
        <w:rPr>
          <w:rFonts w:ascii="Calibri" w:eastAsia="Calibri" w:hAnsi="Calibri" w:cs="Calibri"/>
          <w:sz w:val="26"/>
          <w:szCs w:val="26"/>
        </w:rPr>
        <w:t xml:space="preserve">أننا </w:t>
      </w:r>
      <w:r xmlns:w="http://schemas.openxmlformats.org/wordprocessingml/2006/main" w:rsidR="00A93953" w:rsidRPr="00A93953">
        <w:rPr>
          <w:rFonts w:ascii="Calibri" w:eastAsia="Calibri" w:hAnsi="Calibri" w:cs="Calibri"/>
          <w:sz w:val="26"/>
          <w:szCs w:val="26"/>
        </w:rPr>
        <w:t xml:space="preserve">سنقضي معظم وقتنا في الحديث عن إشعياء. ولكننا نريد أن نتحدث عن ميخا أيضًا لأن ميخا معاصر لإشعياء.</w:t>
      </w:r>
    </w:p>
    <w:p w14:paraId="28B14DE7" w14:textId="77777777" w:rsidR="00022DCE" w:rsidRPr="00A93953" w:rsidRDefault="00022DCE">
      <w:pPr>
        <w:rPr>
          <w:sz w:val="26"/>
          <w:szCs w:val="26"/>
        </w:rPr>
      </w:pPr>
    </w:p>
    <w:p w14:paraId="35066F1C" w14:textId="79AF5E39" w:rsidR="00022DCE" w:rsidRPr="00A93953" w:rsidRDefault="007823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يعيش في جزء مختلف قليلاً من المملكة الجنوبية. إشعياء نوعاً ما يقع في القدس. ميخا سيكون بالخارج في الشفيلة.</w:t>
      </w:r>
    </w:p>
    <w:p w14:paraId="52E156FE" w14:textId="77777777" w:rsidR="00022DCE" w:rsidRPr="00A93953" w:rsidRDefault="00022DCE">
      <w:pPr>
        <w:rPr>
          <w:sz w:val="26"/>
          <w:szCs w:val="26"/>
        </w:rPr>
      </w:pPr>
    </w:p>
    <w:p w14:paraId="29D3359A" w14:textId="68DE3EC3"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أليس من الممتع معرفة أن الشفيلة مثيرة للاهتمام من حيث فهم النبي؟ وبعد ذلك سنتحدث عن جويل. أعتقد أنني قلت عندما كنا نوعًا ما نحدد مكان النبي الذي تحدث إليه، لسنا متأكدين تمامًا، فقط عندما تنبأ يوئيل. ولكن من الجيد التخمين أنه قد يكون هناك بعض الوقت قبل سقوط المملكة الجنوبية.</w:t>
      </w:r>
    </w:p>
    <w:p w14:paraId="26BC1AEE" w14:textId="77777777" w:rsidR="00022DCE" w:rsidRPr="00A93953" w:rsidRDefault="00022DCE">
      <w:pPr>
        <w:rPr>
          <w:sz w:val="26"/>
          <w:szCs w:val="26"/>
        </w:rPr>
      </w:pPr>
    </w:p>
    <w:p w14:paraId="1961E8F7" w14:textId="4F109589" w:rsidR="00022DCE" w:rsidRPr="00A93953" w:rsidRDefault="00782347">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لذا، سنضعه هنا اليوم أيضًا. أولًا، إشعياء، حسنًا، كما تعلمون، إشعياء رائع لأسباب عديدة. آمل أن أشرح لك القليل من ذلك اليوم.</w:t>
      </w:r>
    </w:p>
    <w:p w14:paraId="5C3310AA" w14:textId="77777777" w:rsidR="00022DCE" w:rsidRPr="00A93953" w:rsidRDefault="00022DCE">
      <w:pPr>
        <w:rPr>
          <w:sz w:val="26"/>
          <w:szCs w:val="26"/>
        </w:rPr>
      </w:pPr>
    </w:p>
    <w:p w14:paraId="2E1327CB" w14:textId="758DA83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ولكنه مهم أيضًا، فقط من وجهة نظر جميع الأنبياء المذكورين في العهد الجديد. خمن من حصل على أعلى معدل، حسنًا؟ يتم اقتباس إشعياء في العهد الجديد بشكل متكرر أكثر من أي من الأنبياء الآخرين. ومن المثير للاهتمام أن إشعياء هو أيضًا شخصية بارزة في مخطوطات البحر الميت. بالنسبة لأولئك منكم الذين يعرفون أي شيء عن مخطوطات البحر الميت، يعد هذا اكتشافًا مهمًا جدًا للمخطوطات على بعد حوالي 12 ميلًا شرق القدس، على طول حافة البحر الميت في مكان يسمى قمران.</w:t>
      </w:r>
    </w:p>
    <w:p w14:paraId="2FEA6F03" w14:textId="77777777" w:rsidR="00022DCE" w:rsidRPr="00A93953" w:rsidRDefault="00022DCE">
      <w:pPr>
        <w:rPr>
          <w:sz w:val="26"/>
          <w:szCs w:val="26"/>
        </w:rPr>
      </w:pPr>
    </w:p>
    <w:p w14:paraId="4FB19EE1" w14:textId="51A19108" w:rsidR="00022DCE" w:rsidRPr="00A93953" w:rsidRDefault="007823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بين تلك اللفائف عدد لا بأس به من النصوص الكتابية، أو على الأقل أجزاء من النصوص الكتابية. يظهر إشعياء هناك في نسخ متعددة، لكن هذا لا ينطبق على جميع اللفائف الأخرى.</w:t>
      </w:r>
    </w:p>
    <w:p w14:paraId="6C2900F1" w14:textId="77777777" w:rsidR="00022DCE" w:rsidRPr="00A93953" w:rsidRDefault="00022DCE">
      <w:pPr>
        <w:rPr>
          <w:sz w:val="26"/>
          <w:szCs w:val="26"/>
        </w:rPr>
      </w:pPr>
    </w:p>
    <w:p w14:paraId="7C160A45" w14:textId="2C767873" w:rsidR="00022DCE" w:rsidRPr="00A93953" w:rsidRDefault="007823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 هناك بعض التعليقات المتبقية من مجتمع البحر الميت تتحدث عن إشعياء. لذا، لديك انطباع بأن إشعياء مهم حقًا. وبالطبع، سنحاول أن نفهم سبب ذلك أثناء عملنا عليه اليوم.</w:t>
      </w:r>
    </w:p>
    <w:p w14:paraId="7494E87B" w14:textId="77777777" w:rsidR="00022DCE" w:rsidRPr="00A93953" w:rsidRDefault="00022DCE">
      <w:pPr>
        <w:rPr>
          <w:sz w:val="26"/>
          <w:szCs w:val="26"/>
        </w:rPr>
      </w:pPr>
    </w:p>
    <w:p w14:paraId="0FA7BAC9" w14:textId="10D37914" w:rsidR="00022DCE" w:rsidRPr="00A93953" w:rsidRDefault="007823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شيء يتعين علينا القيام به فيما يتعلق بإشعياء هو مناقشة السياقات التاريخية. ولدي ذلك بصيغة الجمع. دعني أقرأ لك الفصل الأول، الآية الأولى.</w:t>
      </w:r>
    </w:p>
    <w:p w14:paraId="30B56D7D" w14:textId="77777777" w:rsidR="00022DCE" w:rsidRPr="00A93953" w:rsidRDefault="00022DCE">
      <w:pPr>
        <w:rPr>
          <w:sz w:val="26"/>
          <w:szCs w:val="26"/>
        </w:rPr>
      </w:pPr>
    </w:p>
    <w:p w14:paraId="3B361E4A"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ثق أنك قرأت هذا بالفعل. كان يجب أن أتوجه إلى هناك. لم تفعل بعد.</w:t>
      </w:r>
    </w:p>
    <w:p w14:paraId="2634DA78" w14:textId="77777777" w:rsidR="00022DCE" w:rsidRPr="00A93953" w:rsidRDefault="00022DCE">
      <w:pPr>
        <w:rPr>
          <w:sz w:val="26"/>
          <w:szCs w:val="26"/>
        </w:rPr>
      </w:pPr>
    </w:p>
    <w:p w14:paraId="54AE0269"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الوصول إلى هناك. الوصول إلى هناك ببطء. الرؤية.</w:t>
      </w:r>
    </w:p>
    <w:p w14:paraId="329F67A9" w14:textId="77777777" w:rsidR="00022DCE" w:rsidRPr="00A93953" w:rsidRDefault="00022DCE">
      <w:pPr>
        <w:rPr>
          <w:sz w:val="26"/>
          <w:szCs w:val="26"/>
        </w:rPr>
      </w:pPr>
    </w:p>
    <w:p w14:paraId="28589F5A" w14:textId="7CD5698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لاحظ أن لدينا مثالًا آخر هنا حيث يرى إشعياء، وهو يرى بشكل ملحوظ. إنها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هازون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تذكر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أن ahoze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كان شخصًا رأى ما هو موجود على الجانب الآخر من شاشة جهاز الكمبيوتر الخاص بك، إذا كنت من هذا المنظور.</w:t>
      </w:r>
    </w:p>
    <w:p w14:paraId="6AE61B2E" w14:textId="77777777" w:rsidR="00022DCE" w:rsidRPr="00A93953" w:rsidRDefault="00022DCE">
      <w:pPr>
        <w:rPr>
          <w:sz w:val="26"/>
          <w:szCs w:val="26"/>
        </w:rPr>
      </w:pPr>
    </w:p>
    <w:p w14:paraId="18ADAB99" w14:textId="7A1BDBF6"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على أية حال، فإن الرؤيا المتعلقة بيهوذا وأورشليم التي رآها إشعياء في أيام الملوك عزيا ويوثام وآحاز وحزقيا هي تلك. لقد اقترحت عليك عندما تحدثنا عن الفترة التاريخية، أنه يبدو، حسب التقليد اليهودي، أن إشعياء استشهد أثناء هذا التطهير الرهيب لشعب الله تحت قيادة منسى. لذلك، تنبأ إشعياء لفترة طويلة جدًا.</w:t>
      </w:r>
    </w:p>
    <w:p w14:paraId="599CD809" w14:textId="77777777" w:rsidR="00022DCE" w:rsidRPr="00A93953" w:rsidRDefault="00022DCE">
      <w:pPr>
        <w:rPr>
          <w:sz w:val="26"/>
          <w:szCs w:val="26"/>
        </w:rPr>
      </w:pPr>
    </w:p>
    <w:p w14:paraId="7118A7BC" w14:textId="67984BF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الآن، نحن بحاجة إلى التحدث قليلا عن هذا. عزيا، لدينا بعض التواريخ ليوثام وآحاز وحزقيا وحزقيا، وصولاً إلى حوالي عام 685. حسنًا، هذا كله جيد وجيد.</w:t>
      </w:r>
    </w:p>
    <w:p w14:paraId="59E7C8AA" w14:textId="77777777" w:rsidR="00022DCE" w:rsidRPr="00A93953" w:rsidRDefault="00022DCE">
      <w:pPr>
        <w:rPr>
          <w:sz w:val="26"/>
          <w:szCs w:val="26"/>
        </w:rPr>
      </w:pPr>
    </w:p>
    <w:p w14:paraId="2C09F4DB" w14:textId="4F4A434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ومرة أخرى، فقط ضع في اعتبارك طول الوقت. وسوف نعود إلى ذلك في وقت لاحق قليلا. لكن الشيء الآخر الذي أريدك أن تلاحظه هو أن لدينا تغييرًا كما تتطلع.</w:t>
      </w:r>
    </w:p>
    <w:p w14:paraId="150339E5" w14:textId="77777777" w:rsidR="00022DCE" w:rsidRPr="00A93953" w:rsidRDefault="00022DCE">
      <w:pPr>
        <w:rPr>
          <w:sz w:val="26"/>
          <w:szCs w:val="26"/>
        </w:rPr>
      </w:pPr>
    </w:p>
    <w:p w14:paraId="37D0D2D8" w14:textId="4DC2A74F"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عندما كان إشعياء على قيد الحياة، أي في هذه التواريخ الموجودة هنا، كان التهديد الأجنبي الرئيسي هو آشور، أليس كذلك؟ التهديد الخارجي الرئيسي هو آشور. رأينا أنه مع حزقيا، كان حزقيا يبني النفق، ويعيد هيكلة الأسوار، ويدافع عن أورشليم، وكنا قلقين من أن سنحاريب سيتولى المسؤولية. كانت آشور هي التهديد الرئيسي خلال حياة إشعياء.</w:t>
      </w:r>
    </w:p>
    <w:p w14:paraId="61357B56" w14:textId="77777777" w:rsidR="00022DCE" w:rsidRPr="00A93953" w:rsidRDefault="00022DCE">
      <w:pPr>
        <w:rPr>
          <w:sz w:val="26"/>
          <w:szCs w:val="26"/>
        </w:rPr>
      </w:pPr>
    </w:p>
    <w:p w14:paraId="5BC98E66" w14:textId="0841698F"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ومع ذلك، في الجزء الثاني من إشعياء، التهديد الرئيسي هو بابل. علاوة على ذلك، لدينا ذكر شخص اسمه كورش، وهو مذكور بالاسم في سفر إشعياء. في نهاية الإصحاح 44 وبداية الإصحاح 45، يتحدث الله من خلال إشعياء، ويشير إلى كورش، مسيحى، الذى سوف يستعيد أورشليم، حسنًا؟ لذا، فإن سياقاتنا التاريخية مهمة جدًا هنا.</w:t>
      </w:r>
    </w:p>
    <w:p w14:paraId="5E68B811" w14:textId="77777777" w:rsidR="00022DCE" w:rsidRPr="00A93953" w:rsidRDefault="00022DCE">
      <w:pPr>
        <w:rPr>
          <w:sz w:val="26"/>
          <w:szCs w:val="26"/>
        </w:rPr>
      </w:pPr>
    </w:p>
    <w:p w14:paraId="726A5C48" w14:textId="718DF6E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إشعياء يتحدث في هذا الإطار الزمني الذي حددته هناك للتواريخ، لكنه يتطلع إلى الأمام، ليس فقط إلى بابل والعودة من السبي، ولكن أيضًا تسمية اسم، وهذا الاسم هو كورش، ملك بلاد فارس، الذي يعطي المرسوم. وسنتحدث عن ذلك في وقت لاحق من الأسبوع المقبل. أصدر كورش مرسومًا يقضي بعودة الشعب إلى أورشليم.</w:t>
      </w:r>
    </w:p>
    <w:p w14:paraId="75633CE0" w14:textId="77777777" w:rsidR="00022DCE" w:rsidRPr="00A93953" w:rsidRDefault="00022DCE">
      <w:pPr>
        <w:rPr>
          <w:sz w:val="26"/>
          <w:szCs w:val="26"/>
        </w:rPr>
      </w:pPr>
    </w:p>
    <w:p w14:paraId="7B234DFD" w14:textId="6BAE9AE5"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الآن، بالطبع، ماذا يفعل هذا بعد ذلك؟ إشعياء يتنبأ بشكل محدد، أليس كذلك؟ إنه لا يقول بشكل عام فقط، حسنًا، كما تعلمون، من المحتمل أن تعودوا من المنفى الذي قد تذهبون إليه. إنه يقول شخص اسمه سايروس. 539 هو عندما يحدث هذا المرسوم.</w:t>
      </w:r>
    </w:p>
    <w:p w14:paraId="1473E36A" w14:textId="77777777" w:rsidR="00022DCE" w:rsidRPr="00A93953" w:rsidRDefault="00022DCE">
      <w:pPr>
        <w:rPr>
          <w:sz w:val="26"/>
          <w:szCs w:val="26"/>
        </w:rPr>
      </w:pPr>
    </w:p>
    <w:p w14:paraId="3CE820C4" w14:textId="359F14E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وهذا جزء بعيد من الخط الزمني منذ أن كان إشعياء على قيد الحياة. وبالطبع، إذا كنت شخصًا لا يؤمن بالضرورة بالأحداث المعجزية، مثل النبوة التنبؤية، وحقيقة أن الله يستطيع بالفعل أن يفعل ذلك ويكشف هذه الأشياء من خلال أنبيائه، فقد تقول، حسنًا، شخص آخر كتبه. وهذا يقودنا إلى، عفوًا، إنه يقودنا إلى الخريطة.</w:t>
      </w:r>
    </w:p>
    <w:p w14:paraId="303DCF14" w14:textId="77777777" w:rsidR="00022DCE" w:rsidRPr="00A93953" w:rsidRDefault="00022DCE">
      <w:pPr>
        <w:rPr>
          <w:sz w:val="26"/>
          <w:szCs w:val="26"/>
        </w:rPr>
      </w:pPr>
    </w:p>
    <w:p w14:paraId="4E3DFDDE"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لقد نسيت أن الخريطة كانت هنا. هذا فقط لتذكيرك بمكان وجود آشور. أنت تعرف كل ذلك.</w:t>
      </w:r>
    </w:p>
    <w:p w14:paraId="3B41120E" w14:textId="77777777" w:rsidR="00022DCE" w:rsidRPr="00A93953" w:rsidRDefault="00022DCE">
      <w:pPr>
        <w:rPr>
          <w:sz w:val="26"/>
          <w:szCs w:val="26"/>
        </w:rPr>
      </w:pPr>
    </w:p>
    <w:p w14:paraId="4A5E65D9" w14:textId="46F9BA20"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وبحلول الوقت الذي تأتي فيه إسرائيل، سيكون لدي مؤشري هنا في مكان ما. آسف، بحلول الوقت الذي تأتي فيه إسرائيل. بحلول الوقت الذي جاء فيه إشعياء، كان من الواضح جدًا أن الآشوريين استولوا على المملكة الشمالية، التي كانت إسرائيل، ثم فرضوا حصارًا على أورشليم.</w:t>
      </w:r>
    </w:p>
    <w:p w14:paraId="2276099B" w14:textId="77777777" w:rsidR="00022DCE" w:rsidRPr="00A93953" w:rsidRDefault="00022DCE">
      <w:pPr>
        <w:rPr>
          <w:sz w:val="26"/>
          <w:szCs w:val="26"/>
        </w:rPr>
      </w:pPr>
    </w:p>
    <w:p w14:paraId="255B35A2" w14:textId="3318846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وهكذا، فإن هذه المنطقة بأكملها ستكون هشة، ما أحاول قوله، ستكون موجودة بحلول ذلك الوقت. حسنًا، الآن دعنا ننتقل إلى ما أردت أن أفعله. كما تعلمون، هناك عدد من الحالات التي نظر فيها علماء الكتاب المقدس إلى أشياء في العهد القديم، وقالوا، يا فتى، كما تعلم، لست متأكدًا من أن هذا الشخص هو من قام بتأليف هذا الكتاب.</w:t>
      </w:r>
    </w:p>
    <w:p w14:paraId="372555C7" w14:textId="77777777" w:rsidR="00022DCE" w:rsidRPr="00A93953" w:rsidRDefault="00022DCE">
      <w:pPr>
        <w:rPr>
          <w:sz w:val="26"/>
          <w:szCs w:val="26"/>
        </w:rPr>
      </w:pPr>
    </w:p>
    <w:p w14:paraId="2E588989" w14:textId="3B090DAD"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لقد واجهنا الأمر قليلاً عندما تحدثنا عمن كتب أسفار موسى الخمسة، سواء كان موسى أو أي شخص آخر. هناك عدد من الحالات التي تثار فيها هذه الأسئلة. ولعل إشعياء هو المثال الأبرز.</w:t>
      </w:r>
    </w:p>
    <w:p w14:paraId="15A1293C" w14:textId="77777777" w:rsidR="00022DCE" w:rsidRPr="00A93953" w:rsidRDefault="00022DCE">
      <w:pPr>
        <w:rPr>
          <w:sz w:val="26"/>
          <w:szCs w:val="26"/>
        </w:rPr>
      </w:pPr>
    </w:p>
    <w:p w14:paraId="62B79BD1" w14:textId="0527F7F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هناك آخرون، لكن إشعياء هو المثال. والسبب هو أن العلماء قرأوا النص ورأوا ما أشرت إليه للتو. في رأيهم، لم يكن بإمكان إشعياء أن يكتب هاتين الآيتين، نهاية الإصحاح 44 وبداية الإصحاح 45، اللتين تحملان اسم كورش على وجه التحديد.</w:t>
      </w:r>
    </w:p>
    <w:p w14:paraId="38E18388" w14:textId="77777777" w:rsidR="00022DCE" w:rsidRPr="00A93953" w:rsidRDefault="00022DCE">
      <w:pPr>
        <w:rPr>
          <w:sz w:val="26"/>
          <w:szCs w:val="26"/>
        </w:rPr>
      </w:pPr>
    </w:p>
    <w:p w14:paraId="3E7FD3BF" w14:textId="3098197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في أذهانهم، لا يمكن لإشعياء أن يكتب هذه الكلمات. لأنه كيف يمكن لشخص يعيش في السبعينيات أو أوائل القرن السادس أن ينظر إلى الأمام ويسمي شخصًا بالاسم لم يظهر حتى في مكان الحادث ويصدر مرسومه حتى عام 539، حسنًا؟ هذه هي المشكلة بالنسبة لهم. ولذا اسمحوا لي أن أقدم لكم مثالاً صغيراً على هذا.</w:t>
      </w:r>
    </w:p>
    <w:p w14:paraId="48EB09F9" w14:textId="77777777" w:rsidR="00022DCE" w:rsidRPr="00A93953" w:rsidRDefault="00022DCE">
      <w:pPr>
        <w:rPr>
          <w:sz w:val="26"/>
          <w:szCs w:val="26"/>
        </w:rPr>
      </w:pPr>
    </w:p>
    <w:p w14:paraId="7BEA6926" w14:textId="77A59A3A" w:rsidR="00022DCE" w:rsidRPr="00A93953" w:rsidRDefault="007823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استخدام الكتاب الذي يحمل عنوان "فهم الكتاب المقدس" في جميع أنحاء الجامعات في هذا البلد. تصادف أن لدي طبعة ثانية بين يدي هنا. لقد وصل بالفعل إلى نسخته السابعة.</w:t>
      </w:r>
    </w:p>
    <w:p w14:paraId="6AD0D2E2" w14:textId="77777777" w:rsidR="00022DCE" w:rsidRPr="00A93953" w:rsidRDefault="00022DCE">
      <w:pPr>
        <w:rPr>
          <w:sz w:val="26"/>
          <w:szCs w:val="26"/>
        </w:rPr>
      </w:pPr>
    </w:p>
    <w:p w14:paraId="68372082" w14:textId="09977D5F"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لذلك، هذا نص جيد الاستخدام إلى حد ما. وهي مقدمة للكتاب المقدس، مقدمة للقارئ. واسمحوا لي أن أقرأ لكم فقرتين فيما يتعلق بما يقوله هذا المؤلف، مما يعكس الرأي العام، حسنًا، ما يقوله هذا المؤلف عن إشعياء.</w:t>
      </w:r>
    </w:p>
    <w:p w14:paraId="25E71789" w14:textId="77777777" w:rsidR="00022DCE" w:rsidRPr="00A93953" w:rsidRDefault="00022DCE">
      <w:pPr>
        <w:rPr>
          <w:sz w:val="26"/>
          <w:szCs w:val="26"/>
        </w:rPr>
      </w:pPr>
    </w:p>
    <w:p w14:paraId="2D7EA35C"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ومن أبرز الكتب النبوية كتاب إشعياء. لقد حاولت فقط أن أوضح لك ذلك أيضًا، والذي يحافظ على بعض من أسمى الأفكار وأروع الشعر الذي لا يُنسى في الأدب العالمي. وأنا أتفق مع ذلك.</w:t>
      </w:r>
    </w:p>
    <w:p w14:paraId="6E4DC9ED" w14:textId="77777777" w:rsidR="00022DCE" w:rsidRPr="00A93953" w:rsidRDefault="00022DCE">
      <w:pPr>
        <w:rPr>
          <w:sz w:val="26"/>
          <w:szCs w:val="26"/>
        </w:rPr>
      </w:pPr>
    </w:p>
    <w:p w14:paraId="39486A35"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إنه ليس عملاً موحدًا واحدًا، ولكنه مختارات من العديد من الأقوال النبوية التي تم إنتاجها على مدار سنوات عديدة. حسنًا، كما تعلمون، حسنًا، كتابات إشعياء، أود أن أقول على مدى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40 عامًا، تم إنتاجها على مدار سنوات عديدة، ولا توجد مشكلة. اتفق العلماء الذين حللوا إصحاحات إشعياء الستة والستين بشكل عام على أنه يمكن تقسيم السفر إلى ثلاثة أجزاء متميزة على الأقل.</w:t>
      </w:r>
    </w:p>
    <w:p w14:paraId="2A1F3651" w14:textId="77777777" w:rsidR="00022DCE" w:rsidRPr="00A93953" w:rsidRDefault="00022DCE">
      <w:pPr>
        <w:rPr>
          <w:sz w:val="26"/>
          <w:szCs w:val="26"/>
        </w:rPr>
      </w:pPr>
    </w:p>
    <w:p w14:paraId="0A738AB6" w14:textId="3584A425"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كل جزء، الآن هنا يأتي المكان الذي من المحتمل أن أفترق فيه مع هذا المؤلف. يمثل كل جزء فترة زمنية مختلفة ومؤلفًا مختلفًا. الفصول الـ 39 الأولى، باستثناء الفصول من 24 إلى 27، ومن 33 إلى 35، ومن 36 إلى 39، هل فهمت ذلك؟ لقد حذفنا 11 فصلاً على الفور، لأنها، لسوء الحظ، تذكر بابل وبعض الأشياء الأخرى، حسنًا.</w:t>
      </w:r>
    </w:p>
    <w:p w14:paraId="0D9D0DF6" w14:textId="77777777" w:rsidR="00022DCE" w:rsidRPr="00A93953" w:rsidRDefault="00022DCE">
      <w:pPr>
        <w:rPr>
          <w:sz w:val="26"/>
          <w:szCs w:val="26"/>
        </w:rPr>
      </w:pPr>
    </w:p>
    <w:p w14:paraId="5D2D3F6D" w14:textId="67355F95"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ولكن على أية حال، يُعتقد أن الإصحاحات الـ 39 الأولى، مع تلك الاستثناءات، هي إلى حد كبير من عمل إشعياء القدس، الذي تنبأ بين حوالي 742 و700. وقد لخص ذلك قليلاً هنا عندما اجتاحت الإمبراطورية الآشورية إسرائيل وهددت يهوذا. أيضًا.</w:t>
      </w:r>
    </w:p>
    <w:p w14:paraId="2BE7271E" w14:textId="77777777" w:rsidR="00022DCE" w:rsidRPr="00A93953" w:rsidRDefault="00022DCE">
      <w:pPr>
        <w:rPr>
          <w:sz w:val="26"/>
          <w:szCs w:val="26"/>
        </w:rPr>
      </w:pPr>
    </w:p>
    <w:p w14:paraId="5DD480AA" w14:textId="1D027B0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حسنًا، هذا هو القسم الأول. تعرض الإصحاحات من 40 إلى 55 حالة تاريخية كانت فيها بابل هي المهيمنة، وليس آشور. وهذا، في اللغة الشائعة، هو إشعياء الثاني.</w:t>
      </w:r>
    </w:p>
    <w:p w14:paraId="3C58E0A3" w14:textId="77777777" w:rsidR="00022DCE" w:rsidRPr="00A93953" w:rsidRDefault="00022DCE">
      <w:pPr>
        <w:rPr>
          <w:sz w:val="26"/>
          <w:szCs w:val="26"/>
        </w:rPr>
      </w:pPr>
    </w:p>
    <w:p w14:paraId="38AE8FC0" w14:textId="22052DB4" w:rsidR="00022DCE" w:rsidRPr="00A93953" w:rsidRDefault="00782347">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لذا، إذا كنت قرأت شيئًا ما عن سفر إشعياء وقرأت إشعياء الثاني، فأنت تعرف من أين أتى هذا المؤلف. لقد اقتنع بهذا الأمر برمته الذي كتبه لاحقًا. وشخصية إشعياء لا تظهر بعد الإصحاح 39.</w:t>
      </w:r>
    </w:p>
    <w:p w14:paraId="1BCD9DFB" w14:textId="77777777" w:rsidR="00022DCE" w:rsidRPr="00A93953" w:rsidRDefault="00022DCE">
      <w:pPr>
        <w:rPr>
          <w:sz w:val="26"/>
          <w:szCs w:val="26"/>
        </w:rPr>
      </w:pPr>
    </w:p>
    <w:p w14:paraId="3A3268DF" w14:textId="7CC129C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اختلافات مذهلة في الأسلوب - تمسك بذلك؛ سأتحدث عن ذلك بعد قليل. يشير الأسلوب والمفردات والمنظور اللاهوتي إلى وجود مؤلف جديد في العمل. يبدو أن الفصول من 56 إلى 66 تمثل أقوالًا من القرن الثامن إلى أوائل القرن الخامس قبل الميلاد، أي عصر النبوة بأكمله تقريبًا.</w:t>
      </w:r>
    </w:p>
    <w:p w14:paraId="3AEDFFD0" w14:textId="77777777" w:rsidR="00022DCE" w:rsidRPr="00A93953" w:rsidRDefault="00022DCE">
      <w:pPr>
        <w:rPr>
          <w:sz w:val="26"/>
          <w:szCs w:val="26"/>
        </w:rPr>
      </w:pPr>
    </w:p>
    <w:p w14:paraId="577BAF5E" w14:textId="4D3A07A5"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يعامل العلماء عادة كل قسم من أقسام إشعياء الثلاثة الرئيسية كوحدات أدبية منفصلة. ويواصل الحديث أكثر قليلاً عن ذلك. إذن، لقد فهمت النقطة، أليس كذلك؟ أنت تتعامل مع هذا الشيء بشأن ذكر سايروس.</w:t>
      </w:r>
    </w:p>
    <w:p w14:paraId="3F039D10" w14:textId="77777777" w:rsidR="00022DCE" w:rsidRPr="00A93953" w:rsidRDefault="00022DCE">
      <w:pPr>
        <w:rPr>
          <w:sz w:val="26"/>
          <w:szCs w:val="26"/>
        </w:rPr>
      </w:pPr>
    </w:p>
    <w:p w14:paraId="08AD4895" w14:textId="4644132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الآن، لاحظ أنه لم يقل أي شيء عن ذلك. لكن هذه هي المشكلة الأساسية. أنت تتعامل مع ذلك بالقول، حسنًا، أقسام النص.</w:t>
      </w:r>
    </w:p>
    <w:p w14:paraId="7AC62077" w14:textId="77777777" w:rsidR="00022DCE" w:rsidRPr="00A93953" w:rsidRDefault="00022DCE">
      <w:pPr>
        <w:rPr>
          <w:sz w:val="26"/>
          <w:szCs w:val="26"/>
        </w:rPr>
      </w:pPr>
    </w:p>
    <w:p w14:paraId="1DD8791B" w14:textId="39D431D6"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المؤلفون والتواريخ المفترضة، لقد أخبرتك للتو ما هي هذه الأشياء. والقسم الرئيسي لدينا، الفصول من 40 إلى 55، يأتي في مكان ما على طول منطقة القرن السادس بدلاً من القرن الثامن. بمعنى آخر، عندما يستطيع أي طائر دودو في العالم أن ينظر إلى سايروس ويقول، أوه نعم، أراهن أنه سيفعل شيئًا مثل إصدار مرسوم.</w:t>
      </w:r>
    </w:p>
    <w:p w14:paraId="14AACEA9" w14:textId="77777777" w:rsidR="00022DCE" w:rsidRPr="00A93953" w:rsidRDefault="00022DCE">
      <w:pPr>
        <w:rPr>
          <w:sz w:val="26"/>
          <w:szCs w:val="26"/>
        </w:rPr>
      </w:pPr>
    </w:p>
    <w:p w14:paraId="77C6F8AA"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دعونا نكتب كل ذلك ونسميها نبوءة. أنا آسف، لقد قمت بتصوير ذلك بطريقة كاريكاتورية نوعًا ما، لكنك تفهم المغزى. دعونا نتحدث قليلا عن هذا.</w:t>
      </w:r>
    </w:p>
    <w:p w14:paraId="273E98B5" w14:textId="77777777" w:rsidR="00022DCE" w:rsidRPr="00A93953" w:rsidRDefault="00022DCE">
      <w:pPr>
        <w:rPr>
          <w:sz w:val="26"/>
          <w:szCs w:val="26"/>
        </w:rPr>
      </w:pPr>
    </w:p>
    <w:p w14:paraId="2775107A"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وكما تعلمون، اسمحوا لي أن أقول هذا مباشرة منذ البداية. أنا أتعامل مع إشعياء في 40 دقيقة اليوم. لنأخذ فصل الأدب النبوي للدكتور ويلسون، حيث يتعمق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في بعض هذه الأشياء بعمق أكبر بكثير مما يمكننا القيام به في هذا السياق المحدد.</w:t>
      </w:r>
    </w:p>
    <w:p w14:paraId="5105DF0D" w14:textId="77777777" w:rsidR="00022DCE" w:rsidRPr="00A93953" w:rsidRDefault="00022DCE">
      <w:pPr>
        <w:rPr>
          <w:sz w:val="26"/>
          <w:szCs w:val="26"/>
        </w:rPr>
      </w:pPr>
    </w:p>
    <w:p w14:paraId="694AE18B" w14:textId="28BC6286" w:rsidR="00022DCE" w:rsidRPr="00A93953" w:rsidRDefault="007823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العهد القديم مكتوب ليعطيك لمحة عامة. ولكن هناك كل هذه الفصول الأخرى التي يمكنك البحث عنها، وفصل الدكتور ويلسون النبوي هو فصل لا ينبغي تفويته، حتى لو لم تكن متخصصًا في الكتاب المقدس. إنها فئة يجب أن تأخذها لأسباب كثيرة.</w:t>
      </w:r>
    </w:p>
    <w:p w14:paraId="78BB79F1" w14:textId="77777777" w:rsidR="00022DCE" w:rsidRPr="00A93953" w:rsidRDefault="00022DCE">
      <w:pPr>
        <w:rPr>
          <w:sz w:val="26"/>
          <w:szCs w:val="26"/>
        </w:rPr>
      </w:pPr>
    </w:p>
    <w:p w14:paraId="4B421AB2" w14:textId="544B6C0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على أية حال، سوف يتعامل مع إشعياء. دعونا نتحدث قليلاً عن هذا الاقتباس الذي قرأته لكم من كتاب ستيفن هاريس، حيث يقول أنه من الواضح أننا نتحدث عن مؤلفين مختلفين بسبب الاختلافات في الأسلوب والمحتوى والمنظور اللاهوتي. ومرة أخرى، مع الإشارة إلى أنه لا يرفع العلم الأحمر الحقيقي، وهو ذكر سايروس.</w:t>
      </w:r>
    </w:p>
    <w:p w14:paraId="4206FA27" w14:textId="77777777" w:rsidR="00022DCE" w:rsidRPr="00A93953" w:rsidRDefault="00022DCE">
      <w:pPr>
        <w:rPr>
          <w:sz w:val="26"/>
          <w:szCs w:val="26"/>
        </w:rPr>
      </w:pPr>
    </w:p>
    <w:p w14:paraId="20B77BB1"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أول الأشياء أولًا، إنها إجابة مبسطة نوعًا ما، لكن دعونا نتحدث عنها قليلًا على الأقل. تنبأ إشعياء لمدة 40 سنة. إنه يكتب خلال تلك الفترة من الزمن.</w:t>
      </w:r>
    </w:p>
    <w:p w14:paraId="3A1100C1" w14:textId="77777777" w:rsidR="00022DCE" w:rsidRPr="00A93953" w:rsidRDefault="00022DCE">
      <w:pPr>
        <w:rPr>
          <w:sz w:val="26"/>
          <w:szCs w:val="26"/>
        </w:rPr>
      </w:pPr>
    </w:p>
    <w:p w14:paraId="3956C295" w14:textId="74111528"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توقف وفكر في الأمر. تمسك بالورقة التي كتبتها لهذا الفصل عن سفر الأمثال واسحبها للخارج عندما تبلغ من العمر 60 عامًا. وانظر ما إذا كانت تعكس نوع الكتابة التي تقوم بها عندما تبلغ من العمر 60 عامًا.</w:t>
      </w:r>
    </w:p>
    <w:p w14:paraId="50739922" w14:textId="77777777" w:rsidR="00022DCE" w:rsidRPr="00A93953" w:rsidRDefault="00022DCE">
      <w:pPr>
        <w:rPr>
          <w:sz w:val="26"/>
          <w:szCs w:val="26"/>
        </w:rPr>
      </w:pPr>
    </w:p>
    <w:p w14:paraId="7DC6805E" w14:textId="3A623E50"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أفترض أنك ستظل تكتب شيئًا ما في تلك المرحلة. الأشياء التي كتبتها عندما كنت طالبًا جامعيًا لا تشبه على الإطلاق أنواع الأشياء التي أكتبها الآن. أنا لا أقول أن إشعياء ينضج من كاتب رديء إلى كاتب ممتاز حقًا في النصف الأخير من الكتاب، لكني أقول أنه من وجهة نظر إنسانية فقط، ستكون هناك بعض التغييرات هنا.</w:t>
      </w:r>
    </w:p>
    <w:p w14:paraId="4337A03E" w14:textId="77777777" w:rsidR="00022DCE" w:rsidRPr="00A93953" w:rsidRDefault="00022DCE">
      <w:pPr>
        <w:rPr>
          <w:sz w:val="26"/>
          <w:szCs w:val="26"/>
        </w:rPr>
      </w:pPr>
    </w:p>
    <w:p w14:paraId="480B3B5F" w14:textId="6E2F06A9" w:rsidR="00022DCE" w:rsidRPr="00A93953" w:rsidRDefault="009233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أن الروح القدس لا يطفئ شخص النبي، أو عمر النبي. وبدلاً من ذلك يستخدم الروح القدس هذا الشخص في الظروف المحددة. ولذلك، ليس من المفاجئ أن تكون هناك بعض التغييرات مع مرور الوقت في أسلوب الكتابة، في المفردات، في المنظور اللاهوتي.</w:t>
      </w:r>
    </w:p>
    <w:p w14:paraId="71F184F9" w14:textId="77777777" w:rsidR="00022DCE" w:rsidRPr="00A93953" w:rsidRDefault="00022DCE">
      <w:pPr>
        <w:rPr>
          <w:sz w:val="26"/>
          <w:szCs w:val="26"/>
        </w:rPr>
      </w:pPr>
    </w:p>
    <w:p w14:paraId="59874003" w14:textId="6D3A638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ليست مفاجأة على الإطلاق. وخاصة إذا كان الله الروح القدس يلهمنا لبعض الأغراض المحددة التي لدى الله الروح القدس، وهو ما يقودنا إلى النقطة الثانية. عندما ندرس التاريخ، لا يمكنك أبدًا أن تغفل عن التاريخ عندما تقرأ الأدب النبوي.</w:t>
      </w:r>
    </w:p>
    <w:p w14:paraId="34AFA129" w14:textId="77777777" w:rsidR="00022DCE" w:rsidRPr="00A93953" w:rsidRDefault="00022DCE">
      <w:pPr>
        <w:rPr>
          <w:sz w:val="26"/>
          <w:szCs w:val="26"/>
        </w:rPr>
      </w:pPr>
    </w:p>
    <w:p w14:paraId="50C67537" w14:textId="7D109DD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المشكلة الكبرى، المشكلة الكبرى، الشيء الذي غزوه الله ضدهم مرارًا وتكرارًا، كان زناهم الروحي. تذكر هوشع؟ وبعبارة أخرى، عبادة الأصنام. هذه هي الأزمة.</w:t>
      </w:r>
    </w:p>
    <w:p w14:paraId="688B9838" w14:textId="77777777" w:rsidR="00022DCE" w:rsidRPr="00A93953" w:rsidRDefault="00022DCE">
      <w:pPr>
        <w:rPr>
          <w:sz w:val="26"/>
          <w:szCs w:val="26"/>
        </w:rPr>
      </w:pPr>
    </w:p>
    <w:p w14:paraId="4E5B82FF" w14:textId="5B4303D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هذا ما نقرأه، خصوصًا سفر الملوك--الملوك الثاني. ظل هؤلاء الناس يمارسون الدعارة وراء آلهة أخرى. هذه أزمة كبيرة.</w:t>
      </w:r>
    </w:p>
    <w:p w14:paraId="27BD44A2" w14:textId="77777777" w:rsidR="00022DCE" w:rsidRPr="00A93953" w:rsidRDefault="00022DCE">
      <w:pPr>
        <w:rPr>
          <w:sz w:val="26"/>
          <w:szCs w:val="26"/>
        </w:rPr>
      </w:pPr>
    </w:p>
    <w:p w14:paraId="22FEC615"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ومن المثير للاهتمام، وسننظر إليه بعد دقيقة، أن إصحاحات إشعياء من 40 إلى 45، أكثر من أي شيء آخر، هي إدانة قوية جدًا لعبادة الأوثان. وإذا قرأته، فأنت تعلم أنه موجود. الآن، إليك ما هو رائع.</w:t>
      </w:r>
    </w:p>
    <w:p w14:paraId="2301D531" w14:textId="77777777" w:rsidR="00022DCE" w:rsidRPr="00A93953" w:rsidRDefault="00022DCE">
      <w:pPr>
        <w:rPr>
          <w:sz w:val="26"/>
          <w:szCs w:val="26"/>
        </w:rPr>
      </w:pPr>
    </w:p>
    <w:p w14:paraId="185C902B"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بعد السبي، عندما يقترب من نهايته وعندما يعودون إلى الأرض، لم تعد عبادة الأوثان تمثل مشكلة كبيرة بعد. لقد طهرت عقولهم وقلوبهم من هذا. لقد أمضوا 70 عامًا في المنفى.</w:t>
      </w:r>
    </w:p>
    <w:p w14:paraId="32139385" w14:textId="77777777" w:rsidR="00022DCE" w:rsidRPr="00A93953" w:rsidRDefault="00022DCE">
      <w:pPr>
        <w:rPr>
          <w:sz w:val="26"/>
          <w:szCs w:val="26"/>
        </w:rPr>
      </w:pPr>
    </w:p>
    <w:p w14:paraId="340F1D40"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إنهم يعلمون أن هذا المنفى كان بسبب أنواع الأشياء التي فعلوها. إنهم لا يحتاجون إلى عظة كبيرة وطويلة عن عبادة الأصنام. لقد تم تأديبهم.</w:t>
      </w:r>
    </w:p>
    <w:p w14:paraId="42E1E21D" w14:textId="77777777" w:rsidR="00022DCE" w:rsidRPr="00A93953" w:rsidRDefault="00022DCE">
      <w:pPr>
        <w:rPr>
          <w:sz w:val="26"/>
          <w:szCs w:val="26"/>
        </w:rPr>
      </w:pPr>
    </w:p>
    <w:p w14:paraId="6EAC3F69" w14:textId="113E0050"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ولذلك، ليس من المنطقي أن تكون الإصحاحات من 40 إلى 55 مؤرخة في وقت لم تكن فيه عبادة الأصنام مشكلة. هل أنا أتحدث الإنجليزية في ذلك؟ إذا لم تحصل على أي شيء آخر مما أقوله الآن، فاعلم أن هذه هي إحدى الطرق الرئيسية لدحض هذا الادعاء بأن إشعياء يمكن تقسيمه إلى أقسام مختلفة، والذي سيتم كتابته لاحقًا. إذا كان إشعياء سيقضي كل هذا الوقت، وسننظر إلى بعض هذه المقاطع، فهو يوبخ بشدة الأشخاص الذين يعبدون الأصنام.</w:t>
      </w:r>
    </w:p>
    <w:p w14:paraId="610986EB" w14:textId="77777777" w:rsidR="00022DCE" w:rsidRPr="00A93953" w:rsidRDefault="00022DCE">
      <w:pPr>
        <w:rPr>
          <w:sz w:val="26"/>
          <w:szCs w:val="26"/>
        </w:rPr>
      </w:pPr>
    </w:p>
    <w:p w14:paraId="4589D53D"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كما تعلمون، هذا ليس له أي وزن على الإطلاق إذا لم تكن هناك مشكلة. ليس لها أي وزن على الإطلاق. حسنًا أيضًا، والنقطة الثانية تؤدي إلى النقطة الثالثة.</w:t>
      </w:r>
    </w:p>
    <w:p w14:paraId="53C66644" w14:textId="77777777" w:rsidR="00022DCE" w:rsidRPr="00A93953" w:rsidRDefault="00022DCE">
      <w:pPr>
        <w:rPr>
          <w:sz w:val="26"/>
          <w:szCs w:val="26"/>
        </w:rPr>
      </w:pPr>
    </w:p>
    <w:p w14:paraId="7D4E2820"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وفي نهاية هذه الإدانة اللاذعة لعبادة الأصنام، ذكر إشعياء كورش. ولكن ما قاله قبل ذلك هو، هوذا الرب الإله يعرف البداية من النهاية. إذا كنت قد قرأت إشعياء الإصحاحات 40 إلى 45، فأنت تعلم ذلك.</w:t>
      </w:r>
    </w:p>
    <w:p w14:paraId="3A664345" w14:textId="77777777" w:rsidR="00022DCE" w:rsidRPr="00A93953" w:rsidRDefault="00022DCE">
      <w:pPr>
        <w:rPr>
          <w:sz w:val="26"/>
          <w:szCs w:val="26"/>
        </w:rPr>
      </w:pPr>
    </w:p>
    <w:p w14:paraId="002F7A6C"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الله يبدأ، وينتهي، ويعرف البداية من النهاية، وهو الذي يقول أن شيئًا ما سيحدث، وسيحدث. وقول إشعياء، إن الرب السيد بهذه الطريقة يتناقض مع أصنامكم التي تصنعونها وتعبدونها بغباء شديد. حسنًا، إنهم لا يستطيعون، إنهم أغبياء، إنهم عميان، إنهم صم، لا يمكنهم فعل هذه الأشياء، إنهم أشياء من الخشب والمعدن.</w:t>
      </w:r>
    </w:p>
    <w:p w14:paraId="3878383C" w14:textId="77777777" w:rsidR="00022DCE" w:rsidRPr="00A93953" w:rsidRDefault="00022DCE">
      <w:pPr>
        <w:rPr>
          <w:sz w:val="26"/>
          <w:szCs w:val="26"/>
        </w:rPr>
      </w:pPr>
    </w:p>
    <w:p w14:paraId="771215B6" w14:textId="4B88DE2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يستطيع الله أن يخبرنا بالمستقبل، لكن الأصنام لا تستطيع ذلك. ثم يقول، لا يقولها هكذا، ولكن هذا هو المثال الاستعراضي. إن ذكر كورش هو لتوضيح ذلك.</w:t>
      </w:r>
    </w:p>
    <w:p w14:paraId="0BD7CD06" w14:textId="77777777" w:rsidR="00022DCE" w:rsidRPr="00A93953" w:rsidRDefault="00022DCE">
      <w:pPr>
        <w:rPr>
          <w:sz w:val="26"/>
          <w:szCs w:val="26"/>
        </w:rPr>
      </w:pPr>
    </w:p>
    <w:p w14:paraId="70E113DA" w14:textId="4FFE0835" w:rsidR="00022DCE" w:rsidRPr="00A93953" w:rsidRDefault="00EB1F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الناس الذين يقرأون سفر إشعياء ويحتفظون بهذا التقليد في أذهانهم، حتى بعد 150 عامًا عندما يحدث بالفعل، سيقولون، أوه نعم، كان لدينا نبي قال ذلك. يجب أن يكون شيئا عن الله. حسنًا؟ ومن المثير للاهتمام، أنه على الرغم من أن نقادنا يميلون إلى القول بأن نفس المواضيع اللاهوتية لا تظهر، إلا أنها تظهر.</w:t>
      </w:r>
    </w:p>
    <w:p w14:paraId="05C386A3" w14:textId="77777777" w:rsidR="00022DCE" w:rsidRPr="00A93953" w:rsidRDefault="00022DCE">
      <w:pPr>
        <w:rPr>
          <w:sz w:val="26"/>
          <w:szCs w:val="26"/>
        </w:rPr>
      </w:pPr>
    </w:p>
    <w:p w14:paraId="3910D92E"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يُدعى الله قدوس إسرائيل في النص بأكمله. وقد ذكر أكثر من 25 مرة. وهي ليست في جزء واحد فقط، بل في كلا الجزأين.</w:t>
      </w:r>
    </w:p>
    <w:p w14:paraId="56689BDE" w14:textId="77777777" w:rsidR="00022DCE" w:rsidRPr="00A93953" w:rsidRDefault="00022DCE">
      <w:pPr>
        <w:rPr>
          <w:sz w:val="26"/>
          <w:szCs w:val="26"/>
        </w:rPr>
      </w:pPr>
    </w:p>
    <w:p w14:paraId="06306B8B" w14:textId="514DF1A8"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حسنًا؟ </w:t>
      </w:r>
      <w:r xmlns:w="http://schemas.openxmlformats.org/wordprocessingml/2006/main" w:rsidR="00EB1F01">
        <w:rPr>
          <w:rFonts w:ascii="Calibri" w:eastAsia="Calibri" w:hAnsi="Calibri" w:cs="Calibri"/>
          <w:sz w:val="26"/>
          <w:szCs w:val="26"/>
        </w:rPr>
        <w:t xml:space="preserve">هناك إشارات إلى المعبد في كلا الجزأين. وهكذا، فإن بعض نفس المواضيع البارزة التي تعتبر مهمة جدًا لإسرائيل وشعب الله تظهر في جميع أنحاء السفر. الآن، هناك الكثير ليقوله عن ذلك.</w:t>
      </w:r>
    </w:p>
    <w:p w14:paraId="0A9A6973" w14:textId="77777777" w:rsidR="00022DCE" w:rsidRPr="00A93953" w:rsidRDefault="00022DCE">
      <w:pPr>
        <w:rPr>
          <w:sz w:val="26"/>
          <w:szCs w:val="26"/>
        </w:rPr>
      </w:pPr>
    </w:p>
    <w:p w14:paraId="60CC0BDC" w14:textId="50901283"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ولذا، أود أن أشجعك على حضور دروس الدكتور ويلسون. الآن، أي أسئلة؟ أنا حقا أريدك أن تحصل على هذه القضية عبادة الأصنام. هذا هو المفتاح الكبير هنا.</w:t>
      </w:r>
    </w:p>
    <w:p w14:paraId="0EEFE1C6" w14:textId="77777777" w:rsidR="00022DCE" w:rsidRPr="00A93953" w:rsidRDefault="00022DCE">
      <w:pPr>
        <w:rPr>
          <w:sz w:val="26"/>
          <w:szCs w:val="26"/>
        </w:rPr>
      </w:pPr>
    </w:p>
    <w:p w14:paraId="23B51D28" w14:textId="54CABC2D"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نعم ريبيكا؟ هل يمكن أن تقول فقط مثل... إن الاثنين البارزين حقًا من حيث نفس المواضيع والتعبيرات يشقان طريقهما عبر كلا القسمين، وكلا الجزأين، وجميع الأجزاء الثلاثة من الكتاب. بادئ ذي بدء، يُدعى الله قدوس إسرائيل. هذا لا يتغير أبدا.</w:t>
      </w:r>
    </w:p>
    <w:p w14:paraId="762C5228" w14:textId="77777777" w:rsidR="00022DCE" w:rsidRPr="00A93953" w:rsidRDefault="00022DCE">
      <w:pPr>
        <w:rPr>
          <w:sz w:val="26"/>
          <w:szCs w:val="26"/>
        </w:rPr>
      </w:pPr>
    </w:p>
    <w:p w14:paraId="1D58C570" w14:textId="4AF862A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حسنًا؟ لذا، إما أن تقول إن إشعياء نفسه كان يستخدمه في القرن الثامن، ثم لديك مدرسة إشعياء المجهولة التي التقطتها وأعجبت بها نوعًا ما، ثم مجموعة لاحقة من الأقوال من ثلاثة قرون لديها أيضًا نفس الشيء. أعني أنه ممكن، لكنه على الأقل منطقي أكثر. والثاني هو المعبد.</w:t>
      </w:r>
    </w:p>
    <w:p w14:paraId="719B2BBB" w14:textId="77777777" w:rsidR="00022DCE" w:rsidRPr="00A93953" w:rsidRDefault="00022DCE">
      <w:pPr>
        <w:rPr>
          <w:sz w:val="26"/>
          <w:szCs w:val="26"/>
        </w:rPr>
      </w:pPr>
    </w:p>
    <w:p w14:paraId="68E9A12A" w14:textId="2EF9B2ED"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تظهر فكرة الهيكل في الجزء الأول ثم في هذا المقطع الواضح للغاية الذي سيقتبسه يسوع من إشعياء الإصحاح 56، بالإضافة إلى فقرات أخرى. سارة؟ فهل ما زال شعب إسرائيل يقع في الحجاب في عبادة العشيرة، أم أنهم يتأثرون بأشخاص كثيرين ومختلفين؟ هل تتحدث عن الناس متى؟ في زمن إشعياء؟ كل شيء هناك. نعم، كل شيء هناك.</w:t>
      </w:r>
    </w:p>
    <w:p w14:paraId="65D8A864" w14:textId="77777777" w:rsidR="00022DCE" w:rsidRPr="00A93953" w:rsidRDefault="00022DCE">
      <w:pPr>
        <w:rPr>
          <w:sz w:val="26"/>
          <w:szCs w:val="26"/>
        </w:rPr>
      </w:pPr>
    </w:p>
    <w:p w14:paraId="43C0DFE4" w14:textId="1E34A523"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إذا كان يعيش في نفس الوقت الذي تسقط فيه المملكة الشمالية، هل تتذكر 2 ملوك 17، حيث يبدو أنهم يعبدون كل ما يمكن أن يعبدوه؟ لذا، كل هذا موجود في تلك الأشياء الكبيرة، الفوضوية، التوفيقية، القبيحة. نعم.</w:t>
      </w:r>
    </w:p>
    <w:p w14:paraId="595A0651" w14:textId="77777777" w:rsidR="00022DCE" w:rsidRPr="00A93953" w:rsidRDefault="00022DCE">
      <w:pPr>
        <w:rPr>
          <w:sz w:val="26"/>
          <w:szCs w:val="26"/>
        </w:rPr>
      </w:pPr>
    </w:p>
    <w:p w14:paraId="6DB13F1E" w14:textId="64AFF386"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آسف، تشيلسي. حسنًا، اقتراحي هو أنهم أمضوا الآن 70 عامًا في المنفى، وهم يعرفون إذا كانوا يستمعون على الإطلاق إلى التوراة، فإن سبب نقلهم إلى المنفى هو عبادتهم للأوثان. هذا ما ظل الصوت النبوي يقوله طوال الوقت، مرارًا وتكرارًا.</w:t>
      </w:r>
    </w:p>
    <w:p w14:paraId="43CF5F1B" w14:textId="77777777" w:rsidR="00022DCE" w:rsidRPr="00A93953" w:rsidRDefault="00022DCE">
      <w:pPr>
        <w:rPr>
          <w:sz w:val="26"/>
          <w:szCs w:val="26"/>
        </w:rPr>
      </w:pPr>
    </w:p>
    <w:p w14:paraId="0580565E" w14:textId="4DB8A9B4"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إنها مطرقة في المنزل. ومن المثير للاهتمام أنه عندما تقرأ عزرا ونحميا، هناك بعض التحذيرات هناك، ولكن لا توجد تحذيرات قوية ضد عبادة الأوثان. ليس بعد.</w:t>
      </w:r>
    </w:p>
    <w:p w14:paraId="277E1989" w14:textId="77777777" w:rsidR="00022DCE" w:rsidRPr="00A93953" w:rsidRDefault="00022DCE">
      <w:pPr>
        <w:rPr>
          <w:sz w:val="26"/>
          <w:szCs w:val="26"/>
        </w:rPr>
      </w:pPr>
    </w:p>
    <w:p w14:paraId="2BA657E4" w14:textId="51577366"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سوف تظهر مرة أخرى. وسوف يحذرهم نحميا من التزاوج لئلا يقعوا في هذه الأنماط. لكن ليس لديك قرع الطبول المستمر حول الأصنام وعبادة الأصنام التي كانت واضحة جدًا في وقت سابق.</w:t>
      </w:r>
    </w:p>
    <w:p w14:paraId="2786855E" w14:textId="77777777" w:rsidR="00022DCE" w:rsidRPr="00A93953" w:rsidRDefault="00022DCE">
      <w:pPr>
        <w:rPr>
          <w:sz w:val="26"/>
          <w:szCs w:val="26"/>
        </w:rPr>
      </w:pPr>
    </w:p>
    <w:p w14:paraId="6EB7422F" w14:textId="5E9D0CC9"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تريفور. لذا، أنت تقول فقط أنه من المنطقي أكثر أن يدين عبادة الأصنام في سياق القرن الثامن. نعم.</w:t>
      </w:r>
    </w:p>
    <w:p w14:paraId="0772F984" w14:textId="77777777" w:rsidR="00022DCE" w:rsidRPr="00A93953" w:rsidRDefault="00022DCE">
      <w:pPr>
        <w:rPr>
          <w:sz w:val="26"/>
          <w:szCs w:val="26"/>
        </w:rPr>
      </w:pPr>
    </w:p>
    <w:p w14:paraId="60DAFAEB" w14:textId="5ADE950E"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لأنه يؤدي إلى المنفى، بدلا من العودة من المنفى. نعم، يبدو الأمر أكثر منطقية لأنه في ذلك الوقت كانت عبادة الأصنام تشكل تهديدًا لهويتهم. وكما تعلمون، قالت التوراة، إذا واصلتم ممارسة الدعارة، فإن الأرض سوف </w:t>
      </w:r>
      <w:r xmlns:w="http://schemas.openxmlformats.org/wordprocessingml/2006/main" w:rsidR="00A93953">
        <w:rPr>
          <w:rFonts w:ascii="Calibri" w:eastAsia="Calibri" w:hAnsi="Calibri" w:cs="Calibri"/>
          <w:sz w:val="26"/>
          <w:szCs w:val="26"/>
        </w:rPr>
        <w:t xml:space="preserve">تتقيأكم.</w:t>
      </w:r>
    </w:p>
    <w:p w14:paraId="4BD8EB87" w14:textId="77777777" w:rsidR="00022DCE" w:rsidRPr="00A93953" w:rsidRDefault="00022DCE">
      <w:pPr>
        <w:rPr>
          <w:sz w:val="26"/>
          <w:szCs w:val="26"/>
        </w:rPr>
      </w:pPr>
    </w:p>
    <w:p w14:paraId="5BD071EF"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يتحدث سفر اللاويين عن ذلك بشكل خاص، كما تقيأت سكانها السابقين. لذا نعم، هذا صحيح تمامًا. جيد.</w:t>
      </w:r>
    </w:p>
    <w:p w14:paraId="66AFBA22" w14:textId="77777777" w:rsidR="00022DCE" w:rsidRPr="00A93953" w:rsidRDefault="00022DCE">
      <w:pPr>
        <w:rPr>
          <w:sz w:val="26"/>
          <w:szCs w:val="26"/>
        </w:rPr>
      </w:pPr>
    </w:p>
    <w:p w14:paraId="7E84A229"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فهمتها؟ دعونا نواصل قليلا. هذا يملأ مباشرة من حيث توقفنا. الله واضح جدًا هنا فيما يتعلق بمن هو.</w:t>
      </w:r>
    </w:p>
    <w:p w14:paraId="414DE9BE" w14:textId="77777777" w:rsidR="00022DCE" w:rsidRPr="00A93953" w:rsidRDefault="00022DCE">
      <w:pPr>
        <w:rPr>
          <w:sz w:val="26"/>
          <w:szCs w:val="26"/>
        </w:rPr>
      </w:pPr>
    </w:p>
    <w:p w14:paraId="650CF8C2" w14:textId="604F49F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وسوف نتناول طبيعة الله السامية والفريدة من نوعها. مرة أخرى، يمكننا أن نستمر في النظر إلى فقرة تلو الأخرى لأن هذا الكتاب مهم للغاية. لكن، دعوني أقرأ لكم القليل من هذه الإدانة التي كنت أتحدث عنها للتو.</w:t>
      </w:r>
    </w:p>
    <w:p w14:paraId="3DB02968" w14:textId="77777777" w:rsidR="00022DCE" w:rsidRPr="00A93953" w:rsidRDefault="00022DCE">
      <w:pPr>
        <w:rPr>
          <w:sz w:val="26"/>
          <w:szCs w:val="26"/>
        </w:rPr>
      </w:pPr>
    </w:p>
    <w:p w14:paraId="2A314915" w14:textId="74A9BAD0"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لأن إشعياء، كما ترى، ساخر جدًا هنا. لا تظن أن الأنبياء ليس لديهم مفارقات وسخرية خاصة بهم. لن أقرأ كل شيء، ولكن هنا النكهة.</w:t>
      </w:r>
    </w:p>
    <w:p w14:paraId="3FCD7D5A" w14:textId="77777777" w:rsidR="00022DCE" w:rsidRPr="00A93953" w:rsidRDefault="00022DCE">
      <w:pPr>
        <w:rPr>
          <w:sz w:val="26"/>
          <w:szCs w:val="26"/>
        </w:rPr>
      </w:pPr>
    </w:p>
    <w:p w14:paraId="494EAD8D"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هذه هي سورة رقم 44، تبدأ بالآية السادسة. هذا ما يقوله الرب. ملك إسرائيل وفاديها، الرب القدير.</w:t>
      </w:r>
    </w:p>
    <w:p w14:paraId="6A64DB7A" w14:textId="77777777" w:rsidR="00022DCE" w:rsidRPr="00A93953" w:rsidRDefault="00022DCE">
      <w:pPr>
        <w:rPr>
          <w:sz w:val="26"/>
          <w:szCs w:val="26"/>
        </w:rPr>
      </w:pPr>
    </w:p>
    <w:p w14:paraId="3A44CEAF" w14:textId="22D09AD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حصلت على العناوين؟ ربما يكون خطابًا مهمًا إلى حد ما. والآن دعونا نرى. أنا الأول، وأنا الأخير.</w:t>
      </w:r>
    </w:p>
    <w:p w14:paraId="7CB9D09C" w14:textId="77777777" w:rsidR="00022DCE" w:rsidRPr="00A93953" w:rsidRDefault="00022DCE">
      <w:pPr>
        <w:rPr>
          <w:sz w:val="26"/>
          <w:szCs w:val="26"/>
        </w:rPr>
      </w:pPr>
    </w:p>
    <w:p w14:paraId="7F84E3FC" w14:textId="1A3FF4D4"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وبخلافي، لا يوجد إله آخر. فمن مثلي إذن؟ فليعلن ذلك. دعه يعلن.</w:t>
      </w:r>
    </w:p>
    <w:p w14:paraId="282B295E" w14:textId="77777777" w:rsidR="00022DCE" w:rsidRPr="00A93953" w:rsidRDefault="00022DCE">
      <w:pPr>
        <w:rPr>
          <w:sz w:val="26"/>
          <w:szCs w:val="26"/>
        </w:rPr>
      </w:pPr>
    </w:p>
    <w:p w14:paraId="1ADEC781" w14:textId="28413DDC"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فليقص أمامي ما حدث منذ أسست شعبي وما سيأتي بعد. نعم، دعه يتنبأ بما سيأتي. هل تحصل على الصورة؟ الرب، متحدثًا من خلال إشعياء، يهيئ المسرح هنا ويقول إنه إذا كان شخص ما هو الله حقًا، فهذا الشخص يمكنه أن يخبرنا بالمستقبل.</w:t>
      </w:r>
    </w:p>
    <w:p w14:paraId="6F9856DC" w14:textId="77777777" w:rsidR="00022DCE" w:rsidRPr="00A93953" w:rsidRDefault="00022DCE">
      <w:pPr>
        <w:rPr>
          <w:sz w:val="26"/>
          <w:szCs w:val="26"/>
        </w:rPr>
      </w:pPr>
    </w:p>
    <w:p w14:paraId="42491C33"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دعه يتنبأ بما سيأتي. لا ترتعش، لا تخافوا. ألم أعلن هذا وتنبأت به منذ زمن طويل؟ أنتم شهودي.</w:t>
      </w:r>
    </w:p>
    <w:p w14:paraId="09CBA81F" w14:textId="77777777" w:rsidR="00022DCE" w:rsidRPr="00A93953" w:rsidRDefault="00022DCE">
      <w:pPr>
        <w:rPr>
          <w:sz w:val="26"/>
          <w:szCs w:val="26"/>
        </w:rPr>
      </w:pPr>
    </w:p>
    <w:p w14:paraId="64FD6DB3" w14:textId="71189116"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هل هناك إله آخر غيري؟ لا، ليس هناك صخرة أخرى. أنا لا أعرف أحدا. والآن، يواصل إدانته الساخرة للأشخاص الذين هم أغبياء بما يكفي لصنع الأصنام.</w:t>
      </w:r>
    </w:p>
    <w:p w14:paraId="69664DF5" w14:textId="77777777" w:rsidR="00022DCE" w:rsidRPr="00A93953" w:rsidRDefault="00022DCE">
      <w:pPr>
        <w:rPr>
          <w:sz w:val="26"/>
          <w:szCs w:val="26"/>
        </w:rPr>
      </w:pPr>
    </w:p>
    <w:p w14:paraId="14C9995B" w14:textId="1B785ED4"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كل الذين يصنعون أصنامًا هم لا شيء، وأموالهم باطلة. أولئك الذين يتحدثون نيابة عنهم هم أعمى. إنهم يجهلون عارهم.</w:t>
      </w:r>
    </w:p>
    <w:p w14:paraId="150CFA60" w14:textId="77777777" w:rsidR="00022DCE" w:rsidRPr="00A93953" w:rsidRDefault="00022DCE">
      <w:pPr>
        <w:rPr>
          <w:sz w:val="26"/>
          <w:szCs w:val="26"/>
        </w:rPr>
      </w:pPr>
    </w:p>
    <w:p w14:paraId="2DEDDED6" w14:textId="3D26C6C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من صوّر إلهًا وسبَب صنمًا لا ينفعه شيئًا؟ </w:t>
      </w:r>
      <w:r xmlns:w="http://schemas.openxmlformats.org/wordprocessingml/2006/main" w:rsidR="00EB1F01">
        <w:rPr>
          <w:rFonts w:ascii="Calibri" w:eastAsia="Calibri" w:hAnsi="Calibri" w:cs="Calibri"/>
          <w:sz w:val="26"/>
          <w:szCs w:val="26"/>
        </w:rPr>
        <w:t xml:space="preserve">في الآية 12، يأخذ الحداد أداةً ويشغلها في الجمر. إنه يشكل صنما بالمطارق. يصنعها بقوة ذراعه.</w:t>
      </w:r>
    </w:p>
    <w:p w14:paraId="198A86CB" w14:textId="77777777" w:rsidR="00022DCE" w:rsidRPr="00A93953" w:rsidRDefault="00022DCE">
      <w:pPr>
        <w:rPr>
          <w:sz w:val="26"/>
          <w:szCs w:val="26"/>
        </w:rPr>
      </w:pPr>
    </w:p>
    <w:p w14:paraId="7261E56C" w14:textId="2CE2355F"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هل تحصل على صورة هنا؟ استخدم خيالك العقلي حتى الساعة 9.30 صباحًا. هل تعرف كيف تبدو الصياغة؟ الجو حار هناك. إنك تصل بهذا المعدن إلى النقطة التي يمكنك من خلالها طرقه، وهو مرن.</w:t>
      </w:r>
    </w:p>
    <w:p w14:paraId="30AB4B9C" w14:textId="77777777" w:rsidR="00022DCE" w:rsidRPr="00A93953" w:rsidRDefault="00022DCE">
      <w:pPr>
        <w:rPr>
          <w:sz w:val="26"/>
          <w:szCs w:val="26"/>
        </w:rPr>
      </w:pPr>
    </w:p>
    <w:p w14:paraId="36805E63"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يمكنك تشكيلها بالطريقة التي تريدها. هذا الرجل يعمل بجد، حسنًا؟ يجوع ويفقد قوته. لا يشرب الماء، ويشعر بالإغماء.</w:t>
      </w:r>
    </w:p>
    <w:p w14:paraId="75B1D713" w14:textId="77777777" w:rsidR="00022DCE" w:rsidRPr="00A93953" w:rsidRDefault="00022DCE">
      <w:pPr>
        <w:rPr>
          <w:sz w:val="26"/>
          <w:szCs w:val="26"/>
        </w:rPr>
      </w:pPr>
    </w:p>
    <w:p w14:paraId="4294EF4F"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كل ذلك لصنع قطعة من المعدن. يقيس النجار بالخط، ويرسم مخططًا بالقلم، ويخشنه بالأزاميل، ويرسمه بالبوصلة، ويشكله على شكل رجل، رجل بكل مجده، حتى يسكن في الهيكل. يقطع أشجار الأرز، وما إلى ذلك، وما إلى ذلك.</w:t>
      </w:r>
    </w:p>
    <w:p w14:paraId="66AD89D5" w14:textId="77777777" w:rsidR="00022DCE" w:rsidRPr="00A93953" w:rsidRDefault="00022DCE">
      <w:pPr>
        <w:rPr>
          <w:sz w:val="26"/>
          <w:szCs w:val="26"/>
        </w:rPr>
      </w:pPr>
    </w:p>
    <w:p w14:paraId="5E1CEE54" w14:textId="390EC116" w:rsidR="00022DCE" w:rsidRPr="00A93953" w:rsidRDefault="00000000" w:rsidP="00EB1F01">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ويأخذ منه بعضًا فيدفئ به نفسه. وبعض هذا الحطب يوقد نارًا ويخبز خبزًا، لكنه أيضًا يصنع إلهًا ويعبده. يصنع صنما ويسجد له. نصف الحطب يحرقه في النار. فوقه يعد وجبته. يشوي لحمه ويأكل شبعه.</w:t>
      </w:r>
    </w:p>
    <w:p w14:paraId="16EFE35C" w14:textId="77777777" w:rsidR="00022DCE" w:rsidRPr="00A93953" w:rsidRDefault="00022DCE">
      <w:pPr>
        <w:rPr>
          <w:sz w:val="26"/>
          <w:szCs w:val="26"/>
        </w:rPr>
      </w:pPr>
    </w:p>
    <w:p w14:paraId="0BF207E8"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يدفئ نفسه ويقول آه، أنا دافئ، أرى النار. ويصنع من الباقي صنما. يسجد لها ويسجد.</w:t>
      </w:r>
    </w:p>
    <w:p w14:paraId="5F260DB2" w14:textId="77777777" w:rsidR="00022DCE" w:rsidRPr="00A93953" w:rsidRDefault="00022DCE">
      <w:pPr>
        <w:rPr>
          <w:sz w:val="26"/>
          <w:szCs w:val="26"/>
        </w:rPr>
      </w:pPr>
    </w:p>
    <w:p w14:paraId="51E84B44" w14:textId="01BDE38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يصلي إليها ويقول أنقذني أنت إلهي. هل تفهم مدى غباء هذا؟ الآية 18: لا يعرفون شيئًا ولا يفهمون شيئًا. عيونهم مغطاة حتى لا يروا، وعقولهم مغلقة حتى لا يفهموا.</w:t>
      </w:r>
    </w:p>
    <w:p w14:paraId="579C553B" w14:textId="77777777" w:rsidR="00022DCE" w:rsidRPr="00A93953" w:rsidRDefault="00022DCE">
      <w:pPr>
        <w:rPr>
          <w:sz w:val="26"/>
          <w:szCs w:val="26"/>
        </w:rPr>
      </w:pPr>
    </w:p>
    <w:p w14:paraId="237E96FF" w14:textId="1E4F84C9"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لا أحد يتوقف عن التفكير، نصفه أستخدمه للوقود والنصف الآخر أصنعه معبودًا. إنهم يفعلون ذلك فحسب، مما يوضح مدى عمى هؤلاء الأشخاص وصمهم. لذلك، هناك شيئان يحدثان في هذا المقطع.</w:t>
      </w:r>
    </w:p>
    <w:p w14:paraId="4A7370F4" w14:textId="77777777" w:rsidR="00022DCE" w:rsidRPr="00A93953" w:rsidRDefault="00022DCE">
      <w:pPr>
        <w:rPr>
          <w:sz w:val="26"/>
          <w:szCs w:val="26"/>
        </w:rPr>
      </w:pPr>
    </w:p>
    <w:p w14:paraId="49C122F2" w14:textId="703CBD79"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الأول هو التناقض بين الله، الذي يستطيع أن يخبرنا بالمستقبل، والأصنام، الذين يتحدونهم أن يفعلوا ذلك ولا يستطيعون. وبالطبع، إنها نهاية ذلك الأصحاح حيث يقول بعد ذلك: "أنا الرب صانع كل شيء، ناشر السموات، أبطل آيات الأنبياء الكذبة، الذين يقولون عن أورشليم ستسكن، الذين يقول عن كورش هو راعيّ، ويقول عن أورشليم فلتُبنَى. وهذا هو خاتمة هذا التحدي الكامل للأصنام.</w:t>
      </w:r>
    </w:p>
    <w:p w14:paraId="116683BF" w14:textId="77777777" w:rsidR="00022DCE" w:rsidRPr="00A93953" w:rsidRDefault="00022DCE">
      <w:pPr>
        <w:rPr>
          <w:sz w:val="26"/>
          <w:szCs w:val="26"/>
        </w:rPr>
      </w:pPr>
    </w:p>
    <w:p w14:paraId="24D8E418" w14:textId="3BA34E1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فهمتها؟ نوعًا ما، دعنا نستمر. ليس من المستغرب أن يركز إشعياء على قداسة الله. كيف كان يسمى؟ ارجع إلى درسين من اليوم.</w:t>
      </w:r>
    </w:p>
    <w:p w14:paraId="2FB33EEB" w14:textId="77777777" w:rsidR="00022DCE" w:rsidRPr="00A93953" w:rsidRDefault="00022DCE">
      <w:pPr>
        <w:rPr>
          <w:sz w:val="26"/>
          <w:szCs w:val="26"/>
        </w:rPr>
      </w:pPr>
    </w:p>
    <w:p w14:paraId="0A817AD1" w14:textId="43EE27C8"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كيف دُعي إشعياء؟ كيت، نعم، إنه في المعبد، أليس كذلك؟ ورأى الله على عرشه، والسيرافيم هناك، وهم ينادون: قدوس قدوس قدوس الرب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الإله القادر على كل شيء. وإشعياء هو: أنا إنسان مخرب، أنا رجل نجس الشفتين، فماذا سأفعل بحق السماء </w:t>
      </w:r>
      <w:r xmlns:w="http://schemas.openxmlformats.org/wordprocessingml/2006/main" w:rsidR="00A93953">
        <w:rPr>
          <w:rFonts w:ascii="Calibri" w:eastAsia="Calibri" w:hAnsi="Calibri" w:cs="Calibri"/>
          <w:sz w:val="26"/>
          <w:szCs w:val="26"/>
        </w:rPr>
        <w:t xml:space="preserve">؟ ثم يأتي الساراف ويلمس شفتيه، ثم يتم تكليفه بالتكلم بكلمة الله. فلا عجب أن يكون لديه إحساس بقداسة الله لا يمتلكه معظم الناس.</w:t>
      </w:r>
    </w:p>
    <w:p w14:paraId="2451554E" w14:textId="77777777" w:rsidR="00022DCE" w:rsidRPr="00A93953" w:rsidRDefault="00022DCE">
      <w:pPr>
        <w:rPr>
          <w:sz w:val="26"/>
          <w:szCs w:val="26"/>
        </w:rPr>
      </w:pPr>
    </w:p>
    <w:p w14:paraId="5F425FB6"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لقد رأى الله في ذلك الهيكل. وتذكر أن الهيكل كان موجودًا على وجه التحديد ليكون حضور الله في وسطهم، حضور الله المقدس في وسطهم. ولكن هذا التعبير يأتي مرارا وتكرارا.</w:t>
      </w:r>
    </w:p>
    <w:p w14:paraId="105EA2CF" w14:textId="77777777" w:rsidR="00022DCE" w:rsidRPr="00A93953" w:rsidRDefault="00022DCE">
      <w:pPr>
        <w:rPr>
          <w:sz w:val="26"/>
          <w:szCs w:val="26"/>
        </w:rPr>
      </w:pPr>
    </w:p>
    <w:p w14:paraId="1998A2F0" w14:textId="36865C4E"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عادة، وليس عادة، ولكن غالبا ما تستخدم بالاشتراك مع فادي إسرائيل.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فيذهب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قدوس إسرائيل فادي إسرائيل معًا. حسنًا، هذا يقودنا إلى النقطة التالية، وهي ببساطة هذه.</w:t>
      </w:r>
    </w:p>
    <w:p w14:paraId="0FAF8C76" w14:textId="77777777" w:rsidR="00022DCE" w:rsidRPr="00A93953" w:rsidRDefault="00022DCE">
      <w:pPr>
        <w:rPr>
          <w:sz w:val="26"/>
          <w:szCs w:val="26"/>
        </w:rPr>
      </w:pPr>
    </w:p>
    <w:p w14:paraId="5CAC31FA"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ربما تم اقتباس إشعياء كثيرًا في العهد الجديد، لأن إشعياء بين الأنبياء هو الذي يمنحنا هذا الاحتضان من جانب الله لإسرائيل. إله الناس إلى ما وراء حدود إسرائيل. إنها رسالة عالمية.</w:t>
      </w:r>
    </w:p>
    <w:p w14:paraId="55063CFA" w14:textId="77777777" w:rsidR="00022DCE" w:rsidRPr="00A93953" w:rsidRDefault="00022DCE">
      <w:pPr>
        <w:rPr>
          <w:sz w:val="26"/>
          <w:szCs w:val="26"/>
        </w:rPr>
      </w:pPr>
    </w:p>
    <w:p w14:paraId="6B5E3801"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إنها تصل إلى الوثنيين. دعونا نقرأ قليلا فقط. الفصل الثاني، الآية الثانية.</w:t>
      </w:r>
    </w:p>
    <w:p w14:paraId="189781DD" w14:textId="77777777" w:rsidR="00022DCE" w:rsidRPr="00A93953" w:rsidRDefault="00022DCE">
      <w:pPr>
        <w:rPr>
          <w:sz w:val="26"/>
          <w:szCs w:val="26"/>
        </w:rPr>
      </w:pPr>
    </w:p>
    <w:p w14:paraId="075DCCBC" w14:textId="53928BED"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الجميع سوف يتدفقون إلى المعبد. وستأتي جميع الأمم إلى الهيكل. ثم فكر في ذلك.</w:t>
      </w:r>
    </w:p>
    <w:p w14:paraId="34840CC8" w14:textId="77777777" w:rsidR="00022DCE" w:rsidRPr="00A93953" w:rsidRDefault="00022DCE">
      <w:pPr>
        <w:rPr>
          <w:sz w:val="26"/>
          <w:szCs w:val="26"/>
        </w:rPr>
      </w:pPr>
    </w:p>
    <w:p w14:paraId="48EB2F3F" w14:textId="6C88C08E"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وتذكر موضوع المعبد الذي يستمر حتى الفصل 56، وهو مقطع أراهن أنك على دراية به. الآية السادسة، الغرباء، حسنًا، وليس الإسرائيليين، الغرباء الذين يرتبطون بالرب ليخدموه، ويحبوا اسم الرب، ويعبدوه، كل الذين يحفظون السبت دون أن يدنسوه، سأحضرهم إلى منزلي الجبل المقدس. وعد رائع للأشخاص الذين هم على الأقل، ثم تم النظر في الخارج، والآخر.</w:t>
      </w:r>
    </w:p>
    <w:p w14:paraId="01804E85" w14:textId="77777777" w:rsidR="00022DCE" w:rsidRPr="00A93953" w:rsidRDefault="00022DCE">
      <w:pPr>
        <w:rPr>
          <w:sz w:val="26"/>
          <w:szCs w:val="26"/>
        </w:rPr>
      </w:pPr>
    </w:p>
    <w:p w14:paraId="3250F47F" w14:textId="051CC5C5"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يقول الله، لا، سيكونون جزءًا من هذا. آتي بهم إلى جبل قدسي. سأمنحهم الفرح في بيت صلاتي. وتكون محرقاتهم وذبائحهم مقبولة على مذبحي.</w:t>
      </w:r>
    </w:p>
    <w:p w14:paraId="66C07E1B" w14:textId="77777777" w:rsidR="00022DCE" w:rsidRPr="00A93953" w:rsidRDefault="00022DCE">
      <w:pPr>
        <w:rPr>
          <w:sz w:val="26"/>
          <w:szCs w:val="26"/>
        </w:rPr>
      </w:pPr>
    </w:p>
    <w:p w14:paraId="01B2D294" w14:textId="7B4EC3F8"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لأن بيتي بيت صلاة يدعى لجميع الأمم. أين تسمع ذلك مرة أخرى؟ من يقول ذلك؟ الجواب الصحيح هو؟ نعم متى؟ هل تتذكر عندما كان ينظف الهيكل؟ ويقول أنك جعلت هذا المكان وكراً للصوص. من المفترض أن يكون بيت صلاة لجميع الأمم.</w:t>
      </w:r>
    </w:p>
    <w:p w14:paraId="44451DD4" w14:textId="77777777" w:rsidR="00022DCE" w:rsidRPr="00A93953" w:rsidRDefault="00022DCE">
      <w:pPr>
        <w:rPr>
          <w:sz w:val="26"/>
          <w:szCs w:val="26"/>
        </w:rPr>
      </w:pPr>
    </w:p>
    <w:p w14:paraId="2A963259" w14:textId="1781389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إنه يجمع إرميا السابع، ذلك الاتهام حول وكر اللصوص، سنفعل ذلك في الأسبوع المقبل. وهذا الوعد، كان للهيكل في أيام يسوع فناء ضخم حول الهيكل، فناء ضخم، فناء الأمم، وكان بإمكانهم القدوم إلى هناك، حسنًا؟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كانت هناك دعوة للناس. لدى إشعياء رسالة حول التواصل، كما قلت.</w:t>
      </w:r>
    </w:p>
    <w:p w14:paraId="5F165320" w14:textId="77777777" w:rsidR="00022DCE" w:rsidRPr="00A93953" w:rsidRDefault="00022DCE">
      <w:pPr>
        <w:rPr>
          <w:sz w:val="26"/>
          <w:szCs w:val="26"/>
        </w:rPr>
      </w:pPr>
    </w:p>
    <w:p w14:paraId="767FE7CF" w14:textId="112BBA49"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ثم لدينا شيء ثالث. هذه الرصاصة الثالثة </w:t>
      </w:r>
      <w:r xmlns:w="http://schemas.openxmlformats.org/wordprocessingml/2006/main" w:rsidR="00A93953">
        <w:rPr>
          <w:rFonts w:ascii="Calibri" w:eastAsia="Calibri" w:hAnsi="Calibri" w:cs="Calibri"/>
          <w:sz w:val="26"/>
          <w:szCs w:val="26"/>
        </w:rPr>
        <w:t xml:space="preserve">ستقودنا فعليًا إلى الرصاصة الأخرى التالية، إذا كنت تريد أن تسميها كذلك. لكن إذا كانت لديك كتبك المقدسة، فسأقرأ لأقسامك من الفصل 49، الآية السادسة، والنصف الثاني من الآية السادسة، التي تتحدث عن خادم الرب، الذي سنعود إليه مرة أخرى مجرد لحظة ونوع من اللحم الذي يخرج قليلاً.</w:t>
      </w:r>
    </w:p>
    <w:p w14:paraId="23ECF3B3" w14:textId="77777777" w:rsidR="00022DCE" w:rsidRPr="00A93953" w:rsidRDefault="00022DCE">
      <w:pPr>
        <w:rPr>
          <w:sz w:val="26"/>
          <w:szCs w:val="26"/>
        </w:rPr>
      </w:pPr>
    </w:p>
    <w:p w14:paraId="544DEB79" w14:textId="5D870C5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لكن النصف الثاني من الآية السادسة يقول: سأجعلك نورًا للأمم. الآن، من هو الخادم هو موضوع آخر برمته. نحن في طريقنا للوصول إلى ذلك.</w:t>
      </w:r>
    </w:p>
    <w:p w14:paraId="4C4F6BCE" w14:textId="77777777" w:rsidR="00022DCE" w:rsidRPr="00A93953" w:rsidRDefault="00022DCE">
      <w:pPr>
        <w:rPr>
          <w:sz w:val="26"/>
          <w:szCs w:val="26"/>
        </w:rPr>
      </w:pPr>
    </w:p>
    <w:p w14:paraId="1DE7986D" w14:textId="3A804ED9"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ولكني سأجعلك نورا للأمم، ليصل خلاصي إلى أقاصي الأرض. فلا عجب أن يكون كتبة الأناجيل ملهمين لرسم رسالة إشعياء. فلا عجب أن يشير يسوع إلى إشعياء كثيرًا.</w:t>
      </w:r>
    </w:p>
    <w:p w14:paraId="58CF583A" w14:textId="77777777" w:rsidR="00022DCE" w:rsidRPr="00A93953" w:rsidRDefault="00022DCE">
      <w:pPr>
        <w:rPr>
          <w:sz w:val="26"/>
          <w:szCs w:val="26"/>
        </w:rPr>
      </w:pPr>
    </w:p>
    <w:p w14:paraId="25787F9D"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خلاصي تكلم الله إلى أقاصي الأرض. وهذا يقودنا إلى فكرتنا الكاملة عن الخادم. وهذا شيء رئيسي آخر أريدك أن تحصل عليه.</w:t>
      </w:r>
    </w:p>
    <w:p w14:paraId="1AC47C02" w14:textId="77777777" w:rsidR="00022DCE" w:rsidRPr="00A93953" w:rsidRDefault="00022DCE">
      <w:pPr>
        <w:rPr>
          <w:sz w:val="26"/>
          <w:szCs w:val="26"/>
        </w:rPr>
      </w:pPr>
    </w:p>
    <w:p w14:paraId="7ED6279F" w14:textId="18540A3D" w:rsidR="00022DCE" w:rsidRPr="00A93953" w:rsidRDefault="00EB1F01">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هناك كل أنواع اللاهوت الرائع في إشعياء. حسنًا؟ خادم الرب يظهر في إشعياء. ربما تكونون جميعًا، كلنا، على دراية بالسطر الأخير هنا، الخادم المتألم، ذلك الذي يصوره إشعياء، والذي قاد إلى الذبح.</w:t>
      </w:r>
    </w:p>
    <w:p w14:paraId="78BB093A" w14:textId="77777777" w:rsidR="00022DCE" w:rsidRPr="00A93953" w:rsidRDefault="00022DCE">
      <w:pPr>
        <w:rPr>
          <w:sz w:val="26"/>
          <w:szCs w:val="26"/>
        </w:rPr>
      </w:pPr>
    </w:p>
    <w:p w14:paraId="3A5DE9AF" w14:textId="126A2AD4"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وسنقرأ أجزاء من ذلك بعد قليل. لكن بدءًا من الفصل 42، لدينا بناء نحو ذلك. إنها لا تقفز من أي مكان فحسب.</w:t>
      </w:r>
    </w:p>
    <w:p w14:paraId="3FDAC2E7" w14:textId="77777777" w:rsidR="00022DCE" w:rsidRPr="00A93953" w:rsidRDefault="00022DCE">
      <w:pPr>
        <w:rPr>
          <w:sz w:val="26"/>
          <w:szCs w:val="26"/>
        </w:rPr>
      </w:pPr>
    </w:p>
    <w:p w14:paraId="4673FA13" w14:textId="1A0E0AD3"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في الواقع، هذا القسم بأكمله من إشعياء هو عبارة عن سلسلة من الأغاني، ويُطلق عليها ترانيم الخادم. اسمحوا لي أن أغطس في مكانين. مهام الخادم، حسنًا، قرأت لك واحدة منها.</w:t>
      </w:r>
    </w:p>
    <w:p w14:paraId="6A4D82CA" w14:textId="77777777" w:rsidR="00022DCE" w:rsidRPr="00A93953" w:rsidRDefault="00022DCE">
      <w:pPr>
        <w:rPr>
          <w:sz w:val="26"/>
          <w:szCs w:val="26"/>
        </w:rPr>
      </w:pPr>
    </w:p>
    <w:p w14:paraId="3A9F820F" w14:textId="5A8AC0FC"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إن إحدى مهام الخادم هي أن يكون نورًا للأمم. لكن هل تعرف ماذا عليه أن يفعل أيضًا؟ عليه أن يحقق العدالة للأمم أيضًا، حسنًا؟ العدالة قضية حقيقية. لذا، في الفصل 42، اسمحوا لي أن أصل إلى الفصل 42.</w:t>
      </w:r>
    </w:p>
    <w:p w14:paraId="144D4AE6" w14:textId="77777777" w:rsidR="00022DCE" w:rsidRPr="00A93953" w:rsidRDefault="00022DCE">
      <w:pPr>
        <w:rPr>
          <w:sz w:val="26"/>
          <w:szCs w:val="26"/>
        </w:rPr>
      </w:pPr>
    </w:p>
    <w:p w14:paraId="743F1E09"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اقرأها. هوذا عبدي الذي أراه، مختاري الذي به سررت. بالمناسبة، هؤلاء منكم، حسنًا، لقد كنتم جميعًا في العهد الجديد في وقت ما، أليس كذلك؟ عندما تجلى يسوع، قال ذلك الصوت من السماء، هذا هو عبدي الذي به سررت.</w:t>
      </w:r>
    </w:p>
    <w:p w14:paraId="34704039" w14:textId="77777777" w:rsidR="00022DCE" w:rsidRPr="00A93953" w:rsidRDefault="00022DCE">
      <w:pPr>
        <w:rPr>
          <w:sz w:val="26"/>
          <w:szCs w:val="26"/>
        </w:rPr>
      </w:pPr>
    </w:p>
    <w:p w14:paraId="515C9569" w14:textId="76DA081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استمع له. نقلا عن هذا القسم من إشعياء أو الإشارة إلى هذا القسم من إشعياء. على أية حال، هذا هو خادمي.</w:t>
      </w:r>
    </w:p>
    <w:p w14:paraId="67DCBAA7" w14:textId="77777777" w:rsidR="00022DCE" w:rsidRPr="00A93953" w:rsidRDefault="00022DCE">
      <w:pPr>
        <w:rPr>
          <w:sz w:val="26"/>
          <w:szCs w:val="26"/>
        </w:rPr>
      </w:pPr>
    </w:p>
    <w:p w14:paraId="19F18CE2"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سأضع روحي عليه. وسيحقق العدالة للأمم. العدالة، العدالة، العدالة.</w:t>
      </w:r>
    </w:p>
    <w:p w14:paraId="62B68960" w14:textId="77777777" w:rsidR="00022DCE" w:rsidRPr="00A93953" w:rsidRDefault="00022DCE">
      <w:pPr>
        <w:rPr>
          <w:sz w:val="26"/>
          <w:szCs w:val="26"/>
        </w:rPr>
      </w:pPr>
    </w:p>
    <w:p w14:paraId="0FC10876" w14:textId="43DE1E21"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وهذا أحد الأشياء التي من المفترض أن يفعلها الخادم. ويواصل ويشرح بعضًا من ذلك، ويقول إنه لن يتعثر حتى يُقيم العدالة على الأرض. ولكن بعد ذلك يستمر.</w:t>
      </w:r>
    </w:p>
    <w:p w14:paraId="7B6E4F82" w14:textId="77777777" w:rsidR="00022DCE" w:rsidRPr="00A93953" w:rsidRDefault="00022DCE">
      <w:pPr>
        <w:rPr>
          <w:sz w:val="26"/>
          <w:szCs w:val="26"/>
        </w:rPr>
      </w:pPr>
    </w:p>
    <w:p w14:paraId="51ED3AB7" w14:textId="3E398DB4"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وسط الآية السادسة. سأحتفظ بك. وأجعلك عهداً للشعوب ونوراً للأمم وتفتح عيون العميان وتطلق المأسورين من السجون.</w:t>
      </w:r>
    </w:p>
    <w:p w14:paraId="14F26E80" w14:textId="77777777" w:rsidR="00022DCE" w:rsidRPr="00A93953" w:rsidRDefault="00022DCE">
      <w:pPr>
        <w:rPr>
          <w:sz w:val="26"/>
          <w:szCs w:val="26"/>
        </w:rPr>
      </w:pPr>
    </w:p>
    <w:p w14:paraId="3385ED2E"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لذا فإن الضوء أيضًا جزء من هذا. العدل والنور. تلك هي مهام الخادم، وهي مهمة إلى حد ما.</w:t>
      </w:r>
    </w:p>
    <w:p w14:paraId="33E8DEE5" w14:textId="77777777" w:rsidR="00022DCE" w:rsidRPr="00A93953" w:rsidRDefault="00022DCE">
      <w:pPr>
        <w:rPr>
          <w:sz w:val="26"/>
          <w:szCs w:val="26"/>
        </w:rPr>
      </w:pPr>
    </w:p>
    <w:p w14:paraId="07BBC139"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والآن، لسوء الحظ، فإن الخادم، الذي سُمي إسرائيل، دُعي إسرائيل ليكون الخادم. هذا هو دورهم. لكنهم يفشلون.</w:t>
      </w:r>
    </w:p>
    <w:p w14:paraId="48F06CDE" w14:textId="77777777" w:rsidR="00022DCE" w:rsidRPr="00A93953" w:rsidRDefault="00022DCE">
      <w:pPr>
        <w:rPr>
          <w:sz w:val="26"/>
          <w:szCs w:val="26"/>
        </w:rPr>
      </w:pPr>
    </w:p>
    <w:p w14:paraId="4A8D4D3A"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الآية 18 من نفس السورة. أسمعك أيها الصم. أنظر أيها الأعمى وانظر.</w:t>
      </w:r>
    </w:p>
    <w:p w14:paraId="29D875F9" w14:textId="77777777" w:rsidR="00022DCE" w:rsidRPr="00A93953" w:rsidRDefault="00022DCE">
      <w:pPr>
        <w:rPr>
          <w:sz w:val="26"/>
          <w:szCs w:val="26"/>
        </w:rPr>
      </w:pPr>
    </w:p>
    <w:p w14:paraId="7032AB5E"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من هو أعمى إلا خادمي؟ أُووبس. أصم مثل الرسول الذي أرسلته. أعمى مثل عبد الرب.</w:t>
      </w:r>
    </w:p>
    <w:p w14:paraId="62E53426" w14:textId="77777777" w:rsidR="00022DCE" w:rsidRPr="00A93953" w:rsidRDefault="00022DCE">
      <w:pPr>
        <w:rPr>
          <w:sz w:val="26"/>
          <w:szCs w:val="26"/>
        </w:rPr>
      </w:pPr>
    </w:p>
    <w:p w14:paraId="0E0E9184"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هناك خطأ ما هنا. هذا الخادم، إسرائيل، لا يفعل ما دُعي الخادم للقيام به لأن الخادم يتكون من بشر غير معصومين، وساقطين، وخطاة، ومتمردين مثلنا والذين يحتاجون إلى الفداء مثل أي شخص آخر. وهذا ما هو مثير للاهتمام.</w:t>
      </w:r>
    </w:p>
    <w:p w14:paraId="5FF12428" w14:textId="77777777" w:rsidR="00022DCE" w:rsidRPr="00A93953" w:rsidRDefault="00022DCE">
      <w:pPr>
        <w:rPr>
          <w:sz w:val="26"/>
          <w:szCs w:val="26"/>
        </w:rPr>
      </w:pPr>
    </w:p>
    <w:p w14:paraId="4104FD01" w14:textId="5EDDCB05"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الآن، اذهب إلى الفصل 49. حيث يقول، سأبدأ بالآية الثالثة. أنت عبدي إسرائيل الذي به أظهر بهائي.</w:t>
      </w:r>
    </w:p>
    <w:p w14:paraId="776AED78" w14:textId="77777777" w:rsidR="00022DCE" w:rsidRPr="00A93953" w:rsidRDefault="00022DCE">
      <w:pPr>
        <w:rPr>
          <w:sz w:val="26"/>
          <w:szCs w:val="26"/>
        </w:rPr>
      </w:pPr>
    </w:p>
    <w:p w14:paraId="5C251A31" w14:textId="4D8E8255" w:rsidR="00022DCE" w:rsidRPr="00A93953" w:rsidRDefault="00EB1F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يطول الأمر قليلاً، ولكن بعد ذلك يقول، وهذا هو الشيء الأساسي الذي أريدكم أن تستوعبوه، حسنًا، بدءًا من الآية الخامسة. الآن يقول الرب، الذي جبلني في الرحم لأكون عبدًا له، هل حصل على السطر التالي؟ استمع بعناية.</w:t>
      </w:r>
    </w:p>
    <w:p w14:paraId="166A9E8C" w14:textId="77777777" w:rsidR="00022DCE" w:rsidRPr="00A93953" w:rsidRDefault="00022DCE">
      <w:pPr>
        <w:rPr>
          <w:sz w:val="26"/>
          <w:szCs w:val="26"/>
        </w:rPr>
      </w:pPr>
    </w:p>
    <w:p w14:paraId="1351250C" w14:textId="7321B028"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استيقظ. جبلني في البطن عبدًا له، لأرد يعقوب إليه ويجمع إسرائيل إليه. لقد تم الآن تعيين شخص ما كخادم لاستعادة إسرائيل، الذي كان أعمى وأصم، كما نقرأ في الأصحاح 42، الآيات 18 و19.</w:t>
      </w:r>
    </w:p>
    <w:p w14:paraId="2B06FC13" w14:textId="77777777" w:rsidR="00022DCE" w:rsidRPr="00A93953" w:rsidRDefault="00022DCE">
      <w:pPr>
        <w:rPr>
          <w:sz w:val="26"/>
          <w:szCs w:val="26"/>
        </w:rPr>
      </w:pPr>
    </w:p>
    <w:p w14:paraId="46014004" w14:textId="757F6FA9" w:rsidR="00022DCE" w:rsidRPr="00A93953" w:rsidRDefault="00EB1F01">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إذًا، الخادم الآن سيكون شخصًا من إسرائيل، أليس كذلك؟ ثم يقول: أنا مُمجَّد في عيني الرب. لقد كان إلهي قوتي. يقول الله أنه قليل عليك أن تكون خادمي لترد أسباط يعقوب.</w:t>
      </w:r>
    </w:p>
    <w:p w14:paraId="3901AE7F" w14:textId="77777777" w:rsidR="00022DCE" w:rsidRPr="00A93953" w:rsidRDefault="00022DCE">
      <w:pPr>
        <w:rPr>
          <w:sz w:val="26"/>
          <w:szCs w:val="26"/>
        </w:rPr>
      </w:pPr>
    </w:p>
    <w:p w14:paraId="10901E33"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هذا هو الشيء الأولي. لقد جاء يسوع أولاً، وماذا قال؟ أنا هنا لاستعادة قبائل إسرائيل المفقودة. لكن إشعياء يقول بالفعل، إنه أمر صغير جدًا لفعل ذلك.</w:t>
      </w:r>
    </w:p>
    <w:p w14:paraId="03E338C3" w14:textId="77777777" w:rsidR="00022DCE" w:rsidRPr="00A93953" w:rsidRDefault="00022DCE">
      <w:pPr>
        <w:rPr>
          <w:sz w:val="26"/>
          <w:szCs w:val="26"/>
        </w:rPr>
      </w:pPr>
    </w:p>
    <w:p w14:paraId="3F054717" w14:textId="1F96B471"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سأفعل ذلك أيضًا، والآن سأقرأ ما قرأته لكم منذ قليل. سأجعلك نورا للأمم لتكون خلاصي إلى أقصى الأرض. هذا ما يقوله الرب فادي قدوس إسرائيل.</w:t>
      </w:r>
    </w:p>
    <w:p w14:paraId="48850450" w14:textId="77777777" w:rsidR="00022DCE" w:rsidRPr="00A93953" w:rsidRDefault="00022DCE">
      <w:pPr>
        <w:rPr>
          <w:sz w:val="26"/>
          <w:szCs w:val="26"/>
        </w:rPr>
      </w:pPr>
    </w:p>
    <w:p w14:paraId="32034B6D" w14:textId="007B28F9" w:rsidR="00022DCE" w:rsidRPr="00A93953" w:rsidRDefault="00EB1F01">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لذلك </w:t>
      </w:r>
      <w:r xmlns:w="http://schemas.openxmlformats.org/wordprocessingml/2006/main" w:rsidR="00000000" w:rsidRPr="00A93953">
        <w:rPr>
          <w:rFonts w:ascii="Calibri" w:eastAsia="Calibri" w:hAnsi="Calibri" w:cs="Calibri"/>
          <w:sz w:val="26"/>
          <w:szCs w:val="26"/>
        </w:rPr>
        <w:t xml:space="preserve">نرى في هذه الأصحاحات حاجة إسرائيل الذي كان في الأصل الخادم. لقد اختار الله أن يلبي هذه الحاجة من خلال شخص سيعينه لاستعادة وجمع إسرائيل ويعقوب. وبعد ذلك بالطبع، نلتقط الخادم المتألم، وهي الوسيلة التي يتم بها ذلك.</w:t>
      </w:r>
    </w:p>
    <w:p w14:paraId="437170AF" w14:textId="77777777" w:rsidR="00022DCE" w:rsidRPr="00A93953" w:rsidRDefault="00022DCE">
      <w:pPr>
        <w:rPr>
          <w:sz w:val="26"/>
          <w:szCs w:val="26"/>
        </w:rPr>
      </w:pPr>
    </w:p>
    <w:p w14:paraId="71FCCC7A" w14:textId="5890FDD2" w:rsidR="00022DCE" w:rsidRPr="00A93953" w:rsidRDefault="00EB1F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نهاية الفصل 52، سيتصرف خادمي بحكمة. سوف يرتفع ويرتفع ويرتفع عاليا. وبعد ذلك، بالطبع، يستمر الأمر في الفصل 53 بأشياء مألوفة لنا حقًا ولكنها ربما كانت صادمة بعض الشيء للناس في ذلك الوقت لأنهم لم يفكروا في شخصية مسيحانية ستنقذهم على أنها منقذهم. بهذه الطريقة بالذات.</w:t>
      </w:r>
    </w:p>
    <w:p w14:paraId="0A3D5B89" w14:textId="77777777" w:rsidR="00022DCE" w:rsidRPr="00A93953" w:rsidRDefault="00022DCE">
      <w:pPr>
        <w:rPr>
          <w:sz w:val="26"/>
          <w:szCs w:val="26"/>
        </w:rPr>
      </w:pPr>
    </w:p>
    <w:p w14:paraId="6EED49F1" w14:textId="0DC8EC96"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محتقر ومرفوض، رجل أوجاع، عالم بالآلام، أخذ أسقامنا، حمل أوجاعنا، مضروبًا من الله، مطعنًا لأجل معاصينا، مسحوقًا لأجل آثامنا. وكان عليه العقوبة التي سلمتنا. وبجراحه شُفينا.</w:t>
      </w:r>
    </w:p>
    <w:p w14:paraId="203AA514" w14:textId="77777777" w:rsidR="00022DCE" w:rsidRPr="00A93953" w:rsidRDefault="00022DCE">
      <w:pPr>
        <w:rPr>
          <w:sz w:val="26"/>
          <w:szCs w:val="26"/>
        </w:rPr>
      </w:pPr>
    </w:p>
    <w:p w14:paraId="04DBB3EE"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كلنا كالغنم ضللنا. الرب وضع عليه إثم جميعنا. هذا هو الخادم المتألم.</w:t>
      </w:r>
    </w:p>
    <w:p w14:paraId="7B9265C2" w14:textId="77777777" w:rsidR="00022DCE" w:rsidRPr="00A93953" w:rsidRDefault="00022DCE">
      <w:pPr>
        <w:rPr>
          <w:sz w:val="26"/>
          <w:szCs w:val="26"/>
        </w:rPr>
      </w:pPr>
    </w:p>
    <w:p w14:paraId="3A56BB70" w14:textId="74DE141C"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هذه هي الطريقة التي يتم بها الأمر. تعلمون جميعًا أنه إذا كبرت في الكنيسة، فإننا نسمع ذلك طوال الوقت. لكن فكر في ما سيعنيه ذلك للجمهور في هذا الإطار الزمني المحدد.</w:t>
      </w:r>
    </w:p>
    <w:p w14:paraId="2C618A2F" w14:textId="77777777" w:rsidR="00022DCE" w:rsidRPr="00A93953" w:rsidRDefault="00022DCE">
      <w:pPr>
        <w:rPr>
          <w:sz w:val="26"/>
          <w:szCs w:val="26"/>
        </w:rPr>
      </w:pPr>
    </w:p>
    <w:p w14:paraId="34FF0664"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نعم، كايلين. إنهم يميلون إلى قراءتها على أنها لا تزال تشير إلى إسرائيل، أو الملك حزقيا، وهو شخص آخر غالبًا ما يُنظر إليه على أنه الشخص الذي يدور حوله هذا الأمر. إنهم يكافحون معها.</w:t>
      </w:r>
    </w:p>
    <w:p w14:paraId="36A4F196" w14:textId="77777777" w:rsidR="00022DCE" w:rsidRPr="00A93953" w:rsidRDefault="00022DCE">
      <w:pPr>
        <w:rPr>
          <w:sz w:val="26"/>
          <w:szCs w:val="26"/>
        </w:rPr>
      </w:pPr>
    </w:p>
    <w:p w14:paraId="70D4D75D"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إنهم يكافحون حقا معها. نعم سارة. كيف يتم الحفاظ على الهويات القبلية، القبائل الـ12، وكيف يتم الحفاظ عليها حية؟ سؤال جيد.</w:t>
      </w:r>
    </w:p>
    <w:p w14:paraId="3056FCC1" w14:textId="77777777" w:rsidR="00022DCE" w:rsidRPr="00A93953" w:rsidRDefault="00022DCE">
      <w:pPr>
        <w:rPr>
          <w:sz w:val="26"/>
          <w:szCs w:val="26"/>
        </w:rPr>
      </w:pPr>
    </w:p>
    <w:p w14:paraId="142B363B"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التقليد، حقيقة أنهم يعرفون ذلك. غالبًا ما نشير إلى القبائل العشر المفقودة، والأمر ليس بهذه السهولة، لأنه لا يزال هناك أشخاص من المملكة الشمالية يعيشون في المملكة الشمالية. لم يتم انتزاعهم جميعًا من هناك، وهناك إشارات حتى بعد المنفى الآشوري إلى قبائل من أشير وزبولون ويساكر.</w:t>
      </w:r>
    </w:p>
    <w:p w14:paraId="58CC3F29" w14:textId="77777777" w:rsidR="00022DCE" w:rsidRPr="00A93953" w:rsidRDefault="00022DCE">
      <w:pPr>
        <w:rPr>
          <w:sz w:val="26"/>
          <w:szCs w:val="26"/>
        </w:rPr>
      </w:pPr>
    </w:p>
    <w:p w14:paraId="2E9FFDE8" w14:textId="057E8D27" w:rsidR="00022DCE" w:rsidRPr="00A93953" w:rsidRDefault="00EB1F01">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لذا، أود أن أقترح أنه ربما مجرد تقليد، وربما تقليد جيد إلى حد ما. أولئك منكم الذين يعرفون أي قصص عن اليهود الذين جاؤوا إلى الولايات المتحدة خلال القرن الماضي، لديهم نوع من الإحساس الجيد بنسبهم الذي يعود إلى طريق طويل جدًا. انها مثيرة للاهتمام جدا.</w:t>
      </w:r>
    </w:p>
    <w:p w14:paraId="4ADC8A58" w14:textId="77777777" w:rsidR="00022DCE" w:rsidRPr="00A93953" w:rsidRDefault="00022DCE">
      <w:pPr>
        <w:rPr>
          <w:sz w:val="26"/>
          <w:szCs w:val="26"/>
        </w:rPr>
      </w:pPr>
    </w:p>
    <w:p w14:paraId="09B41C60"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إذا كانوا متدينين. كما تعلمون، إذا لم يكونوا كذلك، فمن المحتمل ألا يحدث ذلك فرقًا كبيرًا، ولكن إذا كانوا متدينين. حسنًا، نحن بحاجة إلى الاستمرار، لأننا نريد التحدث.</w:t>
      </w:r>
    </w:p>
    <w:p w14:paraId="5DB15083" w14:textId="77777777" w:rsidR="00022DCE" w:rsidRPr="00A93953" w:rsidRDefault="00022DCE">
      <w:pPr>
        <w:rPr>
          <w:sz w:val="26"/>
          <w:szCs w:val="26"/>
        </w:rPr>
      </w:pPr>
    </w:p>
    <w:p w14:paraId="766A8FEC"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وهذا يقودنا إلى إلقاء نظرة سريعة على ما يقوله إشعياء عن الشخصية المسيحانية. من الواضح أن معاناة الخادم هي الصورة الكبيرة هنا، ولكن هناك مكانين آخرين لهما نفس القدر من الأهمية. إشعياء يستخدم مصطلح خادم.</w:t>
      </w:r>
    </w:p>
    <w:p w14:paraId="712044DF" w14:textId="77777777" w:rsidR="00022DCE" w:rsidRPr="00A93953" w:rsidRDefault="00022DCE">
      <w:pPr>
        <w:rPr>
          <w:sz w:val="26"/>
          <w:szCs w:val="26"/>
        </w:rPr>
      </w:pPr>
    </w:p>
    <w:p w14:paraId="7DFF0DD4" w14:textId="25A8C0B5"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يستخدم مصطلح الفرع. فهو يستخدم مصطلح سليل داود، ابن داود، ومن ثم الملك الصالح أيضًا. وهنا المقاطع الرئيسية، وسوف أتحدث خلال أول مقطعين ثم المقطع الأخير حيث أننا قد فعلنا ذلك بالفعل على الخادم.</w:t>
      </w:r>
    </w:p>
    <w:p w14:paraId="3CC270BB" w14:textId="77777777" w:rsidR="00022DCE" w:rsidRPr="00A93953" w:rsidRDefault="00022DCE">
      <w:pPr>
        <w:rPr>
          <w:sz w:val="26"/>
          <w:szCs w:val="26"/>
        </w:rPr>
      </w:pPr>
    </w:p>
    <w:p w14:paraId="0A6B935F" w14:textId="5F418A6F"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الآن، لكي نفهم الأولين، علينا، صدق أو لا تصدق، أن نعود ونلتقط القليل من التاريخ. لا تحب ذلك؟ إشعياء الفصل السابع. ملك آحاز هل هو جيد أم شرير؟ ممتاز للأسفل، أليس كذلك؟</w:t>
      </w:r>
    </w:p>
    <w:p w14:paraId="5C016A64" w14:textId="77777777" w:rsidR="00022DCE" w:rsidRPr="00A93953" w:rsidRDefault="00022DCE">
      <w:pPr>
        <w:rPr>
          <w:sz w:val="26"/>
          <w:szCs w:val="26"/>
        </w:rPr>
      </w:pPr>
    </w:p>
    <w:p w14:paraId="3D5B7816" w14:textId="50151CD5"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الآن، أحد الأشياء التي يعاني منها آحاز في مرحلة ما من حكمه هو التهديد الخطير حقًا من التحالف السياسي بين المملكة الشمالية التي لا تزال موجودة وسوريا. فاكرين لما كنا نقرأ 2ملوك 16 وقلت اتذكر هذا؟ حسنًا، نحن هنا. لقد تعاونت المملكة الشمالية وسوريا على آحاز.</w:t>
      </w:r>
    </w:p>
    <w:p w14:paraId="791AC432" w14:textId="77777777" w:rsidR="00022DCE" w:rsidRPr="00A93953" w:rsidRDefault="00022DCE">
      <w:pPr>
        <w:rPr>
          <w:sz w:val="26"/>
          <w:szCs w:val="26"/>
        </w:rPr>
      </w:pPr>
    </w:p>
    <w:p w14:paraId="12E5BB10" w14:textId="0A27E9D8"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هذا هو سياق الفصل السابع. قال الرب لإشعياء: اخرج وواجه آحاز. الفصل السابع، الآية الثالثة.</w:t>
      </w:r>
    </w:p>
    <w:p w14:paraId="124602E6" w14:textId="77777777" w:rsidR="00022DCE" w:rsidRPr="00A93953" w:rsidRDefault="00022DCE">
      <w:pPr>
        <w:rPr>
          <w:sz w:val="26"/>
          <w:szCs w:val="26"/>
        </w:rPr>
      </w:pPr>
    </w:p>
    <w:p w14:paraId="22E9D9DE" w14:textId="334837DE"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أنت وابنك، شيرجاشوب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قابلوا آحاز، وتحدثوا معه قليلاً، وأخبروه بشكل أساسي أن هذا لن يحدث. لن يحدث. الآيات السابعة والثامنة.</w:t>
      </w:r>
    </w:p>
    <w:p w14:paraId="0057E8DA" w14:textId="77777777" w:rsidR="00022DCE" w:rsidRPr="00A93953" w:rsidRDefault="00022DCE">
      <w:pPr>
        <w:rPr>
          <w:sz w:val="26"/>
          <w:szCs w:val="26"/>
        </w:rPr>
      </w:pPr>
    </w:p>
    <w:p w14:paraId="478CA672"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في غضون 65 عامًا، سيكون أفرايم محطمًا جدًا بحيث لا يستطيع أن يكون شعبًا. رأس أفرايم هو السامرة، ورأس السامرة هو ابن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رمليا فقط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وبعبارة أخرى، لا تقلق بشأن ذلك كثيرا.</w:t>
      </w:r>
    </w:p>
    <w:p w14:paraId="79DA468B" w14:textId="77777777" w:rsidR="00022DCE" w:rsidRPr="00A93953" w:rsidRDefault="00022DCE">
      <w:pPr>
        <w:rPr>
          <w:sz w:val="26"/>
          <w:szCs w:val="26"/>
        </w:rPr>
      </w:pPr>
    </w:p>
    <w:p w14:paraId="45D136A3"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الآن، 65 عامًا، هذا وقت طويل نوعًا ما. يا رفاق، سيكون عمركم 85 عامًا في تلك المرحلة، بعد 65 عامًا من الآن. لذا، كما تعلمون، ربما يريد آحاز رؤية شيء أكثر قليلاً هنا والآن.</w:t>
      </w:r>
    </w:p>
    <w:p w14:paraId="0629D3AD" w14:textId="77777777" w:rsidR="00022DCE" w:rsidRPr="00A93953" w:rsidRDefault="00022DCE">
      <w:pPr>
        <w:rPr>
          <w:sz w:val="26"/>
          <w:szCs w:val="26"/>
        </w:rPr>
      </w:pPr>
    </w:p>
    <w:p w14:paraId="0DAA39C4" w14:textId="6D050BB9"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يتابع إشعياء ويقول له، إذا لم تثبت في إيمانك، فلن تثبت على الإطلاق. ثم يقول اطلبوا من الرب آية. هل تتذكر عمل اللافتات هذا الذي تحدثنا عنه؟ عندما أُعطيت نبوءة طويلة المدى، مثل تلك المتعلقة يوشيا، على سبيل المثال، كان هناك شيء قصير المدى يمكن للناس رؤيته هنا والآن، ويعرفون أن النبوة طويلة المدى ستحدث.</w:t>
      </w:r>
    </w:p>
    <w:p w14:paraId="5676C43B" w14:textId="77777777" w:rsidR="00022DCE" w:rsidRPr="00A93953" w:rsidRDefault="00022DCE">
      <w:pPr>
        <w:rPr>
          <w:sz w:val="26"/>
          <w:szCs w:val="26"/>
        </w:rPr>
      </w:pPr>
    </w:p>
    <w:p w14:paraId="2552F5D5"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حسنًا، اطلب من الرب علامة. ويقول آحاز، لا أفكر في القيام بذلك، لا أريد أن أضع الله في الاختبار. ويقول إشعياء: اسمعوا هذا يا بيت داود، لا تجربوا صبر الله.</w:t>
      </w:r>
    </w:p>
    <w:p w14:paraId="7AADC384" w14:textId="77777777" w:rsidR="00022DCE" w:rsidRPr="00A93953" w:rsidRDefault="00022DCE">
      <w:pPr>
        <w:rPr>
          <w:sz w:val="26"/>
          <w:szCs w:val="26"/>
        </w:rPr>
      </w:pPr>
    </w:p>
    <w:p w14:paraId="7732A8AB"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الآية 14، سيعطيك الرب علامة، سواء كنت ستطلبها أم لا. وهذه هي العلامة، أن العذراء تحبل وتلد ابناً وتدعو اسمه عمانوئيل. هل سمعت ذلك من قبل؟ أين تظهر؟ إنجيل متى، أليس كذلك؟ ونعلم أن اسم عمانوئيل يعني الله معنا.</w:t>
      </w:r>
    </w:p>
    <w:p w14:paraId="6D7DA2ED" w14:textId="77777777" w:rsidR="00022DCE" w:rsidRPr="00A93953" w:rsidRDefault="00022DCE">
      <w:pPr>
        <w:rPr>
          <w:sz w:val="26"/>
          <w:szCs w:val="26"/>
        </w:rPr>
      </w:pPr>
    </w:p>
    <w:p w14:paraId="07E05337" w14:textId="01A97E1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ولكن ما هو كل هذا العمل حول العلامة؟ اعتقدت أنني قلت للتو أنه من المفترض أن تكون الإشارة بمثابة شيء يمنحهم الضمانة بأن الأمور ستتحقق بعد 65 عامًا من الآن. ماذا يحدث إذا لم يتحقق هذا حتى يولد يسوع من مريم العذراء؟ إلى مريم العذراء. اسمحوا لي أن أشرح الأمر بهذه الطريقة ويمكننا أن نتجادل حول هذا الموضوع لاحقًا إذا أردت.</w:t>
      </w:r>
    </w:p>
    <w:p w14:paraId="43E514DC" w14:textId="77777777" w:rsidR="00022DCE" w:rsidRPr="00A93953" w:rsidRDefault="00022DCE">
      <w:pPr>
        <w:rPr>
          <w:sz w:val="26"/>
          <w:szCs w:val="26"/>
        </w:rPr>
      </w:pPr>
    </w:p>
    <w:p w14:paraId="465E1862" w14:textId="5188EDA8"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أعتقد أن ما يحدث هنا هو أن الله، بسيادته المذهلة المطلقة، وهو يلهم الكتب المقدسة، قد حصل على الكلمة الصحيحة المختارة لوصف ليس هذا الموقف فحسب، بل أيضًا الموقف الذي سيحدث بعد حوالي 700 عام عندما حُبل بيسوع وولد من عذراء. وإليك كيف أقترح أن يعمل. الكلمة التي تمت ترجمتها على أنها عذراء في NIV الخاص بك، إذا قرأت ترجمة مختلفة، فقد ترى امرأة شابة، ويمكن أن تعني كليهما.</w:t>
      </w:r>
    </w:p>
    <w:p w14:paraId="22DA46FD" w14:textId="77777777" w:rsidR="00022DCE" w:rsidRPr="00A93953" w:rsidRDefault="00022DCE">
      <w:pPr>
        <w:rPr>
          <w:sz w:val="26"/>
          <w:szCs w:val="26"/>
        </w:rPr>
      </w:pPr>
    </w:p>
    <w:p w14:paraId="2AE21427" w14:textId="421D3524"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إنها ليست الكلمة الشائعة المستخدمة في الحديقة والتي تشير إلى عذراء في العهد القديم. تلك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بيتولة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إذا كنت تريد حقًا أن تقول عذراء فقط.</w:t>
      </w:r>
    </w:p>
    <w:p w14:paraId="3E2BF782" w14:textId="77777777" w:rsidR="00022DCE" w:rsidRPr="00A93953" w:rsidRDefault="00022DCE">
      <w:pPr>
        <w:rPr>
          <w:sz w:val="26"/>
          <w:szCs w:val="26"/>
        </w:rPr>
      </w:pPr>
    </w:p>
    <w:p w14:paraId="37C2F9D0"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ألما هي الكلمة المستخدمة هنا ويمكن أن تعني كليهما. إنها كلمة أقل استخدامًا بكثير. لقد تم اختياره بشكل صحيح.</w:t>
      </w:r>
    </w:p>
    <w:p w14:paraId="4DF67442" w14:textId="77777777" w:rsidR="00022DCE" w:rsidRPr="00A93953" w:rsidRDefault="00022DCE">
      <w:pPr>
        <w:rPr>
          <w:sz w:val="26"/>
          <w:szCs w:val="26"/>
        </w:rPr>
      </w:pPr>
    </w:p>
    <w:p w14:paraId="02D6DDB3"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أود أن أقول إنه تم اختياره بشكل رائع بحيث يغطي هذا الموقف ويغطي الموقف الذي سيحدث عندما يُحبل بيسوع ويولد. زوجة إشعياء لديها بالفعل طفل. نحن نعرف ذلك.</w:t>
      </w:r>
    </w:p>
    <w:p w14:paraId="0803C7B7" w14:textId="77777777" w:rsidR="00022DCE" w:rsidRPr="00A93953" w:rsidRDefault="00022DCE">
      <w:pPr>
        <w:rPr>
          <w:sz w:val="26"/>
          <w:szCs w:val="26"/>
        </w:rPr>
      </w:pPr>
    </w:p>
    <w:p w14:paraId="141166FE" w14:textId="543376E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اسمه شِرياشوب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والذي يعني بالمناسبة أن بقية ستعود. إنها تحمل مرة أخرى. لديها طفل آخر.</w:t>
      </w:r>
    </w:p>
    <w:p w14:paraId="7AA8C885" w14:textId="77777777" w:rsidR="00022DCE" w:rsidRPr="00A93953" w:rsidRDefault="00022DCE">
      <w:pPr>
        <w:rPr>
          <w:sz w:val="26"/>
          <w:szCs w:val="26"/>
        </w:rPr>
      </w:pPr>
    </w:p>
    <w:p w14:paraId="3821985B" w14:textId="0E074CA4"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لاحظ ما يقوله المقطع. قبل ذلك الصبي، أنا في الآية 16، قبل أن يعرف ذلك الصبي أن يرفض الخطأ ويختار الحق، فإن أرض الملكين اللذين تخاف منهما سوف تصبح خرابًا. وبعبارة أخرى، زوجتك سوف يكون لها ولد.</w:t>
      </w:r>
    </w:p>
    <w:p w14:paraId="7BDEAADB" w14:textId="77777777" w:rsidR="00022DCE" w:rsidRPr="00A93953" w:rsidRDefault="00022DCE">
      <w:pPr>
        <w:rPr>
          <w:sz w:val="26"/>
          <w:szCs w:val="26"/>
        </w:rPr>
      </w:pPr>
    </w:p>
    <w:p w14:paraId="284D7E8F" w14:textId="19063843"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اسمه عمانوئيل أي الله معنا. وقبل أن يبلغ 13 أو 14 عامًا أو أيًا كان، هؤلاء الملوك الذين تقلق عليهم، سوف يرحلون. هذه هي العلامة.</w:t>
      </w:r>
    </w:p>
    <w:p w14:paraId="3FFCF61C" w14:textId="77777777" w:rsidR="00022DCE" w:rsidRPr="00A93953" w:rsidRDefault="00022DCE">
      <w:pPr>
        <w:rPr>
          <w:sz w:val="26"/>
          <w:szCs w:val="26"/>
        </w:rPr>
      </w:pPr>
    </w:p>
    <w:p w14:paraId="667A78EB"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الآن أنا لا أقلل بأي حال من الأحوال من حقيقة أنه أيضًا، كما قلت، يتطلع إلى الأمام لتحقيقه الكامل لأن متى يستشهد به ويستشهد عند هذه النقطة بالترجمة اليونانية للعهد القديم، والتي تستخدم الكلمة اليونانية لـ عذراء،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بارثينوس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وهنا الشيء الآخر المثير للاهتمام وبعد ذلك علينا أن نستمر. لا يتوقف الأمر هنا.</w:t>
      </w:r>
    </w:p>
    <w:p w14:paraId="037DCD08" w14:textId="77777777" w:rsidR="00022DCE" w:rsidRPr="00A93953" w:rsidRDefault="00022DCE">
      <w:pPr>
        <w:rPr>
          <w:sz w:val="26"/>
          <w:szCs w:val="26"/>
        </w:rPr>
      </w:pPr>
    </w:p>
    <w:p w14:paraId="0C2F507A" w14:textId="30EB00B4"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ماذا أقول هناك؟ لاحظ الاستمرارية من هذا السياق إلى السياق التالي </w:t>
      </w:r>
      <w:r xmlns:w="http://schemas.openxmlformats.org/wordprocessingml/2006/main" w:rsidR="00EB1F01">
        <w:rPr>
          <w:rFonts w:ascii="Calibri" w:eastAsia="Calibri" w:hAnsi="Calibri" w:cs="Calibri"/>
          <w:sz w:val="26"/>
          <w:szCs w:val="26"/>
        </w:rPr>
        <w:t xml:space="preserve">عندما تقرأ الفصل الثامن، الله معنا، الله معنا، عمانوئيل. هناك هذا الموضوع الذي يستمر في العودة.</w:t>
      </w:r>
    </w:p>
    <w:p w14:paraId="0E2EFE03" w14:textId="77777777" w:rsidR="00022DCE" w:rsidRPr="00A93953" w:rsidRDefault="00022DCE">
      <w:pPr>
        <w:rPr>
          <w:sz w:val="26"/>
          <w:szCs w:val="26"/>
        </w:rPr>
      </w:pPr>
    </w:p>
    <w:p w14:paraId="3BD37A94" w14:textId="5B9F179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الفصل الثامن، الآية الثامنة، أرضك يا عمانوئيل، الآية 10. ابتكر إستراتيجيتك، فهي لن تصمد لأن الله معنا. هذا إيمانويل.</w:t>
      </w:r>
    </w:p>
    <w:p w14:paraId="3B12502A" w14:textId="77777777" w:rsidR="00022DCE" w:rsidRPr="00A93953" w:rsidRDefault="00022DCE">
      <w:pPr>
        <w:rPr>
          <w:sz w:val="26"/>
          <w:szCs w:val="26"/>
        </w:rPr>
      </w:pPr>
    </w:p>
    <w:p w14:paraId="489A3146"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وبعد ذلك عندما تقرأ الآيات 18 وما يليها، ها أنا أتكلم بإشعياء، أنا والأولاد الذين أعطانيهم الرب، نحن آيات ورموز في إسرائيل من عند الرب القدير الساكن في جبل صهيون. الحصول على الصورة؟ إن فكرة عمانوئيل بأكملها متماسكة طوال هذا الفصل، في إشارة إلى ذلك الطفل. وبالمناسبة، بينما تستمر في قراءة الفصل العاشر، هناك هذا الموضوع، ستعود البقية، وستعود البقية، وستعود البقية.</w:t>
      </w:r>
    </w:p>
    <w:p w14:paraId="5E613859" w14:textId="77777777" w:rsidR="00022DCE" w:rsidRPr="00A93953" w:rsidRDefault="00022DCE">
      <w:pPr>
        <w:rPr>
          <w:sz w:val="26"/>
          <w:szCs w:val="26"/>
        </w:rPr>
      </w:pPr>
    </w:p>
    <w:p w14:paraId="52BB9A14" w14:textId="6FFE4DE8"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هذه هي ترجمة اسم الطفل الأول لإشعياء، شير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ياشوب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لذلك، فهو يقول، يا أطفالي، إنها علامات ورموز. استمع إلى ما يحدث.</w:t>
      </w:r>
    </w:p>
    <w:p w14:paraId="0212D2C0" w14:textId="77777777" w:rsidR="00022DCE" w:rsidRPr="00A93953" w:rsidRDefault="00022DCE">
      <w:pPr>
        <w:rPr>
          <w:sz w:val="26"/>
          <w:szCs w:val="26"/>
        </w:rPr>
      </w:pPr>
    </w:p>
    <w:p w14:paraId="272BCF4B"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والآن، ليست فقط علامات ورموز، كما تقول الآية 20، للناموس وللشهادة، فإن لم يتكلموا حسب هذه الكلمة، فليس لهم نور فيهم. نور، نور، نور. الآن نبدأ الفصل التاسع.</w:t>
      </w:r>
    </w:p>
    <w:p w14:paraId="56BC24EC" w14:textId="77777777" w:rsidR="00022DCE" w:rsidRPr="00A93953" w:rsidRDefault="00022DCE">
      <w:pPr>
        <w:rPr>
          <w:sz w:val="26"/>
          <w:szCs w:val="26"/>
        </w:rPr>
      </w:pPr>
    </w:p>
    <w:p w14:paraId="0AE156D1"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الشعب السالك في الظلمة، الآية الثانية، أبصر نورًا عظيمًا. يُقرأ هذا دائمًا في زمن المجيء، أليس كذلك؟ على الساكنين في أرض ظلال الموت، أشرق نور. ثم يستمر الحديث عن حرق أحذية المحاربين وتدمير جميع أدوات الحرب.</w:t>
      </w:r>
    </w:p>
    <w:p w14:paraId="01CC44AE" w14:textId="77777777" w:rsidR="00022DCE" w:rsidRPr="00A93953" w:rsidRDefault="00022DCE">
      <w:pPr>
        <w:rPr>
          <w:sz w:val="26"/>
          <w:szCs w:val="26"/>
        </w:rPr>
      </w:pPr>
    </w:p>
    <w:p w14:paraId="147375E5"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وحينئذ يولد لنا ولد. الطفل، حسنا؟ وأعطي لنا ابنا. وتكون الحكومة على كتفيه.</w:t>
      </w:r>
    </w:p>
    <w:p w14:paraId="2C7E8BE4" w14:textId="77777777" w:rsidR="00022DCE" w:rsidRPr="00A93953" w:rsidRDefault="00022DCE">
      <w:pPr>
        <w:rPr>
          <w:sz w:val="26"/>
          <w:szCs w:val="26"/>
        </w:rPr>
      </w:pPr>
    </w:p>
    <w:p w14:paraId="0DC96F11"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ويُدعى عجيباً مشيراً، إلهاً قديراً، أباً أبدياً، رئيس السلام. تلك هي الألقاب الإلهية. هذا الطفل الذي تم الحديث عنه في الفصل السابع، عمانوئيل، أحد أبناء إشعياء، أود أن أقترح ذلك، في البداية.</w:t>
      </w:r>
    </w:p>
    <w:p w14:paraId="03B68C5D" w14:textId="77777777" w:rsidR="00022DCE" w:rsidRPr="00A93953" w:rsidRDefault="00022DCE">
      <w:pPr>
        <w:rPr>
          <w:sz w:val="26"/>
          <w:szCs w:val="26"/>
        </w:rPr>
      </w:pPr>
    </w:p>
    <w:p w14:paraId="0D336D35" w14:textId="69A619C3"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لكن بالنظر إلى الأمام، نرى الطفل في الفصل التاسع، وهو أيضًا عمانوئيل، الذي سيحصل على كل ألقاب الإله هذه، الطفل الذي هو الله. حسنًا، الموضوع كله يدور معًا هناك. لديك نظرة على جميع الفصول الثلاثة، حقا، والعمل على انجاحه.</w:t>
      </w:r>
    </w:p>
    <w:p w14:paraId="08F13E2F" w14:textId="77777777" w:rsidR="00022DCE" w:rsidRPr="00A93953" w:rsidRDefault="00022DCE">
      <w:pPr>
        <w:rPr>
          <w:sz w:val="26"/>
          <w:szCs w:val="26"/>
        </w:rPr>
      </w:pPr>
    </w:p>
    <w:p w14:paraId="29EB3FD5" w14:textId="39D75613" w:rsidR="00022DCE" w:rsidRPr="00A93953" w:rsidRDefault="00EB1F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هذا منطقي؟ نوع من؟ حسنا، نحن بحاجة إلى مواصلة التحرك. والسلام جزء منه أيضًا. لقد تحدثنا عن الفصل 53.</w:t>
      </w:r>
    </w:p>
    <w:p w14:paraId="40FC8F0B" w14:textId="77777777" w:rsidR="00022DCE" w:rsidRPr="00A93953" w:rsidRDefault="00022DCE">
      <w:pPr>
        <w:rPr>
          <w:sz w:val="26"/>
          <w:szCs w:val="26"/>
        </w:rPr>
      </w:pPr>
    </w:p>
    <w:p w14:paraId="34086978" w14:textId="5534227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في الإصحاح 61، لن أقول الكثير عن هذا سوى أن أقول إن الله يتكلم قائلاً، ""روح الرب عليّ لأبشر بالخير،" و"إطلاق الأسرى"، وما إلى ذلك." وهذا هو المقطع الذي اقتبسه يسوع عندما كان في المجمع في الناصرة، ووقف وقرأ قراءة النبي، لوقا الإصحاح الرابع، وقد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مررت بذلك في صف العهد الجديد الخاص بك، هذا كل ما سأقوله </w:t>
      </w:r>
      <w:r xmlns:w="http://schemas.openxmlformats.org/wordprocessingml/2006/main" w:rsidR="00A93953">
        <w:rPr>
          <w:rFonts w:ascii="Calibri" w:eastAsia="Calibri" w:hAnsi="Calibri" w:cs="Calibri"/>
          <w:sz w:val="26"/>
          <w:szCs w:val="26"/>
        </w:rPr>
        <w:t xml:space="preserve">عن إشعياء لا يزال يتعين علينا أن نفعل ميخا وجويل.</w:t>
      </w:r>
    </w:p>
    <w:p w14:paraId="41C2FD94" w14:textId="77777777" w:rsidR="00022DCE" w:rsidRPr="00A93953" w:rsidRDefault="00022DCE">
      <w:pPr>
        <w:rPr>
          <w:sz w:val="26"/>
          <w:szCs w:val="26"/>
        </w:rPr>
      </w:pPr>
    </w:p>
    <w:p w14:paraId="70870090"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إذن هنا تذهب. ماذا يطلب الرب منك؟ ما هو الجواب على ذلك؟ أنا أسمع أجزاء وأجزاء صغيرة. لنبدأ، تحقيق العدالة.</w:t>
      </w:r>
    </w:p>
    <w:p w14:paraId="062D8070" w14:textId="77777777" w:rsidR="00022DCE" w:rsidRPr="00A93953" w:rsidRDefault="00022DCE">
      <w:pPr>
        <w:rPr>
          <w:sz w:val="26"/>
          <w:szCs w:val="26"/>
        </w:rPr>
      </w:pPr>
    </w:p>
    <w:p w14:paraId="1AA5005D"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يجب أن ترحم هذا. يجب عليك حفظ هذا واحد. اصنع العدل، وأحبب الرحمة، واسلك متواضعًا مع إلهك.</w:t>
      </w:r>
    </w:p>
    <w:p w14:paraId="470BA1B0" w14:textId="77777777" w:rsidR="00022DCE" w:rsidRPr="00A93953" w:rsidRDefault="00022DCE">
      <w:pPr>
        <w:rPr>
          <w:sz w:val="26"/>
          <w:szCs w:val="26"/>
        </w:rPr>
      </w:pPr>
    </w:p>
    <w:p w14:paraId="2446B5BB" w14:textId="53E8831C"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اعلم ذلك، فقط من أجل مصلحتك. كما تعلمون، هذا ما يطلبه الله منا. اصنع العدل، وأحبب الرحمة، واسلك متواضعًا مع إلهنا.</w:t>
      </w:r>
    </w:p>
    <w:p w14:paraId="47B683C6" w14:textId="77777777" w:rsidR="00022DCE" w:rsidRPr="00A93953" w:rsidRDefault="00022DCE">
      <w:pPr>
        <w:rPr>
          <w:sz w:val="26"/>
          <w:szCs w:val="26"/>
        </w:rPr>
      </w:pPr>
    </w:p>
    <w:p w14:paraId="3FEA2FA7"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يظهر في الفصل السادس. إن خلفية ميخا تتناسب تاريخيًا مع خلفية إشعياء. كما قلت، إشعياء يعيش في القدس.</w:t>
      </w:r>
    </w:p>
    <w:p w14:paraId="1632E2A7" w14:textId="77777777" w:rsidR="00022DCE" w:rsidRPr="00A93953" w:rsidRDefault="00022DCE">
      <w:pPr>
        <w:rPr>
          <w:sz w:val="26"/>
          <w:szCs w:val="26"/>
        </w:rPr>
      </w:pPr>
    </w:p>
    <w:p w14:paraId="392DD0FF" w14:textId="0167635E"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ميخا في الواقع في وضع أكثر هشاشة بعض الشيء لأنه في منطقة شفيلا، حيث يبدأ هؤلاء الأعداء غزوهم للبلدة الجبلية ويصلون إلى القدس.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الحياة أكثر هشاشة قليلاً هناك. عندما تقرأ ميخا، ستلاحظ أن الإصحاح الرابع يشبه تمامًا الإصحاح الثاني في إشعياء.</w:t>
      </w:r>
    </w:p>
    <w:p w14:paraId="2DB7A68C" w14:textId="77777777" w:rsidR="00022DCE" w:rsidRPr="00A93953" w:rsidRDefault="00022DCE">
      <w:pPr>
        <w:rPr>
          <w:sz w:val="26"/>
          <w:szCs w:val="26"/>
        </w:rPr>
      </w:pPr>
    </w:p>
    <w:p w14:paraId="797D0F83" w14:textId="44A705B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إنهم يتشاركون نفس أوراكل في تلك المرحلة بالذات. حسنًا، هذه رسائل ميخا، وسوف أراجعها سريعًا لأنني أريد الوصول إلى جويل. هناك بعض الأشياء المهمة في جويل والتي نحتاج للحديث عنها.</w:t>
      </w:r>
    </w:p>
    <w:p w14:paraId="4DC91FCE" w14:textId="77777777" w:rsidR="00022DCE" w:rsidRPr="00A93953" w:rsidRDefault="00022DCE">
      <w:pPr>
        <w:rPr>
          <w:sz w:val="26"/>
          <w:szCs w:val="26"/>
        </w:rPr>
      </w:pPr>
    </w:p>
    <w:p w14:paraId="37D60E8F" w14:textId="199410D5"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إذا كنت لا تفكر في أي شيء آخر، فإليك اختبارنا الصغير. كيف نتذكر ميخا؟ أوه، كيف سأتذكر ميخا وسط كل هؤلاء الأنبياء الصغار الآخرين؟ انظر إلى النتيجة النهائية. ميخا هو الذي تنبأ بأن المسيح سيولد في بيت لحم.</w:t>
      </w:r>
    </w:p>
    <w:p w14:paraId="29F94CEE" w14:textId="77777777" w:rsidR="00022DCE" w:rsidRPr="00A93953" w:rsidRDefault="00022DCE">
      <w:pPr>
        <w:rPr>
          <w:sz w:val="26"/>
          <w:szCs w:val="26"/>
        </w:rPr>
      </w:pPr>
    </w:p>
    <w:p w14:paraId="5C091D27" w14:textId="47700439"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تذكر عندما يأتي الحكماء، ويحاولون معرفة إلى أين يقودهم هذا النجم. وصلوا إلى بلاط هيرودس، واستدعى هيرودس جميع الحكماء هناك. الناس الذين يعرفون التوراة يقولون، أوه، إنها بيت لحم، ويقتبسون من ميخا الفصل الخامس، وبالطبع، لم يذهبوا، ومن المثير للاهتمام، لكن ميخا يذهب.</w:t>
      </w:r>
    </w:p>
    <w:p w14:paraId="64B04113" w14:textId="77777777" w:rsidR="00022DCE" w:rsidRPr="00A93953" w:rsidRDefault="00022DCE">
      <w:pPr>
        <w:rPr>
          <w:sz w:val="26"/>
          <w:szCs w:val="26"/>
        </w:rPr>
      </w:pPr>
    </w:p>
    <w:p w14:paraId="58BD62EC"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تذكر ميخا بهذه الطريقة. حسنا، مسقط رأس المسيح. بيت لحم، أفراتة، وأنت صغيرة بين عشائر يهوذا، فسيخرج منك الذي مخارجه منذ القديم، منذ الأزل.</w:t>
      </w:r>
    </w:p>
    <w:p w14:paraId="7488DC96" w14:textId="77777777" w:rsidR="00022DCE" w:rsidRPr="00A93953" w:rsidRDefault="00022DCE">
      <w:pPr>
        <w:rPr>
          <w:sz w:val="26"/>
          <w:szCs w:val="26"/>
        </w:rPr>
      </w:pPr>
    </w:p>
    <w:p w14:paraId="41835310" w14:textId="1BBA4BB1"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ويستمر ميخا في الإصحاح الخامس بعد قليل قائلاً: هو يكون سلامنا. سأكتب مقطعًا سيقتبسه بولس في الفصل الثاني من رسالة أفسس. لذا، تذكر ميخا بهذه الطريقة.</w:t>
      </w:r>
    </w:p>
    <w:p w14:paraId="66166E4B" w14:textId="77777777" w:rsidR="00022DCE" w:rsidRPr="00A93953" w:rsidRDefault="00022DCE">
      <w:pPr>
        <w:rPr>
          <w:sz w:val="26"/>
          <w:szCs w:val="26"/>
        </w:rPr>
      </w:pPr>
    </w:p>
    <w:p w14:paraId="05921927" w14:textId="1DAF6AC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ومن الواضح أن هذه الأشياء الأخرى لها نفس القدر من الأهمية، وهي موضوعات نراها في كل الأدب النبوي. سيأتي الله في الحكم. خطيئة الإنسان، خطيئتنا، خطيئة شعب الله، تذكر، أن هذا هو الشخص الذي يتحدث إليه ميخا، وسوف </w:t>
      </w:r>
      <w:r xmlns:w="http://schemas.openxmlformats.org/wordprocessingml/2006/main" w:rsidR="00A93953">
        <w:rPr>
          <w:rFonts w:ascii="Calibri" w:eastAsia="Calibri" w:hAnsi="Calibri" w:cs="Calibri"/>
          <w:sz w:val="26"/>
          <w:szCs w:val="26"/>
        </w:rPr>
        <w:t xml:space="preserve">يُدان.</w:t>
      </w:r>
    </w:p>
    <w:p w14:paraId="50DBA1D8" w14:textId="77777777" w:rsidR="00022DCE" w:rsidRPr="00A93953" w:rsidRDefault="00022DCE">
      <w:pPr>
        <w:rPr>
          <w:sz w:val="26"/>
          <w:szCs w:val="26"/>
        </w:rPr>
      </w:pPr>
    </w:p>
    <w:p w14:paraId="14DCA98C"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وكما تعلمون، إنها نفس العبارات المأساوية التي نقرأها في كل الأنبياء، لأنهم يتحدثون إلى أشخاص مثلنا.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النفاق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والكذب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والباطل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والظلم وما إلى ذلك وما إلى ذلك. </w:t>
      </w:r>
      <w:r xmlns:w="http://schemas.openxmlformats.org/wordprocessingml/2006/main" w:rsidRPr="00A93953">
        <w:rPr>
          <w:rFonts w:ascii="Calibri" w:eastAsia="Calibri" w:hAnsi="Calibri" w:cs="Calibri"/>
          <w:sz w:val="26"/>
          <w:szCs w:val="26"/>
        </w:rPr>
        <w:t xml:space="preserve">لكن الأمل موجود أيضاً.</w:t>
      </w:r>
    </w:p>
    <w:p w14:paraId="70611DAC" w14:textId="77777777" w:rsidR="00022DCE" w:rsidRPr="00A93953" w:rsidRDefault="00022DCE">
      <w:pPr>
        <w:rPr>
          <w:sz w:val="26"/>
          <w:szCs w:val="26"/>
        </w:rPr>
      </w:pPr>
    </w:p>
    <w:p w14:paraId="58BC4A11"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هل يجب أن نذهب إلى جويل؟ أعلم أنني فعلت ميكا بسرعة كبيرة. نعم، كايلين. نعم.</w:t>
      </w:r>
    </w:p>
    <w:p w14:paraId="4A724E4F" w14:textId="77777777" w:rsidR="00022DCE" w:rsidRPr="00A93953" w:rsidRDefault="00022DCE">
      <w:pPr>
        <w:rPr>
          <w:sz w:val="26"/>
          <w:szCs w:val="26"/>
        </w:rPr>
      </w:pPr>
    </w:p>
    <w:p w14:paraId="1E330844" w14:textId="052DC2B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هل رسالة أفسس نبوة؟ نعم إنه كذلك. هل يتم استخدامه؟ هل يفكرون في الأمر بهذه الطريقة الآن؟ ليس حقيقيًا. بخلاف القول بأن داود، فإن فكرتهم عن الشخصية المسيحانية، أيًا كان الموجود في اليهودية، هي فكرة منتشرة نوعًا ما، حتى في أيام يسوع، من حيث عدد المسيحين الذين اعتقدوا أنهم كانوا يتوقعونهم.</w:t>
      </w:r>
    </w:p>
    <w:p w14:paraId="26D0CAD5" w14:textId="77777777" w:rsidR="00022DCE" w:rsidRPr="00A93953" w:rsidRDefault="00022DCE">
      <w:pPr>
        <w:rPr>
          <w:sz w:val="26"/>
          <w:szCs w:val="26"/>
        </w:rPr>
      </w:pPr>
    </w:p>
    <w:p w14:paraId="330214B6" w14:textId="3D8AFB0E"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لكنه سيكون ابن داود. كان سيصبح ابن داود. إذن، بيت لحم هي مدينة داود.</w:t>
      </w:r>
    </w:p>
    <w:p w14:paraId="71E160F5" w14:textId="77777777" w:rsidR="00022DCE" w:rsidRPr="00A93953" w:rsidRDefault="00022DCE">
      <w:pPr>
        <w:rPr>
          <w:sz w:val="26"/>
          <w:szCs w:val="26"/>
        </w:rPr>
      </w:pPr>
    </w:p>
    <w:p w14:paraId="6E5184D9" w14:textId="17CE2A2C"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فهل هذا منطقي؟ ألا يوجد يهود يتوقعون المسيح؟ ذلك يعتمد على من تتحدث عنه. والسؤال هو: هل ما زال اليهود يتوقعون المسيح؟ علينا أن نكون حريصين على عدم التفكير في اليهود على أنهم متجانسون من حيث طريقة تفكيرهم وإيمانهم. إنهم منقسمون داخل اليهودية كما نحن منقسمون داخل المسيحية، من حيث القضايا العقائدية وما إلى ذلك.</w:t>
      </w:r>
    </w:p>
    <w:p w14:paraId="48625DC3" w14:textId="77777777" w:rsidR="00022DCE" w:rsidRPr="00A93953" w:rsidRDefault="00022DCE">
      <w:pPr>
        <w:rPr>
          <w:sz w:val="26"/>
          <w:szCs w:val="26"/>
        </w:rPr>
      </w:pPr>
    </w:p>
    <w:p w14:paraId="00B3CF18" w14:textId="3E362494"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هناك مجموعة من اليهود في القدس الآن يخططون لإعادة بناء الهيكل. إنهم يجمعون كل الأشياء للقيام بذلك وينتظرون مجيء المسيح. قد يقول آخرون، لا، المسيح سوف يبني الهيكل عندما يأتي.</w:t>
      </w:r>
    </w:p>
    <w:p w14:paraId="0D1C899D" w14:textId="77777777" w:rsidR="00022DCE" w:rsidRPr="00A93953" w:rsidRDefault="00022DCE">
      <w:pPr>
        <w:rPr>
          <w:sz w:val="26"/>
          <w:szCs w:val="26"/>
        </w:rPr>
      </w:pPr>
    </w:p>
    <w:p w14:paraId="1AD800DD" w14:textId="1EAE7611"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وهناك الكثير من الطرق الأخرى للنظر إلى الأمر أيضًا. حسنًا، كان هناك مسحاء زائفون عبر التاريخ. وعندما تنظر إلى تاريخ اليهودية، وخاصة في أوروبا، هناك بعض الأشياء المأساوية للغاية التي تظهر فيما يتعلق باتباع الناس للمسيح الزائف.</w:t>
      </w:r>
    </w:p>
    <w:p w14:paraId="6BA5DF6F" w14:textId="77777777" w:rsidR="00022DCE" w:rsidRPr="00A93953" w:rsidRDefault="00022DCE">
      <w:pPr>
        <w:rPr>
          <w:sz w:val="26"/>
          <w:szCs w:val="26"/>
        </w:rPr>
      </w:pPr>
    </w:p>
    <w:p w14:paraId="55798FE9" w14:textId="345A247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والآن، إليك ملاحظة سريعة للرد على ذلك. ومن المثير للاهتمام أنه في أيام يسوع، أخبرنا يوسيفوس بهذا، كان هناك الكثير والكثير من المسيح الكاذب، والمتظاهرين بالمسيح. ولم يكن حادثا.</w:t>
      </w:r>
    </w:p>
    <w:p w14:paraId="3392B324" w14:textId="77777777" w:rsidR="00022DCE" w:rsidRPr="00A93953" w:rsidRDefault="00022DCE">
      <w:pPr>
        <w:rPr>
          <w:sz w:val="26"/>
          <w:szCs w:val="26"/>
        </w:rPr>
      </w:pPr>
    </w:p>
    <w:p w14:paraId="1DEF2939" w14:textId="30CC7542"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لقد كانوا يقرأون كتاب دانيال. يقدم دانيال بعض الأشياء ذات التسلسل الزمني التي جعلتهم يعتقدون أنه لا بد من وجود شخص ما في ذلك الوقت. وبالطبع كان هناك.</w:t>
      </w:r>
    </w:p>
    <w:p w14:paraId="7B0D2B92" w14:textId="77777777" w:rsidR="00022DCE" w:rsidRPr="00A93953" w:rsidRDefault="00022DCE">
      <w:pPr>
        <w:rPr>
          <w:sz w:val="26"/>
          <w:szCs w:val="26"/>
        </w:rPr>
      </w:pPr>
    </w:p>
    <w:p w14:paraId="434D8543"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يظهر يسوع في تلك المرحلة. سنفعل ذلك أكثر عندما نفعل دانيال. حسنًا، لأنه في دانيال الفصل التاسع، لدينا بعض الاقتراحات المفيدة جدًا فيما يتعلق بالتسلسل الزمني.</w:t>
      </w:r>
    </w:p>
    <w:p w14:paraId="0FFE33AF" w14:textId="77777777" w:rsidR="00022DCE" w:rsidRPr="00A93953" w:rsidRDefault="00022DCE">
      <w:pPr>
        <w:rPr>
          <w:sz w:val="26"/>
          <w:szCs w:val="26"/>
        </w:rPr>
      </w:pPr>
    </w:p>
    <w:p w14:paraId="261179F9" w14:textId="19EE4D0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وربما يكون هذا أحد أسباب ارتفاع عدد الأشخاص الذين يدعون أنهم مسيح في القرون الأولى قبل الميلاد وبعد الميلاد. حسنًا، لدي بعض الصور لكم بينما ننتقل إلى جويل. لأولئك منكم الذين يحبون الأشياء المؤرشفة، اسمحوا لي أن أشجعكم على العثور على طبعة عام 1915 من مجلة ناشيونال جيوغرافيك. تلك المجلة كانت موجودة منذ وقت طويل.</w:t>
      </w:r>
    </w:p>
    <w:p w14:paraId="0780FE2E" w14:textId="77777777" w:rsidR="00022DCE" w:rsidRPr="00A93953" w:rsidRDefault="00022DCE">
      <w:pPr>
        <w:rPr>
          <w:sz w:val="26"/>
          <w:szCs w:val="26"/>
        </w:rPr>
      </w:pPr>
    </w:p>
    <w:p w14:paraId="7AA3F171"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انها فكرة عظيمة. لأنه في تلك اللحظة بالذات، إذا لم تتمكن من قراءتها من هناك، فهذا هو الشخص الذي عاش وباء الجراد في القدس، وقام بتصويره بكل المعدات التي كانت لديهم في ذلك الوقت، وكتب مقالًا رائعًا لـ ناشيونال جيوغرافيك تتحدث عن كيف كان العيش وسط وباء الجراد. نحن لا نعرف ما هو هذا مثل.</w:t>
      </w:r>
    </w:p>
    <w:p w14:paraId="7E7267DE" w14:textId="77777777" w:rsidR="00022DCE" w:rsidRPr="00A93953" w:rsidRDefault="00022DCE">
      <w:pPr>
        <w:rPr>
          <w:sz w:val="26"/>
          <w:szCs w:val="26"/>
        </w:rPr>
      </w:pPr>
    </w:p>
    <w:p w14:paraId="0607BE8A"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ربما يكون أسوأ ما يمكن أن نتخيله هو تلك العثات الصغيرة التي تأكل أشجارك وأوراقها. ولكن هذا لا يشبه ما يحدث في وباء الجراد.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 على أية حال، اسمحوا لي أن أشجعكم.</w:t>
      </w:r>
    </w:p>
    <w:p w14:paraId="72257697" w14:textId="77777777" w:rsidR="00022DCE" w:rsidRPr="00A93953" w:rsidRDefault="00022DCE">
      <w:pPr>
        <w:rPr>
          <w:sz w:val="26"/>
          <w:szCs w:val="26"/>
        </w:rPr>
      </w:pPr>
    </w:p>
    <w:p w14:paraId="2243837B" w14:textId="01039E5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تتم مقارنة تدفق الجراد الأخير إلى فلسطين بالغزوات القديمة كما ورد في الكتاب المقدس. هنا الجراد. أليسوا لطيفين؟ حسنا، دعونا نستمر.</w:t>
      </w:r>
    </w:p>
    <w:p w14:paraId="1317CCA5" w14:textId="77777777" w:rsidR="00022DCE" w:rsidRPr="00A93953" w:rsidRDefault="00022DCE">
      <w:pPr>
        <w:rPr>
          <w:sz w:val="26"/>
          <w:szCs w:val="26"/>
        </w:rPr>
      </w:pPr>
    </w:p>
    <w:p w14:paraId="131289F2"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مرة أخرى، يقوم هذا الشخص بتصوير هذه الأشياء، وهنا يأتي الجراد الذي تجتاحه النسائم. ها هي جميعها فوق جذع شجرة نخيل والتي ربما كانت تحتوي في وقت ما على موز أو تمر، نعم. ما مدى حجمها؟ مثل هذا، نعم.</w:t>
      </w:r>
    </w:p>
    <w:p w14:paraId="4942BEA3" w14:textId="77777777" w:rsidR="00022DCE" w:rsidRPr="00A93953" w:rsidRDefault="00022DCE">
      <w:pPr>
        <w:rPr>
          <w:sz w:val="26"/>
          <w:szCs w:val="26"/>
        </w:rPr>
      </w:pPr>
    </w:p>
    <w:p w14:paraId="2098561F" w14:textId="2164F416"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هناك، هذا صعب بعض الشيء. هناك أربعة أنواع مختلفة من الجراد، وهناك أربع كلمات عبرية مختلفة تشير إلى الجراد والتي تظهر فقط في سفر يوئيل. دعونا نستمر.</w:t>
      </w:r>
    </w:p>
    <w:p w14:paraId="0F2CB41D" w14:textId="77777777" w:rsidR="00022DCE" w:rsidRPr="00A93953" w:rsidRDefault="00022DCE">
      <w:pPr>
        <w:rPr>
          <w:sz w:val="26"/>
          <w:szCs w:val="26"/>
        </w:rPr>
      </w:pPr>
    </w:p>
    <w:p w14:paraId="41066FA3"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يتحدث الفصل الأول، الآية السابعة، عن إتلاف كرومي وإتلاف أشجار التين. هذه شجرة واحدة، وهذه هي بعد أن ضرب الجراد. ولم يمض وقت طويل بينهما، أليس كذلك؟ إنهم هناك على جدار المنزل</w:t>
      </w:r>
    </w:p>
    <w:p w14:paraId="2EF59569" w14:textId="77777777" w:rsidR="00022DCE" w:rsidRPr="00A93953" w:rsidRDefault="00022DCE">
      <w:pPr>
        <w:rPr>
          <w:sz w:val="26"/>
          <w:szCs w:val="26"/>
        </w:rPr>
      </w:pPr>
    </w:p>
    <w:p w14:paraId="1E71A4C7" w14:textId="176724AE"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لذيذ. الصعود في كل مكان. وليس لدي صورة للشيء التالي الذي سأخبرك به، لكنه يصف أيضًا ما كان عليه الحال بالنسبة للنساء، اللاتي في ذلك الوقت، كما تعلمين على الأرجح، كن يرتدين فساتين طويلة مع الكثير من التنورات تحتها ، يمين؟ هكذا كان عليك أن ترتدي ملابسك، حتى في القدس في سنوات 1915 و1920.</w:t>
      </w:r>
    </w:p>
    <w:p w14:paraId="08CB32A6" w14:textId="77777777" w:rsidR="00022DCE" w:rsidRPr="00A93953" w:rsidRDefault="00022DCE">
      <w:pPr>
        <w:rPr>
          <w:sz w:val="26"/>
          <w:szCs w:val="26"/>
        </w:rPr>
      </w:pPr>
    </w:p>
    <w:p w14:paraId="7662C14D" w14:textId="25A1F250"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ويتحدث عن كيف أن كل ما ترتديه هؤلاء النساء الفقيرات قد أصبح موبوءًا بالجراد. يمكنك التخلص من المئات منها مما كنت ترتديه عندما تخلعها في الليل. أشياء جيدة.</w:t>
      </w:r>
    </w:p>
    <w:p w14:paraId="459E8D40" w14:textId="77777777" w:rsidR="00022DCE" w:rsidRPr="00A93953" w:rsidRDefault="00022DCE">
      <w:pPr>
        <w:rPr>
          <w:sz w:val="26"/>
          <w:szCs w:val="26"/>
        </w:rPr>
      </w:pPr>
    </w:p>
    <w:p w14:paraId="6E9DA7D7"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الآن، أريكم ذلك فقط لأعطيكم إحساسًا بطاعون الجراد. نحن نرى هذه الكلمات ولا نفكر كثيرًا فيما تعنيه حقًا. لقد كان هذا وقتًا مرعبًا للشعب لأنه كان بالفعل رمزًا لدينونة الله.</w:t>
      </w:r>
    </w:p>
    <w:p w14:paraId="313CC9E9" w14:textId="77777777" w:rsidR="00022DCE" w:rsidRPr="00A93953" w:rsidRDefault="00022DCE">
      <w:pPr>
        <w:rPr>
          <w:sz w:val="26"/>
          <w:szCs w:val="26"/>
        </w:rPr>
      </w:pPr>
    </w:p>
    <w:p w14:paraId="041AAB37" w14:textId="626DCE08"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والآن، أريد أن أطرح ثلاث نقاط هنا. بينما يكتب جويل، فهو لا يتحدث فقط عن وباء الجراد، وهو أمر سيئ بما فيه الكفاية، لأنه سيقضي على الحبوب والنبيذ والزيت، وهي المحاصيل الثلاثة الرئيسية للأرض والتي تدل على بركات الله. . لكنه سيشبهه أيضًا بغزو الجيش.</w:t>
      </w:r>
    </w:p>
    <w:p w14:paraId="0E271FF8" w14:textId="77777777" w:rsidR="00022DCE" w:rsidRPr="00A93953" w:rsidRDefault="00022DCE">
      <w:pPr>
        <w:rPr>
          <w:sz w:val="26"/>
          <w:szCs w:val="26"/>
        </w:rPr>
      </w:pPr>
    </w:p>
    <w:p w14:paraId="0E022F69" w14:textId="113E80B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لن يكون الجراد جرادًا حقيقيًا فحسب، بل سيكون رمزًا للجيش الغازي. وكل هذا الجرح معًا يمثل يوم الرب. تحدثنا عن يوم الرب في عاموس الإصحاح الخامس.</w:t>
      </w:r>
    </w:p>
    <w:p w14:paraId="04E1791C" w14:textId="77777777" w:rsidR="00022DCE" w:rsidRPr="00A93953" w:rsidRDefault="00022DCE">
      <w:pPr>
        <w:rPr>
          <w:sz w:val="26"/>
          <w:szCs w:val="26"/>
        </w:rPr>
      </w:pPr>
    </w:p>
    <w:p w14:paraId="58EFCFDB"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ويذكر يوئيل أيضًا يوم الرب، ويوم الرب ذلك هو يوم الحساب. في ضوء ذلك، في الإصحاح الثاني، يُدعى الشعب إلى التوبة، والرجوع إلى الرب، ومزقوا قلوبكم وليس ثيابكم، كما يقول. بمعنى آخر، لا تفعلوا هذا الشيء الرمزي فحسب، وهو تمزيق ثيابكم، مزقوا قلوبكم، مزقوا قلوبكم، توبوا، الفصل الثاني، الآية 13.</w:t>
      </w:r>
    </w:p>
    <w:p w14:paraId="0305F69A" w14:textId="77777777" w:rsidR="00022DCE" w:rsidRPr="00A93953" w:rsidRDefault="00022DCE">
      <w:pPr>
        <w:rPr>
          <w:sz w:val="26"/>
          <w:szCs w:val="26"/>
        </w:rPr>
      </w:pPr>
    </w:p>
    <w:p w14:paraId="16D236F5" w14:textId="7E4AC1E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ولكنه بعد ذلك يفعل شيئًا آخر مثيرًا للاهتمام للغاية، وهنا سنصل إلى حيث سنهبط. ومرة أخرى، لا بد لي من العثور على الشيء. في يوئيل، الإصحاح الثاني، الآية 28.</w:t>
      </w:r>
    </w:p>
    <w:p w14:paraId="199313A6" w14:textId="77777777" w:rsidR="00022DCE" w:rsidRPr="00A93953" w:rsidRDefault="00022DCE">
      <w:pPr>
        <w:rPr>
          <w:sz w:val="26"/>
          <w:szCs w:val="26"/>
        </w:rPr>
      </w:pPr>
    </w:p>
    <w:p w14:paraId="3A658C17" w14:textId="629A22F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وبعد ذلك أسكب روحي على كل الناس، فيتنبأ أبناؤكم وبناتكم. فيتنبأ أبناؤكم وبناتكم. فيحلم شيوخكم أحلاما، ويرى شبابكم رؤى.</w:t>
      </w:r>
    </w:p>
    <w:p w14:paraId="64BC1E74" w14:textId="77777777" w:rsidR="00022DCE" w:rsidRPr="00A93953" w:rsidRDefault="00022DCE">
      <w:pPr>
        <w:rPr>
          <w:sz w:val="26"/>
          <w:szCs w:val="26"/>
        </w:rPr>
      </w:pPr>
    </w:p>
    <w:p w14:paraId="1FE928A7" w14:textId="678AB55B"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وعلى العبيد أيضًا من الرجال والنساء أسكب روحي في تلك الأيام. أظهر عجائب في السماء وعلى الأرض من دم ونيران وأعمدة من دخان وما إلى ذلك. الآية 32: كل من يدعو باسم الرب يخلص، لأنه في جبل صهيون وفي أورشليم يكون الخلاص.</w:t>
      </w:r>
    </w:p>
    <w:p w14:paraId="4EC94058" w14:textId="77777777" w:rsidR="00022DCE" w:rsidRPr="00A93953" w:rsidRDefault="00022DCE">
      <w:pPr>
        <w:rPr>
          <w:sz w:val="26"/>
          <w:szCs w:val="26"/>
        </w:rPr>
      </w:pPr>
    </w:p>
    <w:p w14:paraId="19B65A38" w14:textId="1654C258" w:rsidR="00022DCE" w:rsidRPr="00A93953" w:rsidRDefault="001C62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أشرت لك، يستشهد بيتر بذلك. والآن، ماذا يحدث في سفر أعمال الرسل الإصحاح الثاني؟ ماذا يحدث في سفر أعمال الرسل الفصل الثاني؟ حسنًا، لديك كل الأشخاص المجتمعين هناك، ونحن نعلم أنهم مجتمعون من أقصى حدود الإمبراطورية الرومانية الشرقية، بعيدًا مثل روما، في واقع الأمر، وما وراءها، إلى الأجزاء الشرقية وهي بلاد فارس وهكذا دواليك. كلهم هناك.</w:t>
      </w:r>
    </w:p>
    <w:p w14:paraId="03AFDF8D" w14:textId="77777777" w:rsidR="00022DCE" w:rsidRPr="00A93953" w:rsidRDefault="00022DCE">
      <w:pPr>
        <w:rPr>
          <w:sz w:val="26"/>
          <w:szCs w:val="26"/>
        </w:rPr>
      </w:pPr>
    </w:p>
    <w:p w14:paraId="0D1FE976"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لماذا هم هناك؟ لماذا يجلس كل هؤلاء الأشخاص من الدول الأجنبية في القدس في هذا الحدث بالذات؟ ما هو عيد العنصرة؟ إنه مهرجان يهودي، أليس كذلك؟ عيد الأسابيع، هذا ما هم هناك من أجله. إنه عيد الأسابيع انها واحدة من تلك المهرجانات الحجاج الثلاثة.</w:t>
      </w:r>
    </w:p>
    <w:p w14:paraId="1C4C010D" w14:textId="77777777" w:rsidR="00022DCE" w:rsidRPr="00A93953" w:rsidRDefault="00022DCE">
      <w:pPr>
        <w:rPr>
          <w:sz w:val="26"/>
          <w:szCs w:val="26"/>
        </w:rPr>
      </w:pPr>
    </w:p>
    <w:p w14:paraId="2AD11781" w14:textId="74A5CCE3"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من المفترض أن يأتي جميع اليهود. ولهذا السبب كل هؤلاء الناس هناك. وفي هذا السياق، لدينا حلول الروح القدس على الرسل الذين يتكلمون بعد ذلك بلغات كافية، ويتنبأ الأبناء والبنات، وبالتالي، ستصل الرسالة إلى كل هؤلاء الناس بلغتهم الخاصة.</w:t>
      </w:r>
    </w:p>
    <w:p w14:paraId="327F8A27" w14:textId="77777777" w:rsidR="00022DCE" w:rsidRPr="00A93953" w:rsidRDefault="00022DCE">
      <w:pPr>
        <w:rPr>
          <w:sz w:val="26"/>
          <w:szCs w:val="26"/>
        </w:rPr>
      </w:pPr>
    </w:p>
    <w:p w14:paraId="61E3CF49" w14:textId="77777777"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يستشهد بطرس بهذا المقطع. كل من يدعو باسم الرب سوف يخلص. هذا هو النكتة.</w:t>
      </w:r>
    </w:p>
    <w:p w14:paraId="7B940A8B" w14:textId="77777777" w:rsidR="00022DCE" w:rsidRPr="00A93953" w:rsidRDefault="00022DCE">
      <w:pPr>
        <w:rPr>
          <w:sz w:val="26"/>
          <w:szCs w:val="26"/>
        </w:rPr>
      </w:pPr>
    </w:p>
    <w:p w14:paraId="79656D54" w14:textId="3D28F03C"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لاحظ أنه في المنتصف، كما تعلم، النبوة والأحلام والرؤى، وكل من يدعو باسم الرب سوف يخلص، هناك بعض الأشياء الأخرى التي لن تحدث حتى يأتي يسوع مرة أخرى. تلك العلامات الفلكية المرتبطة بمجيئه الثاني. إذن، هذا بعد ذلك هو فترة طويلة بعد ذلك، ويشمل حقًا كامل ما يمكن أن نسميه عصر الكنيسة.</w:t>
      </w:r>
    </w:p>
    <w:p w14:paraId="43203304" w14:textId="77777777" w:rsidR="00022DCE" w:rsidRPr="00A93953" w:rsidRDefault="00022DCE">
      <w:pPr>
        <w:rPr>
          <w:sz w:val="26"/>
          <w:szCs w:val="26"/>
        </w:rPr>
      </w:pPr>
    </w:p>
    <w:p w14:paraId="4551F1E6" w14:textId="6F42A75A" w:rsidR="00022DCE" w:rsidRPr="00A93953" w:rsidRDefault="00000000">
      <w:pPr xmlns:w="http://schemas.openxmlformats.org/wordprocessingml/2006/main">
        <w:rPr>
          <w:sz w:val="26"/>
          <w:szCs w:val="26"/>
        </w:rPr>
        <w:bidi/>
      </w:pPr>
      <w:r xmlns:w="http://schemas.openxmlformats.org/wordprocessingml/2006/main" w:rsidRPr="00A93953">
        <w:rPr>
          <w:rFonts w:ascii="Calibri" w:eastAsia="Calibri" w:hAnsi="Calibri" w:cs="Calibri"/>
          <w:sz w:val="26"/>
          <w:szCs w:val="26"/>
        </w:rPr>
        <w:t xml:space="preserve">حسنًا، علينا أن نتوقف. مرة أخرى، يمكنك أن تبدأ في وقت مبكر، ما هو عليه، 8.45 للامتحان. ادرس بجد.</w:t>
      </w:r>
    </w:p>
    <w:sectPr w:rsidR="00022DCE" w:rsidRPr="00A939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F3DF" w14:textId="77777777" w:rsidR="0012174B" w:rsidRDefault="0012174B" w:rsidP="00A93953">
      <w:r>
        <w:separator/>
      </w:r>
    </w:p>
  </w:endnote>
  <w:endnote w:type="continuationSeparator" w:id="0">
    <w:p w14:paraId="468CCF27" w14:textId="77777777" w:rsidR="0012174B" w:rsidRDefault="0012174B" w:rsidP="00A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8E7A" w14:textId="77777777" w:rsidR="0012174B" w:rsidRDefault="0012174B" w:rsidP="00A93953">
      <w:r>
        <w:separator/>
      </w:r>
    </w:p>
  </w:footnote>
  <w:footnote w:type="continuationSeparator" w:id="0">
    <w:p w14:paraId="6A76FE36" w14:textId="77777777" w:rsidR="0012174B" w:rsidRDefault="0012174B" w:rsidP="00A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163059"/>
      <w:docPartObj>
        <w:docPartGallery w:val="Page Numbers (Top of Page)"/>
        <w:docPartUnique/>
      </w:docPartObj>
    </w:sdtPr>
    <w:sdtEndPr>
      <w:rPr>
        <w:noProof/>
      </w:rPr>
    </w:sdtEndPr>
    <w:sdtContent>
      <w:p w14:paraId="29C77184" w14:textId="1221AC7B" w:rsidR="00A93953" w:rsidRDefault="00A9395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D94AE5" w14:textId="77777777" w:rsidR="00A93953" w:rsidRDefault="00A9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F2B"/>
    <w:multiLevelType w:val="hybridMultilevel"/>
    <w:tmpl w:val="411E7CC8"/>
    <w:lvl w:ilvl="0" w:tplc="79960756">
      <w:start w:val="1"/>
      <w:numFmt w:val="bullet"/>
      <w:lvlText w:val="●"/>
      <w:lvlJc w:val="left"/>
      <w:pPr>
        <w:ind w:left="720" w:hanging="360"/>
      </w:pPr>
    </w:lvl>
    <w:lvl w:ilvl="1" w:tplc="DAC8ED96">
      <w:start w:val="1"/>
      <w:numFmt w:val="bullet"/>
      <w:lvlText w:val="○"/>
      <w:lvlJc w:val="left"/>
      <w:pPr>
        <w:ind w:left="1440" w:hanging="360"/>
      </w:pPr>
    </w:lvl>
    <w:lvl w:ilvl="2" w:tplc="2660A8EC">
      <w:start w:val="1"/>
      <w:numFmt w:val="bullet"/>
      <w:lvlText w:val="■"/>
      <w:lvlJc w:val="left"/>
      <w:pPr>
        <w:ind w:left="2160" w:hanging="360"/>
      </w:pPr>
    </w:lvl>
    <w:lvl w:ilvl="3" w:tplc="F898A70E">
      <w:start w:val="1"/>
      <w:numFmt w:val="bullet"/>
      <w:lvlText w:val="●"/>
      <w:lvlJc w:val="left"/>
      <w:pPr>
        <w:ind w:left="2880" w:hanging="360"/>
      </w:pPr>
    </w:lvl>
    <w:lvl w:ilvl="4" w:tplc="3132C700">
      <w:start w:val="1"/>
      <w:numFmt w:val="bullet"/>
      <w:lvlText w:val="○"/>
      <w:lvlJc w:val="left"/>
      <w:pPr>
        <w:ind w:left="3600" w:hanging="360"/>
      </w:pPr>
    </w:lvl>
    <w:lvl w:ilvl="5" w:tplc="D280F55E">
      <w:start w:val="1"/>
      <w:numFmt w:val="bullet"/>
      <w:lvlText w:val="■"/>
      <w:lvlJc w:val="left"/>
      <w:pPr>
        <w:ind w:left="4320" w:hanging="360"/>
      </w:pPr>
    </w:lvl>
    <w:lvl w:ilvl="6" w:tplc="B6C8B05A">
      <w:start w:val="1"/>
      <w:numFmt w:val="bullet"/>
      <w:lvlText w:val="●"/>
      <w:lvlJc w:val="left"/>
      <w:pPr>
        <w:ind w:left="5040" w:hanging="360"/>
      </w:pPr>
    </w:lvl>
    <w:lvl w:ilvl="7" w:tplc="E624B7D4">
      <w:start w:val="1"/>
      <w:numFmt w:val="bullet"/>
      <w:lvlText w:val="●"/>
      <w:lvlJc w:val="left"/>
      <w:pPr>
        <w:ind w:left="5760" w:hanging="360"/>
      </w:pPr>
    </w:lvl>
    <w:lvl w:ilvl="8" w:tplc="F878A83A">
      <w:start w:val="1"/>
      <w:numFmt w:val="bullet"/>
      <w:lvlText w:val="●"/>
      <w:lvlJc w:val="left"/>
      <w:pPr>
        <w:ind w:left="6480" w:hanging="360"/>
      </w:pPr>
    </w:lvl>
  </w:abstractNum>
  <w:num w:numId="1" w16cid:durableId="1234270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CE"/>
    <w:rsid w:val="00022DCE"/>
    <w:rsid w:val="0012174B"/>
    <w:rsid w:val="001C62FB"/>
    <w:rsid w:val="005A1044"/>
    <w:rsid w:val="00782347"/>
    <w:rsid w:val="00923338"/>
    <w:rsid w:val="00A93953"/>
    <w:rsid w:val="00CA5297"/>
    <w:rsid w:val="00EB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A06F"/>
  <w15:docId w15:val="{B787A693-06D6-4E39-9F27-E1AC9C5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953"/>
    <w:pPr>
      <w:tabs>
        <w:tab w:val="center" w:pos="4680"/>
        <w:tab w:val="right" w:pos="9360"/>
      </w:tabs>
    </w:pPr>
  </w:style>
  <w:style w:type="character" w:customStyle="1" w:styleId="HeaderChar">
    <w:name w:val="Header Char"/>
    <w:basedOn w:val="DefaultParagraphFont"/>
    <w:link w:val="Header"/>
    <w:uiPriority w:val="99"/>
    <w:rsid w:val="00A93953"/>
  </w:style>
  <w:style w:type="paragraph" w:styleId="Footer">
    <w:name w:val="footer"/>
    <w:basedOn w:val="Normal"/>
    <w:link w:val="FooterChar"/>
    <w:uiPriority w:val="99"/>
    <w:unhideWhenUsed/>
    <w:rsid w:val="00A93953"/>
    <w:pPr>
      <w:tabs>
        <w:tab w:val="center" w:pos="4680"/>
        <w:tab w:val="right" w:pos="9360"/>
      </w:tabs>
    </w:pPr>
  </w:style>
  <w:style w:type="character" w:customStyle="1" w:styleId="FooterChar">
    <w:name w:val="Footer Char"/>
    <w:basedOn w:val="DefaultParagraphFont"/>
    <w:link w:val="Footer"/>
    <w:uiPriority w:val="99"/>
    <w:rsid w:val="00A9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9421</Words>
  <Characters>41939</Characters>
  <Application>Microsoft Office Word</Application>
  <DocSecurity>0</DocSecurity>
  <Lines>926</Lines>
  <Paragraphs>216</Paragraphs>
  <ScaleCrop>false</ScaleCrop>
  <HeadingPairs>
    <vt:vector size="2" baseType="variant">
      <vt:variant>
        <vt:lpstr>Title</vt:lpstr>
      </vt:variant>
      <vt:variant>
        <vt:i4>1</vt:i4>
      </vt:variant>
    </vt:vector>
  </HeadingPairs>
  <TitlesOfParts>
    <vt:vector size="1" baseType="lpstr">
      <vt:lpstr>ElainePhillips OTL Lecture31 4 22 09 56kbps</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Lecture31 4 22 09 56kbps</dc:title>
  <dc:creator>TurboScribe.ai</dc:creator>
  <cp:lastModifiedBy>Ted Hildebrandt</cp:lastModifiedBy>
  <cp:revision>2</cp:revision>
  <dcterms:created xsi:type="dcterms:W3CDTF">2024-08-14T07:17:00Z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7b5ea156e1c3e028f408c095f0c184e5e94aab518730ac389d9272096174d363</vt:lpwstr>
  </property>
</Properties>
</file>