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C425C0F" w:rsidR="004A3CF6" w:rsidRPr="00F43DB1" w:rsidRDefault="004A3CF6" w:rsidP="004A3CF6">
      <w:pPr>
        <w:jc w:val="center"/>
        <w:rPr>
          <w:b/>
          <w:bCs/>
          <w:sz w:val="40"/>
          <w:szCs w:val="40"/>
        </w:rPr>
      </w:pPr>
      <w:r w:rsidRPr="00F43DB1">
        <w:rPr>
          <w:b/>
          <w:bCs/>
          <w:sz w:val="40"/>
          <w:szCs w:val="40"/>
        </w:rPr>
        <w:t xml:space="preserve">Dr. </w:t>
      </w:r>
      <w:r w:rsidR="002B6721">
        <w:rPr>
          <w:b/>
          <w:bCs/>
          <w:sz w:val="40"/>
          <w:szCs w:val="40"/>
        </w:rPr>
        <w:t>Daniel K. Darko</w:t>
      </w:r>
      <w:r w:rsidRPr="00F43DB1">
        <w:rPr>
          <w:b/>
          <w:bCs/>
          <w:sz w:val="40"/>
          <w:szCs w:val="40"/>
        </w:rPr>
        <w:t>,</w:t>
      </w:r>
      <w:r w:rsidR="00DE2498">
        <w:rPr>
          <w:b/>
          <w:bCs/>
          <w:sz w:val="40"/>
          <w:szCs w:val="40"/>
        </w:rPr>
        <w:t xml:space="preserve"> </w:t>
      </w:r>
      <w:r w:rsidR="002B6721">
        <w:rPr>
          <w:b/>
          <w:bCs/>
          <w:sz w:val="40"/>
          <w:szCs w:val="40"/>
        </w:rPr>
        <w:t>Prison Epistles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8A1A99">
        <w:rPr>
          <w:b/>
          <w:bCs/>
          <w:sz w:val="40"/>
          <w:szCs w:val="40"/>
        </w:rPr>
        <w:t>1</w:t>
      </w:r>
      <w:r w:rsidR="00257626">
        <w:rPr>
          <w:b/>
          <w:bCs/>
          <w:sz w:val="40"/>
          <w:szCs w:val="40"/>
        </w:rPr>
        <w:t>4</w:t>
      </w:r>
      <w:r w:rsidR="00414356">
        <w:rPr>
          <w:b/>
          <w:bCs/>
          <w:sz w:val="40"/>
          <w:szCs w:val="40"/>
        </w:rPr>
        <w:t>,</w:t>
      </w:r>
      <w:r w:rsidR="00414356">
        <w:rPr>
          <w:b/>
          <w:bCs/>
          <w:sz w:val="40"/>
          <w:szCs w:val="40"/>
        </w:rPr>
        <w:br/>
      </w:r>
      <w:r w:rsidR="00257626">
        <w:rPr>
          <w:b/>
          <w:bCs/>
          <w:sz w:val="40"/>
          <w:szCs w:val="40"/>
        </w:rPr>
        <w:t>Call to Vigilance (Phil 3:1-6</w:t>
      </w:r>
      <w:r w:rsidR="00E510EC">
        <w:rPr>
          <w:b/>
          <w:bCs/>
          <w:sz w:val="40"/>
          <w:szCs w:val="40"/>
        </w:rPr>
        <w:t>)</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103D21DB" w14:textId="77777777" w:rsidR="00EC758A" w:rsidRPr="00EC758A" w:rsidRDefault="006D2F46" w:rsidP="00EC758A">
      <w:pPr>
        <w:rPr>
          <w:sz w:val="26"/>
          <w:szCs w:val="26"/>
        </w:rPr>
      </w:pPr>
      <w:r>
        <w:rPr>
          <w:b/>
          <w:bCs/>
        </w:rPr>
        <w:br/>
      </w:r>
      <w:r w:rsidR="004A3CF6" w:rsidRPr="00B071C0">
        <w:rPr>
          <w:b/>
          <w:bCs/>
          <w:sz w:val="36"/>
          <w:szCs w:val="36"/>
        </w:rPr>
        <w:t xml:space="preserve">1. Abstract of </w:t>
      </w:r>
      <w:r w:rsidR="002B6721">
        <w:rPr>
          <w:b/>
          <w:bCs/>
          <w:sz w:val="36"/>
          <w:szCs w:val="36"/>
        </w:rPr>
        <w:t>Darko</w:t>
      </w:r>
      <w:r w:rsidR="004A3CF6" w:rsidRPr="00B071C0">
        <w:rPr>
          <w:b/>
          <w:bCs/>
          <w:sz w:val="36"/>
          <w:szCs w:val="36"/>
        </w:rPr>
        <w:t xml:space="preserve">, </w:t>
      </w:r>
      <w:r w:rsidR="002B6721">
        <w:rPr>
          <w:b/>
          <w:bCs/>
          <w:sz w:val="36"/>
          <w:szCs w:val="36"/>
        </w:rPr>
        <w:t>Prison Epistles</w:t>
      </w:r>
      <w:r w:rsidR="004236FA">
        <w:rPr>
          <w:b/>
          <w:bCs/>
          <w:sz w:val="36"/>
          <w:szCs w:val="36"/>
        </w:rPr>
        <w:t xml:space="preserve">, Session </w:t>
      </w:r>
      <w:r w:rsidR="008A1A99">
        <w:rPr>
          <w:b/>
          <w:bCs/>
          <w:sz w:val="36"/>
          <w:szCs w:val="36"/>
        </w:rPr>
        <w:t>1</w:t>
      </w:r>
      <w:r w:rsidR="00257626">
        <w:rPr>
          <w:b/>
          <w:bCs/>
          <w:sz w:val="36"/>
          <w:szCs w:val="36"/>
        </w:rPr>
        <w:t>4</w:t>
      </w:r>
      <w:r w:rsidR="00155361" w:rsidRPr="00B071C0">
        <w:rPr>
          <w:b/>
          <w:bCs/>
          <w:sz w:val="36"/>
          <w:szCs w:val="36"/>
        </w:rPr>
        <w:t>,</w:t>
      </w:r>
      <w:r w:rsidR="004A3CF6" w:rsidRPr="00B071C0">
        <w:rPr>
          <w:b/>
          <w:bCs/>
          <w:sz w:val="36"/>
          <w:szCs w:val="36"/>
        </w:rPr>
        <w:t xml:space="preserve"> </w:t>
      </w:r>
      <w:r w:rsidR="00257626">
        <w:rPr>
          <w:b/>
          <w:bCs/>
          <w:sz w:val="36"/>
          <w:szCs w:val="36"/>
        </w:rPr>
        <w:t>Call to Vigilance (Phil 3:1-6)</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EC758A" w:rsidRPr="00EC758A">
        <w:rPr>
          <w:b/>
          <w:bCs/>
          <w:sz w:val="26"/>
          <w:szCs w:val="26"/>
        </w:rPr>
        <w:t>Dr. Darko's lecture, Session 14 on Philippians 3:1-6, focuses on Paul's call to vigilance against false teachers.</w:t>
      </w:r>
      <w:r w:rsidR="00EC758A" w:rsidRPr="00EC758A">
        <w:rPr>
          <w:sz w:val="26"/>
          <w:szCs w:val="26"/>
        </w:rPr>
        <w:t xml:space="preserve"> He analyzes Paul's warning about "dogs," "evil workers," and those who advocate for circumcision, arguing that true believers are the "true circumcision" who worship by the Spirit and boast in Christ. </w:t>
      </w:r>
      <w:r w:rsidR="00EC758A" w:rsidRPr="00EC758A">
        <w:rPr>
          <w:b/>
          <w:bCs/>
          <w:sz w:val="26"/>
          <w:szCs w:val="26"/>
        </w:rPr>
        <w:t>Darko highlights Paul's own impressive Jewish credentials to demonstrate that outward signs of the flesh are insignificant compared to knowing Christ.</w:t>
      </w:r>
      <w:r w:rsidR="00EC758A" w:rsidRPr="00EC758A">
        <w:rPr>
          <w:sz w:val="26"/>
          <w:szCs w:val="26"/>
        </w:rPr>
        <w:t xml:space="preserve"> He emphasizes that the Philippian church should follow the examples of Christ, Timothy, Epaphroditus, and even Paul himself in prioritizing spiritual devotion over reliance on physical attributes. </w:t>
      </w:r>
      <w:r w:rsidR="00EC758A" w:rsidRPr="00EC758A">
        <w:rPr>
          <w:b/>
          <w:bCs/>
          <w:sz w:val="26"/>
          <w:szCs w:val="26"/>
        </w:rPr>
        <w:t>The lecture also touches on scholarly debates regarding the structure of Philippians, suggesting that chapter three is a continuation of Paul's unified message rather than the start of a separate letter.</w:t>
      </w:r>
    </w:p>
    <w:p w14:paraId="262B3B28" w14:textId="2BDBB42D" w:rsidR="004A3CF6" w:rsidRPr="00E955DD" w:rsidRDefault="004A3CF6" w:rsidP="004236FA">
      <w:pPr>
        <w:rPr>
          <w:b/>
          <w:bCs/>
          <w:sz w:val="36"/>
          <w:szCs w:val="36"/>
        </w:rPr>
      </w:pPr>
      <w:r>
        <w:rPr>
          <w:b/>
          <w:bCs/>
          <w:sz w:val="36"/>
          <w:szCs w:val="36"/>
        </w:rPr>
        <w:t xml:space="preserve">2.  </w:t>
      </w:r>
      <w:r w:rsidR="00253D77">
        <w:rPr>
          <w:b/>
          <w:bCs/>
          <w:sz w:val="36"/>
          <w:szCs w:val="36"/>
        </w:rPr>
        <w:t>1</w:t>
      </w:r>
      <w:r w:rsidR="004E1DAA">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721">
        <w:rPr>
          <w:b/>
          <w:bCs/>
          <w:sz w:val="36"/>
          <w:szCs w:val="36"/>
        </w:rPr>
        <w:t>Darko</w:t>
      </w:r>
      <w:r w:rsidRPr="00E955DD">
        <w:rPr>
          <w:b/>
          <w:bCs/>
          <w:sz w:val="36"/>
          <w:szCs w:val="36"/>
        </w:rPr>
        <w:t xml:space="preserve">, </w:t>
      </w:r>
      <w:r w:rsidR="002B6721">
        <w:rPr>
          <w:b/>
          <w:bCs/>
          <w:sz w:val="36"/>
          <w:szCs w:val="36"/>
        </w:rPr>
        <w:t>Prison Epistles</w:t>
      </w:r>
      <w:r w:rsidR="000A2E02">
        <w:rPr>
          <w:b/>
          <w:bCs/>
          <w:sz w:val="36"/>
          <w:szCs w:val="36"/>
        </w:rPr>
        <w:t xml:space="preserve">, </w:t>
      </w:r>
      <w:r w:rsidRPr="00E955DD">
        <w:rPr>
          <w:b/>
          <w:bCs/>
          <w:sz w:val="36"/>
          <w:szCs w:val="36"/>
        </w:rPr>
        <w:t>Session</w:t>
      </w:r>
      <w:r>
        <w:rPr>
          <w:b/>
          <w:bCs/>
          <w:sz w:val="36"/>
          <w:szCs w:val="36"/>
        </w:rPr>
        <w:t xml:space="preserve"> </w:t>
      </w:r>
      <w:r w:rsidR="008A1A99">
        <w:rPr>
          <w:b/>
          <w:bCs/>
          <w:sz w:val="36"/>
          <w:szCs w:val="36"/>
        </w:rPr>
        <w:t>1</w:t>
      </w:r>
      <w:r w:rsidR="00257626">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B6721">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B6721">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2B6721">
        <w:rPr>
          <w:b/>
          <w:bCs/>
          <w:sz w:val="36"/>
          <w:szCs w:val="36"/>
        </w:rPr>
        <w:t>Prison Epistles</w:t>
      </w:r>
      <w:r>
        <w:rPr>
          <w:b/>
          <w:bCs/>
          <w:sz w:val="36"/>
          <w:szCs w:val="36"/>
        </w:rPr>
        <w:t xml:space="preserve">). </w:t>
      </w:r>
    </w:p>
    <w:p w14:paraId="2BF00725" w14:textId="03AF6CFA" w:rsidR="004A3CF6" w:rsidRDefault="004E1DAA">
      <w:pPr>
        <w:rPr>
          <w:sz w:val="26"/>
          <w:szCs w:val="26"/>
        </w:rPr>
      </w:pPr>
      <w:r>
        <w:rPr>
          <w:sz w:val="26"/>
          <w:szCs w:val="26"/>
        </w:rPr>
        <w:object w:dxaOrig="1541" w:dyaOrig="998" w14:anchorId="5AED5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72.75pt" o:ole="">
            <v:imagedata r:id="rId7" o:title=""/>
          </v:shape>
          <o:OLEObject Type="Embed" ProgID="Package" ShapeID="_x0000_i1025" DrawAspect="Icon" ObjectID="_180362750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75C406E2"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257626">
        <w:rPr>
          <w:b/>
          <w:bCs/>
          <w:sz w:val="36"/>
          <w:szCs w:val="36"/>
        </w:rPr>
        <w:t>Session 14</w:t>
      </w:r>
      <w:r w:rsidR="00257626" w:rsidRPr="00B071C0">
        <w:rPr>
          <w:b/>
          <w:bCs/>
          <w:sz w:val="36"/>
          <w:szCs w:val="36"/>
        </w:rPr>
        <w:t xml:space="preserve">, </w:t>
      </w:r>
      <w:r w:rsidR="00257626">
        <w:rPr>
          <w:b/>
          <w:bCs/>
          <w:sz w:val="36"/>
          <w:szCs w:val="36"/>
        </w:rPr>
        <w:t>Call to Vigilance (Phil 3:1-6)</w:t>
      </w:r>
      <w:r w:rsidRPr="00480D04">
        <w:rPr>
          <w:vanish/>
          <w:sz w:val="26"/>
          <w:szCs w:val="26"/>
        </w:rPr>
        <w:t>Top of Form</w:t>
      </w:r>
    </w:p>
    <w:p w14:paraId="3F3AB1F2" w14:textId="77777777" w:rsidR="00EC758A" w:rsidRPr="00EC758A" w:rsidRDefault="00EC758A" w:rsidP="00EC758A">
      <w:pPr>
        <w:rPr>
          <w:vanish/>
          <w:sz w:val="26"/>
          <w:szCs w:val="26"/>
        </w:rPr>
      </w:pPr>
      <w:r w:rsidRPr="00EC758A">
        <w:rPr>
          <w:vanish/>
          <w:sz w:val="26"/>
          <w:szCs w:val="26"/>
        </w:rPr>
        <w:t>Top of Form</w:t>
      </w:r>
    </w:p>
    <w:p w14:paraId="49C955FF" w14:textId="77777777" w:rsidR="00EC758A" w:rsidRPr="00EC758A" w:rsidRDefault="00EC758A" w:rsidP="00EC758A">
      <w:pPr>
        <w:rPr>
          <w:b/>
          <w:bCs/>
          <w:sz w:val="26"/>
          <w:szCs w:val="26"/>
        </w:rPr>
      </w:pPr>
      <w:r w:rsidRPr="00EC758A">
        <w:rPr>
          <w:b/>
          <w:bCs/>
          <w:sz w:val="26"/>
          <w:szCs w:val="26"/>
        </w:rPr>
        <w:t>Briefing Document: Dr. Daniel K. Darko on Philippians 3:1-6 ("Call to Vigilance")</w:t>
      </w:r>
    </w:p>
    <w:p w14:paraId="1A035135" w14:textId="77777777" w:rsidR="00EC758A" w:rsidRPr="00EC758A" w:rsidRDefault="00EC758A" w:rsidP="00EC758A">
      <w:pPr>
        <w:rPr>
          <w:sz w:val="26"/>
          <w:szCs w:val="26"/>
        </w:rPr>
      </w:pPr>
      <w:r w:rsidRPr="00EC758A">
        <w:rPr>
          <w:b/>
          <w:bCs/>
          <w:sz w:val="26"/>
          <w:szCs w:val="26"/>
        </w:rPr>
        <w:t>Main Themes:</w:t>
      </w:r>
    </w:p>
    <w:p w14:paraId="0C4F140E" w14:textId="77777777" w:rsidR="00EC758A" w:rsidRPr="00EC758A" w:rsidRDefault="00EC758A" w:rsidP="00EC758A">
      <w:pPr>
        <w:rPr>
          <w:sz w:val="26"/>
          <w:szCs w:val="26"/>
        </w:rPr>
      </w:pPr>
      <w:r w:rsidRPr="00EC758A">
        <w:rPr>
          <w:sz w:val="26"/>
          <w:szCs w:val="26"/>
        </w:rPr>
        <w:t>This session of Dr. Darko's lecture series on Philippians transitions from the examples of obedience in Chapter 2 (Christ, Timothy, and Epaphroditus) to Paul's direct call to vigilance in Chapter 3, particularly regarding potential false teachers. The main themes explored are:</w:t>
      </w:r>
    </w:p>
    <w:p w14:paraId="50C12098" w14:textId="77777777" w:rsidR="00EC758A" w:rsidRPr="00EC758A" w:rsidRDefault="00EC758A" w:rsidP="00EC758A">
      <w:pPr>
        <w:numPr>
          <w:ilvl w:val="0"/>
          <w:numId w:val="97"/>
        </w:numPr>
        <w:rPr>
          <w:sz w:val="26"/>
          <w:szCs w:val="26"/>
        </w:rPr>
      </w:pPr>
      <w:r w:rsidRPr="00EC758A">
        <w:rPr>
          <w:b/>
          <w:bCs/>
          <w:sz w:val="26"/>
          <w:szCs w:val="26"/>
        </w:rPr>
        <w:t>The Transition to a Warning:</w:t>
      </w:r>
      <w:r w:rsidRPr="00EC758A">
        <w:rPr>
          <w:sz w:val="26"/>
          <w:szCs w:val="26"/>
        </w:rPr>
        <w:t xml:space="preserve"> Dr. Darko addresses the connection between the end of Chapter 2 and the beginning of Chapter 3, discussing the translation of the Greek word often rendered as "finally" and arguing against the theory that Philippians is composed of multiple letters. He posits that the transition, whether translated as "finally" or "henceforth," serves as a link leading to a sharp and forceful warning from Paul.</w:t>
      </w:r>
    </w:p>
    <w:p w14:paraId="1C0C5A50" w14:textId="77777777" w:rsidR="00EC758A" w:rsidRPr="00EC758A" w:rsidRDefault="00EC758A" w:rsidP="00EC758A">
      <w:pPr>
        <w:numPr>
          <w:ilvl w:val="0"/>
          <w:numId w:val="97"/>
        </w:numPr>
        <w:rPr>
          <w:sz w:val="26"/>
          <w:szCs w:val="26"/>
        </w:rPr>
      </w:pPr>
      <w:r w:rsidRPr="00EC758A">
        <w:rPr>
          <w:b/>
          <w:bCs/>
          <w:sz w:val="26"/>
          <w:szCs w:val="26"/>
        </w:rPr>
        <w:t>The Nature of the Threat:</w:t>
      </w:r>
      <w:r w:rsidRPr="00EC758A">
        <w:rPr>
          <w:sz w:val="26"/>
          <w:szCs w:val="26"/>
        </w:rPr>
        <w:t xml:space="preserve"> Paul urges the Philippians to "look out for the dogs, look out for the evildoers, look out for those who mutilate the flesh" (Philippians 3:2, ESV). Dr. Darko interprets these terms as referring to potential threats, likely itinerant Jewish missionaries promoting adherence to the Mosaic Law, including circumcision. He emphasizes that Paul isn't necessarily polemicizing against Judaism itself but rather the potential harm these teachings could inflict on the Gentile church in Philippi.</w:t>
      </w:r>
    </w:p>
    <w:p w14:paraId="20F1628A" w14:textId="77777777" w:rsidR="00EC758A" w:rsidRPr="00EC758A" w:rsidRDefault="00EC758A" w:rsidP="00EC758A">
      <w:pPr>
        <w:numPr>
          <w:ilvl w:val="0"/>
          <w:numId w:val="97"/>
        </w:numPr>
        <w:rPr>
          <w:sz w:val="26"/>
          <w:szCs w:val="26"/>
        </w:rPr>
      </w:pPr>
      <w:r w:rsidRPr="00EC758A">
        <w:rPr>
          <w:b/>
          <w:bCs/>
          <w:sz w:val="26"/>
          <w:szCs w:val="26"/>
        </w:rPr>
        <w:t>The Negative Connotations of "Dogs" and "Mutilation":</w:t>
      </w:r>
      <w:r w:rsidRPr="00EC758A">
        <w:rPr>
          <w:sz w:val="26"/>
          <w:szCs w:val="26"/>
        </w:rPr>
        <w:t xml:space="preserve"> Dr. Darko stresses that Paul's use of "dogs" is a term of deprecation, reflecting the ancient view of dogs as unwanted intruders and scavengers, contrasting with the modern Western perception of dogs as pets. He explains that "mutilation" is a deliberate rhetorical play on circumcision, highlighting Paul's view that these teachers are focused on a superficial act rather than true spiritual transformation. He quotes Psalm 59 to illustrate the negative imagery associated with "dogs" in that context.</w:t>
      </w:r>
    </w:p>
    <w:p w14:paraId="675E19CD" w14:textId="77777777" w:rsidR="00EC758A" w:rsidRPr="00EC758A" w:rsidRDefault="00EC758A" w:rsidP="00EC758A">
      <w:pPr>
        <w:numPr>
          <w:ilvl w:val="0"/>
          <w:numId w:val="97"/>
        </w:numPr>
        <w:rPr>
          <w:sz w:val="26"/>
          <w:szCs w:val="26"/>
        </w:rPr>
      </w:pPr>
      <w:r w:rsidRPr="00EC758A">
        <w:rPr>
          <w:b/>
          <w:bCs/>
          <w:sz w:val="26"/>
          <w:szCs w:val="26"/>
        </w:rPr>
        <w:t>True Circumcision and the Role of the Spirit:</w:t>
      </w:r>
      <w:r w:rsidRPr="00EC758A">
        <w:rPr>
          <w:sz w:val="26"/>
          <w:szCs w:val="26"/>
        </w:rPr>
        <w:t xml:space="preserve"> Paul declares, "For we are the circumcision, who worship by the Spirit of God and glory in Christ Jesus and put no confidence in the flesh" (Philippians 3:3, ESV). Dr. Darko explains that Paul presents the Gentile believers, who worship God through the Spirit and boast in Christ, as the true circumcision, contrasting them with those who emphasize </w:t>
      </w:r>
      <w:r w:rsidRPr="00EC758A">
        <w:rPr>
          <w:sz w:val="26"/>
          <w:szCs w:val="26"/>
        </w:rPr>
        <w:lastRenderedPageBreak/>
        <w:t>physical circumcision. He connects this to Pauline theology emphasizing the work of the Spirit and contrasts it with the "works of the flesh" as outlined in Galatians.</w:t>
      </w:r>
    </w:p>
    <w:p w14:paraId="2010CD3A" w14:textId="77777777" w:rsidR="00EC758A" w:rsidRPr="00EC758A" w:rsidRDefault="00EC758A" w:rsidP="00EC758A">
      <w:pPr>
        <w:numPr>
          <w:ilvl w:val="0"/>
          <w:numId w:val="97"/>
        </w:numPr>
        <w:rPr>
          <w:sz w:val="26"/>
          <w:szCs w:val="26"/>
        </w:rPr>
      </w:pPr>
      <w:r w:rsidRPr="00EC758A">
        <w:rPr>
          <w:b/>
          <w:bCs/>
          <w:sz w:val="26"/>
          <w:szCs w:val="26"/>
        </w:rPr>
        <w:t>Paul's Credentials as a Contrast:</w:t>
      </w:r>
      <w:r w:rsidRPr="00EC758A">
        <w:rPr>
          <w:sz w:val="26"/>
          <w:szCs w:val="26"/>
        </w:rPr>
        <w:t xml:space="preserve"> To underscore the irrelevance of "confidence in the flesh," Paul lists his impressive Jewish credentials: "Circumcised on the eighth day, of the people of Israel, of the tribe of Benjamin, a Hebrew of Hebrews; as to the law, a Pharisee; as to zeal, a persecutor of the church; as to righteousness under the law, blameless" (Philippians 3:5-6, ESV). Dr. Darko elaborates on each of these points, highlighting the significance of being circumcised on the eighth day, a "Hebrew of Hebrews," a member of the tribe of Benjamin, and a Pharisee who was zealous and blameless under the law. He includes a quote from Vincent's commentary (1897) to illustrate the importance of the tribe of Benjamin.</w:t>
      </w:r>
    </w:p>
    <w:p w14:paraId="3F9DF84C" w14:textId="77777777" w:rsidR="00EC758A" w:rsidRPr="00EC758A" w:rsidRDefault="00EC758A" w:rsidP="00EC758A">
      <w:pPr>
        <w:numPr>
          <w:ilvl w:val="0"/>
          <w:numId w:val="97"/>
        </w:numPr>
        <w:rPr>
          <w:sz w:val="26"/>
          <w:szCs w:val="26"/>
        </w:rPr>
      </w:pPr>
      <w:r w:rsidRPr="00EC758A">
        <w:rPr>
          <w:b/>
          <w:bCs/>
          <w:sz w:val="26"/>
          <w:szCs w:val="26"/>
        </w:rPr>
        <w:t>The Supreme Value of Knowing Christ:</w:t>
      </w:r>
      <w:r w:rsidRPr="00EC758A">
        <w:rPr>
          <w:sz w:val="26"/>
          <w:szCs w:val="26"/>
        </w:rPr>
        <w:t xml:space="preserve"> Dr. Darko concludes this section by emphasizing Paul's ultimate evaluation of his earthly credentials: "But whatever gain I had, I counted as loss for the sake of Christ. Indeed, I count everything as loss because of the surpassing worth of knowing Christ Jesus my Lord" (Philippians 3:7-8, ESV, quoted by Dr. Darko). He stresses that for Paul, gaining Christ and living a life worthy of the gospel far surpasses any value in external achievements or adherence to the law.</w:t>
      </w:r>
    </w:p>
    <w:p w14:paraId="2A4B475D" w14:textId="77777777" w:rsidR="00EC758A" w:rsidRPr="00EC758A" w:rsidRDefault="00EC758A" w:rsidP="00EC758A">
      <w:pPr>
        <w:rPr>
          <w:sz w:val="26"/>
          <w:szCs w:val="26"/>
        </w:rPr>
      </w:pPr>
      <w:r w:rsidRPr="00EC758A">
        <w:rPr>
          <w:b/>
          <w:bCs/>
          <w:sz w:val="26"/>
          <w:szCs w:val="26"/>
        </w:rPr>
        <w:t>Most Important Ideas and Facts:</w:t>
      </w:r>
    </w:p>
    <w:p w14:paraId="24FD86C4" w14:textId="77777777" w:rsidR="00EC758A" w:rsidRPr="00EC758A" w:rsidRDefault="00EC758A" w:rsidP="00EC758A">
      <w:pPr>
        <w:numPr>
          <w:ilvl w:val="0"/>
          <w:numId w:val="98"/>
        </w:numPr>
        <w:rPr>
          <w:sz w:val="26"/>
          <w:szCs w:val="26"/>
        </w:rPr>
      </w:pPr>
      <w:r w:rsidRPr="00EC758A">
        <w:rPr>
          <w:b/>
          <w:bCs/>
          <w:sz w:val="26"/>
          <w:szCs w:val="26"/>
        </w:rPr>
        <w:t>Philippians 3 marks a shift to a strong warning against potential false teachings.</w:t>
      </w:r>
      <w:r w:rsidRPr="00EC758A">
        <w:rPr>
          <w:sz w:val="26"/>
          <w:szCs w:val="26"/>
        </w:rPr>
        <w:t xml:space="preserve"> Dr. Darko highlights the rhetorical force of Paul's language at the beginning of this chapter.</w:t>
      </w:r>
    </w:p>
    <w:p w14:paraId="2D27C7B9" w14:textId="77777777" w:rsidR="00EC758A" w:rsidRPr="00EC758A" w:rsidRDefault="00EC758A" w:rsidP="00EC758A">
      <w:pPr>
        <w:numPr>
          <w:ilvl w:val="0"/>
          <w:numId w:val="98"/>
        </w:numPr>
        <w:rPr>
          <w:sz w:val="26"/>
          <w:szCs w:val="26"/>
        </w:rPr>
      </w:pPr>
      <w:r w:rsidRPr="00EC758A">
        <w:rPr>
          <w:b/>
          <w:bCs/>
          <w:sz w:val="26"/>
          <w:szCs w:val="26"/>
        </w:rPr>
        <w:t>The likely threat involves Judaizers who emphasize the necessity of adhering to Jewish Law (specifically circumcision) for Gentile Christians.</w:t>
      </w:r>
    </w:p>
    <w:p w14:paraId="6A25D8B9" w14:textId="77777777" w:rsidR="00EC758A" w:rsidRPr="00EC758A" w:rsidRDefault="00EC758A" w:rsidP="00EC758A">
      <w:pPr>
        <w:numPr>
          <w:ilvl w:val="0"/>
          <w:numId w:val="98"/>
        </w:numPr>
        <w:rPr>
          <w:sz w:val="26"/>
          <w:szCs w:val="26"/>
        </w:rPr>
      </w:pPr>
      <w:r w:rsidRPr="00EC758A">
        <w:rPr>
          <w:b/>
          <w:bCs/>
          <w:sz w:val="26"/>
          <w:szCs w:val="26"/>
        </w:rPr>
        <w:t>Paul uses harsh terms like "dogs" and "mutilation" to strongly critique these individuals and their teachings.</w:t>
      </w:r>
      <w:r w:rsidRPr="00EC758A">
        <w:rPr>
          <w:sz w:val="26"/>
          <w:szCs w:val="26"/>
        </w:rPr>
        <w:t xml:space="preserve"> He clarifies the ancient context of the term "dogs" as a derogatory label.</w:t>
      </w:r>
    </w:p>
    <w:p w14:paraId="48F82D37" w14:textId="77777777" w:rsidR="00EC758A" w:rsidRPr="00EC758A" w:rsidRDefault="00EC758A" w:rsidP="00EC758A">
      <w:pPr>
        <w:numPr>
          <w:ilvl w:val="0"/>
          <w:numId w:val="98"/>
        </w:numPr>
        <w:rPr>
          <w:sz w:val="26"/>
          <w:szCs w:val="26"/>
        </w:rPr>
      </w:pPr>
      <w:r w:rsidRPr="00EC758A">
        <w:rPr>
          <w:b/>
          <w:bCs/>
          <w:sz w:val="26"/>
          <w:szCs w:val="26"/>
        </w:rPr>
        <w:t>True spiritual identity and belonging to God's people are defined by worship through the Spirit and faith in Christ, not by physical markers like circumcision.</w:t>
      </w:r>
      <w:r w:rsidRPr="00EC758A">
        <w:rPr>
          <w:sz w:val="26"/>
          <w:szCs w:val="26"/>
        </w:rPr>
        <w:t xml:space="preserve"> Dr. Darko references Acts 10-11 and the Jerusalem Council to support this.</w:t>
      </w:r>
    </w:p>
    <w:p w14:paraId="73EB620E" w14:textId="77777777" w:rsidR="00EC758A" w:rsidRPr="00EC758A" w:rsidRDefault="00EC758A" w:rsidP="00EC758A">
      <w:pPr>
        <w:numPr>
          <w:ilvl w:val="0"/>
          <w:numId w:val="98"/>
        </w:numPr>
        <w:rPr>
          <w:sz w:val="26"/>
          <w:szCs w:val="26"/>
        </w:rPr>
      </w:pPr>
      <w:r w:rsidRPr="00EC758A">
        <w:rPr>
          <w:b/>
          <w:bCs/>
          <w:sz w:val="26"/>
          <w:szCs w:val="26"/>
        </w:rPr>
        <w:t>Paul presents his own impeccable Jewish background not as something to boast in but as a demonstration that even someone with such credentials now considers them insignificant compared to knowing Christ.</w:t>
      </w:r>
      <w:r w:rsidRPr="00EC758A">
        <w:rPr>
          <w:sz w:val="26"/>
          <w:szCs w:val="26"/>
        </w:rPr>
        <w:t xml:space="preserve"> He provides detailed explanations of Paul's lineage and religious standing.</w:t>
      </w:r>
    </w:p>
    <w:p w14:paraId="281DB371" w14:textId="77777777" w:rsidR="00EC758A" w:rsidRPr="00EC758A" w:rsidRDefault="00EC758A" w:rsidP="00EC758A">
      <w:pPr>
        <w:numPr>
          <w:ilvl w:val="0"/>
          <w:numId w:val="98"/>
        </w:numPr>
        <w:rPr>
          <w:sz w:val="26"/>
          <w:szCs w:val="26"/>
        </w:rPr>
      </w:pPr>
      <w:r w:rsidRPr="00EC758A">
        <w:rPr>
          <w:b/>
          <w:bCs/>
          <w:sz w:val="26"/>
          <w:szCs w:val="26"/>
        </w:rPr>
        <w:lastRenderedPageBreak/>
        <w:t>The ultimate goal for the Philippian church should be to gain Christ and live in obedience to the gospel, remaining vigilant against any doctrines that detract from this focus.</w:t>
      </w:r>
    </w:p>
    <w:p w14:paraId="1679AF60" w14:textId="77777777" w:rsidR="00EC758A" w:rsidRPr="00EC758A" w:rsidRDefault="00EC758A" w:rsidP="00EC758A">
      <w:pPr>
        <w:rPr>
          <w:sz w:val="26"/>
          <w:szCs w:val="26"/>
        </w:rPr>
      </w:pPr>
      <w:r w:rsidRPr="00EC758A">
        <w:rPr>
          <w:b/>
          <w:bCs/>
          <w:sz w:val="26"/>
          <w:szCs w:val="26"/>
        </w:rPr>
        <w:t>Quotes:</w:t>
      </w:r>
    </w:p>
    <w:p w14:paraId="5549A7A0" w14:textId="77777777" w:rsidR="00EC758A" w:rsidRPr="00EC758A" w:rsidRDefault="00EC758A" w:rsidP="00EC758A">
      <w:pPr>
        <w:numPr>
          <w:ilvl w:val="0"/>
          <w:numId w:val="99"/>
        </w:numPr>
        <w:rPr>
          <w:sz w:val="26"/>
          <w:szCs w:val="26"/>
        </w:rPr>
      </w:pPr>
      <w:r w:rsidRPr="00EC758A">
        <w:rPr>
          <w:sz w:val="26"/>
          <w:szCs w:val="26"/>
        </w:rPr>
        <w:t>"Paul himself uses the military language, and you will see even as we go to chapter 3 in the course of this lecture how Paul is interested in picking up the military language, and athletic language to be able to make his point."</w:t>
      </w:r>
    </w:p>
    <w:p w14:paraId="05B09658" w14:textId="77777777" w:rsidR="00EC758A" w:rsidRPr="00EC758A" w:rsidRDefault="00EC758A" w:rsidP="00EC758A">
      <w:pPr>
        <w:numPr>
          <w:ilvl w:val="0"/>
          <w:numId w:val="99"/>
        </w:numPr>
        <w:rPr>
          <w:sz w:val="26"/>
          <w:szCs w:val="26"/>
        </w:rPr>
      </w:pPr>
      <w:r w:rsidRPr="00EC758A">
        <w:rPr>
          <w:sz w:val="26"/>
          <w:szCs w:val="26"/>
        </w:rPr>
        <w:t>"</w:t>
      </w:r>
      <w:proofErr w:type="gramStart"/>
      <w:r w:rsidRPr="00EC758A">
        <w:rPr>
          <w:sz w:val="26"/>
          <w:szCs w:val="26"/>
        </w:rPr>
        <w:t>look</w:t>
      </w:r>
      <w:proofErr w:type="gramEnd"/>
      <w:r w:rsidRPr="00EC758A">
        <w:rPr>
          <w:sz w:val="26"/>
          <w:szCs w:val="26"/>
        </w:rPr>
        <w:t xml:space="preserve"> out for the dogs, look out for the evildoers, look out for those who mutilate the flesh." (Philippians 3:2, ESV, quoted by Dr. Darko)</w:t>
      </w:r>
    </w:p>
    <w:p w14:paraId="6284730D" w14:textId="77777777" w:rsidR="00EC758A" w:rsidRPr="00EC758A" w:rsidRDefault="00EC758A" w:rsidP="00EC758A">
      <w:pPr>
        <w:numPr>
          <w:ilvl w:val="0"/>
          <w:numId w:val="99"/>
        </w:numPr>
        <w:rPr>
          <w:sz w:val="26"/>
          <w:szCs w:val="26"/>
        </w:rPr>
      </w:pPr>
      <w:r w:rsidRPr="00EC758A">
        <w:rPr>
          <w:sz w:val="26"/>
          <w:szCs w:val="26"/>
        </w:rPr>
        <w:t>"The Greek word actually is mutilation. It is for rhetorical play on those who come and emphasize circumcision. And Paul is trying to say, you know what, what they really are is, they chop out people's foreskin off, they mutilate the flesh. They are mutilation."</w:t>
      </w:r>
    </w:p>
    <w:p w14:paraId="0E3EA5B3" w14:textId="77777777" w:rsidR="00EC758A" w:rsidRPr="00EC758A" w:rsidRDefault="00EC758A" w:rsidP="00EC758A">
      <w:pPr>
        <w:numPr>
          <w:ilvl w:val="0"/>
          <w:numId w:val="99"/>
        </w:numPr>
        <w:rPr>
          <w:sz w:val="26"/>
          <w:szCs w:val="26"/>
        </w:rPr>
      </w:pPr>
      <w:r w:rsidRPr="00EC758A">
        <w:rPr>
          <w:sz w:val="26"/>
          <w:szCs w:val="26"/>
        </w:rPr>
        <w:t>"For we are the circumcision, who worship by the Spirit of God and glory in Christ Jesus and put no confidence in the flesh." (Philippians 3:3, ESV, quoted by Dr. Darko)</w:t>
      </w:r>
    </w:p>
    <w:p w14:paraId="14676DB1" w14:textId="77777777" w:rsidR="00EC758A" w:rsidRPr="00EC758A" w:rsidRDefault="00EC758A" w:rsidP="00EC758A">
      <w:pPr>
        <w:numPr>
          <w:ilvl w:val="0"/>
          <w:numId w:val="99"/>
        </w:numPr>
        <w:rPr>
          <w:sz w:val="26"/>
          <w:szCs w:val="26"/>
        </w:rPr>
      </w:pPr>
      <w:r w:rsidRPr="00EC758A">
        <w:rPr>
          <w:sz w:val="26"/>
          <w:szCs w:val="26"/>
        </w:rPr>
        <w:t xml:space="preserve">"But whatever gain I </w:t>
      </w:r>
      <w:proofErr w:type="gramStart"/>
      <w:r w:rsidRPr="00EC758A">
        <w:rPr>
          <w:sz w:val="26"/>
          <w:szCs w:val="26"/>
        </w:rPr>
        <w:t>had,</w:t>
      </w:r>
      <w:proofErr w:type="gramEnd"/>
      <w:r w:rsidRPr="00EC758A">
        <w:rPr>
          <w:sz w:val="26"/>
          <w:szCs w:val="26"/>
        </w:rPr>
        <w:t xml:space="preserve"> I counted as loss for the sake of Christ. Indeed, I count everything as loss because of the surpassing worth of knowing Christ Jesus my Lord." (Philippians 3:7-8, ESV, quoted by Dr. Darko)</w:t>
      </w:r>
    </w:p>
    <w:p w14:paraId="5EE7D27A" w14:textId="77777777" w:rsidR="00EC758A" w:rsidRPr="00EC758A" w:rsidRDefault="00EC758A" w:rsidP="00EC758A">
      <w:pPr>
        <w:numPr>
          <w:ilvl w:val="0"/>
          <w:numId w:val="99"/>
        </w:numPr>
        <w:rPr>
          <w:sz w:val="26"/>
          <w:szCs w:val="26"/>
        </w:rPr>
      </w:pPr>
      <w:r w:rsidRPr="00EC758A">
        <w:rPr>
          <w:sz w:val="26"/>
          <w:szCs w:val="26"/>
        </w:rPr>
        <w:t>Regarding the tribe of Benjamin: "Benjamin was the son of the beloved son of Jacob. The tribe of Benjamin gave Israel its first king. The tribe was alone faithful to Judah at the separation under Rehoboam." (Quoting Vincent's commentary)</w:t>
      </w:r>
    </w:p>
    <w:p w14:paraId="6CD54E8E" w14:textId="7EF16843" w:rsidR="00EC758A" w:rsidRPr="00EC758A" w:rsidRDefault="00EC758A" w:rsidP="00EC758A">
      <w:pPr>
        <w:rPr>
          <w:vanish/>
          <w:sz w:val="26"/>
          <w:szCs w:val="26"/>
        </w:rPr>
      </w:pPr>
      <w:r w:rsidRPr="00EC758A">
        <w:rPr>
          <w:sz w:val="26"/>
          <w:szCs w:val="26"/>
        </w:rPr>
        <w:t>This briefing doc summarizes Dr. Darko's analysis of Philippians 3:1-6, highlighting the crucial transition to a call for vigilance against false teachings and Paul's emphasis on true spiritual identity in Christ.</w:t>
      </w:r>
      <w:r w:rsidRPr="00EC758A">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1AD40DCA"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257626">
        <w:rPr>
          <w:b/>
          <w:bCs/>
          <w:sz w:val="36"/>
          <w:szCs w:val="36"/>
        </w:rPr>
        <w:t>Session 14</w:t>
      </w:r>
      <w:r w:rsidR="00257626" w:rsidRPr="00B071C0">
        <w:rPr>
          <w:b/>
          <w:bCs/>
          <w:sz w:val="36"/>
          <w:szCs w:val="36"/>
        </w:rPr>
        <w:t xml:space="preserve">, </w:t>
      </w:r>
      <w:r w:rsidR="00257626">
        <w:rPr>
          <w:b/>
          <w:bCs/>
          <w:sz w:val="36"/>
          <w:szCs w:val="36"/>
        </w:rPr>
        <w:t>Call to Vigilance (Phil 3:1-6)</w:t>
      </w:r>
    </w:p>
    <w:p w14:paraId="4FAEEBF0" w14:textId="77777777" w:rsidR="00EC758A" w:rsidRPr="00EC758A" w:rsidRDefault="00EC758A" w:rsidP="00EC758A">
      <w:pPr>
        <w:rPr>
          <w:vanish/>
          <w:sz w:val="26"/>
          <w:szCs w:val="26"/>
        </w:rPr>
      </w:pPr>
      <w:r w:rsidRPr="00EC758A">
        <w:rPr>
          <w:vanish/>
          <w:sz w:val="26"/>
          <w:szCs w:val="26"/>
        </w:rPr>
        <w:t>Top of Form</w:t>
      </w:r>
    </w:p>
    <w:p w14:paraId="049E4815" w14:textId="77777777" w:rsidR="00EC758A" w:rsidRPr="00EC758A" w:rsidRDefault="00EC758A" w:rsidP="00EC758A">
      <w:pPr>
        <w:rPr>
          <w:b/>
          <w:bCs/>
          <w:sz w:val="26"/>
          <w:szCs w:val="26"/>
        </w:rPr>
      </w:pPr>
      <w:r w:rsidRPr="00EC758A">
        <w:rPr>
          <w:b/>
          <w:bCs/>
          <w:sz w:val="26"/>
          <w:szCs w:val="26"/>
        </w:rPr>
        <w:t>Philippians 3:1-6 Study Guide: Call to Vigilance</w:t>
      </w:r>
    </w:p>
    <w:p w14:paraId="474004B3" w14:textId="77777777" w:rsidR="00EC758A" w:rsidRPr="00EC758A" w:rsidRDefault="00EC758A" w:rsidP="00EC758A">
      <w:pPr>
        <w:rPr>
          <w:b/>
          <w:bCs/>
          <w:sz w:val="26"/>
          <w:szCs w:val="26"/>
        </w:rPr>
      </w:pPr>
      <w:r w:rsidRPr="00EC758A">
        <w:rPr>
          <w:b/>
          <w:bCs/>
          <w:sz w:val="26"/>
          <w:szCs w:val="26"/>
        </w:rPr>
        <w:t>Quiz</w:t>
      </w:r>
    </w:p>
    <w:p w14:paraId="7E013445" w14:textId="77777777" w:rsidR="00EC758A" w:rsidRPr="00EC758A" w:rsidRDefault="00EC758A" w:rsidP="00EC758A">
      <w:pPr>
        <w:numPr>
          <w:ilvl w:val="0"/>
          <w:numId w:val="100"/>
        </w:numPr>
        <w:rPr>
          <w:sz w:val="26"/>
          <w:szCs w:val="26"/>
        </w:rPr>
      </w:pPr>
      <w:r w:rsidRPr="00EC758A">
        <w:rPr>
          <w:sz w:val="26"/>
          <w:szCs w:val="26"/>
        </w:rPr>
        <w:t>What was the main topic of the previous lecture, and how does it connect to the current discussion on vigilance?</w:t>
      </w:r>
    </w:p>
    <w:p w14:paraId="0F3F34D4" w14:textId="77777777" w:rsidR="00EC758A" w:rsidRPr="00EC758A" w:rsidRDefault="00EC758A" w:rsidP="00EC758A">
      <w:pPr>
        <w:numPr>
          <w:ilvl w:val="0"/>
          <w:numId w:val="100"/>
        </w:numPr>
        <w:rPr>
          <w:sz w:val="26"/>
          <w:szCs w:val="26"/>
        </w:rPr>
      </w:pPr>
      <w:r w:rsidRPr="00EC758A">
        <w:rPr>
          <w:sz w:val="26"/>
          <w:szCs w:val="26"/>
        </w:rPr>
        <w:t>According to Paul, what are the three key areas in which Epaphroditus serves as an example? Briefly describe one of these areas.</w:t>
      </w:r>
    </w:p>
    <w:p w14:paraId="06DA62F0" w14:textId="77777777" w:rsidR="00EC758A" w:rsidRPr="00EC758A" w:rsidRDefault="00EC758A" w:rsidP="00EC758A">
      <w:pPr>
        <w:numPr>
          <w:ilvl w:val="0"/>
          <w:numId w:val="100"/>
        </w:numPr>
        <w:rPr>
          <w:sz w:val="26"/>
          <w:szCs w:val="26"/>
        </w:rPr>
      </w:pPr>
      <w:r w:rsidRPr="00EC758A">
        <w:rPr>
          <w:sz w:val="26"/>
          <w:szCs w:val="26"/>
        </w:rPr>
        <w:t>How does Dr. Darko interpret Paul's use of kinship language, specifically the term "brother," in relation to Epaphroditus?</w:t>
      </w:r>
    </w:p>
    <w:p w14:paraId="03125454" w14:textId="77777777" w:rsidR="00EC758A" w:rsidRPr="00EC758A" w:rsidRDefault="00EC758A" w:rsidP="00EC758A">
      <w:pPr>
        <w:numPr>
          <w:ilvl w:val="0"/>
          <w:numId w:val="100"/>
        </w:numPr>
        <w:rPr>
          <w:sz w:val="26"/>
          <w:szCs w:val="26"/>
        </w:rPr>
      </w:pPr>
      <w:r w:rsidRPr="00EC758A">
        <w:rPr>
          <w:sz w:val="26"/>
          <w:szCs w:val="26"/>
        </w:rPr>
        <w:t>Why does Dr. Darko share personal stories about his upbringing in Ghana when discussing Epaphroditus' illness?</w:t>
      </w:r>
    </w:p>
    <w:p w14:paraId="7139C466" w14:textId="77777777" w:rsidR="00EC758A" w:rsidRPr="00EC758A" w:rsidRDefault="00EC758A" w:rsidP="00EC758A">
      <w:pPr>
        <w:numPr>
          <w:ilvl w:val="0"/>
          <w:numId w:val="100"/>
        </w:numPr>
        <w:rPr>
          <w:sz w:val="26"/>
          <w:szCs w:val="26"/>
        </w:rPr>
      </w:pPr>
      <w:r w:rsidRPr="00EC758A">
        <w:rPr>
          <w:sz w:val="26"/>
          <w:szCs w:val="26"/>
        </w:rPr>
        <w:t>What are the two possible interpretations of the word translated as "finally" at the beginning of Philippians chapter 3, verse 1, and what is Dr. Darko's preferred understanding?</w:t>
      </w:r>
    </w:p>
    <w:p w14:paraId="50306B80" w14:textId="77777777" w:rsidR="00EC758A" w:rsidRPr="00EC758A" w:rsidRDefault="00EC758A" w:rsidP="00EC758A">
      <w:pPr>
        <w:numPr>
          <w:ilvl w:val="0"/>
          <w:numId w:val="100"/>
        </w:numPr>
        <w:rPr>
          <w:sz w:val="26"/>
          <w:szCs w:val="26"/>
        </w:rPr>
      </w:pPr>
      <w:r w:rsidRPr="00EC758A">
        <w:rPr>
          <w:sz w:val="26"/>
          <w:szCs w:val="26"/>
        </w:rPr>
        <w:t>Who are the "dogs," "evildoers," and those who "mutilate the flesh" that Paul warns the Philippians about?</w:t>
      </w:r>
    </w:p>
    <w:p w14:paraId="6C98F460" w14:textId="77777777" w:rsidR="00EC758A" w:rsidRPr="00EC758A" w:rsidRDefault="00EC758A" w:rsidP="00EC758A">
      <w:pPr>
        <w:numPr>
          <w:ilvl w:val="0"/>
          <w:numId w:val="100"/>
        </w:numPr>
        <w:rPr>
          <w:sz w:val="26"/>
          <w:szCs w:val="26"/>
        </w:rPr>
      </w:pPr>
      <w:r w:rsidRPr="00EC758A">
        <w:rPr>
          <w:sz w:val="26"/>
          <w:szCs w:val="26"/>
        </w:rPr>
        <w:t>How does Paul contrast the "true circumcision" with those he calls the "mutilators of the flesh"?</w:t>
      </w:r>
    </w:p>
    <w:p w14:paraId="42E3EFC6" w14:textId="77777777" w:rsidR="00EC758A" w:rsidRPr="00EC758A" w:rsidRDefault="00EC758A" w:rsidP="00EC758A">
      <w:pPr>
        <w:numPr>
          <w:ilvl w:val="0"/>
          <w:numId w:val="100"/>
        </w:numPr>
        <w:rPr>
          <w:sz w:val="26"/>
          <w:szCs w:val="26"/>
        </w:rPr>
      </w:pPr>
      <w:r w:rsidRPr="00EC758A">
        <w:rPr>
          <w:sz w:val="26"/>
          <w:szCs w:val="26"/>
        </w:rPr>
        <w:t>According to Dr. Darko, what evidence from the book of Acts supports Paul's understanding of the "true circumcision"?</w:t>
      </w:r>
    </w:p>
    <w:p w14:paraId="3D726429" w14:textId="77777777" w:rsidR="00EC758A" w:rsidRPr="00EC758A" w:rsidRDefault="00EC758A" w:rsidP="00EC758A">
      <w:pPr>
        <w:numPr>
          <w:ilvl w:val="0"/>
          <w:numId w:val="100"/>
        </w:numPr>
        <w:rPr>
          <w:sz w:val="26"/>
          <w:szCs w:val="26"/>
        </w:rPr>
      </w:pPr>
      <w:r w:rsidRPr="00EC758A">
        <w:rPr>
          <w:sz w:val="26"/>
          <w:szCs w:val="26"/>
        </w:rPr>
        <w:t>List three of the privileges or credentials Paul mentions that could give him "confidence in the flesh."</w:t>
      </w:r>
    </w:p>
    <w:p w14:paraId="68793B94" w14:textId="77777777" w:rsidR="00EC758A" w:rsidRPr="00EC758A" w:rsidRDefault="00EC758A" w:rsidP="00EC758A">
      <w:pPr>
        <w:numPr>
          <w:ilvl w:val="0"/>
          <w:numId w:val="100"/>
        </w:numPr>
        <w:rPr>
          <w:sz w:val="26"/>
          <w:szCs w:val="26"/>
        </w:rPr>
      </w:pPr>
      <w:r w:rsidRPr="00EC758A">
        <w:rPr>
          <w:sz w:val="26"/>
          <w:szCs w:val="26"/>
        </w:rPr>
        <w:t>How does Paul ultimately view his former status and achievements in light of knowing Christ Jesus?</w:t>
      </w:r>
    </w:p>
    <w:p w14:paraId="0DEF8FEF" w14:textId="77777777" w:rsidR="00EC758A" w:rsidRPr="00EC758A" w:rsidRDefault="00EC758A" w:rsidP="00EC758A">
      <w:pPr>
        <w:rPr>
          <w:b/>
          <w:bCs/>
          <w:sz w:val="26"/>
          <w:szCs w:val="26"/>
        </w:rPr>
      </w:pPr>
      <w:r w:rsidRPr="00EC758A">
        <w:rPr>
          <w:b/>
          <w:bCs/>
          <w:sz w:val="26"/>
          <w:szCs w:val="26"/>
        </w:rPr>
        <w:t>Answer Key</w:t>
      </w:r>
    </w:p>
    <w:p w14:paraId="3A717E45" w14:textId="77777777" w:rsidR="00EC758A" w:rsidRPr="00EC758A" w:rsidRDefault="00EC758A" w:rsidP="00EC758A">
      <w:pPr>
        <w:numPr>
          <w:ilvl w:val="0"/>
          <w:numId w:val="101"/>
        </w:numPr>
        <w:rPr>
          <w:sz w:val="26"/>
          <w:szCs w:val="26"/>
        </w:rPr>
      </w:pPr>
      <w:r w:rsidRPr="00EC758A">
        <w:rPr>
          <w:sz w:val="26"/>
          <w:szCs w:val="26"/>
        </w:rPr>
        <w:t xml:space="preserve">The previous lecture focused on the "Appeal to Shine," where Paul instructed the Philippians to work out their salvation with fear and trembling, emulating Christ's obedience. This connects to the current discussion on vigilance by providing the </w:t>
      </w:r>
      <w:r w:rsidRPr="00EC758A">
        <w:rPr>
          <w:sz w:val="26"/>
          <w:szCs w:val="26"/>
        </w:rPr>
        <w:lastRenderedPageBreak/>
        <w:t>positive conduct they should maintain in contrast to the threats Paul now warns them against.</w:t>
      </w:r>
    </w:p>
    <w:p w14:paraId="2F05EA9E" w14:textId="77777777" w:rsidR="00EC758A" w:rsidRPr="00EC758A" w:rsidRDefault="00EC758A" w:rsidP="00EC758A">
      <w:pPr>
        <w:numPr>
          <w:ilvl w:val="0"/>
          <w:numId w:val="101"/>
        </w:numPr>
        <w:rPr>
          <w:sz w:val="26"/>
          <w:szCs w:val="26"/>
        </w:rPr>
      </w:pPr>
      <w:r w:rsidRPr="00EC758A">
        <w:rPr>
          <w:sz w:val="26"/>
          <w:szCs w:val="26"/>
        </w:rPr>
        <w:t>The three key areas are comradeship in service, health of a wounded soldier, and reception of a returning soldier. Comradeship in service highlights Epaphroditus' role as Paul's brother, fellow worker, and fellow soldier, emphasizing their mutual connectedness in God's work.</w:t>
      </w:r>
    </w:p>
    <w:p w14:paraId="1106892A" w14:textId="77777777" w:rsidR="00EC758A" w:rsidRPr="00EC758A" w:rsidRDefault="00EC758A" w:rsidP="00EC758A">
      <w:pPr>
        <w:numPr>
          <w:ilvl w:val="0"/>
          <w:numId w:val="101"/>
        </w:numPr>
        <w:rPr>
          <w:sz w:val="26"/>
          <w:szCs w:val="26"/>
        </w:rPr>
      </w:pPr>
      <w:r w:rsidRPr="00EC758A">
        <w:rPr>
          <w:sz w:val="26"/>
          <w:szCs w:val="26"/>
        </w:rPr>
        <w:t>Dr. Darko interprets the kinship language as showing the mutual connectedness of believers as children of God. Calling Epaphroditus a "brother" signifies their spiritual relationship and shared identity in Christ, rather than a literal blood relation.</w:t>
      </w:r>
    </w:p>
    <w:p w14:paraId="42C8DAF6" w14:textId="77777777" w:rsidR="00EC758A" w:rsidRPr="00EC758A" w:rsidRDefault="00EC758A" w:rsidP="00EC758A">
      <w:pPr>
        <w:numPr>
          <w:ilvl w:val="0"/>
          <w:numId w:val="101"/>
        </w:numPr>
        <w:rPr>
          <w:sz w:val="26"/>
          <w:szCs w:val="26"/>
        </w:rPr>
      </w:pPr>
      <w:r w:rsidRPr="00EC758A">
        <w:rPr>
          <w:sz w:val="26"/>
          <w:szCs w:val="26"/>
        </w:rPr>
        <w:t>Dr. Darko shares these stories to illustrate the harsh realities of the first century, where even common illnesses could be fatal due to limited healthcare access. This helps listeners appreciate the significance of God's mercy on Epaphroditus, who was "ill near to death."</w:t>
      </w:r>
    </w:p>
    <w:p w14:paraId="2E84ECE1" w14:textId="77777777" w:rsidR="00EC758A" w:rsidRPr="00EC758A" w:rsidRDefault="00EC758A" w:rsidP="00EC758A">
      <w:pPr>
        <w:numPr>
          <w:ilvl w:val="0"/>
          <w:numId w:val="101"/>
        </w:numPr>
        <w:rPr>
          <w:sz w:val="26"/>
          <w:szCs w:val="26"/>
        </w:rPr>
      </w:pPr>
      <w:r w:rsidRPr="00EC758A">
        <w:rPr>
          <w:sz w:val="26"/>
          <w:szCs w:val="26"/>
        </w:rPr>
        <w:t>The word can be interpreted as "finally," suggesting a conclusion and a potential break between two letters, or as "henceforth" or "the rest," indicating a transition within a single letter. Dr. Darko prefers the latter, viewing it as a thread linking the end of chapter 2 to the beginning of chapter 3.</w:t>
      </w:r>
    </w:p>
    <w:p w14:paraId="3C804197" w14:textId="77777777" w:rsidR="00EC758A" w:rsidRPr="00EC758A" w:rsidRDefault="00EC758A" w:rsidP="00EC758A">
      <w:pPr>
        <w:numPr>
          <w:ilvl w:val="0"/>
          <w:numId w:val="101"/>
        </w:numPr>
        <w:rPr>
          <w:sz w:val="26"/>
          <w:szCs w:val="26"/>
        </w:rPr>
      </w:pPr>
      <w:r w:rsidRPr="00EC758A">
        <w:rPr>
          <w:sz w:val="26"/>
          <w:szCs w:val="26"/>
        </w:rPr>
        <w:t>These terms likely refer to itinerant Jewish missionaries promoting adherence to the Mosaic Law, such as circumcision, as necessary for salvation. Paul uses strong, negative language to warn the Philippians against their teachings and potential disruption of the church.</w:t>
      </w:r>
    </w:p>
    <w:p w14:paraId="1F610D22" w14:textId="77777777" w:rsidR="00EC758A" w:rsidRPr="00EC758A" w:rsidRDefault="00EC758A" w:rsidP="00EC758A">
      <w:pPr>
        <w:numPr>
          <w:ilvl w:val="0"/>
          <w:numId w:val="101"/>
        </w:numPr>
        <w:rPr>
          <w:sz w:val="26"/>
          <w:szCs w:val="26"/>
        </w:rPr>
      </w:pPr>
      <w:r w:rsidRPr="00EC758A">
        <w:rPr>
          <w:sz w:val="26"/>
          <w:szCs w:val="26"/>
        </w:rPr>
        <w:t xml:space="preserve">Paul states that the "true circumcision" </w:t>
      </w:r>
      <w:proofErr w:type="gramStart"/>
      <w:r w:rsidRPr="00EC758A">
        <w:rPr>
          <w:sz w:val="26"/>
          <w:szCs w:val="26"/>
        </w:rPr>
        <w:t>are</w:t>
      </w:r>
      <w:proofErr w:type="gramEnd"/>
      <w:r w:rsidRPr="00EC758A">
        <w:rPr>
          <w:sz w:val="26"/>
          <w:szCs w:val="26"/>
        </w:rPr>
        <w:t xml:space="preserve"> those who worship by the Spirit of God, glory in Christ Jesus, and put no confidence in the flesh. In contrast, he calls the others "mutilators of the flesh," emphasizing the superficiality and potential harm of their focus on physical circumcision.</w:t>
      </w:r>
    </w:p>
    <w:p w14:paraId="69418B92" w14:textId="77777777" w:rsidR="00EC758A" w:rsidRPr="00EC758A" w:rsidRDefault="00EC758A" w:rsidP="00EC758A">
      <w:pPr>
        <w:numPr>
          <w:ilvl w:val="0"/>
          <w:numId w:val="101"/>
        </w:numPr>
        <w:rPr>
          <w:sz w:val="26"/>
          <w:szCs w:val="26"/>
        </w:rPr>
      </w:pPr>
      <w:r w:rsidRPr="00EC758A">
        <w:rPr>
          <w:sz w:val="26"/>
          <w:szCs w:val="26"/>
        </w:rPr>
        <w:t>Dr. Darko points to Acts chapters 10 and 11, where the Holy Spirit is poured out on Gentiles in Cornelius' household, demonstrating God's acceptance of them by faith without requiring circumcision. Peter's subsequent argument in the Jerusalem council reinforces this idea.</w:t>
      </w:r>
    </w:p>
    <w:p w14:paraId="12943F0D" w14:textId="77777777" w:rsidR="00EC758A" w:rsidRPr="00EC758A" w:rsidRDefault="00EC758A" w:rsidP="00EC758A">
      <w:pPr>
        <w:numPr>
          <w:ilvl w:val="0"/>
          <w:numId w:val="101"/>
        </w:numPr>
        <w:rPr>
          <w:sz w:val="26"/>
          <w:szCs w:val="26"/>
        </w:rPr>
      </w:pPr>
      <w:r w:rsidRPr="00EC758A">
        <w:rPr>
          <w:sz w:val="26"/>
          <w:szCs w:val="26"/>
        </w:rPr>
        <w:t>Three privileges or credentials Paul mentions are being circumcised on the eighth day, being of the people of Israel and the tribe of Benjamin, and being a Hebrew of Hebrews. He also mentions his adherence to the law as a Pharisee, his zeal as a persecutor of the church, and his blamelessness under the law.</w:t>
      </w:r>
    </w:p>
    <w:p w14:paraId="5C43957C" w14:textId="77777777" w:rsidR="00EC758A" w:rsidRPr="00EC758A" w:rsidRDefault="00EC758A" w:rsidP="00EC758A">
      <w:pPr>
        <w:numPr>
          <w:ilvl w:val="0"/>
          <w:numId w:val="101"/>
        </w:numPr>
        <w:rPr>
          <w:sz w:val="26"/>
          <w:szCs w:val="26"/>
        </w:rPr>
      </w:pPr>
      <w:r w:rsidRPr="00EC758A">
        <w:rPr>
          <w:sz w:val="26"/>
          <w:szCs w:val="26"/>
        </w:rPr>
        <w:lastRenderedPageBreak/>
        <w:t>Paul considers all his former gains and achievements as loss, even rubbish, compared to the surpassing worth of knowing Christ Jesus his Lord. His ultimate desire is to gain Christ and live a life worthy of the gospel.</w:t>
      </w:r>
    </w:p>
    <w:p w14:paraId="27CAA5FE" w14:textId="3011E5C3" w:rsidR="00EC758A" w:rsidRPr="00EC758A" w:rsidRDefault="00EC758A" w:rsidP="00EC758A">
      <w:pPr>
        <w:rPr>
          <w:b/>
          <w:bCs/>
          <w:sz w:val="32"/>
          <w:szCs w:val="32"/>
        </w:rPr>
      </w:pPr>
      <w:r>
        <w:rPr>
          <w:b/>
          <w:bCs/>
          <w:sz w:val="32"/>
          <w:szCs w:val="32"/>
        </w:rPr>
        <w:br/>
      </w:r>
      <w:r w:rsidRPr="00EC758A">
        <w:rPr>
          <w:b/>
          <w:bCs/>
          <w:sz w:val="32"/>
          <w:szCs w:val="32"/>
        </w:rPr>
        <w:t>Essay Format Questions</w:t>
      </w:r>
    </w:p>
    <w:p w14:paraId="244EC2FD" w14:textId="77777777" w:rsidR="00EC758A" w:rsidRPr="00EC758A" w:rsidRDefault="00EC758A" w:rsidP="00EC758A">
      <w:pPr>
        <w:numPr>
          <w:ilvl w:val="0"/>
          <w:numId w:val="102"/>
        </w:numPr>
        <w:rPr>
          <w:sz w:val="26"/>
          <w:szCs w:val="26"/>
        </w:rPr>
      </w:pPr>
      <w:r w:rsidRPr="00EC758A">
        <w:rPr>
          <w:sz w:val="26"/>
          <w:szCs w:val="26"/>
        </w:rPr>
        <w:t>Analyze the rhetorical strategies Paul employs in Philippians 3:1-6 to warn the church against potential threats. Consider his use of language, examples, and personal testimony.</w:t>
      </w:r>
    </w:p>
    <w:p w14:paraId="7C9B22D9" w14:textId="77777777" w:rsidR="00EC758A" w:rsidRPr="00EC758A" w:rsidRDefault="00EC758A" w:rsidP="00EC758A">
      <w:pPr>
        <w:numPr>
          <w:ilvl w:val="0"/>
          <w:numId w:val="102"/>
        </w:numPr>
        <w:rPr>
          <w:sz w:val="26"/>
          <w:szCs w:val="26"/>
        </w:rPr>
      </w:pPr>
      <w:r w:rsidRPr="00EC758A">
        <w:rPr>
          <w:sz w:val="26"/>
          <w:szCs w:val="26"/>
        </w:rPr>
        <w:t>Discuss the significance of Epaphroditus as an example for the Philippian church, according to Paul's description in the preceding chapter and Dr. Darko's analysis. How does his example relate to Paul's call to vigilance in chapter 3?</w:t>
      </w:r>
    </w:p>
    <w:p w14:paraId="6694CED9" w14:textId="77777777" w:rsidR="00EC758A" w:rsidRPr="00EC758A" w:rsidRDefault="00EC758A" w:rsidP="00EC758A">
      <w:pPr>
        <w:numPr>
          <w:ilvl w:val="0"/>
          <w:numId w:val="102"/>
        </w:numPr>
        <w:rPr>
          <w:sz w:val="26"/>
          <w:szCs w:val="26"/>
        </w:rPr>
      </w:pPr>
      <w:r w:rsidRPr="00EC758A">
        <w:rPr>
          <w:sz w:val="26"/>
          <w:szCs w:val="26"/>
        </w:rPr>
        <w:t>Evaluate the arguments for and against the theory that Philippians is composed of multiple letters. What evidence does Dr. Darko present to support his view of the unity of the letter, particularly regarding the transition between chapters 2 and 3?</w:t>
      </w:r>
    </w:p>
    <w:p w14:paraId="75D049F3" w14:textId="77777777" w:rsidR="00EC758A" w:rsidRPr="00EC758A" w:rsidRDefault="00EC758A" w:rsidP="00EC758A">
      <w:pPr>
        <w:numPr>
          <w:ilvl w:val="0"/>
          <w:numId w:val="102"/>
        </w:numPr>
        <w:rPr>
          <w:sz w:val="26"/>
          <w:szCs w:val="26"/>
        </w:rPr>
      </w:pPr>
      <w:r w:rsidRPr="00EC758A">
        <w:rPr>
          <w:sz w:val="26"/>
          <w:szCs w:val="26"/>
        </w:rPr>
        <w:t>Explain the historical and theological context surrounding the issue of circumcision in the early church. How does Paul address this issue in Philippians 3:1-6, and what is the significance of his concept of the "true circumcision"?</w:t>
      </w:r>
    </w:p>
    <w:p w14:paraId="52B1D76D" w14:textId="77777777" w:rsidR="00EC758A" w:rsidRPr="00EC758A" w:rsidRDefault="00EC758A" w:rsidP="00EC758A">
      <w:pPr>
        <w:numPr>
          <w:ilvl w:val="0"/>
          <w:numId w:val="102"/>
        </w:numPr>
        <w:rPr>
          <w:sz w:val="26"/>
          <w:szCs w:val="26"/>
        </w:rPr>
      </w:pPr>
      <w:r w:rsidRPr="00EC758A">
        <w:rPr>
          <w:sz w:val="26"/>
          <w:szCs w:val="26"/>
        </w:rPr>
        <w:t>Examine Paul's personal credentials and his attitude towards them in Philippians 3:4-6. Why does he list his former accomplishments, and how does he ultimately view their value in comparison to his relationship with Christ?</w:t>
      </w:r>
    </w:p>
    <w:p w14:paraId="0BA25D06" w14:textId="572E8E32" w:rsidR="00EC758A" w:rsidRPr="00EC758A" w:rsidRDefault="00EC758A" w:rsidP="00EC758A">
      <w:pPr>
        <w:rPr>
          <w:b/>
          <w:bCs/>
          <w:sz w:val="32"/>
          <w:szCs w:val="32"/>
        </w:rPr>
      </w:pPr>
      <w:r>
        <w:rPr>
          <w:b/>
          <w:bCs/>
          <w:sz w:val="32"/>
          <w:szCs w:val="32"/>
        </w:rPr>
        <w:br/>
      </w:r>
      <w:r w:rsidRPr="00EC758A">
        <w:rPr>
          <w:b/>
          <w:bCs/>
          <w:sz w:val="32"/>
          <w:szCs w:val="32"/>
        </w:rPr>
        <w:t>Glossary of Key Terms</w:t>
      </w:r>
    </w:p>
    <w:p w14:paraId="6ED75C49" w14:textId="77777777" w:rsidR="00EC758A" w:rsidRPr="00EC758A" w:rsidRDefault="00EC758A" w:rsidP="00EC758A">
      <w:pPr>
        <w:numPr>
          <w:ilvl w:val="0"/>
          <w:numId w:val="103"/>
        </w:numPr>
        <w:rPr>
          <w:sz w:val="26"/>
          <w:szCs w:val="26"/>
        </w:rPr>
      </w:pPr>
      <w:r w:rsidRPr="00EC758A">
        <w:rPr>
          <w:b/>
          <w:bCs/>
          <w:sz w:val="26"/>
          <w:szCs w:val="26"/>
        </w:rPr>
        <w:t>Prison Epistles:</w:t>
      </w:r>
      <w:r w:rsidRPr="00EC758A">
        <w:rPr>
          <w:sz w:val="26"/>
          <w:szCs w:val="26"/>
        </w:rPr>
        <w:t xml:space="preserve"> The letters traditionally attributed to Paul and believed to have been written during one of his imprisonments (Philippians, Colossians, Ephesians, Philemon).</w:t>
      </w:r>
    </w:p>
    <w:p w14:paraId="56FC43B2" w14:textId="77777777" w:rsidR="00EC758A" w:rsidRPr="00EC758A" w:rsidRDefault="00EC758A" w:rsidP="00EC758A">
      <w:pPr>
        <w:numPr>
          <w:ilvl w:val="0"/>
          <w:numId w:val="103"/>
        </w:numPr>
        <w:rPr>
          <w:sz w:val="26"/>
          <w:szCs w:val="26"/>
        </w:rPr>
      </w:pPr>
      <w:r w:rsidRPr="00EC758A">
        <w:rPr>
          <w:b/>
          <w:bCs/>
          <w:sz w:val="26"/>
          <w:szCs w:val="26"/>
        </w:rPr>
        <w:t>Vigilance:</w:t>
      </w:r>
      <w:r w:rsidRPr="00EC758A">
        <w:rPr>
          <w:sz w:val="26"/>
          <w:szCs w:val="26"/>
        </w:rPr>
        <w:t xml:space="preserve"> The state of being watchful and alert, especially to danger or trouble.</w:t>
      </w:r>
    </w:p>
    <w:p w14:paraId="26BDE227" w14:textId="77777777" w:rsidR="00EC758A" w:rsidRPr="00EC758A" w:rsidRDefault="00EC758A" w:rsidP="00EC758A">
      <w:pPr>
        <w:numPr>
          <w:ilvl w:val="0"/>
          <w:numId w:val="103"/>
        </w:numPr>
        <w:rPr>
          <w:sz w:val="26"/>
          <w:szCs w:val="26"/>
        </w:rPr>
      </w:pPr>
      <w:r w:rsidRPr="00EC758A">
        <w:rPr>
          <w:b/>
          <w:bCs/>
          <w:sz w:val="26"/>
          <w:szCs w:val="26"/>
        </w:rPr>
        <w:t>Salvation (in Philippians context):</w:t>
      </w:r>
      <w:r w:rsidRPr="00EC758A">
        <w:rPr>
          <w:sz w:val="26"/>
          <w:szCs w:val="26"/>
        </w:rPr>
        <w:t xml:space="preserve"> Not just initial justification but the ongoing process of living out one's faith in obedience and reflecting Christ's character.</w:t>
      </w:r>
    </w:p>
    <w:p w14:paraId="5D99A784" w14:textId="77777777" w:rsidR="00EC758A" w:rsidRPr="00EC758A" w:rsidRDefault="00EC758A" w:rsidP="00EC758A">
      <w:pPr>
        <w:numPr>
          <w:ilvl w:val="0"/>
          <w:numId w:val="103"/>
        </w:numPr>
        <w:rPr>
          <w:sz w:val="26"/>
          <w:szCs w:val="26"/>
        </w:rPr>
      </w:pPr>
      <w:r w:rsidRPr="00EC758A">
        <w:rPr>
          <w:b/>
          <w:bCs/>
          <w:sz w:val="26"/>
          <w:szCs w:val="26"/>
        </w:rPr>
        <w:t>Comradeship:</w:t>
      </w:r>
      <w:r w:rsidRPr="00EC758A">
        <w:rPr>
          <w:sz w:val="26"/>
          <w:szCs w:val="26"/>
        </w:rPr>
        <w:t xml:space="preserve"> A feeling of fellowship and shared loyalty, especially in a difficult situation.</w:t>
      </w:r>
    </w:p>
    <w:p w14:paraId="6ABC5961" w14:textId="77777777" w:rsidR="00EC758A" w:rsidRPr="00EC758A" w:rsidRDefault="00EC758A" w:rsidP="00EC758A">
      <w:pPr>
        <w:numPr>
          <w:ilvl w:val="0"/>
          <w:numId w:val="103"/>
        </w:numPr>
        <w:rPr>
          <w:sz w:val="26"/>
          <w:szCs w:val="26"/>
        </w:rPr>
      </w:pPr>
      <w:r w:rsidRPr="00EC758A">
        <w:rPr>
          <w:b/>
          <w:bCs/>
          <w:sz w:val="26"/>
          <w:szCs w:val="26"/>
        </w:rPr>
        <w:lastRenderedPageBreak/>
        <w:t>Kinship Language:</w:t>
      </w:r>
      <w:r w:rsidRPr="00EC758A">
        <w:rPr>
          <w:sz w:val="26"/>
          <w:szCs w:val="26"/>
        </w:rPr>
        <w:t xml:space="preserve"> The use of terms related to family (brother, father, children) to describe relationships within the Christian community, emphasizing unity and shared identity.</w:t>
      </w:r>
    </w:p>
    <w:p w14:paraId="56BDC3B1" w14:textId="77777777" w:rsidR="00EC758A" w:rsidRPr="00EC758A" w:rsidRDefault="00EC758A" w:rsidP="00EC758A">
      <w:pPr>
        <w:numPr>
          <w:ilvl w:val="0"/>
          <w:numId w:val="103"/>
        </w:numPr>
        <w:rPr>
          <w:sz w:val="26"/>
          <w:szCs w:val="26"/>
        </w:rPr>
      </w:pPr>
      <w:r w:rsidRPr="00EC758A">
        <w:rPr>
          <w:b/>
          <w:bCs/>
          <w:sz w:val="26"/>
          <w:szCs w:val="26"/>
        </w:rPr>
        <w:t>Rhetorical Mechanism:</w:t>
      </w:r>
      <w:r w:rsidRPr="00EC758A">
        <w:rPr>
          <w:sz w:val="26"/>
          <w:szCs w:val="26"/>
        </w:rPr>
        <w:t xml:space="preserve"> A technique or device used in persuasive speaking or writing to effectively communicate a message.</w:t>
      </w:r>
    </w:p>
    <w:p w14:paraId="490934E4" w14:textId="77777777" w:rsidR="00EC758A" w:rsidRPr="00EC758A" w:rsidRDefault="00EC758A" w:rsidP="00EC758A">
      <w:pPr>
        <w:numPr>
          <w:ilvl w:val="0"/>
          <w:numId w:val="103"/>
        </w:numPr>
        <w:rPr>
          <w:sz w:val="26"/>
          <w:szCs w:val="26"/>
        </w:rPr>
      </w:pPr>
      <w:r w:rsidRPr="00EC758A">
        <w:rPr>
          <w:b/>
          <w:bCs/>
          <w:sz w:val="26"/>
          <w:szCs w:val="26"/>
        </w:rPr>
        <w:t>Itinerant Jewish Missionaries:</w:t>
      </w:r>
      <w:r w:rsidRPr="00EC758A">
        <w:rPr>
          <w:sz w:val="26"/>
          <w:szCs w:val="26"/>
        </w:rPr>
        <w:t xml:space="preserve"> Traveling preachers of Jewish background who often promoted adherence to the Mosaic Law among early Christians, sometimes causing conflict.</w:t>
      </w:r>
    </w:p>
    <w:p w14:paraId="013EF5A2" w14:textId="77777777" w:rsidR="00EC758A" w:rsidRPr="00EC758A" w:rsidRDefault="00EC758A" w:rsidP="00EC758A">
      <w:pPr>
        <w:numPr>
          <w:ilvl w:val="0"/>
          <w:numId w:val="103"/>
        </w:numPr>
        <w:rPr>
          <w:sz w:val="26"/>
          <w:szCs w:val="26"/>
        </w:rPr>
      </w:pPr>
      <w:r w:rsidRPr="00EC758A">
        <w:rPr>
          <w:b/>
          <w:bCs/>
          <w:sz w:val="26"/>
          <w:szCs w:val="26"/>
        </w:rPr>
        <w:t>Judaizing Element:</w:t>
      </w:r>
      <w:r w:rsidRPr="00EC758A">
        <w:rPr>
          <w:sz w:val="26"/>
          <w:szCs w:val="26"/>
        </w:rPr>
        <w:t xml:space="preserve"> The belief or practice that Gentile Christians needed to follow Jewish laws and customs, particularly circumcision, to be fully part of God's people.</w:t>
      </w:r>
    </w:p>
    <w:p w14:paraId="6762036B" w14:textId="77777777" w:rsidR="00EC758A" w:rsidRPr="00EC758A" w:rsidRDefault="00EC758A" w:rsidP="00EC758A">
      <w:pPr>
        <w:numPr>
          <w:ilvl w:val="0"/>
          <w:numId w:val="103"/>
        </w:numPr>
        <w:rPr>
          <w:sz w:val="26"/>
          <w:szCs w:val="26"/>
        </w:rPr>
      </w:pPr>
      <w:r w:rsidRPr="00EC758A">
        <w:rPr>
          <w:b/>
          <w:bCs/>
          <w:sz w:val="26"/>
          <w:szCs w:val="26"/>
        </w:rPr>
        <w:t>Polemic:</w:t>
      </w:r>
      <w:r w:rsidRPr="00EC758A">
        <w:rPr>
          <w:sz w:val="26"/>
          <w:szCs w:val="26"/>
        </w:rPr>
        <w:t xml:space="preserve"> A strong verbal or written attack on someone or something.</w:t>
      </w:r>
    </w:p>
    <w:p w14:paraId="362A0939" w14:textId="77777777" w:rsidR="00EC758A" w:rsidRPr="00EC758A" w:rsidRDefault="00EC758A" w:rsidP="00EC758A">
      <w:pPr>
        <w:numPr>
          <w:ilvl w:val="0"/>
          <w:numId w:val="103"/>
        </w:numPr>
        <w:rPr>
          <w:sz w:val="26"/>
          <w:szCs w:val="26"/>
        </w:rPr>
      </w:pPr>
      <w:r w:rsidRPr="00EC758A">
        <w:rPr>
          <w:b/>
          <w:bCs/>
          <w:sz w:val="26"/>
          <w:szCs w:val="26"/>
        </w:rPr>
        <w:t xml:space="preserve">Mutilation (Greek: </w:t>
      </w:r>
      <w:proofErr w:type="spellStart"/>
      <w:r w:rsidRPr="00EC758A">
        <w:rPr>
          <w:b/>
          <w:bCs/>
          <w:sz w:val="26"/>
          <w:szCs w:val="26"/>
        </w:rPr>
        <w:t>katatome</w:t>
      </w:r>
      <w:proofErr w:type="spellEnd"/>
      <w:r w:rsidRPr="00EC758A">
        <w:rPr>
          <w:b/>
          <w:bCs/>
          <w:sz w:val="26"/>
          <w:szCs w:val="26"/>
        </w:rPr>
        <w:t>):</w:t>
      </w:r>
      <w:r w:rsidRPr="00EC758A">
        <w:rPr>
          <w:sz w:val="26"/>
          <w:szCs w:val="26"/>
        </w:rPr>
        <w:t xml:space="preserve"> A cutting or mangling of the flesh; Paul uses this term pejoratively in contrast to circumcision (</w:t>
      </w:r>
      <w:proofErr w:type="spellStart"/>
      <w:r w:rsidRPr="00EC758A">
        <w:rPr>
          <w:sz w:val="26"/>
          <w:szCs w:val="26"/>
        </w:rPr>
        <w:t>peritome</w:t>
      </w:r>
      <w:proofErr w:type="spellEnd"/>
      <w:r w:rsidRPr="00EC758A">
        <w:rPr>
          <w:sz w:val="26"/>
          <w:szCs w:val="26"/>
        </w:rPr>
        <w:t>).</w:t>
      </w:r>
    </w:p>
    <w:p w14:paraId="05B09D7D" w14:textId="77777777" w:rsidR="00EC758A" w:rsidRPr="00EC758A" w:rsidRDefault="00EC758A" w:rsidP="00EC758A">
      <w:pPr>
        <w:numPr>
          <w:ilvl w:val="0"/>
          <w:numId w:val="103"/>
        </w:numPr>
        <w:rPr>
          <w:sz w:val="26"/>
          <w:szCs w:val="26"/>
        </w:rPr>
      </w:pPr>
      <w:r w:rsidRPr="00EC758A">
        <w:rPr>
          <w:b/>
          <w:bCs/>
          <w:sz w:val="26"/>
          <w:szCs w:val="26"/>
        </w:rPr>
        <w:t>True Circumcision:</w:t>
      </w:r>
      <w:r w:rsidRPr="00EC758A">
        <w:rPr>
          <w:sz w:val="26"/>
          <w:szCs w:val="26"/>
        </w:rPr>
        <w:t xml:space="preserve"> For Paul, this refers not to physical circumcision but to the spiritual reality of worshiping God by the Spirit, glorying in Christ Jesus, and having no confidence in the flesh.</w:t>
      </w:r>
    </w:p>
    <w:p w14:paraId="6396665A" w14:textId="77777777" w:rsidR="00EC758A" w:rsidRPr="00EC758A" w:rsidRDefault="00EC758A" w:rsidP="00EC758A">
      <w:pPr>
        <w:numPr>
          <w:ilvl w:val="0"/>
          <w:numId w:val="103"/>
        </w:numPr>
        <w:rPr>
          <w:sz w:val="26"/>
          <w:szCs w:val="26"/>
        </w:rPr>
      </w:pPr>
      <w:r w:rsidRPr="00EC758A">
        <w:rPr>
          <w:b/>
          <w:bCs/>
          <w:sz w:val="26"/>
          <w:szCs w:val="26"/>
        </w:rPr>
        <w:t>Confidence in the Flesh:</w:t>
      </w:r>
      <w:r w:rsidRPr="00EC758A">
        <w:rPr>
          <w:sz w:val="26"/>
          <w:szCs w:val="26"/>
        </w:rPr>
        <w:t xml:space="preserve"> Reliance on human effort, background, or external markers (like physical circumcision or adherence to the law) for righteousness or standing before God.</w:t>
      </w:r>
    </w:p>
    <w:p w14:paraId="1BE16F67" w14:textId="77777777" w:rsidR="00EC758A" w:rsidRPr="00EC758A" w:rsidRDefault="00EC758A" w:rsidP="00EC758A">
      <w:pPr>
        <w:numPr>
          <w:ilvl w:val="0"/>
          <w:numId w:val="103"/>
        </w:numPr>
        <w:rPr>
          <w:sz w:val="26"/>
          <w:szCs w:val="26"/>
        </w:rPr>
      </w:pPr>
      <w:r w:rsidRPr="00EC758A">
        <w:rPr>
          <w:b/>
          <w:bCs/>
          <w:sz w:val="26"/>
          <w:szCs w:val="26"/>
        </w:rPr>
        <w:t>Pharisee:</w:t>
      </w:r>
      <w:r w:rsidRPr="00EC758A">
        <w:rPr>
          <w:sz w:val="26"/>
          <w:szCs w:val="26"/>
        </w:rPr>
        <w:t xml:space="preserve"> A Jewish religious and political party known for their strict adherence to the Law and traditions. Paul was a Pharisee before his conversion.</w:t>
      </w:r>
    </w:p>
    <w:p w14:paraId="327B7AB1" w14:textId="77777777" w:rsidR="00EC758A" w:rsidRPr="00EC758A" w:rsidRDefault="00EC758A" w:rsidP="00EC758A">
      <w:pPr>
        <w:numPr>
          <w:ilvl w:val="0"/>
          <w:numId w:val="103"/>
        </w:numPr>
        <w:rPr>
          <w:sz w:val="26"/>
          <w:szCs w:val="26"/>
        </w:rPr>
      </w:pPr>
      <w:r w:rsidRPr="00EC758A">
        <w:rPr>
          <w:b/>
          <w:bCs/>
          <w:sz w:val="26"/>
          <w:szCs w:val="26"/>
        </w:rPr>
        <w:t>Zeal:</w:t>
      </w:r>
      <w:r w:rsidRPr="00EC758A">
        <w:rPr>
          <w:sz w:val="26"/>
          <w:szCs w:val="26"/>
        </w:rPr>
        <w:t xml:space="preserve"> Great energy or enthusiasm in pursuit of a cause or objective.</w:t>
      </w:r>
    </w:p>
    <w:p w14:paraId="461E9B96" w14:textId="77777777" w:rsidR="00EC758A" w:rsidRPr="00EC758A" w:rsidRDefault="00EC758A" w:rsidP="00EC758A">
      <w:pPr>
        <w:numPr>
          <w:ilvl w:val="0"/>
          <w:numId w:val="103"/>
        </w:numPr>
        <w:rPr>
          <w:sz w:val="26"/>
          <w:szCs w:val="26"/>
        </w:rPr>
      </w:pPr>
      <w:r w:rsidRPr="00EC758A">
        <w:rPr>
          <w:b/>
          <w:bCs/>
          <w:sz w:val="26"/>
          <w:szCs w:val="26"/>
        </w:rPr>
        <w:t>Righteousness Under the Law:</w:t>
      </w:r>
      <w:r w:rsidRPr="00EC758A">
        <w:rPr>
          <w:sz w:val="26"/>
          <w:szCs w:val="26"/>
        </w:rPr>
        <w:t xml:space="preserve"> The state of being considered just or upright according to the requirements of the Mosaic Law.</w:t>
      </w:r>
    </w:p>
    <w:p w14:paraId="1F43A7AE" w14:textId="77777777" w:rsidR="00EC758A" w:rsidRPr="00EC758A" w:rsidRDefault="00EC758A" w:rsidP="00EC758A">
      <w:pPr>
        <w:numPr>
          <w:ilvl w:val="0"/>
          <w:numId w:val="103"/>
        </w:numPr>
        <w:rPr>
          <w:sz w:val="26"/>
          <w:szCs w:val="26"/>
        </w:rPr>
      </w:pPr>
      <w:r w:rsidRPr="00EC758A">
        <w:rPr>
          <w:b/>
          <w:bCs/>
          <w:sz w:val="26"/>
          <w:szCs w:val="26"/>
        </w:rPr>
        <w:t xml:space="preserve">Rubbish (Greek: </w:t>
      </w:r>
      <w:proofErr w:type="spellStart"/>
      <w:r w:rsidRPr="00EC758A">
        <w:rPr>
          <w:b/>
          <w:bCs/>
          <w:sz w:val="26"/>
          <w:szCs w:val="26"/>
        </w:rPr>
        <w:t>skubalon</w:t>
      </w:r>
      <w:proofErr w:type="spellEnd"/>
      <w:r w:rsidRPr="00EC758A">
        <w:rPr>
          <w:b/>
          <w:bCs/>
          <w:sz w:val="26"/>
          <w:szCs w:val="26"/>
        </w:rPr>
        <w:t>):</w:t>
      </w:r>
      <w:r w:rsidRPr="00EC758A">
        <w:rPr>
          <w:sz w:val="26"/>
          <w:szCs w:val="26"/>
        </w:rPr>
        <w:t xml:space="preserve"> Refuse, dung, or anything worthless; the term Paul uses to describe his former achievements compared to knowing Christ.</w:t>
      </w:r>
    </w:p>
    <w:p w14:paraId="01847E0E" w14:textId="77777777" w:rsidR="00EC758A" w:rsidRPr="00EC758A" w:rsidRDefault="00EC758A" w:rsidP="00EC758A">
      <w:pPr>
        <w:rPr>
          <w:vanish/>
          <w:sz w:val="26"/>
          <w:szCs w:val="26"/>
        </w:rPr>
      </w:pPr>
      <w:r w:rsidRPr="00EC758A">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EF29257" w14:textId="77777777" w:rsidR="00EC758A" w:rsidRPr="00EC758A" w:rsidRDefault="004A3CF6" w:rsidP="00EC758A">
      <w:pPr>
        <w:rPr>
          <w:vanish/>
          <w:sz w:val="26"/>
          <w:szCs w:val="26"/>
        </w:rPr>
      </w:pPr>
      <w:r w:rsidRPr="00067B4B">
        <w:rPr>
          <w:b/>
          <w:bCs/>
          <w:sz w:val="36"/>
          <w:szCs w:val="36"/>
        </w:rPr>
        <w:t xml:space="preserve">5. FAQs on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257626">
        <w:rPr>
          <w:b/>
          <w:bCs/>
          <w:sz w:val="36"/>
          <w:szCs w:val="36"/>
        </w:rPr>
        <w:t>Session 14</w:t>
      </w:r>
      <w:r w:rsidR="00257626" w:rsidRPr="00B071C0">
        <w:rPr>
          <w:b/>
          <w:bCs/>
          <w:sz w:val="36"/>
          <w:szCs w:val="36"/>
        </w:rPr>
        <w:t xml:space="preserve">, </w:t>
      </w:r>
      <w:r w:rsidR="00257626">
        <w:rPr>
          <w:b/>
          <w:bCs/>
          <w:sz w:val="36"/>
          <w:szCs w:val="36"/>
        </w:rPr>
        <w:t>Call to Vigilance (Phil 3:1-6)</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EC758A">
        <w:rPr>
          <w:sz w:val="26"/>
          <w:szCs w:val="26"/>
        </w:rPr>
        <w:br/>
      </w:r>
      <w:r w:rsidR="00EC758A" w:rsidRPr="00EC758A">
        <w:rPr>
          <w:vanish/>
          <w:sz w:val="26"/>
          <w:szCs w:val="26"/>
        </w:rPr>
        <w:t>Top of Form</w:t>
      </w:r>
    </w:p>
    <w:p w14:paraId="4AE505B9" w14:textId="77777777" w:rsidR="00EC758A" w:rsidRPr="00EC758A" w:rsidRDefault="00EC758A" w:rsidP="00EC758A">
      <w:pPr>
        <w:rPr>
          <w:b/>
          <w:bCs/>
          <w:sz w:val="26"/>
          <w:szCs w:val="26"/>
        </w:rPr>
      </w:pPr>
      <w:r w:rsidRPr="00EC758A">
        <w:rPr>
          <w:b/>
          <w:bCs/>
          <w:sz w:val="26"/>
          <w:szCs w:val="26"/>
        </w:rPr>
        <w:t>Frequently Asked Questions on Philippians 3:1-6</w:t>
      </w:r>
    </w:p>
    <w:p w14:paraId="4F19562F" w14:textId="77777777" w:rsidR="00EC758A" w:rsidRPr="00EC758A" w:rsidRDefault="00EC758A" w:rsidP="00EC758A">
      <w:pPr>
        <w:rPr>
          <w:b/>
          <w:bCs/>
          <w:sz w:val="26"/>
          <w:szCs w:val="26"/>
        </w:rPr>
      </w:pPr>
      <w:r w:rsidRPr="00EC758A">
        <w:rPr>
          <w:b/>
          <w:bCs/>
          <w:sz w:val="26"/>
          <w:szCs w:val="26"/>
        </w:rPr>
        <w:t>1. Why does Paul transition his writing in Philippians chapter 3 with the word often translated as "finally"?</w:t>
      </w:r>
    </w:p>
    <w:p w14:paraId="1A0C29F6" w14:textId="77777777" w:rsidR="00EC758A" w:rsidRPr="00EC758A" w:rsidRDefault="00EC758A" w:rsidP="00EC758A">
      <w:pPr>
        <w:rPr>
          <w:sz w:val="26"/>
          <w:szCs w:val="26"/>
        </w:rPr>
      </w:pPr>
      <w:r w:rsidRPr="00EC758A">
        <w:rPr>
          <w:sz w:val="26"/>
          <w:szCs w:val="26"/>
        </w:rPr>
        <w:t>The Greek word translated as "finally" (</w:t>
      </w:r>
      <w:proofErr w:type="spellStart"/>
      <w:r w:rsidRPr="00EC758A">
        <w:rPr>
          <w:sz w:val="26"/>
          <w:szCs w:val="26"/>
        </w:rPr>
        <w:t>λοι</w:t>
      </w:r>
      <w:proofErr w:type="spellEnd"/>
      <w:r w:rsidRPr="00EC758A">
        <w:rPr>
          <w:sz w:val="26"/>
          <w:szCs w:val="26"/>
        </w:rPr>
        <w:t>πόν) can also mean "henceforth," "the rest," or "furthermore." Dr. Darko argues that it serves as a thread linking the end of chapter 2, which focuses on unity and examples of obedience (Christ, Timothy, Epaphroditus), to the beginning of chapter 3, where Paul issues a strong call to vigilance. This transition highlights a shift in tone and focus but doesn't necessarily indicate the start of a separate letter.</w:t>
      </w:r>
    </w:p>
    <w:p w14:paraId="5FB27085" w14:textId="77777777" w:rsidR="00EC758A" w:rsidRPr="00EC758A" w:rsidRDefault="00EC758A" w:rsidP="00EC758A">
      <w:pPr>
        <w:rPr>
          <w:b/>
          <w:bCs/>
          <w:sz w:val="26"/>
          <w:szCs w:val="26"/>
        </w:rPr>
      </w:pPr>
      <w:r w:rsidRPr="00EC758A">
        <w:rPr>
          <w:b/>
          <w:bCs/>
          <w:sz w:val="26"/>
          <w:szCs w:val="26"/>
        </w:rPr>
        <w:t>2. What is the significance of Paul's warning to "look out for the dogs, look out for the evildoers, look out for those who mutilate the flesh"?</w:t>
      </w:r>
    </w:p>
    <w:p w14:paraId="5B939A52" w14:textId="77777777" w:rsidR="00EC758A" w:rsidRPr="00EC758A" w:rsidRDefault="00EC758A" w:rsidP="00EC758A">
      <w:pPr>
        <w:rPr>
          <w:sz w:val="26"/>
          <w:szCs w:val="26"/>
        </w:rPr>
      </w:pPr>
      <w:r w:rsidRPr="00EC758A">
        <w:rPr>
          <w:sz w:val="26"/>
          <w:szCs w:val="26"/>
        </w:rPr>
        <w:t>Paul uses strong, negative language to warn the Philippian church against potential threats. "Dogs" was a derogatory term in the ancient world, often referring to unwelcome intruders or scavengers. "Evildoers" suggests those with malicious motives and harmful actions. "Those who mutilate the flesh" is a rhetorical play on the advocates of circumcision, emphasizing Paul's view that their insistence on physical circumcision is a harmful distortion. This call to vigilance urges the church to be discerning and guard against false teachings.</w:t>
      </w:r>
    </w:p>
    <w:p w14:paraId="48942D3B" w14:textId="77777777" w:rsidR="00EC758A" w:rsidRPr="00EC758A" w:rsidRDefault="00EC758A" w:rsidP="00EC758A">
      <w:pPr>
        <w:rPr>
          <w:b/>
          <w:bCs/>
          <w:sz w:val="26"/>
          <w:szCs w:val="26"/>
        </w:rPr>
      </w:pPr>
      <w:r w:rsidRPr="00EC758A">
        <w:rPr>
          <w:b/>
          <w:bCs/>
          <w:sz w:val="26"/>
          <w:szCs w:val="26"/>
        </w:rPr>
        <w:t>3. Who are the "dogs" Paul is warning the Philippians about?</w:t>
      </w:r>
    </w:p>
    <w:p w14:paraId="77980A6B" w14:textId="77777777" w:rsidR="00EC758A" w:rsidRPr="00EC758A" w:rsidRDefault="00EC758A" w:rsidP="00EC758A">
      <w:pPr>
        <w:rPr>
          <w:sz w:val="26"/>
          <w:szCs w:val="26"/>
        </w:rPr>
      </w:pPr>
      <w:r w:rsidRPr="00EC758A">
        <w:rPr>
          <w:sz w:val="26"/>
          <w:szCs w:val="26"/>
        </w:rPr>
        <w:t>The "dogs" likely refer to itinerant Jewish missionaries who were promoting the necessity of works of the law, particularly circumcision and adherence to the Mosaic Law, for Gentile Christians. Paul sees them as dangerous intruders who could undermine the gospel of grace he preached. While Christianity originated within Judaism, Paul was concerned about those who insisted on Jewish customs as requirements for salvation in Christ for Gentiles.</w:t>
      </w:r>
    </w:p>
    <w:p w14:paraId="04E634B2" w14:textId="77777777" w:rsidR="00EC758A" w:rsidRDefault="00EC758A">
      <w:pPr>
        <w:rPr>
          <w:b/>
          <w:bCs/>
          <w:sz w:val="26"/>
          <w:szCs w:val="26"/>
        </w:rPr>
      </w:pPr>
      <w:r>
        <w:rPr>
          <w:b/>
          <w:bCs/>
          <w:sz w:val="26"/>
          <w:szCs w:val="26"/>
        </w:rPr>
        <w:br w:type="page"/>
      </w:r>
    </w:p>
    <w:p w14:paraId="1ED4B0D8" w14:textId="22146EAA" w:rsidR="00EC758A" w:rsidRPr="00EC758A" w:rsidRDefault="00EC758A" w:rsidP="00EC758A">
      <w:pPr>
        <w:rPr>
          <w:b/>
          <w:bCs/>
          <w:sz w:val="26"/>
          <w:szCs w:val="26"/>
        </w:rPr>
      </w:pPr>
      <w:r w:rsidRPr="00EC758A">
        <w:rPr>
          <w:b/>
          <w:bCs/>
          <w:sz w:val="26"/>
          <w:szCs w:val="26"/>
        </w:rPr>
        <w:lastRenderedPageBreak/>
        <w:t>4. What does Paul mean when he says, "For we are the circumcision, who worship by the Spirit of God and glory in Christ Jesus and put no confidence in the flesh"?</w:t>
      </w:r>
    </w:p>
    <w:p w14:paraId="60911F9D" w14:textId="77777777" w:rsidR="00EC758A" w:rsidRPr="00EC758A" w:rsidRDefault="00EC758A" w:rsidP="00EC758A">
      <w:pPr>
        <w:rPr>
          <w:sz w:val="26"/>
          <w:szCs w:val="26"/>
        </w:rPr>
      </w:pPr>
      <w:r w:rsidRPr="00EC758A">
        <w:rPr>
          <w:sz w:val="26"/>
          <w:szCs w:val="26"/>
        </w:rPr>
        <w:t>Here, Paul presents a contrasting view of true "circumcision." He argues that true followers of Christ are spiritually circumcised – their hearts are transformed by the Holy Spirit. Their worship is centered on God's Spirit, their boasting is in Jesus Christ, and they do not rely on physical markers like circumcision or other outward observances of the law for their standing with God. This aligns with Pauline theology emphasizing the primacy of faith and the work of the Spirit over works of the law.</w:t>
      </w:r>
    </w:p>
    <w:p w14:paraId="3A76BF60" w14:textId="77777777" w:rsidR="00EC758A" w:rsidRPr="00EC758A" w:rsidRDefault="00EC758A" w:rsidP="00EC758A">
      <w:pPr>
        <w:rPr>
          <w:b/>
          <w:bCs/>
          <w:sz w:val="26"/>
          <w:szCs w:val="26"/>
        </w:rPr>
      </w:pPr>
      <w:r w:rsidRPr="00EC758A">
        <w:rPr>
          <w:b/>
          <w:bCs/>
          <w:sz w:val="26"/>
          <w:szCs w:val="26"/>
        </w:rPr>
        <w:t>5. Why does Paul list his impressive Jewish credentials in Philippians 3:4-6?</w:t>
      </w:r>
    </w:p>
    <w:p w14:paraId="78988A95" w14:textId="77777777" w:rsidR="00EC758A" w:rsidRPr="00EC758A" w:rsidRDefault="00EC758A" w:rsidP="00EC758A">
      <w:pPr>
        <w:rPr>
          <w:sz w:val="26"/>
          <w:szCs w:val="26"/>
        </w:rPr>
      </w:pPr>
      <w:r w:rsidRPr="00EC758A">
        <w:rPr>
          <w:sz w:val="26"/>
          <w:szCs w:val="26"/>
        </w:rPr>
        <w:t>Paul provides his extensive Jewish background – circumcised on the eighth day, of the people of Israel, of the tribe of Benjamin, a Hebrew of Hebrews, a Pharisee, zealous, and blameless under the law – not to boast in them, but to demonstrate that if anyone had reason to put confidence in the flesh, it was him. By then stating that he counts all these things as loss for the sake of Christ, he powerfully emphasizes the surpassing value of knowing Christ and underscores that righteousness comes through faith in Christ, not through adherence to the law.</w:t>
      </w:r>
    </w:p>
    <w:p w14:paraId="0F0965A0" w14:textId="77777777" w:rsidR="00EC758A" w:rsidRPr="00EC758A" w:rsidRDefault="00EC758A" w:rsidP="00EC758A">
      <w:pPr>
        <w:rPr>
          <w:b/>
          <w:bCs/>
          <w:sz w:val="26"/>
          <w:szCs w:val="26"/>
        </w:rPr>
      </w:pPr>
      <w:r w:rsidRPr="00EC758A">
        <w:rPr>
          <w:b/>
          <w:bCs/>
          <w:sz w:val="26"/>
          <w:szCs w:val="26"/>
        </w:rPr>
        <w:t>6. What is the significance of Paul's tribe, Benjamin, in his list of credentials?</w:t>
      </w:r>
    </w:p>
    <w:p w14:paraId="768C6963" w14:textId="77777777" w:rsidR="00EC758A" w:rsidRPr="00EC758A" w:rsidRDefault="00EC758A" w:rsidP="00EC758A">
      <w:pPr>
        <w:rPr>
          <w:sz w:val="26"/>
          <w:szCs w:val="26"/>
        </w:rPr>
      </w:pPr>
      <w:r w:rsidRPr="00EC758A">
        <w:rPr>
          <w:sz w:val="26"/>
          <w:szCs w:val="26"/>
        </w:rPr>
        <w:t>The tribe of Benjamin held historical importance in Israel. It was the tribe of Israel's first king, Saul (Paul's Hebrew name). It remained faithful to Judah during the kingdom's division and played a significant role in the post-exilic community. By mentioning his lineage from this respected tribe, Paul highlights the depth and prestige of his Jewish heritage.</w:t>
      </w:r>
    </w:p>
    <w:p w14:paraId="03B3F900" w14:textId="77777777" w:rsidR="00EC758A" w:rsidRPr="00EC758A" w:rsidRDefault="00EC758A" w:rsidP="00EC758A">
      <w:pPr>
        <w:rPr>
          <w:b/>
          <w:bCs/>
          <w:sz w:val="26"/>
          <w:szCs w:val="26"/>
        </w:rPr>
      </w:pPr>
      <w:r w:rsidRPr="00EC758A">
        <w:rPr>
          <w:b/>
          <w:bCs/>
          <w:sz w:val="26"/>
          <w:szCs w:val="26"/>
        </w:rPr>
        <w:t>7. How does Paul's past as a zealous persecutor of the church relate to his current argument for vigilance?</w:t>
      </w:r>
    </w:p>
    <w:p w14:paraId="2A641632" w14:textId="77777777" w:rsidR="00EC758A" w:rsidRPr="00EC758A" w:rsidRDefault="00EC758A" w:rsidP="00EC758A">
      <w:pPr>
        <w:rPr>
          <w:sz w:val="26"/>
          <w:szCs w:val="26"/>
        </w:rPr>
      </w:pPr>
      <w:r w:rsidRPr="00EC758A">
        <w:rPr>
          <w:sz w:val="26"/>
          <w:szCs w:val="26"/>
        </w:rPr>
        <w:t>Paul's past as a zealous persecutor of the early church underscores the intensity of his commitment to what he believed was right before his conversion. By mentioning this, he shows that his current zeal for the gospel and his strong warning against false teachings come from a place of deep conviction and understanding of the dangers of misguided religious fervor. His transformation highlights the radical change brought about by his encounter with Christ.</w:t>
      </w:r>
    </w:p>
    <w:p w14:paraId="6A63E381" w14:textId="77777777" w:rsidR="00EC758A" w:rsidRDefault="00EC758A">
      <w:pPr>
        <w:rPr>
          <w:b/>
          <w:bCs/>
          <w:sz w:val="26"/>
          <w:szCs w:val="26"/>
        </w:rPr>
      </w:pPr>
      <w:r>
        <w:rPr>
          <w:b/>
          <w:bCs/>
          <w:sz w:val="26"/>
          <w:szCs w:val="26"/>
        </w:rPr>
        <w:br w:type="page"/>
      </w:r>
    </w:p>
    <w:p w14:paraId="5CB4418C" w14:textId="0E804857" w:rsidR="00EC758A" w:rsidRPr="00EC758A" w:rsidRDefault="00EC758A" w:rsidP="00EC758A">
      <w:pPr>
        <w:rPr>
          <w:b/>
          <w:bCs/>
          <w:sz w:val="26"/>
          <w:szCs w:val="26"/>
        </w:rPr>
      </w:pPr>
      <w:r w:rsidRPr="00EC758A">
        <w:rPr>
          <w:b/>
          <w:bCs/>
          <w:sz w:val="26"/>
          <w:szCs w:val="26"/>
        </w:rPr>
        <w:lastRenderedPageBreak/>
        <w:t>8. What are the key takeaways from Paul's "Call to Vigilance" in Philippians 3:1-6 for the Philippian church and for believers today?</w:t>
      </w:r>
    </w:p>
    <w:p w14:paraId="0A437958" w14:textId="77777777" w:rsidR="00EC758A" w:rsidRPr="00EC758A" w:rsidRDefault="00EC758A" w:rsidP="00EC758A">
      <w:pPr>
        <w:rPr>
          <w:sz w:val="26"/>
          <w:szCs w:val="26"/>
        </w:rPr>
      </w:pPr>
      <w:r w:rsidRPr="00EC758A">
        <w:rPr>
          <w:sz w:val="26"/>
          <w:szCs w:val="26"/>
        </w:rPr>
        <w:t>The main takeaways are the need for discernment and vigilance against false teachings that could undermine the core message of the gospel. Believers should identify true spiritual identity in Christ, marked by worship in the Spirit and boasting in Christ alone, rather than relying on outward observances or human credentials for righteousness. Paul’s example encourages believers to prioritize their relationship with Christ above all else and to count anything that detracts from that relationship as loss. The passage also emphasizes the importance of recognizing and honoring those who faithfully serve Christ, as seen in the examples of Timothy and Epaphroditus in the preceding chapter.</w:t>
      </w:r>
    </w:p>
    <w:p w14:paraId="5992E482" w14:textId="77777777" w:rsidR="00EC758A" w:rsidRPr="00EC758A" w:rsidRDefault="00EC758A" w:rsidP="00EC758A">
      <w:pPr>
        <w:rPr>
          <w:vanish/>
          <w:sz w:val="26"/>
          <w:szCs w:val="26"/>
        </w:rPr>
      </w:pPr>
      <w:r w:rsidRPr="00EC758A">
        <w:rPr>
          <w:vanish/>
          <w:sz w:val="26"/>
          <w:szCs w:val="26"/>
        </w:rPr>
        <w:t>Bottom of Form</w:t>
      </w:r>
    </w:p>
    <w:p w14:paraId="5564D01D" w14:textId="254340C8"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070F0" w14:textId="77777777" w:rsidR="00BA50A2" w:rsidRDefault="00BA50A2" w:rsidP="004A3CF6">
      <w:pPr>
        <w:spacing w:after="0" w:line="240" w:lineRule="auto"/>
      </w:pPr>
      <w:r>
        <w:separator/>
      </w:r>
    </w:p>
  </w:endnote>
  <w:endnote w:type="continuationSeparator" w:id="0">
    <w:p w14:paraId="758641D3" w14:textId="77777777" w:rsidR="00BA50A2" w:rsidRDefault="00BA50A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803EE" w14:textId="77777777" w:rsidR="00BA50A2" w:rsidRDefault="00BA50A2" w:rsidP="004A3CF6">
      <w:pPr>
        <w:spacing w:after="0" w:line="240" w:lineRule="auto"/>
      </w:pPr>
      <w:r>
        <w:separator/>
      </w:r>
    </w:p>
  </w:footnote>
  <w:footnote w:type="continuationSeparator" w:id="0">
    <w:p w14:paraId="03607BFA" w14:textId="77777777" w:rsidR="00BA50A2" w:rsidRDefault="00BA50A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93541"/>
    <w:multiLevelType w:val="multilevel"/>
    <w:tmpl w:val="8598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F173FC"/>
    <w:multiLevelType w:val="multilevel"/>
    <w:tmpl w:val="B106D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B8345E"/>
    <w:multiLevelType w:val="multilevel"/>
    <w:tmpl w:val="6EB0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0D7486A"/>
    <w:multiLevelType w:val="multilevel"/>
    <w:tmpl w:val="7F7E7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4BC209C"/>
    <w:multiLevelType w:val="multilevel"/>
    <w:tmpl w:val="7AFC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F204AC"/>
    <w:multiLevelType w:val="multilevel"/>
    <w:tmpl w:val="DC346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C1F106E"/>
    <w:multiLevelType w:val="multilevel"/>
    <w:tmpl w:val="0B80A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7"/>
  </w:num>
  <w:num w:numId="4" w16cid:durableId="1898322524">
    <w:abstractNumId w:val="22"/>
  </w:num>
  <w:num w:numId="5" w16cid:durableId="773480203">
    <w:abstractNumId w:val="78"/>
  </w:num>
  <w:num w:numId="6" w16cid:durableId="1893998325">
    <w:abstractNumId w:val="94"/>
  </w:num>
  <w:num w:numId="7" w16cid:durableId="31730490">
    <w:abstractNumId w:val="57"/>
  </w:num>
  <w:num w:numId="8" w16cid:durableId="1285886388">
    <w:abstractNumId w:val="74"/>
  </w:num>
  <w:num w:numId="9" w16cid:durableId="76753685">
    <w:abstractNumId w:val="65"/>
  </w:num>
  <w:num w:numId="10" w16cid:durableId="326565901">
    <w:abstractNumId w:val="95"/>
  </w:num>
  <w:num w:numId="11" w16cid:durableId="779370909">
    <w:abstractNumId w:val="45"/>
  </w:num>
  <w:num w:numId="12" w16cid:durableId="1312295266">
    <w:abstractNumId w:val="83"/>
  </w:num>
  <w:num w:numId="13" w16cid:durableId="1055739409">
    <w:abstractNumId w:val="31"/>
  </w:num>
  <w:num w:numId="14" w16cid:durableId="63724915">
    <w:abstractNumId w:val="42"/>
  </w:num>
  <w:num w:numId="15" w16cid:durableId="490407507">
    <w:abstractNumId w:val="20"/>
  </w:num>
  <w:num w:numId="16" w16cid:durableId="1614560072">
    <w:abstractNumId w:val="69"/>
  </w:num>
  <w:num w:numId="17" w16cid:durableId="2094693205">
    <w:abstractNumId w:val="1"/>
  </w:num>
  <w:num w:numId="18" w16cid:durableId="56977669">
    <w:abstractNumId w:val="23"/>
  </w:num>
  <w:num w:numId="19" w16cid:durableId="678507180">
    <w:abstractNumId w:val="46"/>
  </w:num>
  <w:num w:numId="20" w16cid:durableId="167142098">
    <w:abstractNumId w:val="40"/>
  </w:num>
  <w:num w:numId="21" w16cid:durableId="1364483391">
    <w:abstractNumId w:val="75"/>
  </w:num>
  <w:num w:numId="22" w16cid:durableId="1720008846">
    <w:abstractNumId w:val="4"/>
  </w:num>
  <w:num w:numId="23" w16cid:durableId="1502499616">
    <w:abstractNumId w:val="87"/>
  </w:num>
  <w:num w:numId="24" w16cid:durableId="1281451561">
    <w:abstractNumId w:val="36"/>
  </w:num>
  <w:num w:numId="25" w16cid:durableId="252013863">
    <w:abstractNumId w:val="88"/>
  </w:num>
  <w:num w:numId="26" w16cid:durableId="1259752002">
    <w:abstractNumId w:val="54"/>
  </w:num>
  <w:num w:numId="27" w16cid:durableId="431554895">
    <w:abstractNumId w:val="15"/>
  </w:num>
  <w:num w:numId="28" w16cid:durableId="1824001649">
    <w:abstractNumId w:val="5"/>
  </w:num>
  <w:num w:numId="29" w16cid:durableId="856888086">
    <w:abstractNumId w:val="53"/>
  </w:num>
  <w:num w:numId="30" w16cid:durableId="441263313">
    <w:abstractNumId w:val="63"/>
  </w:num>
  <w:num w:numId="31" w16cid:durableId="1274242068">
    <w:abstractNumId w:val="29"/>
  </w:num>
  <w:num w:numId="32" w16cid:durableId="1001665799">
    <w:abstractNumId w:val="14"/>
  </w:num>
  <w:num w:numId="33" w16cid:durableId="31734210">
    <w:abstractNumId w:val="18"/>
  </w:num>
  <w:num w:numId="34" w16cid:durableId="1421758230">
    <w:abstractNumId w:val="17"/>
  </w:num>
  <w:num w:numId="35" w16cid:durableId="1091586441">
    <w:abstractNumId w:val="61"/>
  </w:num>
  <w:num w:numId="36" w16cid:durableId="2099793127">
    <w:abstractNumId w:val="66"/>
  </w:num>
  <w:num w:numId="37" w16cid:durableId="568617512">
    <w:abstractNumId w:val="101"/>
  </w:num>
  <w:num w:numId="38" w16cid:durableId="1375040380">
    <w:abstractNumId w:val="62"/>
  </w:num>
  <w:num w:numId="39" w16cid:durableId="613176251">
    <w:abstractNumId w:val="26"/>
  </w:num>
  <w:num w:numId="40" w16cid:durableId="2026899789">
    <w:abstractNumId w:val="80"/>
  </w:num>
  <w:num w:numId="41" w16cid:durableId="1636520091">
    <w:abstractNumId w:val="13"/>
  </w:num>
  <w:num w:numId="42" w16cid:durableId="185678054">
    <w:abstractNumId w:val="28"/>
  </w:num>
  <w:num w:numId="43" w16cid:durableId="396516492">
    <w:abstractNumId w:val="11"/>
  </w:num>
  <w:num w:numId="44" w16cid:durableId="1844202009">
    <w:abstractNumId w:val="30"/>
  </w:num>
  <w:num w:numId="45" w16cid:durableId="1647972809">
    <w:abstractNumId w:val="64"/>
  </w:num>
  <w:num w:numId="46" w16cid:durableId="1261791569">
    <w:abstractNumId w:val="99"/>
  </w:num>
  <w:num w:numId="47" w16cid:durableId="1875193489">
    <w:abstractNumId w:val="33"/>
  </w:num>
  <w:num w:numId="48" w16cid:durableId="1172067006">
    <w:abstractNumId w:val="37"/>
  </w:num>
  <w:num w:numId="49" w16cid:durableId="1162700637">
    <w:abstractNumId w:val="97"/>
  </w:num>
  <w:num w:numId="50" w16cid:durableId="1229656482">
    <w:abstractNumId w:val="32"/>
  </w:num>
  <w:num w:numId="51" w16cid:durableId="1144544300">
    <w:abstractNumId w:val="77"/>
  </w:num>
  <w:num w:numId="52" w16cid:durableId="1471634383">
    <w:abstractNumId w:val="44"/>
  </w:num>
  <w:num w:numId="53" w16cid:durableId="1388458526">
    <w:abstractNumId w:val="85"/>
  </w:num>
  <w:num w:numId="54" w16cid:durableId="542792308">
    <w:abstractNumId w:val="73"/>
  </w:num>
  <w:num w:numId="55" w16cid:durableId="814840275">
    <w:abstractNumId w:val="84"/>
  </w:num>
  <w:num w:numId="56" w16cid:durableId="1085108493">
    <w:abstractNumId w:val="92"/>
  </w:num>
  <w:num w:numId="57" w16cid:durableId="150676867">
    <w:abstractNumId w:val="72"/>
  </w:num>
  <w:num w:numId="58" w16cid:durableId="1401102012">
    <w:abstractNumId w:val="70"/>
  </w:num>
  <w:num w:numId="59" w16cid:durableId="1934433803">
    <w:abstractNumId w:val="48"/>
  </w:num>
  <w:num w:numId="60" w16cid:durableId="1367633260">
    <w:abstractNumId w:val="39"/>
  </w:num>
  <w:num w:numId="61" w16cid:durableId="1751654922">
    <w:abstractNumId w:val="7"/>
  </w:num>
  <w:num w:numId="62" w16cid:durableId="1598245143">
    <w:abstractNumId w:val="16"/>
  </w:num>
  <w:num w:numId="63" w16cid:durableId="286090303">
    <w:abstractNumId w:val="43"/>
  </w:num>
  <w:num w:numId="64" w16cid:durableId="1937790891">
    <w:abstractNumId w:val="21"/>
  </w:num>
  <w:num w:numId="65" w16cid:durableId="964241343">
    <w:abstractNumId w:val="12"/>
  </w:num>
  <w:num w:numId="66" w16cid:durableId="1169903944">
    <w:abstractNumId w:val="89"/>
  </w:num>
  <w:num w:numId="67" w16cid:durableId="877821031">
    <w:abstractNumId w:val="9"/>
  </w:num>
  <w:num w:numId="68" w16cid:durableId="1155803273">
    <w:abstractNumId w:val="76"/>
  </w:num>
  <w:num w:numId="69" w16cid:durableId="1913006775">
    <w:abstractNumId w:val="67"/>
  </w:num>
  <w:num w:numId="70" w16cid:durableId="1932811398">
    <w:abstractNumId w:val="93"/>
  </w:num>
  <w:num w:numId="71" w16cid:durableId="788399130">
    <w:abstractNumId w:val="55"/>
  </w:num>
  <w:num w:numId="72" w16cid:durableId="1743599447">
    <w:abstractNumId w:val="10"/>
  </w:num>
  <w:num w:numId="73" w16cid:durableId="748815706">
    <w:abstractNumId w:val="90"/>
  </w:num>
  <w:num w:numId="74" w16cid:durableId="720129415">
    <w:abstractNumId w:val="102"/>
  </w:num>
  <w:num w:numId="75" w16cid:durableId="329522725">
    <w:abstractNumId w:val="0"/>
  </w:num>
  <w:num w:numId="76" w16cid:durableId="2012095976">
    <w:abstractNumId w:val="24"/>
  </w:num>
  <w:num w:numId="77" w16cid:durableId="1050347144">
    <w:abstractNumId w:val="82"/>
  </w:num>
  <w:num w:numId="78" w16cid:durableId="1758987229">
    <w:abstractNumId w:val="38"/>
  </w:num>
  <w:num w:numId="79" w16cid:durableId="601493858">
    <w:abstractNumId w:val="81"/>
  </w:num>
  <w:num w:numId="80" w16cid:durableId="1441607162">
    <w:abstractNumId w:val="27"/>
  </w:num>
  <w:num w:numId="81" w16cid:durableId="1553613682">
    <w:abstractNumId w:val="8"/>
  </w:num>
  <w:num w:numId="82" w16cid:durableId="1591310717">
    <w:abstractNumId w:val="35"/>
  </w:num>
  <w:num w:numId="83" w16cid:durableId="337653942">
    <w:abstractNumId w:val="2"/>
  </w:num>
  <w:num w:numId="84" w16cid:durableId="928852040">
    <w:abstractNumId w:val="96"/>
  </w:num>
  <w:num w:numId="85" w16cid:durableId="826360858">
    <w:abstractNumId w:val="19"/>
  </w:num>
  <w:num w:numId="86" w16cid:durableId="1154182070">
    <w:abstractNumId w:val="79"/>
  </w:num>
  <w:num w:numId="87" w16cid:durableId="1617560984">
    <w:abstractNumId w:val="100"/>
  </w:num>
  <w:num w:numId="88" w16cid:durableId="961691480">
    <w:abstractNumId w:val="68"/>
  </w:num>
  <w:num w:numId="89" w16cid:durableId="1200124844">
    <w:abstractNumId w:val="51"/>
  </w:num>
  <w:num w:numId="90" w16cid:durableId="1250508082">
    <w:abstractNumId w:val="86"/>
  </w:num>
  <w:num w:numId="91" w16cid:durableId="199629930">
    <w:abstractNumId w:val="91"/>
  </w:num>
  <w:num w:numId="92" w16cid:durableId="442455481">
    <w:abstractNumId w:val="41"/>
  </w:num>
  <w:num w:numId="93" w16cid:durableId="996686926">
    <w:abstractNumId w:val="71"/>
  </w:num>
  <w:num w:numId="94" w16cid:durableId="1765372072">
    <w:abstractNumId w:val="49"/>
  </w:num>
  <w:num w:numId="95" w16cid:durableId="2109884545">
    <w:abstractNumId w:val="25"/>
  </w:num>
  <w:num w:numId="96" w16cid:durableId="607271406">
    <w:abstractNumId w:val="58"/>
  </w:num>
  <w:num w:numId="97" w16cid:durableId="1224833692">
    <w:abstractNumId w:val="52"/>
  </w:num>
  <w:num w:numId="98" w16cid:durableId="71778465">
    <w:abstractNumId w:val="98"/>
  </w:num>
  <w:num w:numId="99" w16cid:durableId="1338114524">
    <w:abstractNumId w:val="34"/>
  </w:num>
  <w:num w:numId="100" w16cid:durableId="308752103">
    <w:abstractNumId w:val="60"/>
  </w:num>
  <w:num w:numId="101" w16cid:durableId="2147355806">
    <w:abstractNumId w:val="6"/>
  </w:num>
  <w:num w:numId="102" w16cid:durableId="1368066278">
    <w:abstractNumId w:val="50"/>
  </w:num>
  <w:num w:numId="103" w16cid:durableId="17003549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183C"/>
    <w:rsid w:val="000B266F"/>
    <w:rsid w:val="000D24EC"/>
    <w:rsid w:val="000D275E"/>
    <w:rsid w:val="000F28B8"/>
    <w:rsid w:val="00101D83"/>
    <w:rsid w:val="001272F6"/>
    <w:rsid w:val="00155361"/>
    <w:rsid w:val="00184304"/>
    <w:rsid w:val="00184CE8"/>
    <w:rsid w:val="00194E69"/>
    <w:rsid w:val="001C26FB"/>
    <w:rsid w:val="00204AB8"/>
    <w:rsid w:val="002140A6"/>
    <w:rsid w:val="00253D77"/>
    <w:rsid w:val="00257626"/>
    <w:rsid w:val="00281683"/>
    <w:rsid w:val="002A7829"/>
    <w:rsid w:val="002B6721"/>
    <w:rsid w:val="002D7417"/>
    <w:rsid w:val="002E2547"/>
    <w:rsid w:val="00301F00"/>
    <w:rsid w:val="003161FF"/>
    <w:rsid w:val="00330642"/>
    <w:rsid w:val="00334542"/>
    <w:rsid w:val="00357629"/>
    <w:rsid w:val="00394103"/>
    <w:rsid w:val="003B02D1"/>
    <w:rsid w:val="003C32F9"/>
    <w:rsid w:val="00414356"/>
    <w:rsid w:val="004236FA"/>
    <w:rsid w:val="00474A3C"/>
    <w:rsid w:val="00480D04"/>
    <w:rsid w:val="00496827"/>
    <w:rsid w:val="004A3CF6"/>
    <w:rsid w:val="004D4C6A"/>
    <w:rsid w:val="004D7ABE"/>
    <w:rsid w:val="004E1DAA"/>
    <w:rsid w:val="004F4073"/>
    <w:rsid w:val="00524600"/>
    <w:rsid w:val="0053370A"/>
    <w:rsid w:val="005715BA"/>
    <w:rsid w:val="00596272"/>
    <w:rsid w:val="005D3630"/>
    <w:rsid w:val="005D61FF"/>
    <w:rsid w:val="005D79AC"/>
    <w:rsid w:val="00647D4C"/>
    <w:rsid w:val="006717D2"/>
    <w:rsid w:val="00677493"/>
    <w:rsid w:val="00696C6C"/>
    <w:rsid w:val="006B2113"/>
    <w:rsid w:val="006D2F46"/>
    <w:rsid w:val="007071B5"/>
    <w:rsid w:val="00707EFD"/>
    <w:rsid w:val="00712853"/>
    <w:rsid w:val="007765A0"/>
    <w:rsid w:val="00782FA5"/>
    <w:rsid w:val="007A6972"/>
    <w:rsid w:val="00813DCB"/>
    <w:rsid w:val="008307E9"/>
    <w:rsid w:val="008535EA"/>
    <w:rsid w:val="00854334"/>
    <w:rsid w:val="008A1A99"/>
    <w:rsid w:val="008A2D88"/>
    <w:rsid w:val="008C41C9"/>
    <w:rsid w:val="00901F9B"/>
    <w:rsid w:val="00924F03"/>
    <w:rsid w:val="00925E72"/>
    <w:rsid w:val="00930207"/>
    <w:rsid w:val="009313C0"/>
    <w:rsid w:val="00942311"/>
    <w:rsid w:val="009B058A"/>
    <w:rsid w:val="009F74D4"/>
    <w:rsid w:val="00A0003E"/>
    <w:rsid w:val="00A545CE"/>
    <w:rsid w:val="00A54AC9"/>
    <w:rsid w:val="00A90E97"/>
    <w:rsid w:val="00AA374A"/>
    <w:rsid w:val="00B071C0"/>
    <w:rsid w:val="00BA50A2"/>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510EC"/>
    <w:rsid w:val="00E752F0"/>
    <w:rsid w:val="00EC758A"/>
    <w:rsid w:val="00EF7E1D"/>
    <w:rsid w:val="00F05A5D"/>
    <w:rsid w:val="00F24A34"/>
    <w:rsid w:val="00F52AE1"/>
    <w:rsid w:val="00F6572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89917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638814">
      <w:bodyDiv w:val="1"/>
      <w:marLeft w:val="0"/>
      <w:marRight w:val="0"/>
      <w:marTop w:val="0"/>
      <w:marBottom w:val="0"/>
      <w:divBdr>
        <w:top w:val="none" w:sz="0" w:space="0" w:color="auto"/>
        <w:left w:val="none" w:sz="0" w:space="0" w:color="auto"/>
        <w:bottom w:val="none" w:sz="0" w:space="0" w:color="auto"/>
        <w:right w:val="none" w:sz="0" w:space="0" w:color="auto"/>
      </w:divBdr>
    </w:div>
    <w:div w:id="82772326">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5486165">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9272988">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5498931">
      <w:bodyDiv w:val="1"/>
      <w:marLeft w:val="0"/>
      <w:marRight w:val="0"/>
      <w:marTop w:val="0"/>
      <w:marBottom w:val="0"/>
      <w:divBdr>
        <w:top w:val="none" w:sz="0" w:space="0" w:color="auto"/>
        <w:left w:val="none" w:sz="0" w:space="0" w:color="auto"/>
        <w:bottom w:val="none" w:sz="0" w:space="0" w:color="auto"/>
        <w:right w:val="none" w:sz="0" w:space="0" w:color="auto"/>
      </w:divBdr>
      <w:divsChild>
        <w:div w:id="562065533">
          <w:marLeft w:val="0"/>
          <w:marRight w:val="0"/>
          <w:marTop w:val="0"/>
          <w:marBottom w:val="0"/>
          <w:divBdr>
            <w:top w:val="none" w:sz="0" w:space="0" w:color="auto"/>
            <w:left w:val="none" w:sz="0" w:space="0" w:color="auto"/>
            <w:bottom w:val="none" w:sz="0" w:space="0" w:color="auto"/>
            <w:right w:val="none" w:sz="0" w:space="0" w:color="auto"/>
          </w:divBdr>
          <w:divsChild>
            <w:div w:id="1434402342">
              <w:marLeft w:val="0"/>
              <w:marRight w:val="0"/>
              <w:marTop w:val="0"/>
              <w:marBottom w:val="0"/>
              <w:divBdr>
                <w:top w:val="none" w:sz="0" w:space="0" w:color="auto"/>
                <w:left w:val="none" w:sz="0" w:space="0" w:color="auto"/>
                <w:bottom w:val="none" w:sz="0" w:space="0" w:color="auto"/>
                <w:right w:val="none" w:sz="0" w:space="0" w:color="auto"/>
              </w:divBdr>
              <w:divsChild>
                <w:div w:id="1693409546">
                  <w:marLeft w:val="0"/>
                  <w:marRight w:val="0"/>
                  <w:marTop w:val="0"/>
                  <w:marBottom w:val="0"/>
                  <w:divBdr>
                    <w:top w:val="none" w:sz="0" w:space="0" w:color="auto"/>
                    <w:left w:val="none" w:sz="0" w:space="0" w:color="auto"/>
                    <w:bottom w:val="none" w:sz="0" w:space="0" w:color="auto"/>
                    <w:right w:val="none" w:sz="0" w:space="0" w:color="auto"/>
                  </w:divBdr>
                  <w:divsChild>
                    <w:div w:id="1629898723">
                      <w:marLeft w:val="0"/>
                      <w:marRight w:val="0"/>
                      <w:marTop w:val="0"/>
                      <w:marBottom w:val="0"/>
                      <w:divBdr>
                        <w:top w:val="none" w:sz="0" w:space="0" w:color="auto"/>
                        <w:left w:val="single" w:sz="6" w:space="0" w:color="CCCCCC"/>
                        <w:bottom w:val="single" w:sz="6" w:space="0" w:color="CCCCCC"/>
                        <w:right w:val="single" w:sz="6" w:space="0" w:color="CCCCCC"/>
                      </w:divBdr>
                      <w:divsChild>
                        <w:div w:id="1371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4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3860718">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2360155">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169472">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423698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9479828">
      <w:bodyDiv w:val="1"/>
      <w:marLeft w:val="0"/>
      <w:marRight w:val="0"/>
      <w:marTop w:val="0"/>
      <w:marBottom w:val="0"/>
      <w:divBdr>
        <w:top w:val="none" w:sz="0" w:space="0" w:color="auto"/>
        <w:left w:val="none" w:sz="0" w:space="0" w:color="auto"/>
        <w:bottom w:val="none" w:sz="0" w:space="0" w:color="auto"/>
        <w:right w:val="none" w:sz="0" w:space="0" w:color="auto"/>
      </w:divBdr>
      <w:divsChild>
        <w:div w:id="1456830340">
          <w:marLeft w:val="0"/>
          <w:marRight w:val="0"/>
          <w:marTop w:val="0"/>
          <w:marBottom w:val="0"/>
          <w:divBdr>
            <w:top w:val="none" w:sz="0" w:space="0" w:color="auto"/>
            <w:left w:val="none" w:sz="0" w:space="0" w:color="auto"/>
            <w:bottom w:val="none" w:sz="0" w:space="0" w:color="auto"/>
            <w:right w:val="none" w:sz="0" w:space="0" w:color="auto"/>
          </w:divBdr>
          <w:divsChild>
            <w:div w:id="561983887">
              <w:marLeft w:val="0"/>
              <w:marRight w:val="0"/>
              <w:marTop w:val="0"/>
              <w:marBottom w:val="0"/>
              <w:divBdr>
                <w:top w:val="none" w:sz="0" w:space="0" w:color="auto"/>
                <w:left w:val="none" w:sz="0" w:space="0" w:color="auto"/>
                <w:bottom w:val="none" w:sz="0" w:space="0" w:color="auto"/>
                <w:right w:val="none" w:sz="0" w:space="0" w:color="auto"/>
              </w:divBdr>
              <w:divsChild>
                <w:div w:id="1654601653">
                  <w:marLeft w:val="0"/>
                  <w:marRight w:val="0"/>
                  <w:marTop w:val="0"/>
                  <w:marBottom w:val="0"/>
                  <w:divBdr>
                    <w:top w:val="none" w:sz="0" w:space="0" w:color="auto"/>
                    <w:left w:val="none" w:sz="0" w:space="0" w:color="auto"/>
                    <w:bottom w:val="none" w:sz="0" w:space="0" w:color="auto"/>
                    <w:right w:val="none" w:sz="0" w:space="0" w:color="auto"/>
                  </w:divBdr>
                  <w:divsChild>
                    <w:div w:id="144131066">
                      <w:marLeft w:val="0"/>
                      <w:marRight w:val="0"/>
                      <w:marTop w:val="0"/>
                      <w:marBottom w:val="0"/>
                      <w:divBdr>
                        <w:top w:val="none" w:sz="0" w:space="0" w:color="auto"/>
                        <w:left w:val="single" w:sz="6" w:space="0" w:color="CCCCCC"/>
                        <w:bottom w:val="single" w:sz="6" w:space="0" w:color="CCCCCC"/>
                        <w:right w:val="single" w:sz="6" w:space="0" w:color="CCCCCC"/>
                      </w:divBdr>
                      <w:divsChild>
                        <w:div w:id="19400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227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8733852">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5334794">
      <w:bodyDiv w:val="1"/>
      <w:marLeft w:val="0"/>
      <w:marRight w:val="0"/>
      <w:marTop w:val="0"/>
      <w:marBottom w:val="0"/>
      <w:divBdr>
        <w:top w:val="none" w:sz="0" w:space="0" w:color="auto"/>
        <w:left w:val="none" w:sz="0" w:space="0" w:color="auto"/>
        <w:bottom w:val="none" w:sz="0" w:space="0" w:color="auto"/>
        <w:right w:val="none" w:sz="0" w:space="0" w:color="auto"/>
      </w:divBdr>
      <w:divsChild>
        <w:div w:id="987829424">
          <w:marLeft w:val="0"/>
          <w:marRight w:val="0"/>
          <w:marTop w:val="0"/>
          <w:marBottom w:val="0"/>
          <w:divBdr>
            <w:top w:val="none" w:sz="0" w:space="0" w:color="auto"/>
            <w:left w:val="none" w:sz="0" w:space="0" w:color="auto"/>
            <w:bottom w:val="none" w:sz="0" w:space="0" w:color="auto"/>
            <w:right w:val="none" w:sz="0" w:space="0" w:color="auto"/>
          </w:divBdr>
          <w:divsChild>
            <w:div w:id="1834376677">
              <w:marLeft w:val="0"/>
              <w:marRight w:val="0"/>
              <w:marTop w:val="0"/>
              <w:marBottom w:val="0"/>
              <w:divBdr>
                <w:top w:val="none" w:sz="0" w:space="0" w:color="auto"/>
                <w:left w:val="none" w:sz="0" w:space="0" w:color="auto"/>
                <w:bottom w:val="none" w:sz="0" w:space="0" w:color="auto"/>
                <w:right w:val="none" w:sz="0" w:space="0" w:color="auto"/>
              </w:divBdr>
              <w:divsChild>
                <w:div w:id="1746297726">
                  <w:marLeft w:val="0"/>
                  <w:marRight w:val="0"/>
                  <w:marTop w:val="0"/>
                  <w:marBottom w:val="0"/>
                  <w:divBdr>
                    <w:top w:val="none" w:sz="0" w:space="0" w:color="auto"/>
                    <w:left w:val="none" w:sz="0" w:space="0" w:color="auto"/>
                    <w:bottom w:val="none" w:sz="0" w:space="0" w:color="auto"/>
                    <w:right w:val="none" w:sz="0" w:space="0" w:color="auto"/>
                  </w:divBdr>
                  <w:divsChild>
                    <w:div w:id="1414086616">
                      <w:marLeft w:val="0"/>
                      <w:marRight w:val="0"/>
                      <w:marTop w:val="0"/>
                      <w:marBottom w:val="0"/>
                      <w:divBdr>
                        <w:top w:val="none" w:sz="0" w:space="0" w:color="auto"/>
                        <w:left w:val="single" w:sz="6" w:space="0" w:color="CCCCCC"/>
                        <w:bottom w:val="single" w:sz="6" w:space="0" w:color="CCCCCC"/>
                        <w:right w:val="single" w:sz="6" w:space="0" w:color="CCCCCC"/>
                      </w:divBdr>
                      <w:divsChild>
                        <w:div w:id="201333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105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6405681">
      <w:bodyDiv w:val="1"/>
      <w:marLeft w:val="0"/>
      <w:marRight w:val="0"/>
      <w:marTop w:val="0"/>
      <w:marBottom w:val="0"/>
      <w:divBdr>
        <w:top w:val="none" w:sz="0" w:space="0" w:color="auto"/>
        <w:left w:val="none" w:sz="0" w:space="0" w:color="auto"/>
        <w:bottom w:val="none" w:sz="0" w:space="0" w:color="auto"/>
        <w:right w:val="none" w:sz="0" w:space="0" w:color="auto"/>
      </w:divBdr>
    </w:div>
    <w:div w:id="931746149">
      <w:bodyDiv w:val="1"/>
      <w:marLeft w:val="0"/>
      <w:marRight w:val="0"/>
      <w:marTop w:val="0"/>
      <w:marBottom w:val="0"/>
      <w:divBdr>
        <w:top w:val="none" w:sz="0" w:space="0" w:color="auto"/>
        <w:left w:val="none" w:sz="0" w:space="0" w:color="auto"/>
        <w:bottom w:val="none" w:sz="0" w:space="0" w:color="auto"/>
        <w:right w:val="none" w:sz="0" w:space="0" w:color="auto"/>
      </w:divBdr>
    </w:div>
    <w:div w:id="93266230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6489199">
      <w:bodyDiv w:val="1"/>
      <w:marLeft w:val="0"/>
      <w:marRight w:val="0"/>
      <w:marTop w:val="0"/>
      <w:marBottom w:val="0"/>
      <w:divBdr>
        <w:top w:val="none" w:sz="0" w:space="0" w:color="auto"/>
        <w:left w:val="none" w:sz="0" w:space="0" w:color="auto"/>
        <w:bottom w:val="none" w:sz="0" w:space="0" w:color="auto"/>
        <w:right w:val="none" w:sz="0" w:space="0" w:color="auto"/>
      </w:divBdr>
    </w:div>
    <w:div w:id="100763496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01134">
      <w:bodyDiv w:val="1"/>
      <w:marLeft w:val="0"/>
      <w:marRight w:val="0"/>
      <w:marTop w:val="0"/>
      <w:marBottom w:val="0"/>
      <w:divBdr>
        <w:top w:val="none" w:sz="0" w:space="0" w:color="auto"/>
        <w:left w:val="none" w:sz="0" w:space="0" w:color="auto"/>
        <w:bottom w:val="none" w:sz="0" w:space="0" w:color="auto"/>
        <w:right w:val="none" w:sz="0" w:space="0" w:color="auto"/>
      </w:divBdr>
      <w:divsChild>
        <w:div w:id="1021125516">
          <w:marLeft w:val="0"/>
          <w:marRight w:val="0"/>
          <w:marTop w:val="0"/>
          <w:marBottom w:val="0"/>
          <w:divBdr>
            <w:top w:val="none" w:sz="0" w:space="0" w:color="auto"/>
            <w:left w:val="none" w:sz="0" w:space="0" w:color="auto"/>
            <w:bottom w:val="none" w:sz="0" w:space="0" w:color="auto"/>
            <w:right w:val="none" w:sz="0" w:space="0" w:color="auto"/>
          </w:divBdr>
          <w:divsChild>
            <w:div w:id="453527566">
              <w:marLeft w:val="0"/>
              <w:marRight w:val="0"/>
              <w:marTop w:val="0"/>
              <w:marBottom w:val="0"/>
              <w:divBdr>
                <w:top w:val="none" w:sz="0" w:space="0" w:color="auto"/>
                <w:left w:val="none" w:sz="0" w:space="0" w:color="auto"/>
                <w:bottom w:val="none" w:sz="0" w:space="0" w:color="auto"/>
                <w:right w:val="none" w:sz="0" w:space="0" w:color="auto"/>
              </w:divBdr>
              <w:divsChild>
                <w:div w:id="105196764">
                  <w:marLeft w:val="0"/>
                  <w:marRight w:val="0"/>
                  <w:marTop w:val="0"/>
                  <w:marBottom w:val="0"/>
                  <w:divBdr>
                    <w:top w:val="none" w:sz="0" w:space="0" w:color="auto"/>
                    <w:left w:val="none" w:sz="0" w:space="0" w:color="auto"/>
                    <w:bottom w:val="none" w:sz="0" w:space="0" w:color="auto"/>
                    <w:right w:val="none" w:sz="0" w:space="0" w:color="auto"/>
                  </w:divBdr>
                  <w:divsChild>
                    <w:div w:id="515115843">
                      <w:marLeft w:val="0"/>
                      <w:marRight w:val="0"/>
                      <w:marTop w:val="0"/>
                      <w:marBottom w:val="0"/>
                      <w:divBdr>
                        <w:top w:val="none" w:sz="0" w:space="0" w:color="auto"/>
                        <w:left w:val="single" w:sz="6" w:space="0" w:color="CCCCCC"/>
                        <w:bottom w:val="single" w:sz="6" w:space="0" w:color="CCCCCC"/>
                        <w:right w:val="single" w:sz="6" w:space="0" w:color="CCCCCC"/>
                      </w:divBdr>
                      <w:divsChild>
                        <w:div w:id="8825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30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0034566">
      <w:bodyDiv w:val="1"/>
      <w:marLeft w:val="0"/>
      <w:marRight w:val="0"/>
      <w:marTop w:val="0"/>
      <w:marBottom w:val="0"/>
      <w:divBdr>
        <w:top w:val="none" w:sz="0" w:space="0" w:color="auto"/>
        <w:left w:val="none" w:sz="0" w:space="0" w:color="auto"/>
        <w:bottom w:val="none" w:sz="0" w:space="0" w:color="auto"/>
        <w:right w:val="none" w:sz="0" w:space="0" w:color="auto"/>
      </w:divBdr>
    </w:div>
    <w:div w:id="1094668138">
      <w:bodyDiv w:val="1"/>
      <w:marLeft w:val="0"/>
      <w:marRight w:val="0"/>
      <w:marTop w:val="0"/>
      <w:marBottom w:val="0"/>
      <w:divBdr>
        <w:top w:val="none" w:sz="0" w:space="0" w:color="auto"/>
        <w:left w:val="none" w:sz="0" w:space="0" w:color="auto"/>
        <w:bottom w:val="none" w:sz="0" w:space="0" w:color="auto"/>
        <w:right w:val="none" w:sz="0" w:space="0" w:color="auto"/>
      </w:divBdr>
    </w:div>
    <w:div w:id="109656035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1527114">
      <w:bodyDiv w:val="1"/>
      <w:marLeft w:val="0"/>
      <w:marRight w:val="0"/>
      <w:marTop w:val="0"/>
      <w:marBottom w:val="0"/>
      <w:divBdr>
        <w:top w:val="none" w:sz="0" w:space="0" w:color="auto"/>
        <w:left w:val="none" w:sz="0" w:space="0" w:color="auto"/>
        <w:bottom w:val="none" w:sz="0" w:space="0" w:color="auto"/>
        <w:right w:val="none" w:sz="0" w:space="0" w:color="auto"/>
      </w:divBdr>
    </w:div>
    <w:div w:id="11745398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3251104">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6205626">
      <w:bodyDiv w:val="1"/>
      <w:marLeft w:val="0"/>
      <w:marRight w:val="0"/>
      <w:marTop w:val="0"/>
      <w:marBottom w:val="0"/>
      <w:divBdr>
        <w:top w:val="none" w:sz="0" w:space="0" w:color="auto"/>
        <w:left w:val="none" w:sz="0" w:space="0" w:color="auto"/>
        <w:bottom w:val="none" w:sz="0" w:space="0" w:color="auto"/>
        <w:right w:val="none" w:sz="0" w:space="0" w:color="auto"/>
      </w:divBdr>
    </w:div>
    <w:div w:id="1330869314">
      <w:bodyDiv w:val="1"/>
      <w:marLeft w:val="0"/>
      <w:marRight w:val="0"/>
      <w:marTop w:val="0"/>
      <w:marBottom w:val="0"/>
      <w:divBdr>
        <w:top w:val="none" w:sz="0" w:space="0" w:color="auto"/>
        <w:left w:val="none" w:sz="0" w:space="0" w:color="auto"/>
        <w:bottom w:val="none" w:sz="0" w:space="0" w:color="auto"/>
        <w:right w:val="none" w:sz="0" w:space="0" w:color="auto"/>
      </w:divBdr>
    </w:div>
    <w:div w:id="1335449668">
      <w:bodyDiv w:val="1"/>
      <w:marLeft w:val="0"/>
      <w:marRight w:val="0"/>
      <w:marTop w:val="0"/>
      <w:marBottom w:val="0"/>
      <w:divBdr>
        <w:top w:val="none" w:sz="0" w:space="0" w:color="auto"/>
        <w:left w:val="none" w:sz="0" w:space="0" w:color="auto"/>
        <w:bottom w:val="none" w:sz="0" w:space="0" w:color="auto"/>
        <w:right w:val="none" w:sz="0" w:space="0" w:color="auto"/>
      </w:divBdr>
      <w:divsChild>
        <w:div w:id="1779716457">
          <w:marLeft w:val="0"/>
          <w:marRight w:val="0"/>
          <w:marTop w:val="0"/>
          <w:marBottom w:val="0"/>
          <w:divBdr>
            <w:top w:val="none" w:sz="0" w:space="0" w:color="auto"/>
            <w:left w:val="none" w:sz="0" w:space="0" w:color="auto"/>
            <w:bottom w:val="none" w:sz="0" w:space="0" w:color="auto"/>
            <w:right w:val="none" w:sz="0" w:space="0" w:color="auto"/>
          </w:divBdr>
          <w:divsChild>
            <w:div w:id="1568032132">
              <w:marLeft w:val="0"/>
              <w:marRight w:val="0"/>
              <w:marTop w:val="0"/>
              <w:marBottom w:val="0"/>
              <w:divBdr>
                <w:top w:val="none" w:sz="0" w:space="0" w:color="auto"/>
                <w:left w:val="none" w:sz="0" w:space="0" w:color="auto"/>
                <w:bottom w:val="none" w:sz="0" w:space="0" w:color="auto"/>
                <w:right w:val="none" w:sz="0" w:space="0" w:color="auto"/>
              </w:divBdr>
              <w:divsChild>
                <w:div w:id="968513758">
                  <w:marLeft w:val="0"/>
                  <w:marRight w:val="0"/>
                  <w:marTop w:val="0"/>
                  <w:marBottom w:val="0"/>
                  <w:divBdr>
                    <w:top w:val="none" w:sz="0" w:space="0" w:color="auto"/>
                    <w:left w:val="none" w:sz="0" w:space="0" w:color="auto"/>
                    <w:bottom w:val="none" w:sz="0" w:space="0" w:color="auto"/>
                    <w:right w:val="none" w:sz="0" w:space="0" w:color="auto"/>
                  </w:divBdr>
                  <w:divsChild>
                    <w:div w:id="879513340">
                      <w:marLeft w:val="0"/>
                      <w:marRight w:val="0"/>
                      <w:marTop w:val="0"/>
                      <w:marBottom w:val="0"/>
                      <w:divBdr>
                        <w:top w:val="none" w:sz="0" w:space="0" w:color="auto"/>
                        <w:left w:val="single" w:sz="6" w:space="0" w:color="CCCCCC"/>
                        <w:bottom w:val="single" w:sz="6" w:space="0" w:color="CCCCCC"/>
                        <w:right w:val="single" w:sz="6" w:space="0" w:color="CCCCCC"/>
                      </w:divBdr>
                      <w:divsChild>
                        <w:div w:id="269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4327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668636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5587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0877142">
      <w:bodyDiv w:val="1"/>
      <w:marLeft w:val="0"/>
      <w:marRight w:val="0"/>
      <w:marTop w:val="0"/>
      <w:marBottom w:val="0"/>
      <w:divBdr>
        <w:top w:val="none" w:sz="0" w:space="0" w:color="auto"/>
        <w:left w:val="none" w:sz="0" w:space="0" w:color="auto"/>
        <w:bottom w:val="none" w:sz="0" w:space="0" w:color="auto"/>
        <w:right w:val="none" w:sz="0" w:space="0" w:color="auto"/>
      </w:divBdr>
    </w:div>
    <w:div w:id="1787041086">
      <w:bodyDiv w:val="1"/>
      <w:marLeft w:val="0"/>
      <w:marRight w:val="0"/>
      <w:marTop w:val="0"/>
      <w:marBottom w:val="0"/>
      <w:divBdr>
        <w:top w:val="none" w:sz="0" w:space="0" w:color="auto"/>
        <w:left w:val="none" w:sz="0" w:space="0" w:color="auto"/>
        <w:bottom w:val="none" w:sz="0" w:space="0" w:color="auto"/>
        <w:right w:val="none" w:sz="0" w:space="0" w:color="auto"/>
      </w:divBdr>
      <w:divsChild>
        <w:div w:id="985478184">
          <w:marLeft w:val="0"/>
          <w:marRight w:val="0"/>
          <w:marTop w:val="0"/>
          <w:marBottom w:val="0"/>
          <w:divBdr>
            <w:top w:val="none" w:sz="0" w:space="0" w:color="auto"/>
            <w:left w:val="none" w:sz="0" w:space="0" w:color="auto"/>
            <w:bottom w:val="none" w:sz="0" w:space="0" w:color="auto"/>
            <w:right w:val="none" w:sz="0" w:space="0" w:color="auto"/>
          </w:divBdr>
          <w:divsChild>
            <w:div w:id="1523276340">
              <w:marLeft w:val="0"/>
              <w:marRight w:val="0"/>
              <w:marTop w:val="0"/>
              <w:marBottom w:val="0"/>
              <w:divBdr>
                <w:top w:val="none" w:sz="0" w:space="0" w:color="auto"/>
                <w:left w:val="none" w:sz="0" w:space="0" w:color="auto"/>
                <w:bottom w:val="none" w:sz="0" w:space="0" w:color="auto"/>
                <w:right w:val="none" w:sz="0" w:space="0" w:color="auto"/>
              </w:divBdr>
              <w:divsChild>
                <w:div w:id="67389431">
                  <w:marLeft w:val="0"/>
                  <w:marRight w:val="0"/>
                  <w:marTop w:val="0"/>
                  <w:marBottom w:val="0"/>
                  <w:divBdr>
                    <w:top w:val="none" w:sz="0" w:space="0" w:color="auto"/>
                    <w:left w:val="none" w:sz="0" w:space="0" w:color="auto"/>
                    <w:bottom w:val="none" w:sz="0" w:space="0" w:color="auto"/>
                    <w:right w:val="none" w:sz="0" w:space="0" w:color="auto"/>
                  </w:divBdr>
                  <w:divsChild>
                    <w:div w:id="1272204273">
                      <w:marLeft w:val="0"/>
                      <w:marRight w:val="0"/>
                      <w:marTop w:val="0"/>
                      <w:marBottom w:val="0"/>
                      <w:divBdr>
                        <w:top w:val="none" w:sz="0" w:space="0" w:color="auto"/>
                        <w:left w:val="single" w:sz="6" w:space="0" w:color="CCCCCC"/>
                        <w:bottom w:val="single" w:sz="6" w:space="0" w:color="CCCCCC"/>
                        <w:right w:val="single" w:sz="6" w:space="0" w:color="CCCCCC"/>
                      </w:divBdr>
                      <w:divsChild>
                        <w:div w:id="83869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942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944262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146815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8968830">
      <w:bodyDiv w:val="1"/>
      <w:marLeft w:val="0"/>
      <w:marRight w:val="0"/>
      <w:marTop w:val="0"/>
      <w:marBottom w:val="0"/>
      <w:divBdr>
        <w:top w:val="none" w:sz="0" w:space="0" w:color="auto"/>
        <w:left w:val="none" w:sz="0" w:space="0" w:color="auto"/>
        <w:bottom w:val="none" w:sz="0" w:space="0" w:color="auto"/>
        <w:right w:val="none" w:sz="0" w:space="0" w:color="auto"/>
      </w:divBdr>
    </w:div>
    <w:div w:id="2035374643">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4493787">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388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3280</Words>
  <Characters>17517</Characters>
  <Application>Microsoft Office Word</Application>
  <DocSecurity>0</DocSecurity>
  <Lines>318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2025-03-15T21:20:00Z</dcterms:created>
  <dcterms:modified xsi:type="dcterms:W3CDTF">2025-03-16T14:51:00Z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