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05B9DC9"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1A99">
        <w:rPr>
          <w:b/>
          <w:bCs/>
          <w:sz w:val="40"/>
          <w:szCs w:val="40"/>
        </w:rPr>
        <w:t>1</w:t>
      </w:r>
      <w:r w:rsidR="00E510EC">
        <w:rPr>
          <w:b/>
          <w:bCs/>
          <w:sz w:val="40"/>
          <w:szCs w:val="40"/>
        </w:rPr>
        <w:t>3</w:t>
      </w:r>
      <w:r w:rsidR="00414356">
        <w:rPr>
          <w:b/>
          <w:bCs/>
          <w:sz w:val="40"/>
          <w:szCs w:val="40"/>
        </w:rPr>
        <w:t>,</w:t>
      </w:r>
      <w:r w:rsidR="00414356">
        <w:rPr>
          <w:b/>
          <w:bCs/>
          <w:sz w:val="40"/>
          <w:szCs w:val="40"/>
        </w:rPr>
        <w:br/>
      </w:r>
      <w:r w:rsidR="00E510EC">
        <w:rPr>
          <w:b/>
          <w:bCs/>
          <w:sz w:val="40"/>
          <w:szCs w:val="40"/>
        </w:rPr>
        <w:t>Appeal to Shine (Phil 2:12-30)</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7B7FFAC" w14:textId="77777777" w:rsidR="007C514B" w:rsidRPr="007C514B" w:rsidRDefault="006D2F46" w:rsidP="007C514B">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8A1A99">
        <w:rPr>
          <w:b/>
          <w:bCs/>
          <w:sz w:val="36"/>
          <w:szCs w:val="36"/>
        </w:rPr>
        <w:t>1</w:t>
      </w:r>
      <w:r w:rsidR="00E510EC">
        <w:rPr>
          <w:b/>
          <w:bCs/>
          <w:sz w:val="36"/>
          <w:szCs w:val="36"/>
        </w:rPr>
        <w:t>3</w:t>
      </w:r>
      <w:r w:rsidR="00155361" w:rsidRPr="00B071C0">
        <w:rPr>
          <w:b/>
          <w:bCs/>
          <w:sz w:val="36"/>
          <w:szCs w:val="36"/>
        </w:rPr>
        <w:t>,</w:t>
      </w:r>
      <w:r w:rsidR="004A3CF6" w:rsidRPr="00B071C0">
        <w:rPr>
          <w:b/>
          <w:bCs/>
          <w:sz w:val="36"/>
          <w:szCs w:val="36"/>
        </w:rPr>
        <w:t xml:space="preserve"> </w:t>
      </w:r>
      <w:r w:rsidR="00E510EC">
        <w:rPr>
          <w:b/>
          <w:bCs/>
          <w:sz w:val="36"/>
          <w:szCs w:val="36"/>
        </w:rPr>
        <w:t>Appeal to Shine (Phil 2:12-30)</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7C514B" w:rsidRPr="007C514B">
        <w:rPr>
          <w:b/>
          <w:bCs/>
          <w:sz w:val="26"/>
          <w:szCs w:val="26"/>
        </w:rPr>
        <w:t>Dr. Daniel K. Darko's Session 13 lecture on Philippians 2:12-30, titled "Appeal to Shine," explores Paul's exhortation for believers to live lives worthy of the gospel.</w:t>
      </w:r>
      <w:r w:rsidR="007C514B" w:rsidRPr="007C514B">
        <w:rPr>
          <w:sz w:val="26"/>
          <w:szCs w:val="26"/>
        </w:rPr>
        <w:t xml:space="preserve"> The lecture emphasizes that Christ's obedience and humility serve as the ultimate model for the church. </w:t>
      </w:r>
      <w:r w:rsidR="007C514B" w:rsidRPr="007C514B">
        <w:rPr>
          <w:b/>
          <w:bCs/>
          <w:sz w:val="26"/>
          <w:szCs w:val="26"/>
        </w:rPr>
        <w:t>Darko unpacks Paul's call for the Philippians to "work out their own salvation with fear and trembling," clarifying that this is a communal effort focused on sanctification and mutual support, not earning salvation.</w:t>
      </w:r>
      <w:r w:rsidR="007C514B" w:rsidRPr="007C514B">
        <w:rPr>
          <w:sz w:val="26"/>
          <w:szCs w:val="26"/>
        </w:rPr>
        <w:t xml:space="preserve"> He further examines Paul's appeals for believers to shine through blameless conduct and by emulating the examples of faithful individuals like Timothy. </w:t>
      </w:r>
      <w:r w:rsidR="007C514B" w:rsidRPr="007C514B">
        <w:rPr>
          <w:b/>
          <w:bCs/>
          <w:sz w:val="26"/>
          <w:szCs w:val="26"/>
        </w:rPr>
        <w:t>The session also considers the significance of avoiding grumbling and holding fast to the word of life in this process of shining as lights in the world.</w:t>
      </w:r>
      <w:r w:rsidR="007C514B" w:rsidRPr="007C514B">
        <w:rPr>
          <w:sz w:val="26"/>
          <w:szCs w:val="26"/>
        </w:rPr>
        <w:t xml:space="preserve"> Ultimately, Darko underscores that living in obedience and unity is essential for experiencing joy and glorifying God.</w:t>
      </w:r>
    </w:p>
    <w:p w14:paraId="262B3B28" w14:textId="72AE70D3" w:rsidR="004A3CF6" w:rsidRPr="00E955DD" w:rsidRDefault="004A3CF6" w:rsidP="004236FA">
      <w:pPr>
        <w:rPr>
          <w:b/>
          <w:bCs/>
          <w:sz w:val="36"/>
          <w:szCs w:val="36"/>
        </w:rPr>
      </w:pPr>
      <w:r>
        <w:rPr>
          <w:b/>
          <w:bCs/>
          <w:sz w:val="36"/>
          <w:szCs w:val="36"/>
        </w:rPr>
        <w:t xml:space="preserve">2.  </w:t>
      </w:r>
      <w:r w:rsidR="00253D77">
        <w:rPr>
          <w:b/>
          <w:bCs/>
          <w:sz w:val="36"/>
          <w:szCs w:val="36"/>
        </w:rPr>
        <w:t>1</w:t>
      </w:r>
      <w:r w:rsidR="005457E8">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8A1A99">
        <w:rPr>
          <w:b/>
          <w:bCs/>
          <w:sz w:val="36"/>
          <w:szCs w:val="36"/>
        </w:rPr>
        <w:t>1</w:t>
      </w:r>
      <w:r w:rsidR="00E510EC">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2CFA7FEC" w:rsidR="004A3CF6" w:rsidRDefault="005457E8">
      <w:pPr>
        <w:rPr>
          <w:sz w:val="26"/>
          <w:szCs w:val="26"/>
        </w:rPr>
      </w:pPr>
      <w:r>
        <w:rPr>
          <w:sz w:val="26"/>
          <w:szCs w:val="26"/>
        </w:rPr>
        <w:object w:dxaOrig="1541" w:dyaOrig="998" w14:anchorId="365F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78.75pt" o:ole="">
            <v:imagedata r:id="rId7" o:title=""/>
          </v:shape>
          <o:OLEObject Type="Embed" ProgID="Package" ShapeID="_x0000_i1025" DrawAspect="Icon" ObjectID="_180362741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E1CD34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E510EC">
        <w:rPr>
          <w:b/>
          <w:bCs/>
          <w:sz w:val="36"/>
          <w:szCs w:val="36"/>
        </w:rPr>
        <w:t>Session 13</w:t>
      </w:r>
      <w:r w:rsidR="00E510EC" w:rsidRPr="00B071C0">
        <w:rPr>
          <w:b/>
          <w:bCs/>
          <w:sz w:val="36"/>
          <w:szCs w:val="36"/>
        </w:rPr>
        <w:t xml:space="preserve">, </w:t>
      </w:r>
      <w:r w:rsidR="00E510EC">
        <w:rPr>
          <w:b/>
          <w:bCs/>
          <w:sz w:val="36"/>
          <w:szCs w:val="36"/>
        </w:rPr>
        <w:t>Appeal to Shine (Phil 2:12-30)</w:t>
      </w:r>
      <w:r w:rsidRPr="00480D04">
        <w:rPr>
          <w:vanish/>
          <w:sz w:val="26"/>
          <w:szCs w:val="26"/>
        </w:rPr>
        <w:t>Top of Form</w:t>
      </w:r>
    </w:p>
    <w:p w14:paraId="75CEC65C" w14:textId="77777777" w:rsidR="007C514B" w:rsidRPr="007C514B" w:rsidRDefault="007C514B" w:rsidP="007C514B">
      <w:pPr>
        <w:rPr>
          <w:vanish/>
          <w:sz w:val="26"/>
          <w:szCs w:val="26"/>
        </w:rPr>
      </w:pPr>
      <w:r w:rsidRPr="007C514B">
        <w:rPr>
          <w:vanish/>
          <w:sz w:val="26"/>
          <w:szCs w:val="26"/>
        </w:rPr>
        <w:t>Top of Form</w:t>
      </w:r>
    </w:p>
    <w:p w14:paraId="189CAA5D" w14:textId="77777777" w:rsidR="007C514B" w:rsidRPr="007C514B" w:rsidRDefault="007C514B" w:rsidP="007C514B">
      <w:pPr>
        <w:rPr>
          <w:b/>
          <w:bCs/>
          <w:sz w:val="26"/>
          <w:szCs w:val="26"/>
        </w:rPr>
      </w:pPr>
      <w:r w:rsidRPr="007C514B">
        <w:rPr>
          <w:b/>
          <w:bCs/>
          <w:sz w:val="26"/>
          <w:szCs w:val="26"/>
        </w:rPr>
        <w:t>Briefing Document: Dr. Daniel K. Darko on Philippians 2:12-30 ("Appeal to Shine")</w:t>
      </w:r>
    </w:p>
    <w:p w14:paraId="2E5B319E" w14:textId="77777777" w:rsidR="007C514B" w:rsidRPr="007C514B" w:rsidRDefault="007C514B" w:rsidP="007C514B">
      <w:pPr>
        <w:rPr>
          <w:sz w:val="26"/>
          <w:szCs w:val="26"/>
        </w:rPr>
      </w:pPr>
      <w:r w:rsidRPr="007C514B">
        <w:rPr>
          <w:b/>
          <w:bCs/>
          <w:sz w:val="26"/>
          <w:szCs w:val="26"/>
        </w:rPr>
        <w:t>Overview:</w:t>
      </w:r>
    </w:p>
    <w:p w14:paraId="7B8B506A" w14:textId="77777777" w:rsidR="007C514B" w:rsidRPr="007C514B" w:rsidRDefault="007C514B" w:rsidP="007C514B">
      <w:pPr>
        <w:rPr>
          <w:sz w:val="26"/>
          <w:szCs w:val="26"/>
        </w:rPr>
      </w:pPr>
      <w:r w:rsidRPr="007C514B">
        <w:rPr>
          <w:sz w:val="26"/>
          <w:szCs w:val="26"/>
        </w:rPr>
        <w:t>In this session of his lecture series on the Prison Epistles, Dr. Daniel K. Darko focuses on Philippians 2:12-30, which he titles "Appeal to Shine." Building upon the previous discussion of the Christ hymn (Philippians 2:5-11), Darko analyzes Paul's call for the Philippian church to live lives worthy of the gospel, emphasizing obedience, conduct, and emulation. He explores the seemingly paradoxical command to "work out your own salvation with fear and trembling" while underscoring that God is the one who empowers believers. Darko also highlights Paul's use of Timothy as an initial example of godly living worthy of imitation.</w:t>
      </w:r>
    </w:p>
    <w:p w14:paraId="2A98E06E" w14:textId="77777777" w:rsidR="007C514B" w:rsidRPr="007C514B" w:rsidRDefault="007C514B" w:rsidP="007C514B">
      <w:pPr>
        <w:rPr>
          <w:sz w:val="26"/>
          <w:szCs w:val="26"/>
        </w:rPr>
      </w:pPr>
      <w:r w:rsidRPr="007C514B">
        <w:rPr>
          <w:b/>
          <w:bCs/>
          <w:sz w:val="26"/>
          <w:szCs w:val="26"/>
        </w:rPr>
        <w:t>Main Themes and Important Ideas/Facts:</w:t>
      </w:r>
    </w:p>
    <w:p w14:paraId="45E6A16B" w14:textId="77777777" w:rsidR="007C514B" w:rsidRPr="007C514B" w:rsidRDefault="007C514B" w:rsidP="007C514B">
      <w:pPr>
        <w:rPr>
          <w:sz w:val="26"/>
          <w:szCs w:val="26"/>
        </w:rPr>
      </w:pPr>
      <w:r w:rsidRPr="007C514B">
        <w:rPr>
          <w:b/>
          <w:bCs/>
          <w:sz w:val="26"/>
          <w:szCs w:val="26"/>
        </w:rPr>
        <w:t>1. Contextual Background:</w:t>
      </w:r>
    </w:p>
    <w:p w14:paraId="3BCB6E52" w14:textId="77777777" w:rsidR="007C514B" w:rsidRPr="007C514B" w:rsidRDefault="007C514B" w:rsidP="007C514B">
      <w:pPr>
        <w:numPr>
          <w:ilvl w:val="0"/>
          <w:numId w:val="97"/>
        </w:numPr>
        <w:rPr>
          <w:sz w:val="26"/>
          <w:szCs w:val="26"/>
        </w:rPr>
      </w:pPr>
      <w:r w:rsidRPr="007C514B">
        <w:rPr>
          <w:b/>
          <w:bCs/>
          <w:sz w:val="26"/>
          <w:szCs w:val="26"/>
        </w:rPr>
        <w:t>Philippi as a Roman Colony:</w:t>
      </w:r>
      <w:r w:rsidRPr="007C514B">
        <w:rPr>
          <w:sz w:val="26"/>
          <w:szCs w:val="26"/>
        </w:rPr>
        <w:t xml:space="preserve"> Darko reminds the audience that Philippi, while of Greek origin, had become a Roman colony in the first century. This granted its citizens a form of dual nationality, a point Paul uses rhetorically in his letter.</w:t>
      </w:r>
    </w:p>
    <w:p w14:paraId="06542193" w14:textId="77777777" w:rsidR="007C514B" w:rsidRPr="007C514B" w:rsidRDefault="007C514B" w:rsidP="007C514B">
      <w:pPr>
        <w:numPr>
          <w:ilvl w:val="0"/>
          <w:numId w:val="97"/>
        </w:numPr>
        <w:rPr>
          <w:sz w:val="26"/>
          <w:szCs w:val="26"/>
        </w:rPr>
      </w:pPr>
      <w:r w:rsidRPr="007C514B">
        <w:rPr>
          <w:b/>
          <w:bCs/>
          <w:sz w:val="26"/>
          <w:szCs w:val="26"/>
        </w:rPr>
        <w:t>Paul's Rhetorical Framework:</w:t>
      </w:r>
      <w:r w:rsidRPr="007C514B">
        <w:rPr>
          <w:sz w:val="26"/>
          <w:szCs w:val="26"/>
        </w:rPr>
        <w:t xml:space="preserve"> Darko mentions Paul's consistent practice of beginning his letters with prayer and thanksgiving, reflecting his deep care for the churches.</w:t>
      </w:r>
    </w:p>
    <w:p w14:paraId="6498B973" w14:textId="77777777" w:rsidR="007C514B" w:rsidRPr="007C514B" w:rsidRDefault="007C514B" w:rsidP="007C514B">
      <w:pPr>
        <w:numPr>
          <w:ilvl w:val="0"/>
          <w:numId w:val="97"/>
        </w:numPr>
        <w:rPr>
          <w:sz w:val="26"/>
          <w:szCs w:val="26"/>
        </w:rPr>
      </w:pPr>
      <w:r w:rsidRPr="007C514B">
        <w:rPr>
          <w:b/>
          <w:bCs/>
          <w:sz w:val="26"/>
          <w:szCs w:val="26"/>
        </w:rPr>
        <w:t>Building on the Christ Hymn:</w:t>
      </w:r>
      <w:r w:rsidRPr="007C514B">
        <w:rPr>
          <w:sz w:val="26"/>
          <w:szCs w:val="26"/>
        </w:rPr>
        <w:t xml:space="preserve"> The "Appeal to Shine" directly follows the Christ hymn, where Christ's obedience and humility are presented as models. Darko emphasizes that this obedience sets the stage for Paul's call to radical obedience in the church.</w:t>
      </w:r>
    </w:p>
    <w:p w14:paraId="520F61B2" w14:textId="77777777" w:rsidR="007C514B" w:rsidRPr="007C514B" w:rsidRDefault="007C514B" w:rsidP="007C514B">
      <w:pPr>
        <w:numPr>
          <w:ilvl w:val="0"/>
          <w:numId w:val="97"/>
        </w:numPr>
        <w:rPr>
          <w:sz w:val="26"/>
          <w:szCs w:val="26"/>
        </w:rPr>
      </w:pPr>
      <w:r w:rsidRPr="007C514B">
        <w:rPr>
          <w:b/>
          <w:bCs/>
          <w:sz w:val="26"/>
          <w:szCs w:val="26"/>
        </w:rPr>
        <w:t>Greek Rhetoric (Ethos, Logos, Pathos):</w:t>
      </w:r>
      <w:r w:rsidRPr="007C514B">
        <w:rPr>
          <w:sz w:val="26"/>
          <w:szCs w:val="26"/>
        </w:rPr>
        <w:t xml:space="preserve"> Darko discusses Ben Witherington's argument that Philippians 2:1-18 follows a Greek rhetorical structure: ethos (character/credibility, vv. 1-4), logos (substance/argument - the Christ hymn, vv. 5-11), and pathos (emotion, vv. 12-18). While not fully endorsing Witherington's interpretation as a perfect fit, Darko acknowledges the strong emotional appeal in the passage.</w:t>
      </w:r>
    </w:p>
    <w:p w14:paraId="0FDDDFE5" w14:textId="77777777" w:rsidR="007C514B" w:rsidRDefault="007C514B">
      <w:pPr>
        <w:rPr>
          <w:b/>
          <w:bCs/>
          <w:sz w:val="26"/>
          <w:szCs w:val="26"/>
        </w:rPr>
      </w:pPr>
      <w:r>
        <w:rPr>
          <w:b/>
          <w:bCs/>
          <w:sz w:val="26"/>
          <w:szCs w:val="26"/>
        </w:rPr>
        <w:br w:type="page"/>
      </w:r>
    </w:p>
    <w:p w14:paraId="3323B93D" w14:textId="1270E3BF" w:rsidR="007C514B" w:rsidRPr="007C514B" w:rsidRDefault="007C514B" w:rsidP="007C514B">
      <w:pPr>
        <w:rPr>
          <w:sz w:val="26"/>
          <w:szCs w:val="26"/>
        </w:rPr>
      </w:pPr>
      <w:r w:rsidRPr="007C514B">
        <w:rPr>
          <w:b/>
          <w:bCs/>
          <w:sz w:val="26"/>
          <w:szCs w:val="26"/>
        </w:rPr>
        <w:lastRenderedPageBreak/>
        <w:t>2. The Appeal to Shine:</w:t>
      </w:r>
    </w:p>
    <w:p w14:paraId="7C862F40" w14:textId="77777777" w:rsidR="007C514B" w:rsidRPr="007C514B" w:rsidRDefault="007C514B" w:rsidP="007C514B">
      <w:pPr>
        <w:numPr>
          <w:ilvl w:val="0"/>
          <w:numId w:val="98"/>
        </w:numPr>
        <w:rPr>
          <w:sz w:val="26"/>
          <w:szCs w:val="26"/>
        </w:rPr>
      </w:pPr>
      <w:r w:rsidRPr="007C514B">
        <w:rPr>
          <w:b/>
          <w:bCs/>
          <w:sz w:val="26"/>
          <w:szCs w:val="26"/>
        </w:rPr>
        <w:t>Three Grounds for Appeal:</w:t>
      </w:r>
      <w:r w:rsidRPr="007C514B">
        <w:rPr>
          <w:sz w:val="26"/>
          <w:szCs w:val="26"/>
        </w:rPr>
        <w:t xml:space="preserve"> Darko outlines Paul's appeal to the church on three grounds:</w:t>
      </w:r>
    </w:p>
    <w:p w14:paraId="42CF9F23" w14:textId="77777777" w:rsidR="007C514B" w:rsidRPr="007C514B" w:rsidRDefault="007C514B" w:rsidP="007C514B">
      <w:pPr>
        <w:numPr>
          <w:ilvl w:val="0"/>
          <w:numId w:val="98"/>
        </w:numPr>
        <w:rPr>
          <w:sz w:val="26"/>
          <w:szCs w:val="26"/>
        </w:rPr>
      </w:pPr>
      <w:r w:rsidRPr="007C514B">
        <w:rPr>
          <w:b/>
          <w:bCs/>
          <w:sz w:val="26"/>
          <w:szCs w:val="26"/>
        </w:rPr>
        <w:t>Shine in Obedience:</w:t>
      </w:r>
      <w:r w:rsidRPr="007C514B">
        <w:rPr>
          <w:sz w:val="26"/>
          <w:szCs w:val="26"/>
        </w:rPr>
        <w:t xml:space="preserve"> "Work out your own salvation with fear and trembling" (Philippians 2:12).</w:t>
      </w:r>
    </w:p>
    <w:p w14:paraId="3218E958" w14:textId="77777777" w:rsidR="007C514B" w:rsidRPr="007C514B" w:rsidRDefault="007C514B" w:rsidP="007C514B">
      <w:pPr>
        <w:numPr>
          <w:ilvl w:val="0"/>
          <w:numId w:val="98"/>
        </w:numPr>
        <w:rPr>
          <w:sz w:val="26"/>
          <w:szCs w:val="26"/>
        </w:rPr>
      </w:pPr>
      <w:r w:rsidRPr="007C514B">
        <w:rPr>
          <w:b/>
          <w:bCs/>
          <w:sz w:val="26"/>
          <w:szCs w:val="26"/>
        </w:rPr>
        <w:t>Shine in Conduct:</w:t>
      </w:r>
      <w:r w:rsidRPr="007C514B">
        <w:rPr>
          <w:sz w:val="26"/>
          <w:szCs w:val="26"/>
        </w:rPr>
        <w:t xml:space="preserve"> Be blameless and innocent (Philippians 2:15).</w:t>
      </w:r>
    </w:p>
    <w:p w14:paraId="00BC9077" w14:textId="77777777" w:rsidR="007C514B" w:rsidRPr="007C514B" w:rsidRDefault="007C514B" w:rsidP="007C514B">
      <w:pPr>
        <w:numPr>
          <w:ilvl w:val="0"/>
          <w:numId w:val="98"/>
        </w:numPr>
        <w:rPr>
          <w:sz w:val="26"/>
          <w:szCs w:val="26"/>
        </w:rPr>
      </w:pPr>
      <w:r w:rsidRPr="007C514B">
        <w:rPr>
          <w:b/>
          <w:bCs/>
          <w:sz w:val="26"/>
          <w:szCs w:val="26"/>
        </w:rPr>
        <w:t>Shine by Emulation:</w:t>
      </w:r>
      <w:r w:rsidRPr="007C514B">
        <w:rPr>
          <w:sz w:val="26"/>
          <w:szCs w:val="26"/>
        </w:rPr>
        <w:t xml:space="preserve"> Follow the examples of those who have lived well (starting with Paul himself, and then Timothy).</w:t>
      </w:r>
    </w:p>
    <w:p w14:paraId="5CFEE13F" w14:textId="77777777" w:rsidR="007C514B" w:rsidRPr="007C514B" w:rsidRDefault="007C514B" w:rsidP="007C514B">
      <w:pPr>
        <w:rPr>
          <w:sz w:val="26"/>
          <w:szCs w:val="26"/>
        </w:rPr>
      </w:pPr>
      <w:r w:rsidRPr="007C514B">
        <w:rPr>
          <w:b/>
          <w:bCs/>
          <w:sz w:val="26"/>
          <w:szCs w:val="26"/>
        </w:rPr>
        <w:t>3. Working Out Salvation (Philippians 2:12-13):</w:t>
      </w:r>
    </w:p>
    <w:p w14:paraId="39141AAF" w14:textId="77777777" w:rsidR="007C514B" w:rsidRPr="007C514B" w:rsidRDefault="007C514B" w:rsidP="007C514B">
      <w:pPr>
        <w:numPr>
          <w:ilvl w:val="0"/>
          <w:numId w:val="99"/>
        </w:numPr>
        <w:rPr>
          <w:sz w:val="26"/>
          <w:szCs w:val="26"/>
        </w:rPr>
      </w:pPr>
      <w:r w:rsidRPr="007C514B">
        <w:rPr>
          <w:b/>
          <w:bCs/>
          <w:sz w:val="26"/>
          <w:szCs w:val="26"/>
        </w:rPr>
        <w:t>Community Effort:</w:t>
      </w:r>
      <w:r w:rsidRPr="007C514B">
        <w:rPr>
          <w:sz w:val="26"/>
          <w:szCs w:val="26"/>
        </w:rPr>
        <w:t xml:space="preserve"> Darko emphasizes that the Greek grammar suggests a plural subject ("you"), indicating a community effort in working out salvation, not just individual action.</w:t>
      </w:r>
    </w:p>
    <w:p w14:paraId="535086FC" w14:textId="77777777" w:rsidR="007C514B" w:rsidRPr="007C514B" w:rsidRDefault="007C514B" w:rsidP="007C514B">
      <w:pPr>
        <w:numPr>
          <w:ilvl w:val="0"/>
          <w:numId w:val="99"/>
        </w:numPr>
        <w:rPr>
          <w:sz w:val="26"/>
          <w:szCs w:val="26"/>
        </w:rPr>
      </w:pPr>
      <w:r w:rsidRPr="007C514B">
        <w:rPr>
          <w:b/>
          <w:bCs/>
          <w:sz w:val="26"/>
          <w:szCs w:val="26"/>
        </w:rPr>
        <w:t>Not Salvation by Works:</w:t>
      </w:r>
      <w:r w:rsidRPr="007C514B">
        <w:rPr>
          <w:sz w:val="26"/>
          <w:szCs w:val="26"/>
        </w:rPr>
        <w:t xml:space="preserve"> He strongly clarifies that this passage does not contradict Paul's teaching elsewhere (e.g., Ephesians 2:8-10) that salvation is by grace through faith, not by works. He quotes Ephesians 2:8-9: "For by grace you have been saved through faith. And this is not your own doing; it is the gift of God, not a result of works, so that no one may boast."</w:t>
      </w:r>
    </w:p>
    <w:p w14:paraId="53576277" w14:textId="77777777" w:rsidR="007C514B" w:rsidRPr="007C514B" w:rsidRDefault="007C514B" w:rsidP="007C514B">
      <w:pPr>
        <w:numPr>
          <w:ilvl w:val="0"/>
          <w:numId w:val="99"/>
        </w:numPr>
        <w:rPr>
          <w:sz w:val="26"/>
          <w:szCs w:val="26"/>
        </w:rPr>
      </w:pPr>
      <w:r w:rsidRPr="007C514B">
        <w:rPr>
          <w:b/>
          <w:bCs/>
          <w:sz w:val="26"/>
          <w:szCs w:val="26"/>
        </w:rPr>
        <w:t>Instruction for Believers:</w:t>
      </w:r>
      <w:r w:rsidRPr="007C514B">
        <w:rPr>
          <w:sz w:val="26"/>
          <w:szCs w:val="26"/>
        </w:rPr>
        <w:t xml:space="preserve"> This instruction is directed at those who are already Christians, urging them to live a life worthy of the gospel.</w:t>
      </w:r>
    </w:p>
    <w:p w14:paraId="5A693ECE" w14:textId="77777777" w:rsidR="007C514B" w:rsidRPr="007C514B" w:rsidRDefault="007C514B" w:rsidP="007C514B">
      <w:pPr>
        <w:numPr>
          <w:ilvl w:val="0"/>
          <w:numId w:val="99"/>
        </w:numPr>
        <w:rPr>
          <w:sz w:val="26"/>
          <w:szCs w:val="26"/>
        </w:rPr>
      </w:pPr>
      <w:r w:rsidRPr="007C514B">
        <w:rPr>
          <w:b/>
          <w:bCs/>
          <w:sz w:val="26"/>
          <w:szCs w:val="26"/>
        </w:rPr>
        <w:t>Divine Empowerment:</w:t>
      </w:r>
      <w:r w:rsidRPr="007C514B">
        <w:rPr>
          <w:sz w:val="26"/>
          <w:szCs w:val="26"/>
        </w:rPr>
        <w:t xml:space="preserve"> Darko highlights Philippians 2:13: "for it is God who works in you, both to will and to work for his good pleasure." He explains that the Greek word for "works" here is "</w:t>
      </w:r>
      <w:proofErr w:type="spellStart"/>
      <w:r w:rsidRPr="007C514B">
        <w:rPr>
          <w:sz w:val="26"/>
          <w:szCs w:val="26"/>
        </w:rPr>
        <w:t>enegeo</w:t>
      </w:r>
      <w:proofErr w:type="spellEnd"/>
      <w:r w:rsidRPr="007C514B">
        <w:rPr>
          <w:sz w:val="26"/>
          <w:szCs w:val="26"/>
        </w:rPr>
        <w:t>," from which "energy" might be derived, suggesting God's empowering, equipping, and inspiring work within believers.</w:t>
      </w:r>
    </w:p>
    <w:p w14:paraId="129B3AEF" w14:textId="77777777" w:rsidR="007C514B" w:rsidRPr="007C514B" w:rsidRDefault="007C514B" w:rsidP="007C514B">
      <w:pPr>
        <w:numPr>
          <w:ilvl w:val="0"/>
          <w:numId w:val="99"/>
        </w:numPr>
        <w:rPr>
          <w:sz w:val="26"/>
          <w:szCs w:val="26"/>
        </w:rPr>
      </w:pPr>
      <w:r w:rsidRPr="007C514B">
        <w:rPr>
          <w:b/>
          <w:bCs/>
          <w:sz w:val="26"/>
          <w:szCs w:val="26"/>
        </w:rPr>
        <w:t>Mutual Support in Sanctification:</w:t>
      </w:r>
      <w:r w:rsidRPr="007C514B">
        <w:rPr>
          <w:sz w:val="26"/>
          <w:szCs w:val="26"/>
        </w:rPr>
        <w:t xml:space="preserve"> Darko suggests that "working out your own salvation" involves mutual support within the Christian community to live lives that honor God and withstand challenges.</w:t>
      </w:r>
    </w:p>
    <w:p w14:paraId="68308AFC" w14:textId="77777777" w:rsidR="007C514B" w:rsidRPr="007C514B" w:rsidRDefault="007C514B" w:rsidP="007C514B">
      <w:pPr>
        <w:numPr>
          <w:ilvl w:val="0"/>
          <w:numId w:val="99"/>
        </w:numPr>
        <w:rPr>
          <w:sz w:val="26"/>
          <w:szCs w:val="26"/>
        </w:rPr>
      </w:pPr>
      <w:r w:rsidRPr="007C514B">
        <w:rPr>
          <w:b/>
          <w:bCs/>
          <w:sz w:val="26"/>
          <w:szCs w:val="26"/>
        </w:rPr>
        <w:t>Fear and Trembling as Awe, Not Terror:</w:t>
      </w:r>
      <w:r w:rsidRPr="007C514B">
        <w:rPr>
          <w:sz w:val="26"/>
          <w:szCs w:val="26"/>
        </w:rPr>
        <w:t xml:space="preserve"> The "fear and trembling" should be understood as a sense of awe and reverence for a gracious and holy God, a desire not to let God or fellow believers down, rather than a terror of divine punishment.</w:t>
      </w:r>
    </w:p>
    <w:p w14:paraId="2950CD2D" w14:textId="77777777" w:rsidR="007C514B" w:rsidRPr="007C514B" w:rsidRDefault="007C514B" w:rsidP="007C514B">
      <w:pPr>
        <w:numPr>
          <w:ilvl w:val="0"/>
          <w:numId w:val="99"/>
        </w:numPr>
        <w:rPr>
          <w:sz w:val="26"/>
          <w:szCs w:val="26"/>
        </w:rPr>
      </w:pPr>
      <w:r w:rsidRPr="007C514B">
        <w:rPr>
          <w:b/>
          <w:bCs/>
          <w:sz w:val="26"/>
          <w:szCs w:val="26"/>
        </w:rPr>
        <w:t>Scholarly Perspectives:</w:t>
      </w:r>
      <w:r w:rsidRPr="007C514B">
        <w:rPr>
          <w:sz w:val="26"/>
          <w:szCs w:val="26"/>
        </w:rPr>
        <w:t xml:space="preserve"> Darko presents the views of scholars Ben Witherington (Arminian leaning) and Frank (Calvinist leaning) on this passage, showing different </w:t>
      </w:r>
      <w:r w:rsidRPr="007C514B">
        <w:rPr>
          <w:sz w:val="26"/>
          <w:szCs w:val="26"/>
        </w:rPr>
        <w:lastRenderedPageBreak/>
        <w:t>nuances in their understanding of how believers' behavior relates to their salvation and final standing with God.</w:t>
      </w:r>
    </w:p>
    <w:p w14:paraId="1BDBF2D8" w14:textId="77777777" w:rsidR="007C514B" w:rsidRPr="007C514B" w:rsidRDefault="007C514B" w:rsidP="007C514B">
      <w:pPr>
        <w:rPr>
          <w:sz w:val="26"/>
          <w:szCs w:val="26"/>
        </w:rPr>
      </w:pPr>
      <w:r w:rsidRPr="007C514B">
        <w:rPr>
          <w:b/>
          <w:bCs/>
          <w:sz w:val="26"/>
          <w:szCs w:val="26"/>
        </w:rPr>
        <w:t>4. Shining in Conduct (Philippians 2:14-16):</w:t>
      </w:r>
    </w:p>
    <w:p w14:paraId="6000047C" w14:textId="77777777" w:rsidR="007C514B" w:rsidRPr="007C514B" w:rsidRDefault="007C514B" w:rsidP="007C514B">
      <w:pPr>
        <w:numPr>
          <w:ilvl w:val="0"/>
          <w:numId w:val="100"/>
        </w:numPr>
        <w:rPr>
          <w:sz w:val="26"/>
          <w:szCs w:val="26"/>
        </w:rPr>
      </w:pPr>
      <w:r w:rsidRPr="007C514B">
        <w:rPr>
          <w:b/>
          <w:bCs/>
          <w:sz w:val="26"/>
          <w:szCs w:val="26"/>
        </w:rPr>
        <w:t>Do All Things Without Grumbling or Disputing:</w:t>
      </w:r>
      <w:r w:rsidRPr="007C514B">
        <w:rPr>
          <w:sz w:val="26"/>
          <w:szCs w:val="26"/>
        </w:rPr>
        <w:t xml:space="preserve"> This command is crucial for maintaining blameless and innocent conduct.</w:t>
      </w:r>
    </w:p>
    <w:p w14:paraId="7BB8F5D7" w14:textId="77777777" w:rsidR="007C514B" w:rsidRPr="007C514B" w:rsidRDefault="007C514B" w:rsidP="007C514B">
      <w:pPr>
        <w:numPr>
          <w:ilvl w:val="0"/>
          <w:numId w:val="100"/>
        </w:numPr>
        <w:rPr>
          <w:sz w:val="26"/>
          <w:szCs w:val="26"/>
        </w:rPr>
      </w:pPr>
      <w:r w:rsidRPr="007C514B">
        <w:rPr>
          <w:b/>
          <w:bCs/>
          <w:sz w:val="26"/>
          <w:szCs w:val="26"/>
        </w:rPr>
        <w:t>Blameless and Innocent as Children of God:</w:t>
      </w:r>
      <w:r w:rsidRPr="007C514B">
        <w:rPr>
          <w:sz w:val="26"/>
          <w:szCs w:val="26"/>
        </w:rPr>
        <w:t xml:space="preserve"> Paul urges believers to be blameless and innocent because they are children of a holy God, and their conduct reflects on God's honor in the world.</w:t>
      </w:r>
    </w:p>
    <w:p w14:paraId="01BC2F6C" w14:textId="77777777" w:rsidR="007C514B" w:rsidRPr="007C514B" w:rsidRDefault="007C514B" w:rsidP="007C514B">
      <w:pPr>
        <w:numPr>
          <w:ilvl w:val="0"/>
          <w:numId w:val="100"/>
        </w:numPr>
        <w:rPr>
          <w:sz w:val="26"/>
          <w:szCs w:val="26"/>
        </w:rPr>
      </w:pPr>
      <w:r w:rsidRPr="007C514B">
        <w:rPr>
          <w:b/>
          <w:bCs/>
          <w:sz w:val="26"/>
          <w:szCs w:val="26"/>
        </w:rPr>
        <w:t>Light in a Crooked and Twisted Generation:</w:t>
      </w:r>
      <w:r w:rsidRPr="007C514B">
        <w:rPr>
          <w:sz w:val="26"/>
          <w:szCs w:val="26"/>
        </w:rPr>
        <w:t xml:space="preserve"> Christians are called to "shine as lights in the world" amidst a morally corrupt society. Darko uses the analogy of a small household light conquering darkness to illustrate this.</w:t>
      </w:r>
    </w:p>
    <w:p w14:paraId="2B73EE85" w14:textId="77777777" w:rsidR="007C514B" w:rsidRPr="007C514B" w:rsidRDefault="007C514B" w:rsidP="007C514B">
      <w:pPr>
        <w:numPr>
          <w:ilvl w:val="0"/>
          <w:numId w:val="100"/>
        </w:numPr>
        <w:rPr>
          <w:sz w:val="26"/>
          <w:szCs w:val="26"/>
        </w:rPr>
      </w:pPr>
      <w:r w:rsidRPr="007C514B">
        <w:rPr>
          <w:b/>
          <w:bCs/>
          <w:sz w:val="26"/>
          <w:szCs w:val="26"/>
        </w:rPr>
        <w:t>Integrity Matters:</w:t>
      </w:r>
      <w:r w:rsidRPr="007C514B">
        <w:rPr>
          <w:sz w:val="26"/>
          <w:szCs w:val="26"/>
        </w:rPr>
        <w:t xml:space="preserve"> The integrity of the Christian community is important for how the world perceives them and the God they serve.</w:t>
      </w:r>
    </w:p>
    <w:p w14:paraId="19922536" w14:textId="77777777" w:rsidR="007C514B" w:rsidRPr="007C514B" w:rsidRDefault="007C514B" w:rsidP="007C514B">
      <w:pPr>
        <w:numPr>
          <w:ilvl w:val="0"/>
          <w:numId w:val="100"/>
        </w:numPr>
        <w:rPr>
          <w:sz w:val="26"/>
          <w:szCs w:val="26"/>
        </w:rPr>
      </w:pPr>
      <w:r w:rsidRPr="007C514B">
        <w:rPr>
          <w:b/>
          <w:bCs/>
          <w:sz w:val="26"/>
          <w:szCs w:val="26"/>
        </w:rPr>
        <w:t>Holding Fast to the Word of Life:</w:t>
      </w:r>
      <w:r w:rsidRPr="007C514B">
        <w:rPr>
          <w:sz w:val="26"/>
          <w:szCs w:val="26"/>
        </w:rPr>
        <w:t xml:space="preserve"> This can be understood as both standing firm in the gospel and actively sharing it with others (evangelism and mission). Darko argues that both aspects are important.</w:t>
      </w:r>
    </w:p>
    <w:p w14:paraId="16AA3846" w14:textId="77777777" w:rsidR="007C514B" w:rsidRPr="007C514B" w:rsidRDefault="007C514B" w:rsidP="007C514B">
      <w:pPr>
        <w:numPr>
          <w:ilvl w:val="0"/>
          <w:numId w:val="100"/>
        </w:numPr>
        <w:rPr>
          <w:sz w:val="26"/>
          <w:szCs w:val="26"/>
        </w:rPr>
      </w:pPr>
      <w:r w:rsidRPr="007C514B">
        <w:rPr>
          <w:b/>
          <w:bCs/>
          <w:sz w:val="26"/>
          <w:szCs w:val="26"/>
        </w:rPr>
        <w:t>Eschatological Repercussions:</w:t>
      </w:r>
      <w:r w:rsidRPr="007C514B">
        <w:rPr>
          <w:sz w:val="26"/>
          <w:szCs w:val="26"/>
        </w:rPr>
        <w:t xml:space="preserve"> How Christians live their lives today has implications for the "day of Christ," where Paul hopes to be proud of their faithfulness.</w:t>
      </w:r>
    </w:p>
    <w:p w14:paraId="1B3D9CFD" w14:textId="77777777" w:rsidR="007C514B" w:rsidRPr="007C514B" w:rsidRDefault="007C514B" w:rsidP="007C514B">
      <w:pPr>
        <w:rPr>
          <w:sz w:val="26"/>
          <w:szCs w:val="26"/>
        </w:rPr>
      </w:pPr>
      <w:r w:rsidRPr="007C514B">
        <w:rPr>
          <w:b/>
          <w:bCs/>
          <w:sz w:val="26"/>
          <w:szCs w:val="26"/>
        </w:rPr>
        <w:t>5. Shining by Emulation (Philippians 2:17-30):</w:t>
      </w:r>
    </w:p>
    <w:p w14:paraId="25BC5B4C" w14:textId="77777777" w:rsidR="007C514B" w:rsidRPr="007C514B" w:rsidRDefault="007C514B" w:rsidP="007C514B">
      <w:pPr>
        <w:numPr>
          <w:ilvl w:val="0"/>
          <w:numId w:val="101"/>
        </w:numPr>
        <w:rPr>
          <w:sz w:val="26"/>
          <w:szCs w:val="26"/>
        </w:rPr>
      </w:pPr>
      <w:r w:rsidRPr="007C514B">
        <w:rPr>
          <w:b/>
          <w:bCs/>
          <w:sz w:val="26"/>
          <w:szCs w:val="26"/>
        </w:rPr>
        <w:t>Paul as an Example:</w:t>
      </w:r>
      <w:r w:rsidRPr="007C514B">
        <w:rPr>
          <w:sz w:val="26"/>
          <w:szCs w:val="26"/>
        </w:rPr>
        <w:t xml:space="preserve"> Paul presents his own willingness to be "poured out as a drink offering" as an example of sacrificial service and encourages the Philippians to rejoice in his potential sacrifice.</w:t>
      </w:r>
    </w:p>
    <w:p w14:paraId="46072DBA" w14:textId="77777777" w:rsidR="007C514B" w:rsidRPr="007C514B" w:rsidRDefault="007C514B" w:rsidP="007C514B">
      <w:pPr>
        <w:numPr>
          <w:ilvl w:val="0"/>
          <w:numId w:val="101"/>
        </w:numPr>
        <w:rPr>
          <w:sz w:val="26"/>
          <w:szCs w:val="26"/>
        </w:rPr>
      </w:pPr>
      <w:r w:rsidRPr="007C514B">
        <w:rPr>
          <w:b/>
          <w:bCs/>
          <w:sz w:val="26"/>
          <w:szCs w:val="26"/>
        </w:rPr>
        <w:t>The Example of Timothy:</w:t>
      </w:r>
      <w:r w:rsidRPr="007C514B">
        <w:rPr>
          <w:sz w:val="26"/>
          <w:szCs w:val="26"/>
        </w:rPr>
        <w:t xml:space="preserve"> Paul highlights Timothy as a concrete example of someone who embodies the </w:t>
      </w:r>
      <w:proofErr w:type="gramStart"/>
      <w:r w:rsidRPr="007C514B">
        <w:rPr>
          <w:sz w:val="26"/>
          <w:szCs w:val="26"/>
        </w:rPr>
        <w:t>qualities</w:t>
      </w:r>
      <w:proofErr w:type="gramEnd"/>
      <w:r w:rsidRPr="007C514B">
        <w:rPr>
          <w:sz w:val="26"/>
          <w:szCs w:val="26"/>
        </w:rPr>
        <w:t xml:space="preserve"> he is urging the Philippians to adopt. He commends Timothy for:</w:t>
      </w:r>
    </w:p>
    <w:p w14:paraId="1C721E7A" w14:textId="77777777" w:rsidR="007C514B" w:rsidRPr="007C514B" w:rsidRDefault="007C514B" w:rsidP="007C514B">
      <w:pPr>
        <w:numPr>
          <w:ilvl w:val="0"/>
          <w:numId w:val="101"/>
        </w:numPr>
        <w:rPr>
          <w:sz w:val="26"/>
          <w:szCs w:val="26"/>
        </w:rPr>
      </w:pPr>
      <w:r w:rsidRPr="007C514B">
        <w:rPr>
          <w:b/>
          <w:bCs/>
          <w:sz w:val="26"/>
          <w:szCs w:val="26"/>
        </w:rPr>
        <w:t>Being Like-Minded ("soulmate"):</w:t>
      </w:r>
      <w:r w:rsidRPr="007C514B">
        <w:rPr>
          <w:sz w:val="26"/>
          <w:szCs w:val="26"/>
        </w:rPr>
        <w:t xml:space="preserve"> Sharing Paul's deep love and concern for the Philippians. Darko cautions against misinterpreting "soulmate" as a suggestion of a homosexual relationship.</w:t>
      </w:r>
    </w:p>
    <w:p w14:paraId="6107E2FE" w14:textId="77777777" w:rsidR="007C514B" w:rsidRPr="007C514B" w:rsidRDefault="007C514B" w:rsidP="007C514B">
      <w:pPr>
        <w:numPr>
          <w:ilvl w:val="0"/>
          <w:numId w:val="101"/>
        </w:numPr>
        <w:rPr>
          <w:sz w:val="26"/>
          <w:szCs w:val="26"/>
        </w:rPr>
      </w:pPr>
      <w:r w:rsidRPr="007C514B">
        <w:rPr>
          <w:b/>
          <w:bCs/>
          <w:sz w:val="26"/>
          <w:szCs w:val="26"/>
        </w:rPr>
        <w:t>Genuine Concern (Anxiety):</w:t>
      </w:r>
      <w:r w:rsidRPr="007C514B">
        <w:rPr>
          <w:sz w:val="26"/>
          <w:szCs w:val="26"/>
        </w:rPr>
        <w:t xml:space="preserve"> Caring deeply for the welfare of the church, prioritizing others' interests.</w:t>
      </w:r>
    </w:p>
    <w:p w14:paraId="069C1EB7" w14:textId="77777777" w:rsidR="007C514B" w:rsidRPr="007C514B" w:rsidRDefault="007C514B" w:rsidP="007C514B">
      <w:pPr>
        <w:numPr>
          <w:ilvl w:val="0"/>
          <w:numId w:val="101"/>
        </w:numPr>
        <w:rPr>
          <w:sz w:val="26"/>
          <w:szCs w:val="26"/>
        </w:rPr>
      </w:pPr>
      <w:r w:rsidRPr="007C514B">
        <w:rPr>
          <w:b/>
          <w:bCs/>
          <w:sz w:val="26"/>
          <w:szCs w:val="26"/>
        </w:rPr>
        <w:lastRenderedPageBreak/>
        <w:t xml:space="preserve">Serving Like a </w:t>
      </w:r>
      <w:proofErr w:type="gramStart"/>
      <w:r w:rsidRPr="007C514B">
        <w:rPr>
          <w:b/>
          <w:bCs/>
          <w:sz w:val="26"/>
          <w:szCs w:val="26"/>
        </w:rPr>
        <w:t>Son</w:t>
      </w:r>
      <w:proofErr w:type="gramEnd"/>
      <w:r w:rsidRPr="007C514B">
        <w:rPr>
          <w:b/>
          <w:bCs/>
          <w:sz w:val="26"/>
          <w:szCs w:val="26"/>
        </w:rPr>
        <w:t>:</w:t>
      </w:r>
      <w:r w:rsidRPr="007C514B">
        <w:rPr>
          <w:sz w:val="26"/>
          <w:szCs w:val="26"/>
        </w:rPr>
        <w:t xml:space="preserve"> Having a close, familial-like relationship with Paul in the gospel.</w:t>
      </w:r>
    </w:p>
    <w:p w14:paraId="2E53104C" w14:textId="77777777" w:rsidR="007C514B" w:rsidRPr="007C514B" w:rsidRDefault="007C514B" w:rsidP="007C514B">
      <w:pPr>
        <w:numPr>
          <w:ilvl w:val="0"/>
          <w:numId w:val="101"/>
        </w:numPr>
        <w:rPr>
          <w:sz w:val="26"/>
          <w:szCs w:val="26"/>
        </w:rPr>
      </w:pPr>
      <w:r w:rsidRPr="007C514B">
        <w:rPr>
          <w:b/>
          <w:bCs/>
          <w:sz w:val="26"/>
          <w:szCs w:val="26"/>
        </w:rPr>
        <w:t>Proven Worth (Character):</w:t>
      </w:r>
      <w:r w:rsidRPr="007C514B">
        <w:rPr>
          <w:sz w:val="26"/>
          <w:szCs w:val="26"/>
        </w:rPr>
        <w:t xml:space="preserve"> His Christian life has been tested and proven to be pure and consistent.</w:t>
      </w:r>
    </w:p>
    <w:p w14:paraId="43A507D4" w14:textId="77777777" w:rsidR="007C514B" w:rsidRPr="007C514B" w:rsidRDefault="007C514B" w:rsidP="007C514B">
      <w:pPr>
        <w:numPr>
          <w:ilvl w:val="0"/>
          <w:numId w:val="101"/>
        </w:numPr>
        <w:rPr>
          <w:sz w:val="26"/>
          <w:szCs w:val="26"/>
        </w:rPr>
      </w:pPr>
      <w:r w:rsidRPr="007C514B">
        <w:rPr>
          <w:b/>
          <w:bCs/>
          <w:sz w:val="26"/>
          <w:szCs w:val="26"/>
        </w:rPr>
        <w:t>Paul's Intention to Send Timothy:</w:t>
      </w:r>
      <w:r w:rsidRPr="007C514B">
        <w:rPr>
          <w:sz w:val="26"/>
          <w:szCs w:val="26"/>
        </w:rPr>
        <w:t xml:space="preserve"> Paul hopes to send Timothy to Philippi so that they can see a living model of Christian conduct.</w:t>
      </w:r>
    </w:p>
    <w:p w14:paraId="2D2A3026" w14:textId="77777777" w:rsidR="007C514B" w:rsidRPr="007C514B" w:rsidRDefault="007C514B" w:rsidP="007C514B">
      <w:pPr>
        <w:numPr>
          <w:ilvl w:val="0"/>
          <w:numId w:val="101"/>
        </w:numPr>
        <w:rPr>
          <w:sz w:val="26"/>
          <w:szCs w:val="26"/>
        </w:rPr>
      </w:pPr>
      <w:r w:rsidRPr="007C514B">
        <w:rPr>
          <w:b/>
          <w:bCs/>
          <w:sz w:val="26"/>
          <w:szCs w:val="26"/>
        </w:rPr>
        <w:t>Paul's Commendation of Timothy's Qualities:</w:t>
      </w:r>
      <w:r w:rsidRPr="007C514B">
        <w:rPr>
          <w:sz w:val="26"/>
          <w:szCs w:val="26"/>
        </w:rPr>
        <w:t xml:space="preserve"> Darko emphasizes the importance of recognizing and commending the positive qualities of those who work with us, as Paul does with Timothy.</w:t>
      </w:r>
    </w:p>
    <w:p w14:paraId="4685FD5E" w14:textId="77777777" w:rsidR="007C514B" w:rsidRPr="007C514B" w:rsidRDefault="007C514B" w:rsidP="007C514B">
      <w:pPr>
        <w:numPr>
          <w:ilvl w:val="0"/>
          <w:numId w:val="101"/>
        </w:numPr>
        <w:rPr>
          <w:sz w:val="26"/>
          <w:szCs w:val="26"/>
        </w:rPr>
      </w:pPr>
      <w:r w:rsidRPr="007C514B">
        <w:rPr>
          <w:b/>
          <w:bCs/>
          <w:sz w:val="26"/>
          <w:szCs w:val="26"/>
        </w:rPr>
        <w:t>Timothy's Background:</w:t>
      </w:r>
      <w:r w:rsidRPr="007C514B">
        <w:rPr>
          <w:sz w:val="26"/>
          <w:szCs w:val="26"/>
        </w:rPr>
        <w:t xml:space="preserve"> Darko briefly mentions Timothy's background in Lystra (Acts 16), his good reputation, his mixed Jewish-Gentile heritage, Paul's decision to circumcise him, and the godly influence of his mother Eunice and grandmother Lois.</w:t>
      </w:r>
    </w:p>
    <w:p w14:paraId="1D55D7A4" w14:textId="77777777" w:rsidR="007C514B" w:rsidRPr="007C514B" w:rsidRDefault="007C514B" w:rsidP="007C514B">
      <w:pPr>
        <w:rPr>
          <w:sz w:val="26"/>
          <w:szCs w:val="26"/>
        </w:rPr>
      </w:pPr>
      <w:r w:rsidRPr="007C514B">
        <w:rPr>
          <w:b/>
          <w:bCs/>
          <w:sz w:val="26"/>
          <w:szCs w:val="26"/>
        </w:rPr>
        <w:t>6. Connection to Unity (Philippians 2:1-4):</w:t>
      </w:r>
    </w:p>
    <w:p w14:paraId="013E75EA" w14:textId="77777777" w:rsidR="007C514B" w:rsidRPr="007C514B" w:rsidRDefault="007C514B" w:rsidP="007C514B">
      <w:pPr>
        <w:numPr>
          <w:ilvl w:val="0"/>
          <w:numId w:val="102"/>
        </w:numPr>
        <w:rPr>
          <w:sz w:val="26"/>
          <w:szCs w:val="26"/>
        </w:rPr>
      </w:pPr>
      <w:r w:rsidRPr="007C514B">
        <w:rPr>
          <w:sz w:val="26"/>
          <w:szCs w:val="26"/>
        </w:rPr>
        <w:t>Darko reminds the audience that Philippians 2 begins with a call for unity, comfort, encouragement, and a shared mindset within the church. The "Appeal to Shine" is directly linked to this initial emphasis on unity.</w:t>
      </w:r>
    </w:p>
    <w:p w14:paraId="543E427C" w14:textId="77777777" w:rsidR="007C514B" w:rsidRPr="007C514B" w:rsidRDefault="007C514B" w:rsidP="007C514B">
      <w:pPr>
        <w:rPr>
          <w:sz w:val="26"/>
          <w:szCs w:val="26"/>
        </w:rPr>
      </w:pPr>
      <w:r w:rsidRPr="007C514B">
        <w:rPr>
          <w:b/>
          <w:bCs/>
          <w:sz w:val="26"/>
          <w:szCs w:val="26"/>
        </w:rPr>
        <w:t>7. Anticipation of Epaphroditus's Example:</w:t>
      </w:r>
    </w:p>
    <w:p w14:paraId="73897CE4" w14:textId="77777777" w:rsidR="007C514B" w:rsidRPr="007C514B" w:rsidRDefault="007C514B" w:rsidP="007C514B">
      <w:pPr>
        <w:numPr>
          <w:ilvl w:val="0"/>
          <w:numId w:val="103"/>
        </w:numPr>
        <w:rPr>
          <w:sz w:val="26"/>
          <w:szCs w:val="26"/>
        </w:rPr>
      </w:pPr>
      <w:r w:rsidRPr="007C514B">
        <w:rPr>
          <w:sz w:val="26"/>
          <w:szCs w:val="26"/>
        </w:rPr>
        <w:t>Darko briefly introduces Epaphroditus as another example of obedience and true Christian character whom Paul will discuss in the subsequent lecture.</w:t>
      </w:r>
    </w:p>
    <w:p w14:paraId="7C892711" w14:textId="77777777" w:rsidR="007C514B" w:rsidRPr="007C514B" w:rsidRDefault="007C514B" w:rsidP="007C514B">
      <w:pPr>
        <w:rPr>
          <w:sz w:val="26"/>
          <w:szCs w:val="26"/>
        </w:rPr>
      </w:pPr>
      <w:r w:rsidRPr="007C514B">
        <w:rPr>
          <w:b/>
          <w:bCs/>
          <w:sz w:val="26"/>
          <w:szCs w:val="26"/>
        </w:rPr>
        <w:t>Key Quotes:</w:t>
      </w:r>
    </w:p>
    <w:p w14:paraId="34ACBB46" w14:textId="77777777" w:rsidR="007C514B" w:rsidRPr="007C514B" w:rsidRDefault="007C514B" w:rsidP="007C514B">
      <w:pPr>
        <w:numPr>
          <w:ilvl w:val="0"/>
          <w:numId w:val="104"/>
        </w:numPr>
        <w:rPr>
          <w:sz w:val="26"/>
          <w:szCs w:val="26"/>
        </w:rPr>
      </w:pPr>
      <w:r w:rsidRPr="007C514B">
        <w:rPr>
          <w:sz w:val="26"/>
          <w:szCs w:val="26"/>
        </w:rPr>
        <w:t>"Therefore, my beloved, as you have always obeyed, so now not only as in my presence but much more in my absence, work out your own salvation with fear and trembling, for it is God who works in you both to will and to work for his good pleasure." (Philippians 2:12-13)</w:t>
      </w:r>
    </w:p>
    <w:p w14:paraId="61994F42" w14:textId="77777777" w:rsidR="007C514B" w:rsidRPr="007C514B" w:rsidRDefault="007C514B" w:rsidP="007C514B">
      <w:pPr>
        <w:numPr>
          <w:ilvl w:val="0"/>
          <w:numId w:val="104"/>
        </w:numPr>
        <w:rPr>
          <w:sz w:val="26"/>
          <w:szCs w:val="26"/>
        </w:rPr>
      </w:pPr>
      <w:r w:rsidRPr="007C514B">
        <w:rPr>
          <w:sz w:val="26"/>
          <w:szCs w:val="26"/>
        </w:rPr>
        <w:t>"Do all things without grumbling or disputing, that you may be blameless and innocent, children of God, without blemish, in the midst of a crooked and twisted generation, among whom you shine as lights in the world, holding fast to the word of life..." (Philippians 2:14-16)</w:t>
      </w:r>
    </w:p>
    <w:p w14:paraId="51828738" w14:textId="77777777" w:rsidR="007C514B" w:rsidRPr="007C514B" w:rsidRDefault="007C514B" w:rsidP="007C514B">
      <w:pPr>
        <w:numPr>
          <w:ilvl w:val="0"/>
          <w:numId w:val="104"/>
        </w:numPr>
        <w:rPr>
          <w:sz w:val="26"/>
          <w:szCs w:val="26"/>
        </w:rPr>
      </w:pPr>
      <w:r w:rsidRPr="007C514B">
        <w:rPr>
          <w:sz w:val="26"/>
          <w:szCs w:val="26"/>
        </w:rPr>
        <w:t>"Even if I am to be poured out as a drink offering upon the sacrificial offering of your faith, I am glad and rejoice with you all. Likewise, you also should be glad and rejoice with me." (Philippians 2:17-18)</w:t>
      </w:r>
    </w:p>
    <w:p w14:paraId="178A4CEF" w14:textId="77777777" w:rsidR="007C514B" w:rsidRPr="007C514B" w:rsidRDefault="007C514B" w:rsidP="007C514B">
      <w:pPr>
        <w:numPr>
          <w:ilvl w:val="0"/>
          <w:numId w:val="104"/>
        </w:numPr>
        <w:rPr>
          <w:sz w:val="26"/>
          <w:szCs w:val="26"/>
        </w:rPr>
      </w:pPr>
      <w:r w:rsidRPr="007C514B">
        <w:rPr>
          <w:sz w:val="26"/>
          <w:szCs w:val="26"/>
        </w:rPr>
        <w:lastRenderedPageBreak/>
        <w:t>"For I have no one like him who would be genuinely concerned for your welfare. For they all seek their own interest, not those of Jesus Christ. But you know Timothy's proven worth, how as a son with a father he has served with me in the gospel." (Philippians 2:20-22)</w:t>
      </w:r>
    </w:p>
    <w:p w14:paraId="2FB61B48" w14:textId="77777777" w:rsidR="007C514B" w:rsidRPr="007C514B" w:rsidRDefault="007C514B" w:rsidP="007C514B">
      <w:pPr>
        <w:numPr>
          <w:ilvl w:val="0"/>
          <w:numId w:val="104"/>
        </w:numPr>
        <w:rPr>
          <w:sz w:val="26"/>
          <w:szCs w:val="26"/>
        </w:rPr>
      </w:pPr>
      <w:r w:rsidRPr="007C514B">
        <w:rPr>
          <w:sz w:val="26"/>
          <w:szCs w:val="26"/>
        </w:rPr>
        <w:t>"For by grace you have been saved through faith. And this is not your own doing; it is the gift of God, not a result of works, so that no one may boast." (Ephesians 2:8-9)</w:t>
      </w:r>
    </w:p>
    <w:p w14:paraId="7841644E" w14:textId="77777777" w:rsidR="007C514B" w:rsidRPr="007C514B" w:rsidRDefault="007C514B" w:rsidP="007C514B">
      <w:pPr>
        <w:numPr>
          <w:ilvl w:val="0"/>
          <w:numId w:val="104"/>
        </w:numPr>
        <w:rPr>
          <w:sz w:val="26"/>
          <w:szCs w:val="26"/>
        </w:rPr>
      </w:pPr>
      <w:r w:rsidRPr="007C514B">
        <w:rPr>
          <w:sz w:val="26"/>
          <w:szCs w:val="26"/>
        </w:rPr>
        <w:t>"Whether you know it or not, someone is following you. Be a good leader." (Referencing a poster to illustrate the principle of emulation)</w:t>
      </w:r>
    </w:p>
    <w:p w14:paraId="7FB20BA7" w14:textId="77777777" w:rsidR="007C514B" w:rsidRPr="007C514B" w:rsidRDefault="007C514B" w:rsidP="007C514B">
      <w:pPr>
        <w:rPr>
          <w:sz w:val="26"/>
          <w:szCs w:val="26"/>
        </w:rPr>
      </w:pPr>
      <w:r w:rsidRPr="007C514B">
        <w:rPr>
          <w:b/>
          <w:bCs/>
          <w:sz w:val="26"/>
          <w:szCs w:val="26"/>
        </w:rPr>
        <w:t>Conclusion:</w:t>
      </w:r>
    </w:p>
    <w:p w14:paraId="6C7607AB" w14:textId="77777777" w:rsidR="007C514B" w:rsidRPr="007C514B" w:rsidRDefault="007C514B" w:rsidP="007C514B">
      <w:pPr>
        <w:rPr>
          <w:sz w:val="26"/>
          <w:szCs w:val="26"/>
        </w:rPr>
      </w:pPr>
      <w:r w:rsidRPr="007C514B">
        <w:rPr>
          <w:sz w:val="26"/>
          <w:szCs w:val="26"/>
        </w:rPr>
        <w:t>Dr. Darko's session on Philippians 2:12-30 provides a detailed exploration of Paul's "Appeal to Shine." He emphasizes that this appeal is rooted in the example of Christ's obedience and calls for a radical obedience within the church, expressed through blameless conduct and the emulation of godly individuals like Timothy. Darko carefully navigates the complexities of "working out your own salvation," stressing that it is a community endeavor empowered by God's grace and aimed at living a life worthy of the gospel in a dark world. The lecture sets the stage for further discussion on the example of Epaphroditus and reinforces the practical implications of Christian faith for daily living.</w:t>
      </w:r>
    </w:p>
    <w:p w14:paraId="07110AA9" w14:textId="77777777" w:rsidR="007C514B" w:rsidRPr="007C514B" w:rsidRDefault="007C514B" w:rsidP="007C514B">
      <w:pPr>
        <w:rPr>
          <w:vanish/>
          <w:sz w:val="26"/>
          <w:szCs w:val="26"/>
        </w:rPr>
      </w:pPr>
      <w:r w:rsidRPr="007C514B">
        <w:rPr>
          <w:vanish/>
          <w:sz w:val="26"/>
          <w:szCs w:val="26"/>
        </w:rPr>
        <w:t>Bottom of Form</w:t>
      </w:r>
    </w:p>
    <w:p w14:paraId="23802A46" w14:textId="702D3C58" w:rsidR="002A7829" w:rsidRPr="00480D04" w:rsidRDefault="002A7829" w:rsidP="007C514B">
      <w:pPr>
        <w:rPr>
          <w:sz w:val="26"/>
          <w:szCs w:val="26"/>
        </w:rPr>
      </w:pPr>
      <w:r w:rsidRPr="00480D04">
        <w:rPr>
          <w:sz w:val="26"/>
          <w:szCs w:val="26"/>
        </w:rPr>
        <w:br w:type="page"/>
      </w:r>
    </w:p>
    <w:p w14:paraId="5539B6C5" w14:textId="0BE5EEB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E510EC">
        <w:rPr>
          <w:b/>
          <w:bCs/>
          <w:sz w:val="36"/>
          <w:szCs w:val="36"/>
        </w:rPr>
        <w:t>Session 13</w:t>
      </w:r>
      <w:r w:rsidR="00E510EC" w:rsidRPr="00B071C0">
        <w:rPr>
          <w:b/>
          <w:bCs/>
          <w:sz w:val="36"/>
          <w:szCs w:val="36"/>
        </w:rPr>
        <w:t xml:space="preserve">, </w:t>
      </w:r>
      <w:r w:rsidR="00E510EC">
        <w:rPr>
          <w:b/>
          <w:bCs/>
          <w:sz w:val="36"/>
          <w:szCs w:val="36"/>
        </w:rPr>
        <w:t>Appeal to Shine (Phil 2:12-30)</w:t>
      </w:r>
    </w:p>
    <w:p w14:paraId="18DAE05E" w14:textId="77777777" w:rsidR="007C514B" w:rsidRPr="007C514B" w:rsidRDefault="007C514B" w:rsidP="007C514B">
      <w:pPr>
        <w:rPr>
          <w:vanish/>
          <w:sz w:val="26"/>
          <w:szCs w:val="26"/>
        </w:rPr>
      </w:pPr>
      <w:r w:rsidRPr="007C514B">
        <w:rPr>
          <w:vanish/>
          <w:sz w:val="26"/>
          <w:szCs w:val="26"/>
        </w:rPr>
        <w:t>Top of Form</w:t>
      </w:r>
    </w:p>
    <w:p w14:paraId="1FDE4679" w14:textId="77777777" w:rsidR="007C514B" w:rsidRPr="007C514B" w:rsidRDefault="007C514B" w:rsidP="007C514B">
      <w:pPr>
        <w:rPr>
          <w:b/>
          <w:bCs/>
          <w:sz w:val="26"/>
          <w:szCs w:val="26"/>
        </w:rPr>
      </w:pPr>
      <w:r w:rsidRPr="007C514B">
        <w:rPr>
          <w:b/>
          <w:bCs/>
          <w:sz w:val="26"/>
          <w:szCs w:val="26"/>
        </w:rPr>
        <w:t>Philippians 2:12-30 Study Guide: Appeal to Shine</w:t>
      </w:r>
    </w:p>
    <w:p w14:paraId="2D425F02" w14:textId="77777777" w:rsidR="007C514B" w:rsidRPr="007C514B" w:rsidRDefault="007C514B" w:rsidP="007C514B">
      <w:pPr>
        <w:rPr>
          <w:b/>
          <w:bCs/>
          <w:sz w:val="26"/>
          <w:szCs w:val="26"/>
        </w:rPr>
      </w:pPr>
      <w:r w:rsidRPr="007C514B">
        <w:rPr>
          <w:b/>
          <w:bCs/>
          <w:sz w:val="26"/>
          <w:szCs w:val="26"/>
        </w:rPr>
        <w:t>Quiz</w:t>
      </w:r>
    </w:p>
    <w:p w14:paraId="66439B67" w14:textId="77777777" w:rsidR="007C514B" w:rsidRPr="007C514B" w:rsidRDefault="007C514B" w:rsidP="007C514B">
      <w:pPr>
        <w:numPr>
          <w:ilvl w:val="0"/>
          <w:numId w:val="105"/>
        </w:numPr>
        <w:rPr>
          <w:sz w:val="26"/>
          <w:szCs w:val="26"/>
        </w:rPr>
      </w:pPr>
      <w:r w:rsidRPr="007C514B">
        <w:rPr>
          <w:sz w:val="26"/>
          <w:szCs w:val="26"/>
        </w:rPr>
        <w:t>According to Dr. Darko, what is significant about Philippi being a Roman colony, and how does Paul utilize this in his letter?</w:t>
      </w:r>
    </w:p>
    <w:p w14:paraId="4AADA9CA" w14:textId="77777777" w:rsidR="007C514B" w:rsidRPr="007C514B" w:rsidRDefault="007C514B" w:rsidP="007C514B">
      <w:pPr>
        <w:numPr>
          <w:ilvl w:val="0"/>
          <w:numId w:val="105"/>
        </w:numPr>
        <w:rPr>
          <w:sz w:val="26"/>
          <w:szCs w:val="26"/>
        </w:rPr>
      </w:pPr>
      <w:r w:rsidRPr="007C514B">
        <w:rPr>
          <w:sz w:val="26"/>
          <w:szCs w:val="26"/>
        </w:rPr>
        <w:t>Explain Ben Witherington's perspective on the rhetorical structure of Philippians 2:1-18. What are the three elements he identifies, and what do they represent?</w:t>
      </w:r>
    </w:p>
    <w:p w14:paraId="03578F64" w14:textId="77777777" w:rsidR="007C514B" w:rsidRPr="007C514B" w:rsidRDefault="007C514B" w:rsidP="007C514B">
      <w:pPr>
        <w:numPr>
          <w:ilvl w:val="0"/>
          <w:numId w:val="105"/>
        </w:numPr>
        <w:rPr>
          <w:sz w:val="26"/>
          <w:szCs w:val="26"/>
        </w:rPr>
      </w:pPr>
      <w:r w:rsidRPr="007C514B">
        <w:rPr>
          <w:sz w:val="26"/>
          <w:szCs w:val="26"/>
        </w:rPr>
        <w:t>Dr. Darko highlights three grounds for Paul's appeal in Philippians 2:12-18. What are these three appeals?</w:t>
      </w:r>
    </w:p>
    <w:p w14:paraId="51249D1C" w14:textId="77777777" w:rsidR="007C514B" w:rsidRPr="007C514B" w:rsidRDefault="007C514B" w:rsidP="007C514B">
      <w:pPr>
        <w:numPr>
          <w:ilvl w:val="0"/>
          <w:numId w:val="105"/>
        </w:numPr>
        <w:rPr>
          <w:sz w:val="26"/>
          <w:szCs w:val="26"/>
        </w:rPr>
      </w:pPr>
      <w:r w:rsidRPr="007C514B">
        <w:rPr>
          <w:sz w:val="26"/>
          <w:szCs w:val="26"/>
        </w:rPr>
        <w:t>Explain Dr. Darko's interpretation of the phrase "work out your own salvation with fear and trembling" in Philippians 2:12. Does he believe it suggests salvation by works?</w:t>
      </w:r>
    </w:p>
    <w:p w14:paraId="04AC1457" w14:textId="77777777" w:rsidR="007C514B" w:rsidRPr="007C514B" w:rsidRDefault="007C514B" w:rsidP="007C514B">
      <w:pPr>
        <w:numPr>
          <w:ilvl w:val="0"/>
          <w:numId w:val="105"/>
        </w:numPr>
        <w:rPr>
          <w:sz w:val="26"/>
          <w:szCs w:val="26"/>
        </w:rPr>
      </w:pPr>
      <w:r w:rsidRPr="007C514B">
        <w:rPr>
          <w:sz w:val="26"/>
          <w:szCs w:val="26"/>
        </w:rPr>
        <w:t>What does Dr. Darko emphasize about the Greek word "</w:t>
      </w:r>
      <w:proofErr w:type="spellStart"/>
      <w:r w:rsidRPr="007C514B">
        <w:rPr>
          <w:sz w:val="26"/>
          <w:szCs w:val="26"/>
        </w:rPr>
        <w:t>enegeo</w:t>
      </w:r>
      <w:proofErr w:type="spellEnd"/>
      <w:r w:rsidRPr="007C514B">
        <w:rPr>
          <w:sz w:val="26"/>
          <w:szCs w:val="26"/>
        </w:rPr>
        <w:t>" used in Philippians 2:13? How does this clarify the meaning of God's work in believers?</w:t>
      </w:r>
    </w:p>
    <w:p w14:paraId="589506ED" w14:textId="77777777" w:rsidR="007C514B" w:rsidRPr="007C514B" w:rsidRDefault="007C514B" w:rsidP="007C514B">
      <w:pPr>
        <w:numPr>
          <w:ilvl w:val="0"/>
          <w:numId w:val="105"/>
        </w:numPr>
        <w:rPr>
          <w:sz w:val="26"/>
          <w:szCs w:val="26"/>
        </w:rPr>
      </w:pPr>
      <w:r w:rsidRPr="007C514B">
        <w:rPr>
          <w:sz w:val="26"/>
          <w:szCs w:val="26"/>
        </w:rPr>
        <w:t>According to Dr. Darko, why is the call to be "blameless and innocent" important for the Philippian Christians in the context of their society?</w:t>
      </w:r>
    </w:p>
    <w:p w14:paraId="68378A36" w14:textId="77777777" w:rsidR="007C514B" w:rsidRPr="007C514B" w:rsidRDefault="007C514B" w:rsidP="007C514B">
      <w:pPr>
        <w:numPr>
          <w:ilvl w:val="0"/>
          <w:numId w:val="105"/>
        </w:numPr>
        <w:rPr>
          <w:sz w:val="26"/>
          <w:szCs w:val="26"/>
        </w:rPr>
      </w:pPr>
      <w:r w:rsidRPr="007C514B">
        <w:rPr>
          <w:sz w:val="26"/>
          <w:szCs w:val="26"/>
        </w:rPr>
        <w:t>How does Dr. Darko interpret Paul's image of the Philippian Christians shining as "lights in the world"? What kind of light does he suggest it is?</w:t>
      </w:r>
    </w:p>
    <w:p w14:paraId="35BE2AD6" w14:textId="77777777" w:rsidR="007C514B" w:rsidRPr="007C514B" w:rsidRDefault="007C514B" w:rsidP="007C514B">
      <w:pPr>
        <w:numPr>
          <w:ilvl w:val="0"/>
          <w:numId w:val="105"/>
        </w:numPr>
        <w:rPr>
          <w:sz w:val="26"/>
          <w:szCs w:val="26"/>
        </w:rPr>
      </w:pPr>
      <w:r w:rsidRPr="007C514B">
        <w:rPr>
          <w:sz w:val="26"/>
          <w:szCs w:val="26"/>
        </w:rPr>
        <w:t>What does Dr. Darko say about the dual understanding of "holding fast to the word of life" in Philippians 2:16?</w:t>
      </w:r>
    </w:p>
    <w:p w14:paraId="5B7E18D3" w14:textId="77777777" w:rsidR="007C514B" w:rsidRPr="007C514B" w:rsidRDefault="007C514B" w:rsidP="007C514B">
      <w:pPr>
        <w:numPr>
          <w:ilvl w:val="0"/>
          <w:numId w:val="105"/>
        </w:numPr>
        <w:rPr>
          <w:sz w:val="26"/>
          <w:szCs w:val="26"/>
        </w:rPr>
      </w:pPr>
      <w:r w:rsidRPr="007C514B">
        <w:rPr>
          <w:sz w:val="26"/>
          <w:szCs w:val="26"/>
        </w:rPr>
        <w:t>Why does Paul present Timothy as an example for the Philippian church to emulate? What specific qualities does Paul highlight?</w:t>
      </w:r>
    </w:p>
    <w:p w14:paraId="0F8B42A1" w14:textId="77777777" w:rsidR="007C514B" w:rsidRPr="007C514B" w:rsidRDefault="007C514B" w:rsidP="007C514B">
      <w:pPr>
        <w:numPr>
          <w:ilvl w:val="0"/>
          <w:numId w:val="105"/>
        </w:numPr>
        <w:rPr>
          <w:sz w:val="26"/>
          <w:szCs w:val="26"/>
        </w:rPr>
      </w:pPr>
      <w:r w:rsidRPr="007C514B">
        <w:rPr>
          <w:sz w:val="26"/>
          <w:szCs w:val="26"/>
        </w:rPr>
        <w:t>What Old Testament events does Dr. Darko connect to Paul's exhortation against "grumbling and disputing" in Philippians 2:14?</w:t>
      </w:r>
    </w:p>
    <w:p w14:paraId="6C87C425" w14:textId="77777777" w:rsidR="007C514B" w:rsidRPr="007C514B" w:rsidRDefault="007C514B" w:rsidP="007C514B">
      <w:pPr>
        <w:rPr>
          <w:b/>
          <w:bCs/>
          <w:sz w:val="26"/>
          <w:szCs w:val="26"/>
        </w:rPr>
      </w:pPr>
      <w:r w:rsidRPr="007C514B">
        <w:rPr>
          <w:b/>
          <w:bCs/>
          <w:sz w:val="26"/>
          <w:szCs w:val="26"/>
        </w:rPr>
        <w:t>Quiz Answer Key</w:t>
      </w:r>
    </w:p>
    <w:p w14:paraId="2F7CBF58" w14:textId="77777777" w:rsidR="007C514B" w:rsidRPr="007C514B" w:rsidRDefault="007C514B" w:rsidP="007C514B">
      <w:pPr>
        <w:numPr>
          <w:ilvl w:val="0"/>
          <w:numId w:val="106"/>
        </w:numPr>
        <w:rPr>
          <w:sz w:val="26"/>
          <w:szCs w:val="26"/>
        </w:rPr>
      </w:pPr>
      <w:r w:rsidRPr="007C514B">
        <w:rPr>
          <w:sz w:val="26"/>
          <w:szCs w:val="26"/>
        </w:rPr>
        <w:t>Philippi, though Greek in origin, became a Roman colony, granting its citizens dual nationality. Paul uses this Roman citizenship as a rhetorical framework in his letter.</w:t>
      </w:r>
    </w:p>
    <w:p w14:paraId="5FC56F34" w14:textId="77777777" w:rsidR="007C514B" w:rsidRPr="007C514B" w:rsidRDefault="007C514B" w:rsidP="007C514B">
      <w:pPr>
        <w:numPr>
          <w:ilvl w:val="0"/>
          <w:numId w:val="106"/>
        </w:numPr>
        <w:rPr>
          <w:sz w:val="26"/>
          <w:szCs w:val="26"/>
        </w:rPr>
      </w:pPr>
      <w:r w:rsidRPr="007C514B">
        <w:rPr>
          <w:sz w:val="26"/>
          <w:szCs w:val="26"/>
        </w:rPr>
        <w:lastRenderedPageBreak/>
        <w:t>Witherington argues that Philippians 2:1-18 follows a Greek rhetorical structure: ethos (vv. 1-4) focusing on the speaker's credibility, logos (vv. 5-11) being the core argument (the Christ hymn), and pathos (vv. 12-18) appealing to emotion.</w:t>
      </w:r>
    </w:p>
    <w:p w14:paraId="34480EBC" w14:textId="77777777" w:rsidR="007C514B" w:rsidRPr="007C514B" w:rsidRDefault="007C514B" w:rsidP="007C514B">
      <w:pPr>
        <w:numPr>
          <w:ilvl w:val="0"/>
          <w:numId w:val="106"/>
        </w:numPr>
        <w:rPr>
          <w:sz w:val="26"/>
          <w:szCs w:val="26"/>
        </w:rPr>
      </w:pPr>
      <w:r w:rsidRPr="007C514B">
        <w:rPr>
          <w:sz w:val="26"/>
          <w:szCs w:val="26"/>
        </w:rPr>
        <w:t>Paul appeals to the church to shine in obedience (working out salvation with fear and trembling), to shine in conduct (being blameless and innocent), and to shine by emulation (following good examples).</w:t>
      </w:r>
    </w:p>
    <w:p w14:paraId="4B6A0AE7" w14:textId="77777777" w:rsidR="007C514B" w:rsidRPr="007C514B" w:rsidRDefault="007C514B" w:rsidP="007C514B">
      <w:pPr>
        <w:numPr>
          <w:ilvl w:val="0"/>
          <w:numId w:val="106"/>
        </w:numPr>
        <w:rPr>
          <w:sz w:val="26"/>
          <w:szCs w:val="26"/>
        </w:rPr>
      </w:pPr>
      <w:r w:rsidRPr="007C514B">
        <w:rPr>
          <w:sz w:val="26"/>
          <w:szCs w:val="26"/>
        </w:rPr>
        <w:t>Dr. Darko interprets "work out your own salvation" as a community effort in sanctification and living a life worthy of the gospel, supported by God's power. He clarifies that it does not imply salvation by works, as salvation is by grace through faith.</w:t>
      </w:r>
    </w:p>
    <w:p w14:paraId="3E311A22" w14:textId="77777777" w:rsidR="007C514B" w:rsidRPr="007C514B" w:rsidRDefault="007C514B" w:rsidP="007C514B">
      <w:pPr>
        <w:numPr>
          <w:ilvl w:val="0"/>
          <w:numId w:val="106"/>
        </w:numPr>
        <w:rPr>
          <w:sz w:val="26"/>
          <w:szCs w:val="26"/>
        </w:rPr>
      </w:pPr>
      <w:r w:rsidRPr="007C514B">
        <w:rPr>
          <w:sz w:val="26"/>
          <w:szCs w:val="26"/>
        </w:rPr>
        <w:t>Dr. Darko explains that "</w:t>
      </w:r>
      <w:proofErr w:type="spellStart"/>
      <w:r w:rsidRPr="007C514B">
        <w:rPr>
          <w:sz w:val="26"/>
          <w:szCs w:val="26"/>
        </w:rPr>
        <w:t>enegeo</w:t>
      </w:r>
      <w:proofErr w:type="spellEnd"/>
      <w:r w:rsidRPr="007C514B">
        <w:rPr>
          <w:sz w:val="26"/>
          <w:szCs w:val="26"/>
        </w:rPr>
        <w:t>" means to energize, empower, empathize, and inspire. This clarifies that God is actively working within believers, providing both the will and the power to live for His good pleasure.</w:t>
      </w:r>
    </w:p>
    <w:p w14:paraId="7CC45880" w14:textId="77777777" w:rsidR="007C514B" w:rsidRPr="007C514B" w:rsidRDefault="007C514B" w:rsidP="007C514B">
      <w:pPr>
        <w:numPr>
          <w:ilvl w:val="0"/>
          <w:numId w:val="106"/>
        </w:numPr>
        <w:rPr>
          <w:sz w:val="26"/>
          <w:szCs w:val="26"/>
        </w:rPr>
      </w:pPr>
      <w:r w:rsidRPr="007C514B">
        <w:rPr>
          <w:sz w:val="26"/>
          <w:szCs w:val="26"/>
        </w:rPr>
        <w:t>The call to be "blameless and innocent" is important because the Philippians, as children of a holy God in a crooked and twisted generation, represent God's honor in their conduct. Their integrity as a community of faith speaks to the world.</w:t>
      </w:r>
    </w:p>
    <w:p w14:paraId="138411A7" w14:textId="77777777" w:rsidR="007C514B" w:rsidRPr="007C514B" w:rsidRDefault="007C514B" w:rsidP="007C514B">
      <w:pPr>
        <w:numPr>
          <w:ilvl w:val="0"/>
          <w:numId w:val="106"/>
        </w:numPr>
        <w:rPr>
          <w:sz w:val="26"/>
          <w:szCs w:val="26"/>
        </w:rPr>
      </w:pPr>
      <w:r w:rsidRPr="007C514B">
        <w:rPr>
          <w:sz w:val="26"/>
          <w:szCs w:val="26"/>
        </w:rPr>
        <w:t>Dr. Darko interprets this image not as pointing out specific flaws like a flashlight, but as a small yet significant light (like a refrigerator light) conquering the surrounding darkness through their collective righteous living.</w:t>
      </w:r>
    </w:p>
    <w:p w14:paraId="4CA5DD8D" w14:textId="77777777" w:rsidR="007C514B" w:rsidRPr="007C514B" w:rsidRDefault="007C514B" w:rsidP="007C514B">
      <w:pPr>
        <w:numPr>
          <w:ilvl w:val="0"/>
          <w:numId w:val="106"/>
        </w:numPr>
        <w:rPr>
          <w:sz w:val="26"/>
          <w:szCs w:val="26"/>
        </w:rPr>
      </w:pPr>
      <w:r w:rsidRPr="007C514B">
        <w:rPr>
          <w:sz w:val="26"/>
          <w:szCs w:val="26"/>
        </w:rPr>
        <w:t>Dr. Darko explains that "holding fast" can be understood as standing firm in the gospel or as "holding forth" in an evangelistic outreach to the world. He suggests both interpretations have missiological implications.</w:t>
      </w:r>
    </w:p>
    <w:p w14:paraId="123158AC" w14:textId="77777777" w:rsidR="007C514B" w:rsidRPr="007C514B" w:rsidRDefault="007C514B" w:rsidP="007C514B">
      <w:pPr>
        <w:numPr>
          <w:ilvl w:val="0"/>
          <w:numId w:val="106"/>
        </w:numPr>
        <w:rPr>
          <w:sz w:val="26"/>
          <w:szCs w:val="26"/>
        </w:rPr>
      </w:pPr>
      <w:r w:rsidRPr="007C514B">
        <w:rPr>
          <w:sz w:val="26"/>
          <w:szCs w:val="26"/>
        </w:rPr>
        <w:t>Paul presents Timothy as a model of obedience and genuine concern for the Philippians. He highlights Timothy's like-mindedness with Paul, his genuine care (anxiety) for their welfare, his proven character, and his service to Paul like a son to a father.</w:t>
      </w:r>
    </w:p>
    <w:p w14:paraId="0A2367EC" w14:textId="77777777" w:rsidR="007C514B" w:rsidRPr="007C514B" w:rsidRDefault="007C514B" w:rsidP="007C514B">
      <w:pPr>
        <w:numPr>
          <w:ilvl w:val="0"/>
          <w:numId w:val="106"/>
        </w:numPr>
        <w:rPr>
          <w:sz w:val="26"/>
          <w:szCs w:val="26"/>
        </w:rPr>
      </w:pPr>
      <w:r w:rsidRPr="007C514B">
        <w:rPr>
          <w:sz w:val="26"/>
          <w:szCs w:val="26"/>
        </w:rPr>
        <w:t>Dr. Darko connects Paul's exhortation against grumbling to the Israelites' grumbling against Moses and God in the wilderness (Exodus 15-16) and the Jews' grumbling against Jesus (John 6), suggesting a recurring theme in salvation history.</w:t>
      </w:r>
    </w:p>
    <w:p w14:paraId="509CE7A5" w14:textId="77777777" w:rsidR="007C514B" w:rsidRDefault="007C514B">
      <w:pPr>
        <w:rPr>
          <w:b/>
          <w:bCs/>
          <w:sz w:val="26"/>
          <w:szCs w:val="26"/>
        </w:rPr>
      </w:pPr>
      <w:r>
        <w:rPr>
          <w:b/>
          <w:bCs/>
          <w:sz w:val="26"/>
          <w:szCs w:val="26"/>
        </w:rPr>
        <w:br w:type="page"/>
      </w:r>
    </w:p>
    <w:p w14:paraId="0B568D5F" w14:textId="26F2EDE3" w:rsidR="007C514B" w:rsidRPr="007C514B" w:rsidRDefault="007C514B" w:rsidP="007C514B">
      <w:pPr>
        <w:rPr>
          <w:b/>
          <w:bCs/>
          <w:sz w:val="32"/>
          <w:szCs w:val="32"/>
        </w:rPr>
      </w:pPr>
      <w:r w:rsidRPr="007C514B">
        <w:rPr>
          <w:b/>
          <w:bCs/>
          <w:sz w:val="32"/>
          <w:szCs w:val="32"/>
        </w:rPr>
        <w:lastRenderedPageBreak/>
        <w:t>Essay Format Questions</w:t>
      </w:r>
    </w:p>
    <w:p w14:paraId="127A37AD" w14:textId="77777777" w:rsidR="007C514B" w:rsidRPr="007C514B" w:rsidRDefault="007C514B" w:rsidP="007C514B">
      <w:pPr>
        <w:numPr>
          <w:ilvl w:val="0"/>
          <w:numId w:val="107"/>
        </w:numPr>
        <w:rPr>
          <w:sz w:val="26"/>
          <w:szCs w:val="26"/>
        </w:rPr>
      </w:pPr>
      <w:r w:rsidRPr="007C514B">
        <w:rPr>
          <w:sz w:val="26"/>
          <w:szCs w:val="26"/>
        </w:rPr>
        <w:t>Analyze the significance of Paul's appeal to the Philippian church to "shine as lights in the world" (Philippians 2:15) within the socio-political and religious context of Philippi as described by Dr. Darko.</w:t>
      </w:r>
    </w:p>
    <w:p w14:paraId="75B6AA3B" w14:textId="77777777" w:rsidR="007C514B" w:rsidRPr="007C514B" w:rsidRDefault="007C514B" w:rsidP="007C514B">
      <w:pPr>
        <w:numPr>
          <w:ilvl w:val="0"/>
          <w:numId w:val="107"/>
        </w:numPr>
        <w:rPr>
          <w:sz w:val="26"/>
          <w:szCs w:val="26"/>
        </w:rPr>
      </w:pPr>
      <w:r w:rsidRPr="007C514B">
        <w:rPr>
          <w:sz w:val="26"/>
          <w:szCs w:val="26"/>
        </w:rPr>
        <w:t>Discuss Dr. Darko's interpretation of "work out your own salvation with fear and trembling" (Philippians 2:12). How does he reconcile this statement with the Pauline doctrine of salvation by grace through faith alone?</w:t>
      </w:r>
    </w:p>
    <w:p w14:paraId="7BAD9716" w14:textId="77777777" w:rsidR="007C514B" w:rsidRPr="007C514B" w:rsidRDefault="007C514B" w:rsidP="007C514B">
      <w:pPr>
        <w:numPr>
          <w:ilvl w:val="0"/>
          <w:numId w:val="107"/>
        </w:numPr>
        <w:rPr>
          <w:sz w:val="26"/>
          <w:szCs w:val="26"/>
        </w:rPr>
      </w:pPr>
      <w:r w:rsidRPr="007C514B">
        <w:rPr>
          <w:sz w:val="26"/>
          <w:szCs w:val="26"/>
        </w:rPr>
        <w:t>Evaluate the effectiveness of Paul's rhetorical strategy in Philippians 2:12-30, as understood through Dr. Darko's explanation of Witherington's insights on ethos, logos, and pathos, and Paul's use of examples like Timothy.</w:t>
      </w:r>
    </w:p>
    <w:p w14:paraId="4D8A185C" w14:textId="77777777" w:rsidR="007C514B" w:rsidRPr="007C514B" w:rsidRDefault="007C514B" w:rsidP="007C514B">
      <w:pPr>
        <w:numPr>
          <w:ilvl w:val="0"/>
          <w:numId w:val="107"/>
        </w:numPr>
        <w:rPr>
          <w:sz w:val="26"/>
          <w:szCs w:val="26"/>
        </w:rPr>
      </w:pPr>
      <w:r w:rsidRPr="007C514B">
        <w:rPr>
          <w:sz w:val="26"/>
          <w:szCs w:val="26"/>
        </w:rPr>
        <w:t xml:space="preserve">Explore the implications of Dr. Darko's emphasis on the communal aspect of "working out your salvation" and living a life worthy of the gospel. How does this </w:t>
      </w:r>
      <w:proofErr w:type="gramStart"/>
      <w:r w:rsidRPr="007C514B">
        <w:rPr>
          <w:sz w:val="26"/>
          <w:szCs w:val="26"/>
        </w:rPr>
        <w:t>understanding</w:t>
      </w:r>
      <w:proofErr w:type="gramEnd"/>
      <w:r w:rsidRPr="007C514B">
        <w:rPr>
          <w:sz w:val="26"/>
          <w:szCs w:val="26"/>
        </w:rPr>
        <w:t xml:space="preserve"> challenge individualistic approaches to Christian living?</w:t>
      </w:r>
    </w:p>
    <w:p w14:paraId="45D55484" w14:textId="77777777" w:rsidR="007C514B" w:rsidRPr="007C514B" w:rsidRDefault="007C514B" w:rsidP="007C514B">
      <w:pPr>
        <w:numPr>
          <w:ilvl w:val="0"/>
          <w:numId w:val="107"/>
        </w:numPr>
        <w:rPr>
          <w:sz w:val="26"/>
          <w:szCs w:val="26"/>
        </w:rPr>
      </w:pPr>
      <w:r w:rsidRPr="007C514B">
        <w:rPr>
          <w:sz w:val="26"/>
          <w:szCs w:val="26"/>
        </w:rPr>
        <w:t>Compare and contrast the reasons why Paul presents Timothy and (based on Dr. Darko's preview) Epaphroditus as examples for the Philippian church to emulate. What specific lessons or virtues does each example highlight for the believers?</w:t>
      </w:r>
    </w:p>
    <w:p w14:paraId="48A96E22" w14:textId="2E6F780A" w:rsidR="007C514B" w:rsidRDefault="007C514B">
      <w:pPr>
        <w:rPr>
          <w:b/>
          <w:bCs/>
          <w:sz w:val="26"/>
          <w:szCs w:val="26"/>
        </w:rPr>
      </w:pPr>
    </w:p>
    <w:p w14:paraId="241836A7" w14:textId="6318C77A" w:rsidR="007C514B" w:rsidRPr="007C514B" w:rsidRDefault="007C514B" w:rsidP="007C514B">
      <w:pPr>
        <w:rPr>
          <w:b/>
          <w:bCs/>
          <w:sz w:val="32"/>
          <w:szCs w:val="32"/>
        </w:rPr>
      </w:pPr>
      <w:r w:rsidRPr="007C514B">
        <w:rPr>
          <w:b/>
          <w:bCs/>
          <w:sz w:val="32"/>
          <w:szCs w:val="32"/>
        </w:rPr>
        <w:t>Glossary of Key Terms</w:t>
      </w:r>
    </w:p>
    <w:p w14:paraId="4FF57152" w14:textId="77777777" w:rsidR="007C514B" w:rsidRPr="007C514B" w:rsidRDefault="007C514B" w:rsidP="007C514B">
      <w:pPr>
        <w:numPr>
          <w:ilvl w:val="0"/>
          <w:numId w:val="108"/>
        </w:numPr>
        <w:rPr>
          <w:sz w:val="26"/>
          <w:szCs w:val="26"/>
        </w:rPr>
      </w:pPr>
      <w:r w:rsidRPr="007C514B">
        <w:rPr>
          <w:b/>
          <w:bCs/>
          <w:sz w:val="26"/>
          <w:szCs w:val="26"/>
        </w:rPr>
        <w:t>Prison Epistles:</w:t>
      </w:r>
      <w:r w:rsidRPr="007C514B">
        <w:rPr>
          <w:sz w:val="26"/>
          <w:szCs w:val="26"/>
        </w:rPr>
        <w:t xml:space="preserve"> The letters of Paul written while he was imprisoned, generally considered to be Philippians, Colossians, Philemon, and Ephesians.</w:t>
      </w:r>
    </w:p>
    <w:p w14:paraId="160929AA" w14:textId="77777777" w:rsidR="007C514B" w:rsidRPr="007C514B" w:rsidRDefault="007C514B" w:rsidP="007C514B">
      <w:pPr>
        <w:numPr>
          <w:ilvl w:val="0"/>
          <w:numId w:val="108"/>
        </w:numPr>
        <w:rPr>
          <w:sz w:val="26"/>
          <w:szCs w:val="26"/>
        </w:rPr>
      </w:pPr>
      <w:r w:rsidRPr="007C514B">
        <w:rPr>
          <w:b/>
          <w:bCs/>
          <w:sz w:val="26"/>
          <w:szCs w:val="26"/>
        </w:rPr>
        <w:t>Rhetorical Framework:</w:t>
      </w:r>
      <w:r w:rsidRPr="007C514B">
        <w:rPr>
          <w:sz w:val="26"/>
          <w:szCs w:val="26"/>
        </w:rPr>
        <w:t xml:space="preserve"> The structure and techniques used in persuasive speaking or writing.</w:t>
      </w:r>
    </w:p>
    <w:p w14:paraId="78900E2F" w14:textId="77777777" w:rsidR="007C514B" w:rsidRPr="007C514B" w:rsidRDefault="007C514B" w:rsidP="007C514B">
      <w:pPr>
        <w:numPr>
          <w:ilvl w:val="0"/>
          <w:numId w:val="108"/>
        </w:numPr>
        <w:rPr>
          <w:sz w:val="26"/>
          <w:szCs w:val="26"/>
        </w:rPr>
      </w:pPr>
      <w:r w:rsidRPr="007C514B">
        <w:rPr>
          <w:b/>
          <w:bCs/>
          <w:sz w:val="26"/>
          <w:szCs w:val="26"/>
        </w:rPr>
        <w:t>Ethos:</w:t>
      </w:r>
      <w:r w:rsidRPr="007C514B">
        <w:rPr>
          <w:sz w:val="26"/>
          <w:szCs w:val="26"/>
        </w:rPr>
        <w:t xml:space="preserve"> In Greek rhetoric, the character or credibility of the speaker, used to persuade the audience.</w:t>
      </w:r>
    </w:p>
    <w:p w14:paraId="497D2074" w14:textId="77777777" w:rsidR="007C514B" w:rsidRPr="007C514B" w:rsidRDefault="007C514B" w:rsidP="007C514B">
      <w:pPr>
        <w:numPr>
          <w:ilvl w:val="0"/>
          <w:numId w:val="108"/>
        </w:numPr>
        <w:rPr>
          <w:sz w:val="26"/>
          <w:szCs w:val="26"/>
        </w:rPr>
      </w:pPr>
      <w:r w:rsidRPr="007C514B">
        <w:rPr>
          <w:b/>
          <w:bCs/>
          <w:sz w:val="26"/>
          <w:szCs w:val="26"/>
        </w:rPr>
        <w:t>Logos:</w:t>
      </w:r>
      <w:r w:rsidRPr="007C514B">
        <w:rPr>
          <w:sz w:val="26"/>
          <w:szCs w:val="26"/>
        </w:rPr>
        <w:t xml:space="preserve"> In Greek rhetoric, the logical argument or substance of the message.</w:t>
      </w:r>
    </w:p>
    <w:p w14:paraId="6052D3E3" w14:textId="77777777" w:rsidR="007C514B" w:rsidRPr="007C514B" w:rsidRDefault="007C514B" w:rsidP="007C514B">
      <w:pPr>
        <w:numPr>
          <w:ilvl w:val="0"/>
          <w:numId w:val="108"/>
        </w:numPr>
        <w:rPr>
          <w:sz w:val="26"/>
          <w:szCs w:val="26"/>
        </w:rPr>
      </w:pPr>
      <w:r w:rsidRPr="007C514B">
        <w:rPr>
          <w:b/>
          <w:bCs/>
          <w:sz w:val="26"/>
          <w:szCs w:val="26"/>
        </w:rPr>
        <w:t>Pathos:</w:t>
      </w:r>
      <w:r w:rsidRPr="007C514B">
        <w:rPr>
          <w:sz w:val="26"/>
          <w:szCs w:val="26"/>
        </w:rPr>
        <w:t xml:space="preserve"> In Greek rhetoric, the emotional appeal used to connect with the audience.</w:t>
      </w:r>
    </w:p>
    <w:p w14:paraId="64978BD2" w14:textId="77777777" w:rsidR="007C514B" w:rsidRPr="007C514B" w:rsidRDefault="007C514B" w:rsidP="007C514B">
      <w:pPr>
        <w:numPr>
          <w:ilvl w:val="0"/>
          <w:numId w:val="108"/>
        </w:numPr>
        <w:rPr>
          <w:sz w:val="26"/>
          <w:szCs w:val="26"/>
        </w:rPr>
      </w:pPr>
      <w:r w:rsidRPr="007C514B">
        <w:rPr>
          <w:b/>
          <w:bCs/>
          <w:sz w:val="26"/>
          <w:szCs w:val="26"/>
        </w:rPr>
        <w:t>Christ Hymn:</w:t>
      </w:r>
      <w:r w:rsidRPr="007C514B">
        <w:rPr>
          <w:sz w:val="26"/>
          <w:szCs w:val="26"/>
        </w:rPr>
        <w:t xml:space="preserve"> A passage (Philippians 2:5-11) believed by some scholars to be an early Christian hymn, detailing Christ's pre-existence, incarnation, obedience, death, and exaltation.</w:t>
      </w:r>
    </w:p>
    <w:p w14:paraId="24DBE7C2" w14:textId="77777777" w:rsidR="007C514B" w:rsidRPr="007C514B" w:rsidRDefault="007C514B" w:rsidP="007C514B">
      <w:pPr>
        <w:numPr>
          <w:ilvl w:val="0"/>
          <w:numId w:val="108"/>
        </w:numPr>
        <w:rPr>
          <w:sz w:val="26"/>
          <w:szCs w:val="26"/>
        </w:rPr>
      </w:pPr>
      <w:r w:rsidRPr="007C514B">
        <w:rPr>
          <w:b/>
          <w:bCs/>
          <w:sz w:val="26"/>
          <w:szCs w:val="26"/>
        </w:rPr>
        <w:lastRenderedPageBreak/>
        <w:t>Incarnation:</w:t>
      </w:r>
      <w:r w:rsidRPr="007C514B">
        <w:rPr>
          <w:sz w:val="26"/>
          <w:szCs w:val="26"/>
        </w:rPr>
        <w:t xml:space="preserve"> The Christian doctrine that God became human in the person of Jesus Christ.</w:t>
      </w:r>
    </w:p>
    <w:p w14:paraId="2356C99B" w14:textId="77777777" w:rsidR="007C514B" w:rsidRPr="007C514B" w:rsidRDefault="007C514B" w:rsidP="007C514B">
      <w:pPr>
        <w:numPr>
          <w:ilvl w:val="0"/>
          <w:numId w:val="108"/>
        </w:numPr>
        <w:rPr>
          <w:sz w:val="26"/>
          <w:szCs w:val="26"/>
        </w:rPr>
      </w:pPr>
      <w:r w:rsidRPr="007C514B">
        <w:rPr>
          <w:b/>
          <w:bCs/>
          <w:sz w:val="26"/>
          <w:szCs w:val="26"/>
        </w:rPr>
        <w:t>Exaltation:</w:t>
      </w:r>
      <w:r w:rsidRPr="007C514B">
        <w:rPr>
          <w:sz w:val="26"/>
          <w:szCs w:val="26"/>
        </w:rPr>
        <w:t xml:space="preserve"> The elevation of Jesus Christ to glory after his death and resurrection.</w:t>
      </w:r>
    </w:p>
    <w:p w14:paraId="538107C3" w14:textId="77777777" w:rsidR="007C514B" w:rsidRPr="007C514B" w:rsidRDefault="007C514B" w:rsidP="007C514B">
      <w:pPr>
        <w:numPr>
          <w:ilvl w:val="0"/>
          <w:numId w:val="108"/>
        </w:numPr>
        <w:rPr>
          <w:sz w:val="26"/>
          <w:szCs w:val="26"/>
        </w:rPr>
      </w:pPr>
      <w:r w:rsidRPr="007C514B">
        <w:rPr>
          <w:b/>
          <w:bCs/>
          <w:sz w:val="26"/>
          <w:szCs w:val="26"/>
        </w:rPr>
        <w:t>Obedience (in this context):</w:t>
      </w:r>
      <w:r w:rsidRPr="007C514B">
        <w:rPr>
          <w:sz w:val="26"/>
          <w:szCs w:val="26"/>
        </w:rPr>
        <w:t xml:space="preserve"> Conformity to God's will and commands, exemplified by Christ.</w:t>
      </w:r>
    </w:p>
    <w:p w14:paraId="1813B67C" w14:textId="77777777" w:rsidR="007C514B" w:rsidRPr="007C514B" w:rsidRDefault="007C514B" w:rsidP="007C514B">
      <w:pPr>
        <w:numPr>
          <w:ilvl w:val="0"/>
          <w:numId w:val="108"/>
        </w:numPr>
        <w:rPr>
          <w:sz w:val="26"/>
          <w:szCs w:val="26"/>
        </w:rPr>
      </w:pPr>
      <w:r w:rsidRPr="007C514B">
        <w:rPr>
          <w:b/>
          <w:bCs/>
          <w:sz w:val="26"/>
          <w:szCs w:val="26"/>
        </w:rPr>
        <w:t>Sanctification:</w:t>
      </w:r>
      <w:r w:rsidRPr="007C514B">
        <w:rPr>
          <w:sz w:val="26"/>
          <w:szCs w:val="26"/>
        </w:rPr>
        <w:t xml:space="preserve"> The process of becoming more like Christ, growing in holiness.</w:t>
      </w:r>
    </w:p>
    <w:p w14:paraId="474C6313" w14:textId="77777777" w:rsidR="007C514B" w:rsidRPr="007C514B" w:rsidRDefault="007C514B" w:rsidP="007C514B">
      <w:pPr>
        <w:numPr>
          <w:ilvl w:val="0"/>
          <w:numId w:val="108"/>
        </w:numPr>
        <w:rPr>
          <w:sz w:val="26"/>
          <w:szCs w:val="26"/>
        </w:rPr>
      </w:pPr>
      <w:r w:rsidRPr="007C514B">
        <w:rPr>
          <w:b/>
          <w:bCs/>
          <w:sz w:val="26"/>
          <w:szCs w:val="26"/>
        </w:rPr>
        <w:t>Apostasy:</w:t>
      </w:r>
      <w:r w:rsidRPr="007C514B">
        <w:rPr>
          <w:sz w:val="26"/>
          <w:szCs w:val="26"/>
        </w:rPr>
        <w:t xml:space="preserve"> The abandonment or renunciation of a religious or political belief or principle.</w:t>
      </w:r>
    </w:p>
    <w:p w14:paraId="5881BA4D" w14:textId="77777777" w:rsidR="007C514B" w:rsidRPr="007C514B" w:rsidRDefault="007C514B" w:rsidP="007C514B">
      <w:pPr>
        <w:numPr>
          <w:ilvl w:val="0"/>
          <w:numId w:val="108"/>
        </w:numPr>
        <w:rPr>
          <w:sz w:val="26"/>
          <w:szCs w:val="26"/>
        </w:rPr>
      </w:pPr>
      <w:r w:rsidRPr="007C514B">
        <w:rPr>
          <w:b/>
          <w:bCs/>
          <w:sz w:val="26"/>
          <w:szCs w:val="26"/>
        </w:rPr>
        <w:t>Blameless:</w:t>
      </w:r>
      <w:r w:rsidRPr="007C514B">
        <w:rPr>
          <w:sz w:val="26"/>
          <w:szCs w:val="26"/>
        </w:rPr>
        <w:t xml:space="preserve"> Free from moral fault or deserving of censure.</w:t>
      </w:r>
    </w:p>
    <w:p w14:paraId="03D4F31E" w14:textId="77777777" w:rsidR="007C514B" w:rsidRPr="007C514B" w:rsidRDefault="007C514B" w:rsidP="007C514B">
      <w:pPr>
        <w:numPr>
          <w:ilvl w:val="0"/>
          <w:numId w:val="108"/>
        </w:numPr>
        <w:rPr>
          <w:sz w:val="26"/>
          <w:szCs w:val="26"/>
        </w:rPr>
      </w:pPr>
      <w:r w:rsidRPr="007C514B">
        <w:rPr>
          <w:b/>
          <w:bCs/>
          <w:sz w:val="26"/>
          <w:szCs w:val="26"/>
        </w:rPr>
        <w:t>Innocent:</w:t>
      </w:r>
      <w:r w:rsidRPr="007C514B">
        <w:rPr>
          <w:sz w:val="26"/>
          <w:szCs w:val="26"/>
        </w:rPr>
        <w:t xml:space="preserve"> Free from guilt or wrongdoing.</w:t>
      </w:r>
    </w:p>
    <w:p w14:paraId="1B7F82E5" w14:textId="77777777" w:rsidR="007C514B" w:rsidRPr="007C514B" w:rsidRDefault="007C514B" w:rsidP="007C514B">
      <w:pPr>
        <w:numPr>
          <w:ilvl w:val="0"/>
          <w:numId w:val="108"/>
        </w:numPr>
        <w:rPr>
          <w:sz w:val="26"/>
          <w:szCs w:val="26"/>
        </w:rPr>
      </w:pPr>
      <w:r w:rsidRPr="007C514B">
        <w:rPr>
          <w:b/>
          <w:bCs/>
          <w:sz w:val="26"/>
          <w:szCs w:val="26"/>
        </w:rPr>
        <w:t>Eschatological Repercussions:</w:t>
      </w:r>
      <w:r w:rsidRPr="007C514B">
        <w:rPr>
          <w:sz w:val="26"/>
          <w:szCs w:val="26"/>
        </w:rPr>
        <w:t xml:space="preserve"> Having to do with the end times or the ultimate destiny of humanity and the universe.</w:t>
      </w:r>
    </w:p>
    <w:p w14:paraId="05CD3920" w14:textId="77777777" w:rsidR="007C514B" w:rsidRPr="007C514B" w:rsidRDefault="007C514B" w:rsidP="007C514B">
      <w:pPr>
        <w:numPr>
          <w:ilvl w:val="0"/>
          <w:numId w:val="108"/>
        </w:numPr>
        <w:rPr>
          <w:sz w:val="26"/>
          <w:szCs w:val="26"/>
        </w:rPr>
      </w:pPr>
      <w:r w:rsidRPr="007C514B">
        <w:rPr>
          <w:b/>
          <w:bCs/>
          <w:sz w:val="26"/>
          <w:szCs w:val="26"/>
        </w:rPr>
        <w:t>Holding Fast (to the word of life):</w:t>
      </w:r>
      <w:r w:rsidRPr="007C514B">
        <w:rPr>
          <w:sz w:val="26"/>
          <w:szCs w:val="26"/>
        </w:rPr>
        <w:t xml:space="preserve"> Steadfastly adhering to and maintaining the truth of the Gospel.</w:t>
      </w:r>
    </w:p>
    <w:p w14:paraId="2D15415D" w14:textId="77777777" w:rsidR="007C514B" w:rsidRPr="007C514B" w:rsidRDefault="007C514B" w:rsidP="007C514B">
      <w:pPr>
        <w:numPr>
          <w:ilvl w:val="0"/>
          <w:numId w:val="108"/>
        </w:numPr>
        <w:rPr>
          <w:sz w:val="26"/>
          <w:szCs w:val="26"/>
        </w:rPr>
      </w:pPr>
      <w:r w:rsidRPr="007C514B">
        <w:rPr>
          <w:b/>
          <w:bCs/>
          <w:sz w:val="26"/>
          <w:szCs w:val="26"/>
        </w:rPr>
        <w:t>Holding Forth (the word of life):</w:t>
      </w:r>
      <w:r w:rsidRPr="007C514B">
        <w:rPr>
          <w:sz w:val="26"/>
          <w:szCs w:val="26"/>
        </w:rPr>
        <w:t xml:space="preserve"> Proclaiming and offering the truth of the Gospel to others.</w:t>
      </w:r>
    </w:p>
    <w:p w14:paraId="2379643B" w14:textId="77777777" w:rsidR="007C514B" w:rsidRPr="007C514B" w:rsidRDefault="007C514B" w:rsidP="007C514B">
      <w:pPr>
        <w:numPr>
          <w:ilvl w:val="0"/>
          <w:numId w:val="108"/>
        </w:numPr>
        <w:rPr>
          <w:sz w:val="26"/>
          <w:szCs w:val="26"/>
        </w:rPr>
      </w:pPr>
      <w:r w:rsidRPr="007C514B">
        <w:rPr>
          <w:b/>
          <w:bCs/>
          <w:sz w:val="26"/>
          <w:szCs w:val="26"/>
        </w:rPr>
        <w:t>Emulation:</w:t>
      </w:r>
      <w:r w:rsidRPr="007C514B">
        <w:rPr>
          <w:sz w:val="26"/>
          <w:szCs w:val="26"/>
        </w:rPr>
        <w:t xml:space="preserve"> Imitation or following the example of someone admired.</w:t>
      </w:r>
    </w:p>
    <w:p w14:paraId="0306DDF0" w14:textId="77777777" w:rsidR="007C514B" w:rsidRPr="007C514B" w:rsidRDefault="007C514B" w:rsidP="007C514B">
      <w:pPr>
        <w:numPr>
          <w:ilvl w:val="0"/>
          <w:numId w:val="108"/>
        </w:numPr>
        <w:rPr>
          <w:sz w:val="26"/>
          <w:szCs w:val="26"/>
        </w:rPr>
      </w:pPr>
      <w:r w:rsidRPr="007C514B">
        <w:rPr>
          <w:b/>
          <w:bCs/>
          <w:sz w:val="26"/>
          <w:szCs w:val="26"/>
        </w:rPr>
        <w:t>Like-minded:</w:t>
      </w:r>
      <w:r w:rsidRPr="007C514B">
        <w:rPr>
          <w:sz w:val="26"/>
          <w:szCs w:val="26"/>
        </w:rPr>
        <w:t xml:space="preserve"> Sharing the same thoughts, feelings, and attitudes.</w:t>
      </w:r>
    </w:p>
    <w:p w14:paraId="397D0400" w14:textId="77777777" w:rsidR="007C514B" w:rsidRPr="007C514B" w:rsidRDefault="007C514B" w:rsidP="007C514B">
      <w:pPr>
        <w:numPr>
          <w:ilvl w:val="0"/>
          <w:numId w:val="108"/>
        </w:numPr>
        <w:rPr>
          <w:sz w:val="26"/>
          <w:szCs w:val="26"/>
        </w:rPr>
      </w:pPr>
      <w:r w:rsidRPr="007C514B">
        <w:rPr>
          <w:b/>
          <w:bCs/>
          <w:sz w:val="26"/>
          <w:szCs w:val="26"/>
        </w:rPr>
        <w:t>Soulmate (in this context):</w:t>
      </w:r>
      <w:r w:rsidRPr="007C514B">
        <w:rPr>
          <w:sz w:val="26"/>
          <w:szCs w:val="26"/>
        </w:rPr>
        <w:t xml:space="preserve"> Someone with a deep, intimate emotional connectedness and a shared mindset for working together.</w:t>
      </w:r>
    </w:p>
    <w:p w14:paraId="0C0F363E" w14:textId="77777777" w:rsidR="007C514B" w:rsidRPr="007C514B" w:rsidRDefault="007C514B" w:rsidP="007C514B">
      <w:pPr>
        <w:numPr>
          <w:ilvl w:val="0"/>
          <w:numId w:val="108"/>
        </w:numPr>
        <w:rPr>
          <w:sz w:val="26"/>
          <w:szCs w:val="26"/>
        </w:rPr>
      </w:pPr>
      <w:r w:rsidRPr="007C514B">
        <w:rPr>
          <w:b/>
          <w:bCs/>
          <w:sz w:val="26"/>
          <w:szCs w:val="26"/>
        </w:rPr>
        <w:t>Grumbling:</w:t>
      </w:r>
      <w:r w:rsidRPr="007C514B">
        <w:rPr>
          <w:sz w:val="26"/>
          <w:szCs w:val="26"/>
        </w:rPr>
        <w:t xml:space="preserve"> Complaining or expressing discontent in a low, murmuring voice.</w:t>
      </w:r>
    </w:p>
    <w:p w14:paraId="3EA0A285" w14:textId="77777777" w:rsidR="007C514B" w:rsidRPr="007C514B" w:rsidRDefault="007C514B" w:rsidP="007C514B">
      <w:pPr>
        <w:numPr>
          <w:ilvl w:val="0"/>
          <w:numId w:val="108"/>
        </w:numPr>
        <w:rPr>
          <w:sz w:val="26"/>
          <w:szCs w:val="26"/>
        </w:rPr>
      </w:pPr>
      <w:r w:rsidRPr="007C514B">
        <w:rPr>
          <w:b/>
          <w:bCs/>
          <w:sz w:val="26"/>
          <w:szCs w:val="26"/>
        </w:rPr>
        <w:t>Disputing:</w:t>
      </w:r>
      <w:r w:rsidRPr="007C514B">
        <w:rPr>
          <w:sz w:val="26"/>
          <w:szCs w:val="26"/>
        </w:rPr>
        <w:t xml:space="preserve"> Arguing or disagreeing vehemently.</w:t>
      </w:r>
    </w:p>
    <w:p w14:paraId="3387926C" w14:textId="77777777" w:rsidR="007C514B" w:rsidRPr="007C514B" w:rsidRDefault="007C514B" w:rsidP="007C514B">
      <w:pPr>
        <w:numPr>
          <w:ilvl w:val="0"/>
          <w:numId w:val="108"/>
        </w:numPr>
        <w:rPr>
          <w:sz w:val="26"/>
          <w:szCs w:val="26"/>
        </w:rPr>
      </w:pPr>
      <w:r w:rsidRPr="007C514B">
        <w:rPr>
          <w:b/>
          <w:bCs/>
          <w:sz w:val="26"/>
          <w:szCs w:val="26"/>
        </w:rPr>
        <w:t>Allusion:</w:t>
      </w:r>
      <w:r w:rsidRPr="007C514B">
        <w:rPr>
          <w:sz w:val="26"/>
          <w:szCs w:val="26"/>
        </w:rPr>
        <w:t xml:space="preserve"> An indirect or passing reference to another work, event, or figure.</w:t>
      </w:r>
    </w:p>
    <w:p w14:paraId="7309055C" w14:textId="77777777" w:rsidR="007C514B" w:rsidRPr="007C514B" w:rsidRDefault="007C514B" w:rsidP="007C514B">
      <w:pPr>
        <w:numPr>
          <w:ilvl w:val="0"/>
          <w:numId w:val="108"/>
        </w:numPr>
        <w:rPr>
          <w:sz w:val="26"/>
          <w:szCs w:val="26"/>
        </w:rPr>
      </w:pPr>
      <w:r w:rsidRPr="007C514B">
        <w:rPr>
          <w:b/>
          <w:bCs/>
          <w:sz w:val="26"/>
          <w:szCs w:val="26"/>
        </w:rPr>
        <w:t>Comrade:</w:t>
      </w:r>
      <w:r w:rsidRPr="007C514B">
        <w:rPr>
          <w:sz w:val="26"/>
          <w:szCs w:val="26"/>
        </w:rPr>
        <w:t xml:space="preserve"> A fellow member of an organization or group; a companion or associate.</w:t>
      </w:r>
    </w:p>
    <w:p w14:paraId="3C1F893E" w14:textId="77777777" w:rsidR="007C514B" w:rsidRPr="007C514B" w:rsidRDefault="007C514B" w:rsidP="007C514B">
      <w:pPr>
        <w:rPr>
          <w:vanish/>
          <w:sz w:val="26"/>
          <w:szCs w:val="26"/>
        </w:rPr>
      </w:pPr>
      <w:r w:rsidRPr="007C514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6DC78E" w14:textId="77777777" w:rsidR="007C514B" w:rsidRPr="007C514B" w:rsidRDefault="004A3CF6" w:rsidP="007C514B">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E510EC">
        <w:rPr>
          <w:b/>
          <w:bCs/>
          <w:sz w:val="36"/>
          <w:szCs w:val="36"/>
        </w:rPr>
        <w:t>Session 13</w:t>
      </w:r>
      <w:r w:rsidR="00E510EC" w:rsidRPr="00B071C0">
        <w:rPr>
          <w:b/>
          <w:bCs/>
          <w:sz w:val="36"/>
          <w:szCs w:val="36"/>
        </w:rPr>
        <w:t xml:space="preserve">, </w:t>
      </w:r>
      <w:r w:rsidR="00E510EC">
        <w:rPr>
          <w:b/>
          <w:bCs/>
          <w:sz w:val="36"/>
          <w:szCs w:val="36"/>
        </w:rPr>
        <w:t>Appeal to Shine (Phil 2:12-30)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C514B">
        <w:rPr>
          <w:sz w:val="26"/>
          <w:szCs w:val="26"/>
        </w:rPr>
        <w:br/>
      </w:r>
      <w:r w:rsidR="007C514B" w:rsidRPr="007C514B">
        <w:rPr>
          <w:vanish/>
          <w:sz w:val="26"/>
          <w:szCs w:val="26"/>
        </w:rPr>
        <w:t>Top of Form</w:t>
      </w:r>
    </w:p>
    <w:p w14:paraId="5A8D5918" w14:textId="77777777" w:rsidR="007C514B" w:rsidRPr="007C514B" w:rsidRDefault="007C514B" w:rsidP="007C514B">
      <w:pPr>
        <w:rPr>
          <w:b/>
          <w:bCs/>
          <w:sz w:val="26"/>
          <w:szCs w:val="26"/>
        </w:rPr>
      </w:pPr>
      <w:r w:rsidRPr="007C514B">
        <w:rPr>
          <w:b/>
          <w:bCs/>
          <w:sz w:val="26"/>
          <w:szCs w:val="26"/>
        </w:rPr>
        <w:t>Frequently Asked Questions on Philippians 2:12-30</w:t>
      </w:r>
    </w:p>
    <w:p w14:paraId="7B9FC4A2" w14:textId="77777777" w:rsidR="007C514B" w:rsidRPr="007C514B" w:rsidRDefault="007C514B" w:rsidP="007C514B">
      <w:pPr>
        <w:rPr>
          <w:sz w:val="26"/>
          <w:szCs w:val="26"/>
        </w:rPr>
      </w:pPr>
      <w:r w:rsidRPr="007C514B">
        <w:rPr>
          <w:b/>
          <w:bCs/>
          <w:sz w:val="26"/>
          <w:szCs w:val="26"/>
        </w:rPr>
        <w:t>1. What is the main focus of Philippians 2:12-30, often referred to as the "Appeal to Shine"?</w:t>
      </w:r>
      <w:r w:rsidRPr="007C514B">
        <w:rPr>
          <w:sz w:val="26"/>
          <w:szCs w:val="26"/>
        </w:rPr>
        <w:t xml:space="preserve"> This passage centers on Paul's exhortation to the Philippian church to live lives worthy of the gospel of Christ, following the example of Christ's own obedience and humility. Paul appeals to them to "shine as lights in the world" through their obedience, conduct, and emulation of godly examples.</w:t>
      </w:r>
    </w:p>
    <w:p w14:paraId="3B476FAA" w14:textId="77777777" w:rsidR="007C514B" w:rsidRPr="007C514B" w:rsidRDefault="007C514B" w:rsidP="007C514B">
      <w:pPr>
        <w:rPr>
          <w:sz w:val="26"/>
          <w:szCs w:val="26"/>
        </w:rPr>
      </w:pPr>
      <w:r w:rsidRPr="007C514B">
        <w:rPr>
          <w:b/>
          <w:bCs/>
          <w:sz w:val="26"/>
          <w:szCs w:val="26"/>
        </w:rPr>
        <w:t>2. What does Paul mean when he urges the Philippians to "work out your own salvation with fear and trembling"? Does this imply salvation by works?</w:t>
      </w:r>
      <w:r w:rsidRPr="007C514B">
        <w:rPr>
          <w:sz w:val="26"/>
          <w:szCs w:val="26"/>
        </w:rPr>
        <w:t xml:space="preserve"> Paul's instruction to "work out your own salvation" is not a call to earn salvation through works. Rather, it is a directive to the community of believers, who are already saved by grace through faith, to actively live out and demonstrate their salvation in their daily lives. The "fear and trembling" signifies a sense of awe and reverence for God, and a desire not to let Him down, as well as a recognition of the seriousness of living a life that reflects their faith. This working out involves mutual support and sanctification within the community, empowering one another to live in a way that honors God in the face of a "crooked and twisted generation."</w:t>
      </w:r>
    </w:p>
    <w:p w14:paraId="3E93AD7E" w14:textId="77777777" w:rsidR="007C514B" w:rsidRPr="007C514B" w:rsidRDefault="007C514B" w:rsidP="007C514B">
      <w:pPr>
        <w:rPr>
          <w:sz w:val="26"/>
          <w:szCs w:val="26"/>
        </w:rPr>
      </w:pPr>
      <w:r w:rsidRPr="007C514B">
        <w:rPr>
          <w:b/>
          <w:bCs/>
          <w:sz w:val="26"/>
          <w:szCs w:val="26"/>
        </w:rPr>
        <w:t>3. How does the example of Christ's humility and obedience in Philippians 2:5-11 relate to Paul's appeal in verses 12-30?</w:t>
      </w:r>
      <w:r w:rsidRPr="007C514B">
        <w:rPr>
          <w:sz w:val="26"/>
          <w:szCs w:val="26"/>
        </w:rPr>
        <w:t xml:space="preserve"> Paul uses the profound example of Christ's self-emptying, obedience to death on a cross, and subsequent exaltation by God as the foundational model for the Philippians' own lives. Christ's attitude ("the mind of Christ") should be their attitude, leading them to a radical obedience that mirrors His. Just as Christ was obedient, so too should they be, demonstrating their faith through their actions and conduct in the world.</w:t>
      </w:r>
    </w:p>
    <w:p w14:paraId="4273815B" w14:textId="77777777" w:rsidR="007C514B" w:rsidRPr="007C514B" w:rsidRDefault="007C514B" w:rsidP="007C514B">
      <w:pPr>
        <w:rPr>
          <w:sz w:val="26"/>
          <w:szCs w:val="26"/>
        </w:rPr>
      </w:pPr>
      <w:r w:rsidRPr="007C514B">
        <w:rPr>
          <w:b/>
          <w:bCs/>
          <w:sz w:val="26"/>
          <w:szCs w:val="26"/>
        </w:rPr>
        <w:t>4. What are the three specific appeals Paul makes to the Philippians in this passage?</w:t>
      </w:r>
      <w:r w:rsidRPr="007C514B">
        <w:rPr>
          <w:sz w:val="26"/>
          <w:szCs w:val="26"/>
        </w:rPr>
        <w:t xml:space="preserve"> Paul appeals to the Philippians in three key ways: * </w:t>
      </w:r>
      <w:r w:rsidRPr="007C514B">
        <w:rPr>
          <w:b/>
          <w:bCs/>
          <w:sz w:val="26"/>
          <w:szCs w:val="26"/>
        </w:rPr>
        <w:t>Shine in obedience:</w:t>
      </w:r>
      <w:r w:rsidRPr="007C514B">
        <w:rPr>
          <w:sz w:val="26"/>
          <w:szCs w:val="26"/>
        </w:rPr>
        <w:t xml:space="preserve"> To maintain their obedience to God and live a life worthy of the gospel, whether Paul is present or absent. This includes the communal effort of "working out their salvation." * </w:t>
      </w:r>
      <w:r w:rsidRPr="007C514B">
        <w:rPr>
          <w:b/>
          <w:bCs/>
          <w:sz w:val="26"/>
          <w:szCs w:val="26"/>
        </w:rPr>
        <w:t>Shine in conduct:</w:t>
      </w:r>
      <w:r w:rsidRPr="007C514B">
        <w:rPr>
          <w:sz w:val="26"/>
          <w:szCs w:val="26"/>
        </w:rPr>
        <w:t xml:space="preserve"> To be blameless and innocent, reflecting their identity as children of a holy God within a crooked and twisted world. Their moral integrity should be evident to those around them. * </w:t>
      </w:r>
      <w:r w:rsidRPr="007C514B">
        <w:rPr>
          <w:b/>
          <w:bCs/>
          <w:sz w:val="26"/>
          <w:szCs w:val="26"/>
        </w:rPr>
        <w:t>Shine by emulation:</w:t>
      </w:r>
      <w:r w:rsidRPr="007C514B">
        <w:rPr>
          <w:sz w:val="26"/>
          <w:szCs w:val="26"/>
        </w:rPr>
        <w:t xml:space="preserve"> To follow the examples of those who have lived out this call to obedience and godly conduct, specifically highlighting Timothy and implying Epaphroditus as models to learn from.</w:t>
      </w:r>
    </w:p>
    <w:p w14:paraId="64365DF1" w14:textId="77777777" w:rsidR="007C514B" w:rsidRPr="007C514B" w:rsidRDefault="007C514B" w:rsidP="007C514B">
      <w:pPr>
        <w:rPr>
          <w:sz w:val="26"/>
          <w:szCs w:val="26"/>
        </w:rPr>
      </w:pPr>
      <w:r w:rsidRPr="007C514B">
        <w:rPr>
          <w:b/>
          <w:bCs/>
          <w:sz w:val="26"/>
          <w:szCs w:val="26"/>
        </w:rPr>
        <w:lastRenderedPageBreak/>
        <w:t>5. Why does Paul emphasize the importance of being "blameless and innocent" in the midst of a "crooked and twisted generation"?</w:t>
      </w:r>
      <w:r w:rsidRPr="007C514B">
        <w:rPr>
          <w:sz w:val="26"/>
          <w:szCs w:val="26"/>
        </w:rPr>
        <w:t xml:space="preserve"> Paul stresses the need for blameless and innocent conduct because the Philippian believers are children of God living in a society that does not necessarily share their values. Their actions reflect on God's honor in the world. By living with integrity, they shine as lights, providing a contrasting example to the darkness around them and holding fast to the word of life.</w:t>
      </w:r>
    </w:p>
    <w:p w14:paraId="14BED73F" w14:textId="77777777" w:rsidR="007C514B" w:rsidRPr="007C514B" w:rsidRDefault="007C514B" w:rsidP="007C514B">
      <w:pPr>
        <w:rPr>
          <w:sz w:val="26"/>
          <w:szCs w:val="26"/>
        </w:rPr>
      </w:pPr>
      <w:r w:rsidRPr="007C514B">
        <w:rPr>
          <w:b/>
          <w:bCs/>
          <w:sz w:val="26"/>
          <w:szCs w:val="26"/>
        </w:rPr>
        <w:t>6. What is the significance of Paul's instruction to "do all things without grumbling or disputing"?</w:t>
      </w:r>
      <w:r w:rsidRPr="007C514B">
        <w:rPr>
          <w:sz w:val="26"/>
          <w:szCs w:val="26"/>
        </w:rPr>
        <w:t xml:space="preserve"> Paul's exhortation against grumbling and disputing draws a parallel to the Israelites' complaints in the wilderness (as seen in Exodus 15 and 16, and later in 1 Corinthians 10). These acts of discontent were directed against God's provision and leadership. By urging the Philippians to avoid grumbling, Paul is calling them to a posture of trust and obedience in all circumstances, fostering unity within the community rather than division and negativity.</w:t>
      </w:r>
    </w:p>
    <w:p w14:paraId="7854468D" w14:textId="77777777" w:rsidR="007C514B" w:rsidRPr="007C514B" w:rsidRDefault="007C514B" w:rsidP="007C514B">
      <w:pPr>
        <w:rPr>
          <w:sz w:val="26"/>
          <w:szCs w:val="26"/>
        </w:rPr>
      </w:pPr>
      <w:r w:rsidRPr="007C514B">
        <w:rPr>
          <w:b/>
          <w:bCs/>
          <w:sz w:val="26"/>
          <w:szCs w:val="26"/>
        </w:rPr>
        <w:t>7. Why does Paul highlight Timothy as an example for the Philippians to follow? What qualities does he commend in Timothy?</w:t>
      </w:r>
      <w:r w:rsidRPr="007C514B">
        <w:rPr>
          <w:sz w:val="26"/>
          <w:szCs w:val="26"/>
        </w:rPr>
        <w:t xml:space="preserve"> Paul presents Timothy as a concrete example of someone who embodies the principles he has been advocating. He commends Timothy for being "like-minded" with him (sharing the same deep concern for the Philippians), exhibiting genuine concern (anxiety) for their welfare, and serving alongside Paul like a son with a father, demonstrating proven character and consistent Christian living. Paul hopes to send Timothy to them so they can see firsthand a model of godly behavior worthy of emulation.</w:t>
      </w:r>
    </w:p>
    <w:p w14:paraId="5423980A" w14:textId="77777777" w:rsidR="007C514B" w:rsidRPr="007C514B" w:rsidRDefault="007C514B" w:rsidP="007C514B">
      <w:pPr>
        <w:rPr>
          <w:sz w:val="26"/>
          <w:szCs w:val="26"/>
        </w:rPr>
      </w:pPr>
      <w:r w:rsidRPr="007C514B">
        <w:rPr>
          <w:b/>
          <w:bCs/>
          <w:sz w:val="26"/>
          <w:szCs w:val="26"/>
        </w:rPr>
        <w:t>8. What does Paul's anticipation of being "poured out as a drink offering" signify in relation to the Philippians' faith and his appeal to them to rejoice?</w:t>
      </w:r>
      <w:r w:rsidRPr="007C514B">
        <w:rPr>
          <w:sz w:val="26"/>
          <w:szCs w:val="26"/>
        </w:rPr>
        <w:t xml:space="preserve"> Paul's metaphor of being "poured out as a drink offering upon the sacrificial offering of your faith" illustrates his willingness to sacrifice himself for the sake of the Philippians' faith and their spiritual growth. Even in the face of potential suffering or death, his joy remains, and he calls on them to share in this joy. This highlights the idea that their faithful living and his service are interconnected, and both contribute to God's glory, ultimately leading to mutual rejoicing.</w:t>
      </w:r>
    </w:p>
    <w:p w14:paraId="748CAB8B" w14:textId="77777777" w:rsidR="007C514B" w:rsidRPr="007C514B" w:rsidRDefault="007C514B" w:rsidP="007C514B">
      <w:pPr>
        <w:rPr>
          <w:vanish/>
          <w:sz w:val="26"/>
          <w:szCs w:val="26"/>
        </w:rPr>
      </w:pPr>
      <w:r w:rsidRPr="007C514B">
        <w:rPr>
          <w:vanish/>
          <w:sz w:val="26"/>
          <w:szCs w:val="26"/>
        </w:rPr>
        <w:t>Bottom of Form</w:t>
      </w:r>
    </w:p>
    <w:p w14:paraId="5564D01D" w14:textId="6D980BFA"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8A7F2" w14:textId="77777777" w:rsidR="00082443" w:rsidRDefault="00082443" w:rsidP="004A3CF6">
      <w:pPr>
        <w:spacing w:after="0" w:line="240" w:lineRule="auto"/>
      </w:pPr>
      <w:r>
        <w:separator/>
      </w:r>
    </w:p>
  </w:endnote>
  <w:endnote w:type="continuationSeparator" w:id="0">
    <w:p w14:paraId="67B91D4E" w14:textId="77777777" w:rsidR="00082443" w:rsidRDefault="0008244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B3E07" w14:textId="77777777" w:rsidR="00082443" w:rsidRDefault="00082443" w:rsidP="004A3CF6">
      <w:pPr>
        <w:spacing w:after="0" w:line="240" w:lineRule="auto"/>
      </w:pPr>
      <w:r>
        <w:separator/>
      </w:r>
    </w:p>
  </w:footnote>
  <w:footnote w:type="continuationSeparator" w:id="0">
    <w:p w14:paraId="4137FFA8" w14:textId="77777777" w:rsidR="00082443" w:rsidRDefault="0008244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9D7141"/>
    <w:multiLevelType w:val="multilevel"/>
    <w:tmpl w:val="3CF8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505355"/>
    <w:multiLevelType w:val="multilevel"/>
    <w:tmpl w:val="752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3016F6"/>
    <w:multiLevelType w:val="multilevel"/>
    <w:tmpl w:val="FFA2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4A4236"/>
    <w:multiLevelType w:val="multilevel"/>
    <w:tmpl w:val="970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64781C"/>
    <w:multiLevelType w:val="multilevel"/>
    <w:tmpl w:val="506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4D3002"/>
    <w:multiLevelType w:val="multilevel"/>
    <w:tmpl w:val="12D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A8252E"/>
    <w:multiLevelType w:val="multilevel"/>
    <w:tmpl w:val="F992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EF4A8D"/>
    <w:multiLevelType w:val="multilevel"/>
    <w:tmpl w:val="B0D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78036E"/>
    <w:multiLevelType w:val="multilevel"/>
    <w:tmpl w:val="A7FE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611527"/>
    <w:multiLevelType w:val="multilevel"/>
    <w:tmpl w:val="495C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1E4296"/>
    <w:multiLevelType w:val="multilevel"/>
    <w:tmpl w:val="63AC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F40291"/>
    <w:multiLevelType w:val="multilevel"/>
    <w:tmpl w:val="5E6A9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0"/>
  </w:num>
  <w:num w:numId="5" w16cid:durableId="773480203">
    <w:abstractNumId w:val="81"/>
  </w:num>
  <w:num w:numId="6" w16cid:durableId="1893998325">
    <w:abstractNumId w:val="99"/>
  </w:num>
  <w:num w:numId="7" w16cid:durableId="31730490">
    <w:abstractNumId w:val="57"/>
  </w:num>
  <w:num w:numId="8" w16cid:durableId="1285886388">
    <w:abstractNumId w:val="75"/>
  </w:num>
  <w:num w:numId="9" w16cid:durableId="76753685">
    <w:abstractNumId w:val="66"/>
  </w:num>
  <w:num w:numId="10" w16cid:durableId="326565901">
    <w:abstractNumId w:val="100"/>
  </w:num>
  <w:num w:numId="11" w16cid:durableId="779370909">
    <w:abstractNumId w:val="47"/>
  </w:num>
  <w:num w:numId="12" w16cid:durableId="1312295266">
    <w:abstractNumId w:val="87"/>
  </w:num>
  <w:num w:numId="13" w16cid:durableId="1055739409">
    <w:abstractNumId w:val="31"/>
  </w:num>
  <w:num w:numId="14" w16cid:durableId="63724915">
    <w:abstractNumId w:val="42"/>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8"/>
  </w:num>
  <w:num w:numId="20" w16cid:durableId="167142098">
    <w:abstractNumId w:val="40"/>
  </w:num>
  <w:num w:numId="21" w16cid:durableId="1364483391">
    <w:abstractNumId w:val="76"/>
  </w:num>
  <w:num w:numId="22" w16cid:durableId="1720008846">
    <w:abstractNumId w:val="3"/>
  </w:num>
  <w:num w:numId="23" w16cid:durableId="1502499616">
    <w:abstractNumId w:val="92"/>
  </w:num>
  <w:num w:numId="24" w16cid:durableId="1281451561">
    <w:abstractNumId w:val="36"/>
  </w:num>
  <w:num w:numId="25" w16cid:durableId="252013863">
    <w:abstractNumId w:val="93"/>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7"/>
  </w:num>
  <w:num w:numId="37" w16cid:durableId="568617512">
    <w:abstractNumId w:val="105"/>
  </w:num>
  <w:num w:numId="38" w16cid:durableId="1375040380">
    <w:abstractNumId w:val="61"/>
  </w:num>
  <w:num w:numId="39" w16cid:durableId="613176251">
    <w:abstractNumId w:val="24"/>
  </w:num>
  <w:num w:numId="40" w16cid:durableId="2026899789">
    <w:abstractNumId w:val="84"/>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4"/>
  </w:num>
  <w:num w:numId="46" w16cid:durableId="1261791569">
    <w:abstractNumId w:val="103"/>
  </w:num>
  <w:num w:numId="47" w16cid:durableId="1875193489">
    <w:abstractNumId w:val="33"/>
  </w:num>
  <w:num w:numId="48" w16cid:durableId="1172067006">
    <w:abstractNumId w:val="37"/>
  </w:num>
  <w:num w:numId="49" w16cid:durableId="1162700637">
    <w:abstractNumId w:val="102"/>
  </w:num>
  <w:num w:numId="50" w16cid:durableId="1229656482">
    <w:abstractNumId w:val="32"/>
  </w:num>
  <w:num w:numId="51" w16cid:durableId="1144544300">
    <w:abstractNumId w:val="79"/>
  </w:num>
  <w:num w:numId="52" w16cid:durableId="1471634383">
    <w:abstractNumId w:val="45"/>
  </w:num>
  <w:num w:numId="53" w16cid:durableId="1388458526">
    <w:abstractNumId w:val="89"/>
  </w:num>
  <w:num w:numId="54" w16cid:durableId="542792308">
    <w:abstractNumId w:val="74"/>
  </w:num>
  <w:num w:numId="55" w16cid:durableId="814840275">
    <w:abstractNumId w:val="88"/>
  </w:num>
  <w:num w:numId="56" w16cid:durableId="1085108493">
    <w:abstractNumId w:val="97"/>
  </w:num>
  <w:num w:numId="57" w16cid:durableId="150676867">
    <w:abstractNumId w:val="73"/>
  </w:num>
  <w:num w:numId="58" w16cid:durableId="1401102012">
    <w:abstractNumId w:val="71"/>
  </w:num>
  <w:num w:numId="59" w16cid:durableId="1934433803">
    <w:abstractNumId w:val="50"/>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4"/>
  </w:num>
  <w:num w:numId="67" w16cid:durableId="877821031">
    <w:abstractNumId w:val="7"/>
  </w:num>
  <w:num w:numId="68" w16cid:durableId="1155803273">
    <w:abstractNumId w:val="78"/>
  </w:num>
  <w:num w:numId="69" w16cid:durableId="1913006775">
    <w:abstractNumId w:val="68"/>
  </w:num>
  <w:num w:numId="70" w16cid:durableId="1932811398">
    <w:abstractNumId w:val="98"/>
  </w:num>
  <w:num w:numId="71" w16cid:durableId="788399130">
    <w:abstractNumId w:val="55"/>
  </w:num>
  <w:num w:numId="72" w16cid:durableId="1743599447">
    <w:abstractNumId w:val="8"/>
  </w:num>
  <w:num w:numId="73" w16cid:durableId="748815706">
    <w:abstractNumId w:val="95"/>
  </w:num>
  <w:num w:numId="74" w16cid:durableId="720129415">
    <w:abstractNumId w:val="106"/>
  </w:num>
  <w:num w:numId="75" w16cid:durableId="329522725">
    <w:abstractNumId w:val="0"/>
  </w:num>
  <w:num w:numId="76" w16cid:durableId="2012095976">
    <w:abstractNumId w:val="22"/>
  </w:num>
  <w:num w:numId="77" w16cid:durableId="1050347144">
    <w:abstractNumId w:val="86"/>
  </w:num>
  <w:num w:numId="78" w16cid:durableId="1758987229">
    <w:abstractNumId w:val="38"/>
  </w:num>
  <w:num w:numId="79" w16cid:durableId="601493858">
    <w:abstractNumId w:val="85"/>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101"/>
  </w:num>
  <w:num w:numId="85" w16cid:durableId="826360858">
    <w:abstractNumId w:val="17"/>
  </w:num>
  <w:num w:numId="86" w16cid:durableId="1154182070">
    <w:abstractNumId w:val="83"/>
  </w:num>
  <w:num w:numId="87" w16cid:durableId="1617560984">
    <w:abstractNumId w:val="104"/>
  </w:num>
  <w:num w:numId="88" w16cid:durableId="961691480">
    <w:abstractNumId w:val="69"/>
  </w:num>
  <w:num w:numId="89" w16cid:durableId="1200124844">
    <w:abstractNumId w:val="52"/>
  </w:num>
  <w:num w:numId="90" w16cid:durableId="1250508082">
    <w:abstractNumId w:val="91"/>
  </w:num>
  <w:num w:numId="91" w16cid:durableId="199629930">
    <w:abstractNumId w:val="96"/>
  </w:num>
  <w:num w:numId="92" w16cid:durableId="442455481">
    <w:abstractNumId w:val="41"/>
  </w:num>
  <w:num w:numId="93" w16cid:durableId="996686926">
    <w:abstractNumId w:val="72"/>
  </w:num>
  <w:num w:numId="94" w16cid:durableId="1765372072">
    <w:abstractNumId w:val="51"/>
  </w:num>
  <w:num w:numId="95" w16cid:durableId="2109884545">
    <w:abstractNumId w:val="23"/>
  </w:num>
  <w:num w:numId="96" w16cid:durableId="607271406">
    <w:abstractNumId w:val="58"/>
  </w:num>
  <w:num w:numId="97" w16cid:durableId="1006204246">
    <w:abstractNumId w:val="28"/>
  </w:num>
  <w:num w:numId="98" w16cid:durableId="1120683144">
    <w:abstractNumId w:val="44"/>
  </w:num>
  <w:num w:numId="99" w16cid:durableId="1059016006">
    <w:abstractNumId w:val="77"/>
  </w:num>
  <w:num w:numId="100" w16cid:durableId="1458448323">
    <w:abstractNumId w:val="46"/>
  </w:num>
  <w:num w:numId="101" w16cid:durableId="1089698609">
    <w:abstractNumId w:val="35"/>
  </w:num>
  <w:num w:numId="102" w16cid:durableId="1490712037">
    <w:abstractNumId w:val="82"/>
  </w:num>
  <w:num w:numId="103" w16cid:durableId="1769546972">
    <w:abstractNumId w:val="26"/>
  </w:num>
  <w:num w:numId="104" w16cid:durableId="464005246">
    <w:abstractNumId w:val="63"/>
  </w:num>
  <w:num w:numId="105" w16cid:durableId="46298092">
    <w:abstractNumId w:val="80"/>
  </w:num>
  <w:num w:numId="106" w16cid:durableId="1491367877">
    <w:abstractNumId w:val="90"/>
  </w:num>
  <w:num w:numId="107" w16cid:durableId="395250239">
    <w:abstractNumId w:val="107"/>
  </w:num>
  <w:num w:numId="108" w16cid:durableId="15080873">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2443"/>
    <w:rsid w:val="000A2E02"/>
    <w:rsid w:val="000A5D46"/>
    <w:rsid w:val="000B183C"/>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370A"/>
    <w:rsid w:val="005457E8"/>
    <w:rsid w:val="005715BA"/>
    <w:rsid w:val="00596272"/>
    <w:rsid w:val="005D3630"/>
    <w:rsid w:val="005D61FF"/>
    <w:rsid w:val="005D79AC"/>
    <w:rsid w:val="00647D4C"/>
    <w:rsid w:val="006717D2"/>
    <w:rsid w:val="00677493"/>
    <w:rsid w:val="00696C6C"/>
    <w:rsid w:val="006B2113"/>
    <w:rsid w:val="006D2F46"/>
    <w:rsid w:val="007071B5"/>
    <w:rsid w:val="00707EFD"/>
    <w:rsid w:val="00712853"/>
    <w:rsid w:val="007712C6"/>
    <w:rsid w:val="007765A0"/>
    <w:rsid w:val="00782FA5"/>
    <w:rsid w:val="007A0B0E"/>
    <w:rsid w:val="007A6972"/>
    <w:rsid w:val="007C514B"/>
    <w:rsid w:val="00813DCB"/>
    <w:rsid w:val="008307E9"/>
    <w:rsid w:val="008535EA"/>
    <w:rsid w:val="00854334"/>
    <w:rsid w:val="008A1A99"/>
    <w:rsid w:val="008A2D88"/>
    <w:rsid w:val="008C41C9"/>
    <w:rsid w:val="00901F9B"/>
    <w:rsid w:val="00924F03"/>
    <w:rsid w:val="00925E72"/>
    <w:rsid w:val="009313C0"/>
    <w:rsid w:val="00942311"/>
    <w:rsid w:val="009B058A"/>
    <w:rsid w:val="009F74D4"/>
    <w:rsid w:val="00A0003E"/>
    <w:rsid w:val="00A545CE"/>
    <w:rsid w:val="00A54AC9"/>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10EC"/>
    <w:rsid w:val="00E752F0"/>
    <w:rsid w:val="00EF7E1D"/>
    <w:rsid w:val="00F05A5D"/>
    <w:rsid w:val="00F0614A"/>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484983">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767667">
      <w:bodyDiv w:val="1"/>
      <w:marLeft w:val="0"/>
      <w:marRight w:val="0"/>
      <w:marTop w:val="0"/>
      <w:marBottom w:val="0"/>
      <w:divBdr>
        <w:top w:val="none" w:sz="0" w:space="0" w:color="auto"/>
        <w:left w:val="none" w:sz="0" w:space="0" w:color="auto"/>
        <w:bottom w:val="none" w:sz="0" w:space="0" w:color="auto"/>
        <w:right w:val="none" w:sz="0" w:space="0" w:color="auto"/>
      </w:divBdr>
      <w:divsChild>
        <w:div w:id="503278203">
          <w:marLeft w:val="0"/>
          <w:marRight w:val="0"/>
          <w:marTop w:val="0"/>
          <w:marBottom w:val="0"/>
          <w:divBdr>
            <w:top w:val="none" w:sz="0" w:space="0" w:color="auto"/>
            <w:left w:val="none" w:sz="0" w:space="0" w:color="auto"/>
            <w:bottom w:val="none" w:sz="0" w:space="0" w:color="auto"/>
            <w:right w:val="none" w:sz="0" w:space="0" w:color="auto"/>
          </w:divBdr>
          <w:divsChild>
            <w:div w:id="100997524">
              <w:marLeft w:val="0"/>
              <w:marRight w:val="0"/>
              <w:marTop w:val="0"/>
              <w:marBottom w:val="0"/>
              <w:divBdr>
                <w:top w:val="none" w:sz="0" w:space="0" w:color="auto"/>
                <w:left w:val="none" w:sz="0" w:space="0" w:color="auto"/>
                <w:bottom w:val="none" w:sz="0" w:space="0" w:color="auto"/>
                <w:right w:val="none" w:sz="0" w:space="0" w:color="auto"/>
              </w:divBdr>
              <w:divsChild>
                <w:div w:id="209223138">
                  <w:marLeft w:val="0"/>
                  <w:marRight w:val="0"/>
                  <w:marTop w:val="0"/>
                  <w:marBottom w:val="0"/>
                  <w:divBdr>
                    <w:top w:val="none" w:sz="0" w:space="0" w:color="auto"/>
                    <w:left w:val="none" w:sz="0" w:space="0" w:color="auto"/>
                    <w:bottom w:val="none" w:sz="0" w:space="0" w:color="auto"/>
                    <w:right w:val="none" w:sz="0" w:space="0" w:color="auto"/>
                  </w:divBdr>
                  <w:divsChild>
                    <w:div w:id="2072725366">
                      <w:marLeft w:val="0"/>
                      <w:marRight w:val="0"/>
                      <w:marTop w:val="0"/>
                      <w:marBottom w:val="0"/>
                      <w:divBdr>
                        <w:top w:val="none" w:sz="0" w:space="0" w:color="auto"/>
                        <w:left w:val="single" w:sz="6" w:space="0" w:color="CCCCCC"/>
                        <w:bottom w:val="single" w:sz="6" w:space="0" w:color="CCCCCC"/>
                        <w:right w:val="single" w:sz="6" w:space="0" w:color="CCCCCC"/>
                      </w:divBdr>
                      <w:divsChild>
                        <w:div w:id="8329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71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6663475">
      <w:bodyDiv w:val="1"/>
      <w:marLeft w:val="0"/>
      <w:marRight w:val="0"/>
      <w:marTop w:val="0"/>
      <w:marBottom w:val="0"/>
      <w:divBdr>
        <w:top w:val="none" w:sz="0" w:space="0" w:color="auto"/>
        <w:left w:val="none" w:sz="0" w:space="0" w:color="auto"/>
        <w:bottom w:val="none" w:sz="0" w:space="0" w:color="auto"/>
        <w:right w:val="none" w:sz="0" w:space="0" w:color="auto"/>
      </w:divBdr>
      <w:divsChild>
        <w:div w:id="649141757">
          <w:marLeft w:val="0"/>
          <w:marRight w:val="0"/>
          <w:marTop w:val="0"/>
          <w:marBottom w:val="0"/>
          <w:divBdr>
            <w:top w:val="none" w:sz="0" w:space="0" w:color="auto"/>
            <w:left w:val="none" w:sz="0" w:space="0" w:color="auto"/>
            <w:bottom w:val="none" w:sz="0" w:space="0" w:color="auto"/>
            <w:right w:val="none" w:sz="0" w:space="0" w:color="auto"/>
          </w:divBdr>
          <w:divsChild>
            <w:div w:id="2108962411">
              <w:marLeft w:val="0"/>
              <w:marRight w:val="0"/>
              <w:marTop w:val="0"/>
              <w:marBottom w:val="0"/>
              <w:divBdr>
                <w:top w:val="none" w:sz="0" w:space="0" w:color="auto"/>
                <w:left w:val="none" w:sz="0" w:space="0" w:color="auto"/>
                <w:bottom w:val="none" w:sz="0" w:space="0" w:color="auto"/>
                <w:right w:val="none" w:sz="0" w:space="0" w:color="auto"/>
              </w:divBdr>
              <w:divsChild>
                <w:div w:id="558051511">
                  <w:marLeft w:val="0"/>
                  <w:marRight w:val="0"/>
                  <w:marTop w:val="0"/>
                  <w:marBottom w:val="0"/>
                  <w:divBdr>
                    <w:top w:val="none" w:sz="0" w:space="0" w:color="auto"/>
                    <w:left w:val="none" w:sz="0" w:space="0" w:color="auto"/>
                    <w:bottom w:val="none" w:sz="0" w:space="0" w:color="auto"/>
                    <w:right w:val="none" w:sz="0" w:space="0" w:color="auto"/>
                  </w:divBdr>
                  <w:divsChild>
                    <w:div w:id="1950619760">
                      <w:marLeft w:val="0"/>
                      <w:marRight w:val="0"/>
                      <w:marTop w:val="0"/>
                      <w:marBottom w:val="0"/>
                      <w:divBdr>
                        <w:top w:val="none" w:sz="0" w:space="0" w:color="auto"/>
                        <w:left w:val="single" w:sz="6" w:space="0" w:color="CCCCCC"/>
                        <w:bottom w:val="single" w:sz="6" w:space="0" w:color="CCCCCC"/>
                        <w:right w:val="single" w:sz="6" w:space="0" w:color="CCCCCC"/>
                      </w:divBdr>
                      <w:divsChild>
                        <w:div w:id="3248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820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483255">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712307">
      <w:bodyDiv w:val="1"/>
      <w:marLeft w:val="0"/>
      <w:marRight w:val="0"/>
      <w:marTop w:val="0"/>
      <w:marBottom w:val="0"/>
      <w:divBdr>
        <w:top w:val="none" w:sz="0" w:space="0" w:color="auto"/>
        <w:left w:val="none" w:sz="0" w:space="0" w:color="auto"/>
        <w:bottom w:val="none" w:sz="0" w:space="0" w:color="auto"/>
        <w:right w:val="none" w:sz="0" w:space="0" w:color="auto"/>
      </w:divBdr>
      <w:divsChild>
        <w:div w:id="449281030">
          <w:marLeft w:val="0"/>
          <w:marRight w:val="0"/>
          <w:marTop w:val="0"/>
          <w:marBottom w:val="0"/>
          <w:divBdr>
            <w:top w:val="none" w:sz="0" w:space="0" w:color="auto"/>
            <w:left w:val="none" w:sz="0" w:space="0" w:color="auto"/>
            <w:bottom w:val="none" w:sz="0" w:space="0" w:color="auto"/>
            <w:right w:val="none" w:sz="0" w:space="0" w:color="auto"/>
          </w:divBdr>
          <w:divsChild>
            <w:div w:id="364403539">
              <w:marLeft w:val="0"/>
              <w:marRight w:val="0"/>
              <w:marTop w:val="0"/>
              <w:marBottom w:val="0"/>
              <w:divBdr>
                <w:top w:val="none" w:sz="0" w:space="0" w:color="auto"/>
                <w:left w:val="none" w:sz="0" w:space="0" w:color="auto"/>
                <w:bottom w:val="none" w:sz="0" w:space="0" w:color="auto"/>
                <w:right w:val="none" w:sz="0" w:space="0" w:color="auto"/>
              </w:divBdr>
              <w:divsChild>
                <w:div w:id="2120566749">
                  <w:marLeft w:val="0"/>
                  <w:marRight w:val="0"/>
                  <w:marTop w:val="0"/>
                  <w:marBottom w:val="0"/>
                  <w:divBdr>
                    <w:top w:val="none" w:sz="0" w:space="0" w:color="auto"/>
                    <w:left w:val="none" w:sz="0" w:space="0" w:color="auto"/>
                    <w:bottom w:val="none" w:sz="0" w:space="0" w:color="auto"/>
                    <w:right w:val="none" w:sz="0" w:space="0" w:color="auto"/>
                  </w:divBdr>
                  <w:divsChild>
                    <w:div w:id="2022851018">
                      <w:marLeft w:val="0"/>
                      <w:marRight w:val="0"/>
                      <w:marTop w:val="0"/>
                      <w:marBottom w:val="0"/>
                      <w:divBdr>
                        <w:top w:val="none" w:sz="0" w:space="0" w:color="auto"/>
                        <w:left w:val="single" w:sz="6" w:space="0" w:color="CCCCCC"/>
                        <w:bottom w:val="single" w:sz="6" w:space="0" w:color="CCCCCC"/>
                        <w:right w:val="single" w:sz="6" w:space="0" w:color="CCCCCC"/>
                      </w:divBdr>
                      <w:divsChild>
                        <w:div w:id="18585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0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018169">
      <w:bodyDiv w:val="1"/>
      <w:marLeft w:val="0"/>
      <w:marRight w:val="0"/>
      <w:marTop w:val="0"/>
      <w:marBottom w:val="0"/>
      <w:divBdr>
        <w:top w:val="none" w:sz="0" w:space="0" w:color="auto"/>
        <w:left w:val="none" w:sz="0" w:space="0" w:color="auto"/>
        <w:bottom w:val="none" w:sz="0" w:space="0" w:color="auto"/>
        <w:right w:val="none" w:sz="0" w:space="0" w:color="auto"/>
      </w:divBdr>
      <w:divsChild>
        <w:div w:id="1363820554">
          <w:marLeft w:val="0"/>
          <w:marRight w:val="0"/>
          <w:marTop w:val="0"/>
          <w:marBottom w:val="0"/>
          <w:divBdr>
            <w:top w:val="none" w:sz="0" w:space="0" w:color="auto"/>
            <w:left w:val="none" w:sz="0" w:space="0" w:color="auto"/>
            <w:bottom w:val="none" w:sz="0" w:space="0" w:color="auto"/>
            <w:right w:val="none" w:sz="0" w:space="0" w:color="auto"/>
          </w:divBdr>
          <w:divsChild>
            <w:div w:id="1296520111">
              <w:marLeft w:val="0"/>
              <w:marRight w:val="0"/>
              <w:marTop w:val="0"/>
              <w:marBottom w:val="0"/>
              <w:divBdr>
                <w:top w:val="none" w:sz="0" w:space="0" w:color="auto"/>
                <w:left w:val="none" w:sz="0" w:space="0" w:color="auto"/>
                <w:bottom w:val="none" w:sz="0" w:space="0" w:color="auto"/>
                <w:right w:val="none" w:sz="0" w:space="0" w:color="auto"/>
              </w:divBdr>
              <w:divsChild>
                <w:div w:id="1256748169">
                  <w:marLeft w:val="0"/>
                  <w:marRight w:val="0"/>
                  <w:marTop w:val="0"/>
                  <w:marBottom w:val="0"/>
                  <w:divBdr>
                    <w:top w:val="none" w:sz="0" w:space="0" w:color="auto"/>
                    <w:left w:val="none" w:sz="0" w:space="0" w:color="auto"/>
                    <w:bottom w:val="none" w:sz="0" w:space="0" w:color="auto"/>
                    <w:right w:val="none" w:sz="0" w:space="0" w:color="auto"/>
                  </w:divBdr>
                  <w:divsChild>
                    <w:div w:id="505365561">
                      <w:marLeft w:val="0"/>
                      <w:marRight w:val="0"/>
                      <w:marTop w:val="0"/>
                      <w:marBottom w:val="0"/>
                      <w:divBdr>
                        <w:top w:val="none" w:sz="0" w:space="0" w:color="auto"/>
                        <w:left w:val="single" w:sz="6" w:space="0" w:color="CCCCCC"/>
                        <w:bottom w:val="single" w:sz="6" w:space="0" w:color="CCCCCC"/>
                        <w:right w:val="single" w:sz="6" w:space="0" w:color="CCCCCC"/>
                      </w:divBdr>
                      <w:divsChild>
                        <w:div w:id="7717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004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35882439">
      <w:bodyDiv w:val="1"/>
      <w:marLeft w:val="0"/>
      <w:marRight w:val="0"/>
      <w:marTop w:val="0"/>
      <w:marBottom w:val="0"/>
      <w:divBdr>
        <w:top w:val="none" w:sz="0" w:space="0" w:color="auto"/>
        <w:left w:val="none" w:sz="0" w:space="0" w:color="auto"/>
        <w:bottom w:val="none" w:sz="0" w:space="0" w:color="auto"/>
        <w:right w:val="none" w:sz="0" w:space="0" w:color="auto"/>
      </w:divBdr>
      <w:divsChild>
        <w:div w:id="58406142">
          <w:marLeft w:val="0"/>
          <w:marRight w:val="0"/>
          <w:marTop w:val="0"/>
          <w:marBottom w:val="0"/>
          <w:divBdr>
            <w:top w:val="none" w:sz="0" w:space="0" w:color="auto"/>
            <w:left w:val="none" w:sz="0" w:space="0" w:color="auto"/>
            <w:bottom w:val="none" w:sz="0" w:space="0" w:color="auto"/>
            <w:right w:val="none" w:sz="0" w:space="0" w:color="auto"/>
          </w:divBdr>
          <w:divsChild>
            <w:div w:id="524289762">
              <w:marLeft w:val="0"/>
              <w:marRight w:val="0"/>
              <w:marTop w:val="0"/>
              <w:marBottom w:val="0"/>
              <w:divBdr>
                <w:top w:val="none" w:sz="0" w:space="0" w:color="auto"/>
                <w:left w:val="none" w:sz="0" w:space="0" w:color="auto"/>
                <w:bottom w:val="none" w:sz="0" w:space="0" w:color="auto"/>
                <w:right w:val="none" w:sz="0" w:space="0" w:color="auto"/>
              </w:divBdr>
              <w:divsChild>
                <w:div w:id="1100102811">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single" w:sz="6" w:space="0" w:color="CCCCCC"/>
                        <w:bottom w:val="single" w:sz="6" w:space="0" w:color="CCCCCC"/>
                        <w:right w:val="single" w:sz="6" w:space="0" w:color="CCCCCC"/>
                      </w:divBdr>
                      <w:divsChild>
                        <w:div w:id="6679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136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0102005">
      <w:bodyDiv w:val="1"/>
      <w:marLeft w:val="0"/>
      <w:marRight w:val="0"/>
      <w:marTop w:val="0"/>
      <w:marBottom w:val="0"/>
      <w:divBdr>
        <w:top w:val="none" w:sz="0" w:space="0" w:color="auto"/>
        <w:left w:val="none" w:sz="0" w:space="0" w:color="auto"/>
        <w:bottom w:val="none" w:sz="0" w:space="0" w:color="auto"/>
        <w:right w:val="none" w:sz="0" w:space="0" w:color="auto"/>
      </w:divBdr>
      <w:divsChild>
        <w:div w:id="588275331">
          <w:marLeft w:val="0"/>
          <w:marRight w:val="0"/>
          <w:marTop w:val="0"/>
          <w:marBottom w:val="0"/>
          <w:divBdr>
            <w:top w:val="none" w:sz="0" w:space="0" w:color="auto"/>
            <w:left w:val="none" w:sz="0" w:space="0" w:color="auto"/>
            <w:bottom w:val="none" w:sz="0" w:space="0" w:color="auto"/>
            <w:right w:val="none" w:sz="0" w:space="0" w:color="auto"/>
          </w:divBdr>
          <w:divsChild>
            <w:div w:id="1590776815">
              <w:marLeft w:val="0"/>
              <w:marRight w:val="0"/>
              <w:marTop w:val="0"/>
              <w:marBottom w:val="0"/>
              <w:divBdr>
                <w:top w:val="none" w:sz="0" w:space="0" w:color="auto"/>
                <w:left w:val="none" w:sz="0" w:space="0" w:color="auto"/>
                <w:bottom w:val="none" w:sz="0" w:space="0" w:color="auto"/>
                <w:right w:val="none" w:sz="0" w:space="0" w:color="auto"/>
              </w:divBdr>
              <w:divsChild>
                <w:div w:id="1350642967">
                  <w:marLeft w:val="0"/>
                  <w:marRight w:val="0"/>
                  <w:marTop w:val="0"/>
                  <w:marBottom w:val="0"/>
                  <w:divBdr>
                    <w:top w:val="none" w:sz="0" w:space="0" w:color="auto"/>
                    <w:left w:val="none" w:sz="0" w:space="0" w:color="auto"/>
                    <w:bottom w:val="none" w:sz="0" w:space="0" w:color="auto"/>
                    <w:right w:val="none" w:sz="0" w:space="0" w:color="auto"/>
                  </w:divBdr>
                  <w:divsChild>
                    <w:div w:id="879513411">
                      <w:marLeft w:val="0"/>
                      <w:marRight w:val="0"/>
                      <w:marTop w:val="0"/>
                      <w:marBottom w:val="0"/>
                      <w:divBdr>
                        <w:top w:val="none" w:sz="0" w:space="0" w:color="auto"/>
                        <w:left w:val="single" w:sz="6" w:space="0" w:color="CCCCCC"/>
                        <w:bottom w:val="single" w:sz="6" w:space="0" w:color="CCCCCC"/>
                        <w:right w:val="single" w:sz="6" w:space="0" w:color="CCCCCC"/>
                      </w:divBdr>
                      <w:divsChild>
                        <w:div w:id="513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5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3615</Words>
  <Characters>19269</Characters>
  <Application>Microsoft Office Word</Application>
  <DocSecurity>0</DocSecurity>
  <Lines>356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2025-03-16T11:53:00Z</dcterms:created>
  <dcterms:modified xsi:type="dcterms:W3CDTF">2025-03-16T14:50:00Z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