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5EF7B17" w:rsidR="004A3CF6" w:rsidRPr="00F43DB1" w:rsidRDefault="004A3CF6" w:rsidP="004A3CF6">
      <w:pPr>
        <w:jc w:val="center"/>
        <w:rPr>
          <w:b/>
          <w:bCs/>
          <w:sz w:val="40"/>
          <w:szCs w:val="40"/>
        </w:rPr>
      </w:pPr>
      <w:r w:rsidRPr="00F43DB1">
        <w:rPr>
          <w:b/>
          <w:bCs/>
          <w:sz w:val="40"/>
          <w:szCs w:val="40"/>
        </w:rPr>
        <w:t xml:space="preserve">Dr. </w:t>
      </w:r>
      <w:r w:rsidR="002B6721">
        <w:rPr>
          <w:b/>
          <w:bCs/>
          <w:sz w:val="40"/>
          <w:szCs w:val="40"/>
        </w:rPr>
        <w:t>Daniel K. Darko</w:t>
      </w:r>
      <w:r w:rsidRPr="00F43DB1">
        <w:rPr>
          <w:b/>
          <w:bCs/>
          <w:sz w:val="40"/>
          <w:szCs w:val="40"/>
        </w:rPr>
        <w:t>,</w:t>
      </w:r>
      <w:r w:rsidR="00DE2498">
        <w:rPr>
          <w:b/>
          <w:bCs/>
          <w:sz w:val="40"/>
          <w:szCs w:val="40"/>
        </w:rPr>
        <w:t xml:space="preserve"> </w:t>
      </w:r>
      <w:r w:rsidR="002B6721">
        <w:rPr>
          <w:b/>
          <w:bCs/>
          <w:sz w:val="40"/>
          <w:szCs w:val="40"/>
        </w:rPr>
        <w:t>Prison Epistles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2140A6">
        <w:rPr>
          <w:b/>
          <w:bCs/>
          <w:sz w:val="40"/>
          <w:szCs w:val="40"/>
        </w:rPr>
        <w:t>2</w:t>
      </w:r>
      <w:r w:rsidR="00414356">
        <w:rPr>
          <w:b/>
          <w:bCs/>
          <w:sz w:val="40"/>
          <w:szCs w:val="40"/>
        </w:rPr>
        <w:t>,</w:t>
      </w:r>
      <w:r w:rsidR="00414356">
        <w:rPr>
          <w:b/>
          <w:bCs/>
          <w:sz w:val="40"/>
          <w:szCs w:val="40"/>
        </w:rPr>
        <w:br/>
      </w:r>
      <w:r w:rsidR="002140A6">
        <w:rPr>
          <w:b/>
          <w:bCs/>
          <w:sz w:val="40"/>
          <w:szCs w:val="40"/>
        </w:rPr>
        <w:t>Prayer of Thanksgiving (Col. 1:1-14)</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E1E66A0" w14:textId="77777777" w:rsidR="00D74165" w:rsidRPr="00D74165" w:rsidRDefault="002B6721" w:rsidP="00D74165">
      <w:pPr>
        <w:rPr>
          <w:sz w:val="26"/>
          <w:szCs w:val="26"/>
        </w:rPr>
      </w:pPr>
      <w:r>
        <w:rPr>
          <w:b/>
          <w:bCs/>
        </w:rPr>
        <w:br/>
      </w:r>
      <w:r w:rsidR="004A3CF6" w:rsidRPr="00B071C0">
        <w:rPr>
          <w:b/>
          <w:bCs/>
          <w:sz w:val="36"/>
          <w:szCs w:val="36"/>
        </w:rPr>
        <w:t xml:space="preserve">1. Abstract of </w:t>
      </w:r>
      <w:r>
        <w:rPr>
          <w:b/>
          <w:bCs/>
          <w:sz w:val="36"/>
          <w:szCs w:val="36"/>
        </w:rPr>
        <w:t>Darko</w:t>
      </w:r>
      <w:r w:rsidR="004A3CF6" w:rsidRPr="00B071C0">
        <w:rPr>
          <w:b/>
          <w:bCs/>
          <w:sz w:val="36"/>
          <w:szCs w:val="36"/>
        </w:rPr>
        <w:t xml:space="preserve">, </w:t>
      </w:r>
      <w:r>
        <w:rPr>
          <w:b/>
          <w:bCs/>
          <w:sz w:val="36"/>
          <w:szCs w:val="36"/>
        </w:rPr>
        <w:t>Prison Epistles</w:t>
      </w:r>
      <w:r w:rsidR="004236FA">
        <w:rPr>
          <w:b/>
          <w:bCs/>
          <w:sz w:val="36"/>
          <w:szCs w:val="36"/>
        </w:rPr>
        <w:t xml:space="preserve">, Session </w:t>
      </w:r>
      <w:r w:rsidR="002140A6">
        <w:rPr>
          <w:b/>
          <w:bCs/>
          <w:sz w:val="36"/>
          <w:szCs w:val="36"/>
        </w:rPr>
        <w:t>2</w:t>
      </w:r>
      <w:r w:rsidR="00155361" w:rsidRPr="00B071C0">
        <w:rPr>
          <w:b/>
          <w:bCs/>
          <w:sz w:val="36"/>
          <w:szCs w:val="36"/>
        </w:rPr>
        <w:t>,</w:t>
      </w:r>
      <w:r w:rsidR="004A3CF6" w:rsidRPr="00B071C0">
        <w:rPr>
          <w:b/>
          <w:bCs/>
          <w:sz w:val="36"/>
          <w:szCs w:val="36"/>
        </w:rPr>
        <w:t xml:space="preserve"> </w:t>
      </w:r>
      <w:r w:rsidR="002140A6">
        <w:rPr>
          <w:b/>
          <w:bCs/>
          <w:sz w:val="36"/>
          <w:szCs w:val="36"/>
        </w:rPr>
        <w:t>Prayer of Thanksgiving (Col. 1:1-14)</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D74165" w:rsidRPr="00D74165">
        <w:rPr>
          <w:b/>
          <w:bCs/>
          <w:sz w:val="26"/>
          <w:szCs w:val="26"/>
        </w:rPr>
        <w:t>Dr. Darko's lecture</w:t>
      </w:r>
      <w:r w:rsidR="00D74165" w:rsidRPr="00D74165">
        <w:rPr>
          <w:sz w:val="26"/>
          <w:szCs w:val="26"/>
        </w:rPr>
        <w:t xml:space="preserve"> explores the opening of Paul's letter to the Colossians, focusing on the </w:t>
      </w:r>
      <w:r w:rsidR="00D74165" w:rsidRPr="00D74165">
        <w:rPr>
          <w:b/>
          <w:bCs/>
          <w:sz w:val="26"/>
          <w:szCs w:val="26"/>
        </w:rPr>
        <w:t>prayer of thanksgiving (Colossians 1:1-14)</w:t>
      </w:r>
      <w:r w:rsidR="00D74165" w:rsidRPr="00D74165">
        <w:rPr>
          <w:sz w:val="26"/>
          <w:szCs w:val="26"/>
        </w:rPr>
        <w:t xml:space="preserve">. He examines the </w:t>
      </w:r>
      <w:r w:rsidR="00D74165" w:rsidRPr="00D74165">
        <w:rPr>
          <w:b/>
          <w:bCs/>
          <w:sz w:val="26"/>
          <w:szCs w:val="26"/>
        </w:rPr>
        <w:t>letter's purpose</w:t>
      </w:r>
      <w:r w:rsidR="00D74165" w:rsidRPr="00D74165">
        <w:rPr>
          <w:sz w:val="26"/>
          <w:szCs w:val="26"/>
        </w:rPr>
        <w:t xml:space="preserve">, addressing </w:t>
      </w:r>
      <w:r w:rsidR="00D74165" w:rsidRPr="00D74165">
        <w:rPr>
          <w:b/>
          <w:bCs/>
          <w:sz w:val="26"/>
          <w:szCs w:val="26"/>
        </w:rPr>
        <w:t>false teachings</w:t>
      </w:r>
      <w:r w:rsidR="00D74165" w:rsidRPr="00D74165">
        <w:rPr>
          <w:sz w:val="26"/>
          <w:szCs w:val="26"/>
        </w:rPr>
        <w:t xml:space="preserve"> within the early church, likely a form of </w:t>
      </w:r>
      <w:r w:rsidR="00D74165" w:rsidRPr="00D74165">
        <w:rPr>
          <w:b/>
          <w:bCs/>
          <w:sz w:val="26"/>
          <w:szCs w:val="26"/>
        </w:rPr>
        <w:t>syncretism</w:t>
      </w:r>
      <w:r w:rsidR="00D74165" w:rsidRPr="00D74165">
        <w:rPr>
          <w:sz w:val="26"/>
          <w:szCs w:val="26"/>
        </w:rPr>
        <w:t xml:space="preserve"> combining pagan, Jewish, and early Christian elements. Darko emphasizes </w:t>
      </w:r>
      <w:r w:rsidR="00D74165" w:rsidRPr="00D74165">
        <w:rPr>
          <w:b/>
          <w:bCs/>
          <w:sz w:val="26"/>
          <w:szCs w:val="26"/>
        </w:rPr>
        <w:t>Paul's apostolic authority</w:t>
      </w:r>
      <w:r w:rsidR="00D74165" w:rsidRPr="00D74165">
        <w:rPr>
          <w:sz w:val="26"/>
          <w:szCs w:val="26"/>
        </w:rPr>
        <w:t xml:space="preserve"> and his greeting to the believers as </w:t>
      </w:r>
      <w:r w:rsidR="00D74165" w:rsidRPr="00D74165">
        <w:rPr>
          <w:b/>
          <w:bCs/>
          <w:sz w:val="26"/>
          <w:szCs w:val="26"/>
        </w:rPr>
        <w:t>saints and faithful brothers</w:t>
      </w:r>
      <w:r w:rsidR="00D74165" w:rsidRPr="00D74165">
        <w:rPr>
          <w:sz w:val="26"/>
          <w:szCs w:val="26"/>
        </w:rPr>
        <w:t xml:space="preserve">. The lecture then dissects Paul's </w:t>
      </w:r>
      <w:r w:rsidR="00D74165" w:rsidRPr="00D74165">
        <w:rPr>
          <w:b/>
          <w:bCs/>
          <w:sz w:val="26"/>
          <w:szCs w:val="26"/>
        </w:rPr>
        <w:t>thanksgiving for their faith, love, and hope</w:t>
      </w:r>
      <w:r w:rsidR="00D74165" w:rsidRPr="00D74165">
        <w:rPr>
          <w:sz w:val="26"/>
          <w:szCs w:val="26"/>
        </w:rPr>
        <w:t xml:space="preserve">, highlighting the role of the </w:t>
      </w:r>
      <w:r w:rsidR="00D74165" w:rsidRPr="00D74165">
        <w:rPr>
          <w:b/>
          <w:bCs/>
          <w:sz w:val="26"/>
          <w:szCs w:val="26"/>
        </w:rPr>
        <w:t>gospel as taught by Epaphras</w:t>
      </w:r>
      <w:r w:rsidR="00D74165" w:rsidRPr="00D74165">
        <w:rPr>
          <w:sz w:val="26"/>
          <w:szCs w:val="26"/>
        </w:rPr>
        <w:t xml:space="preserve">. Finally, Darko analyzes Paul's </w:t>
      </w:r>
      <w:r w:rsidR="00D74165" w:rsidRPr="00D74165">
        <w:rPr>
          <w:b/>
          <w:bCs/>
          <w:sz w:val="26"/>
          <w:szCs w:val="26"/>
        </w:rPr>
        <w:t>prayer for their spiritual growth</w:t>
      </w:r>
      <w:r w:rsidR="00D74165" w:rsidRPr="00D74165">
        <w:rPr>
          <w:sz w:val="26"/>
          <w:szCs w:val="26"/>
        </w:rPr>
        <w:t xml:space="preserve">, emphasizing </w:t>
      </w:r>
      <w:r w:rsidR="00D74165" w:rsidRPr="00D74165">
        <w:rPr>
          <w:b/>
          <w:bCs/>
          <w:sz w:val="26"/>
          <w:szCs w:val="26"/>
        </w:rPr>
        <w:t>knowledge, wisdom, conduct, strength, and gratitude</w:t>
      </w:r>
      <w:r w:rsidR="00D74165" w:rsidRPr="00D74165">
        <w:rPr>
          <w:sz w:val="26"/>
          <w:szCs w:val="26"/>
        </w:rPr>
        <w:t xml:space="preserve"> for their inheritance in Christ's kingdom.</w:t>
      </w:r>
    </w:p>
    <w:p w14:paraId="262B3B28" w14:textId="04A0101A" w:rsidR="004A3CF6" w:rsidRPr="00E955DD" w:rsidRDefault="004A3CF6" w:rsidP="004236FA">
      <w:pPr>
        <w:rPr>
          <w:b/>
          <w:bCs/>
          <w:sz w:val="36"/>
          <w:szCs w:val="36"/>
        </w:rPr>
      </w:pPr>
      <w:r>
        <w:rPr>
          <w:b/>
          <w:bCs/>
          <w:sz w:val="36"/>
          <w:szCs w:val="36"/>
        </w:rPr>
        <w:t xml:space="preserve">2.  </w:t>
      </w:r>
      <w:r w:rsidR="00D74165">
        <w:rPr>
          <w:b/>
          <w:bCs/>
          <w:sz w:val="36"/>
          <w:szCs w:val="36"/>
        </w:rPr>
        <w:t>24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721">
        <w:rPr>
          <w:b/>
          <w:bCs/>
          <w:sz w:val="36"/>
          <w:szCs w:val="36"/>
        </w:rPr>
        <w:t>Darko</w:t>
      </w:r>
      <w:r w:rsidRPr="00E955DD">
        <w:rPr>
          <w:b/>
          <w:bCs/>
          <w:sz w:val="36"/>
          <w:szCs w:val="36"/>
        </w:rPr>
        <w:t xml:space="preserve">, </w:t>
      </w:r>
      <w:r w:rsidR="002B6721">
        <w:rPr>
          <w:b/>
          <w:bCs/>
          <w:sz w:val="36"/>
          <w:szCs w:val="36"/>
        </w:rPr>
        <w:t>Prison Epistles</w:t>
      </w:r>
      <w:r w:rsidR="000A2E02">
        <w:rPr>
          <w:b/>
          <w:bCs/>
          <w:sz w:val="36"/>
          <w:szCs w:val="36"/>
        </w:rPr>
        <w:t xml:space="preserve">, </w:t>
      </w:r>
      <w:r w:rsidRPr="00E955DD">
        <w:rPr>
          <w:b/>
          <w:bCs/>
          <w:sz w:val="36"/>
          <w:szCs w:val="36"/>
        </w:rPr>
        <w:t>Session</w:t>
      </w:r>
      <w:r>
        <w:rPr>
          <w:b/>
          <w:bCs/>
          <w:sz w:val="36"/>
          <w:szCs w:val="36"/>
        </w:rPr>
        <w:t xml:space="preserve"> </w:t>
      </w:r>
      <w:r w:rsidR="002140A6">
        <w:rPr>
          <w:b/>
          <w:bCs/>
          <w:sz w:val="36"/>
          <w:szCs w:val="36"/>
        </w:rPr>
        <w:t>2</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B6721">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B6721">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2B6721">
        <w:rPr>
          <w:b/>
          <w:bCs/>
          <w:sz w:val="36"/>
          <w:szCs w:val="36"/>
        </w:rPr>
        <w:t>Prison Epistles</w:t>
      </w:r>
      <w:r>
        <w:rPr>
          <w:b/>
          <w:bCs/>
          <w:sz w:val="36"/>
          <w:szCs w:val="36"/>
        </w:rPr>
        <w:t xml:space="preserve">). </w:t>
      </w:r>
    </w:p>
    <w:p w14:paraId="2BF00725" w14:textId="0D7DA2A1" w:rsidR="004A3CF6" w:rsidRDefault="00D74165">
      <w:pPr>
        <w:rPr>
          <w:sz w:val="26"/>
          <w:szCs w:val="26"/>
        </w:rPr>
      </w:pPr>
      <w:r>
        <w:rPr>
          <w:sz w:val="26"/>
          <w:szCs w:val="26"/>
        </w:rPr>
        <w:object w:dxaOrig="1541" w:dyaOrig="998" w14:anchorId="1230C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93pt" o:ole="">
            <v:imagedata r:id="rId7" o:title=""/>
          </v:shape>
          <o:OLEObject Type="Embed" ProgID="Package" ShapeID="_x0000_i1025" DrawAspect="Icon" ObjectID="_1803614713"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190E7D9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2140A6">
        <w:rPr>
          <w:b/>
          <w:bCs/>
          <w:sz w:val="36"/>
          <w:szCs w:val="36"/>
        </w:rPr>
        <w:t>Session 2</w:t>
      </w:r>
      <w:r w:rsidR="002140A6" w:rsidRPr="00B071C0">
        <w:rPr>
          <w:b/>
          <w:bCs/>
          <w:sz w:val="36"/>
          <w:szCs w:val="36"/>
        </w:rPr>
        <w:t xml:space="preserve">, </w:t>
      </w:r>
      <w:r w:rsidR="002140A6">
        <w:rPr>
          <w:b/>
          <w:bCs/>
          <w:sz w:val="36"/>
          <w:szCs w:val="36"/>
        </w:rPr>
        <w:t>Prayer of Thanksgiving (Col. 1:1-14)</w:t>
      </w:r>
      <w:r w:rsidRPr="00480D04">
        <w:rPr>
          <w:vanish/>
          <w:sz w:val="26"/>
          <w:szCs w:val="26"/>
        </w:rPr>
        <w:t>Top of Form</w:t>
      </w:r>
    </w:p>
    <w:p w14:paraId="0DB14F95" w14:textId="77777777" w:rsidR="00D74165" w:rsidRPr="00D74165" w:rsidRDefault="00D74165" w:rsidP="00D74165">
      <w:pPr>
        <w:rPr>
          <w:vanish/>
          <w:sz w:val="26"/>
          <w:szCs w:val="26"/>
        </w:rPr>
      </w:pPr>
      <w:r w:rsidRPr="00D74165">
        <w:rPr>
          <w:vanish/>
          <w:sz w:val="26"/>
          <w:szCs w:val="26"/>
        </w:rPr>
        <w:t>Top of Form</w:t>
      </w:r>
    </w:p>
    <w:p w14:paraId="6646D26E" w14:textId="77777777" w:rsidR="00D74165" w:rsidRPr="00D74165" w:rsidRDefault="00D74165" w:rsidP="00D74165">
      <w:pPr>
        <w:rPr>
          <w:b/>
          <w:bCs/>
          <w:sz w:val="26"/>
          <w:szCs w:val="26"/>
        </w:rPr>
      </w:pPr>
      <w:r w:rsidRPr="00D74165">
        <w:rPr>
          <w:b/>
          <w:bCs/>
          <w:sz w:val="26"/>
          <w:szCs w:val="26"/>
        </w:rPr>
        <w:t>Briefing Document: Analysis of Dr. Daniel K. Darko's "Prison Epistles, Session 2, Prayer of Thanks, Colossian 1:1-14"</w:t>
      </w:r>
    </w:p>
    <w:p w14:paraId="173E08CF" w14:textId="77777777" w:rsidR="00D74165" w:rsidRPr="00D74165" w:rsidRDefault="00D74165" w:rsidP="00D74165">
      <w:pPr>
        <w:rPr>
          <w:sz w:val="26"/>
          <w:szCs w:val="26"/>
        </w:rPr>
      </w:pPr>
      <w:r w:rsidRPr="00D74165">
        <w:rPr>
          <w:b/>
          <w:bCs/>
          <w:sz w:val="26"/>
          <w:szCs w:val="26"/>
        </w:rPr>
        <w:t>Executive Summary:</w:t>
      </w:r>
    </w:p>
    <w:p w14:paraId="41E4991B" w14:textId="77777777" w:rsidR="00D74165" w:rsidRPr="00D74165" w:rsidRDefault="00D74165" w:rsidP="00D74165">
      <w:pPr>
        <w:rPr>
          <w:sz w:val="26"/>
          <w:szCs w:val="26"/>
        </w:rPr>
      </w:pPr>
      <w:r w:rsidRPr="00D74165">
        <w:rPr>
          <w:sz w:val="26"/>
          <w:szCs w:val="26"/>
        </w:rPr>
        <w:t>This lecture by Dr. Darko delves into the opening verses of Paul's letter to the Colossians (1:1-14). The primary focus is to understand the context and purpose behind the letter, which Dr. Darko argues was written to address syncretistic false teachings within the early Colossian church. He analyzes the salutation, Paul's self-identification as an apostle, his description of the Colossian believers, and his prayer of thanksgiving. Key themes highlighted include the nature of the false teaching, the importance of Christology, the emphasis on knowledge for Christian maturity, and the foundational blessings Christians have in Christ.</w:t>
      </w:r>
    </w:p>
    <w:p w14:paraId="79D28B94" w14:textId="77777777" w:rsidR="00D74165" w:rsidRPr="00D74165" w:rsidRDefault="00D74165" w:rsidP="00D74165">
      <w:pPr>
        <w:rPr>
          <w:sz w:val="26"/>
          <w:szCs w:val="26"/>
        </w:rPr>
      </w:pPr>
      <w:r w:rsidRPr="00D74165">
        <w:rPr>
          <w:b/>
          <w:bCs/>
          <w:sz w:val="26"/>
          <w:szCs w:val="26"/>
        </w:rPr>
        <w:t>Main Themes and Important Ideas:</w:t>
      </w:r>
    </w:p>
    <w:p w14:paraId="1D41A6C0" w14:textId="77777777" w:rsidR="00D74165" w:rsidRPr="00D74165" w:rsidRDefault="00D74165" w:rsidP="00D74165">
      <w:pPr>
        <w:rPr>
          <w:sz w:val="26"/>
          <w:szCs w:val="26"/>
        </w:rPr>
      </w:pPr>
      <w:r w:rsidRPr="00D74165">
        <w:rPr>
          <w:b/>
          <w:bCs/>
          <w:sz w:val="26"/>
          <w:szCs w:val="26"/>
        </w:rPr>
        <w:t>1. Purpose of the Letter: Addressing False Teaching</w:t>
      </w:r>
    </w:p>
    <w:p w14:paraId="7AA6E27F" w14:textId="77777777" w:rsidR="00D74165" w:rsidRPr="00D74165" w:rsidRDefault="00D74165" w:rsidP="00D74165">
      <w:pPr>
        <w:numPr>
          <w:ilvl w:val="0"/>
          <w:numId w:val="97"/>
        </w:numPr>
        <w:rPr>
          <w:sz w:val="26"/>
          <w:szCs w:val="26"/>
        </w:rPr>
      </w:pPr>
      <w:r w:rsidRPr="00D74165">
        <w:rPr>
          <w:sz w:val="26"/>
          <w:szCs w:val="26"/>
        </w:rPr>
        <w:t>Dr. Darko emphasizes that the letter to the Colossians was written to address "some specific issues in the church," namely the influence of "false teaching."</w:t>
      </w:r>
    </w:p>
    <w:p w14:paraId="6F4C1EAA" w14:textId="77777777" w:rsidR="00D74165" w:rsidRPr="00D74165" w:rsidRDefault="00D74165" w:rsidP="00D74165">
      <w:pPr>
        <w:numPr>
          <w:ilvl w:val="0"/>
          <w:numId w:val="97"/>
        </w:numPr>
        <w:rPr>
          <w:sz w:val="26"/>
          <w:szCs w:val="26"/>
        </w:rPr>
      </w:pPr>
      <w:r w:rsidRPr="00D74165">
        <w:rPr>
          <w:sz w:val="26"/>
          <w:szCs w:val="26"/>
        </w:rPr>
        <w:t>He clarifies that the early church gatherings were likely small meetings in homes, not large cathedrals.</w:t>
      </w:r>
    </w:p>
    <w:p w14:paraId="56415BC3" w14:textId="77777777" w:rsidR="00D74165" w:rsidRPr="00D74165" w:rsidRDefault="00D74165" w:rsidP="00D74165">
      <w:pPr>
        <w:numPr>
          <w:ilvl w:val="0"/>
          <w:numId w:val="97"/>
        </w:numPr>
        <w:rPr>
          <w:sz w:val="26"/>
          <w:szCs w:val="26"/>
        </w:rPr>
      </w:pPr>
      <w:r w:rsidRPr="00D74165">
        <w:rPr>
          <w:sz w:val="26"/>
          <w:szCs w:val="26"/>
        </w:rPr>
        <w:t>Dr. Darko discusses various scholarly views on the nature of this false teaching:</w:t>
      </w:r>
    </w:p>
    <w:p w14:paraId="246A395C" w14:textId="77777777" w:rsidR="00D74165" w:rsidRPr="00D74165" w:rsidRDefault="00D74165" w:rsidP="00D74165">
      <w:pPr>
        <w:numPr>
          <w:ilvl w:val="0"/>
          <w:numId w:val="97"/>
        </w:numPr>
        <w:rPr>
          <w:sz w:val="26"/>
          <w:szCs w:val="26"/>
        </w:rPr>
      </w:pPr>
      <w:r w:rsidRPr="00D74165">
        <w:rPr>
          <w:b/>
          <w:bCs/>
          <w:sz w:val="26"/>
          <w:szCs w:val="26"/>
        </w:rPr>
        <w:t>Jewish Mysticism:</w:t>
      </w:r>
      <w:r w:rsidRPr="00D74165">
        <w:rPr>
          <w:sz w:val="26"/>
          <w:szCs w:val="26"/>
        </w:rPr>
        <w:t xml:space="preserve"> An older view suggesting a blend of Judaism and paganism. Dr. Darko notes that while some scholars still hold this, others are moving away. He provides an analogy to "Santeria" in Latin America as a modern example of such a blend.</w:t>
      </w:r>
    </w:p>
    <w:p w14:paraId="1A273905" w14:textId="77777777" w:rsidR="00D74165" w:rsidRPr="00D74165" w:rsidRDefault="00D74165" w:rsidP="00D74165">
      <w:pPr>
        <w:numPr>
          <w:ilvl w:val="0"/>
          <w:numId w:val="97"/>
        </w:numPr>
        <w:rPr>
          <w:sz w:val="26"/>
          <w:szCs w:val="26"/>
        </w:rPr>
      </w:pPr>
      <w:r w:rsidRPr="00D74165">
        <w:rPr>
          <w:b/>
          <w:bCs/>
          <w:sz w:val="26"/>
          <w:szCs w:val="26"/>
        </w:rPr>
        <w:t>Gnosticism:</w:t>
      </w:r>
      <w:r w:rsidRPr="00D74165">
        <w:rPr>
          <w:sz w:val="26"/>
          <w:szCs w:val="26"/>
        </w:rPr>
        <w:t xml:space="preserve"> A previously popular view, but now largely discounted as Gnosticism developed later in the 2nd century. While some features in Colossians 2 might seem Gnostic, this is likely coincidental.</w:t>
      </w:r>
    </w:p>
    <w:p w14:paraId="6DC329F0" w14:textId="77777777" w:rsidR="00D74165" w:rsidRPr="00D74165" w:rsidRDefault="00D74165" w:rsidP="00D74165">
      <w:pPr>
        <w:numPr>
          <w:ilvl w:val="0"/>
          <w:numId w:val="97"/>
        </w:numPr>
        <w:rPr>
          <w:sz w:val="26"/>
          <w:szCs w:val="26"/>
        </w:rPr>
      </w:pPr>
      <w:r w:rsidRPr="00D74165">
        <w:rPr>
          <w:b/>
          <w:bCs/>
          <w:sz w:val="26"/>
          <w:szCs w:val="26"/>
        </w:rPr>
        <w:t>Philosophical Influence:</w:t>
      </w:r>
      <w:r w:rsidRPr="00D74165">
        <w:rPr>
          <w:sz w:val="26"/>
          <w:szCs w:val="26"/>
        </w:rPr>
        <w:t xml:space="preserve"> Considered a weaker view, primarily based on the mention of "philosophy" in Colossians 2. Modern scholars don't find strong support for this being the primary issue.</w:t>
      </w:r>
    </w:p>
    <w:p w14:paraId="732CD412" w14:textId="77777777" w:rsidR="00D74165" w:rsidRPr="00D74165" w:rsidRDefault="00D74165" w:rsidP="00D74165">
      <w:pPr>
        <w:numPr>
          <w:ilvl w:val="0"/>
          <w:numId w:val="97"/>
        </w:numPr>
        <w:rPr>
          <w:sz w:val="26"/>
          <w:szCs w:val="26"/>
        </w:rPr>
      </w:pPr>
      <w:r w:rsidRPr="00D74165">
        <w:rPr>
          <w:b/>
          <w:bCs/>
          <w:sz w:val="26"/>
          <w:szCs w:val="26"/>
        </w:rPr>
        <w:lastRenderedPageBreak/>
        <w:t>Syncretism:</w:t>
      </w:r>
      <w:r w:rsidRPr="00D74165">
        <w:rPr>
          <w:sz w:val="26"/>
          <w:szCs w:val="26"/>
        </w:rPr>
        <w:t xml:space="preserve"> This is presented as the most accepted view today. Dr. Darko defines it as a combination of "pagan influence, Jewish influence, and all these things going on in the church," leading to confusion about the core of Christianity. He notes the prevalence of pagan traditions and magical activities in the region.</w:t>
      </w:r>
    </w:p>
    <w:p w14:paraId="19D0A85C" w14:textId="77777777" w:rsidR="00D74165" w:rsidRPr="00D74165" w:rsidRDefault="00D74165" w:rsidP="00D74165">
      <w:pPr>
        <w:numPr>
          <w:ilvl w:val="0"/>
          <w:numId w:val="97"/>
        </w:numPr>
        <w:rPr>
          <w:sz w:val="26"/>
          <w:szCs w:val="26"/>
        </w:rPr>
      </w:pPr>
      <w:r w:rsidRPr="00D74165">
        <w:rPr>
          <w:sz w:val="26"/>
          <w:szCs w:val="26"/>
        </w:rPr>
        <w:t>He quotes Clint Arnold, Dean of Talbot School of Theology at Biola University, whose view is considered the "best explanation": "The Colossian philosophy does represent a combination of Phrygian folk belief, local folk Judaism, and Christianity." Arnold highlights the influence of local beliefs on Judaism and vice versa, and how Christian converts brought these influences into the church, leading to controversy.</w:t>
      </w:r>
    </w:p>
    <w:p w14:paraId="74D78199" w14:textId="77777777" w:rsidR="00D74165" w:rsidRPr="00D74165" w:rsidRDefault="00D74165" w:rsidP="00D74165">
      <w:pPr>
        <w:numPr>
          <w:ilvl w:val="0"/>
          <w:numId w:val="97"/>
        </w:numPr>
        <w:rPr>
          <w:sz w:val="26"/>
          <w:szCs w:val="26"/>
        </w:rPr>
      </w:pPr>
      <w:r w:rsidRPr="00D74165">
        <w:rPr>
          <w:sz w:val="26"/>
          <w:szCs w:val="26"/>
        </w:rPr>
        <w:t>Dr. Darko uses modern analogies of syncretism, such as "weekend activities" blending with Christian experience in America and the consultation of pagan practices by Christians in African and Latin American contexts, to illustrate the challenges Paul was addressing.</w:t>
      </w:r>
    </w:p>
    <w:p w14:paraId="0A93C2EC" w14:textId="77777777" w:rsidR="00D74165" w:rsidRPr="00D74165" w:rsidRDefault="00D74165" w:rsidP="00D74165">
      <w:pPr>
        <w:rPr>
          <w:sz w:val="26"/>
          <w:szCs w:val="26"/>
        </w:rPr>
      </w:pPr>
      <w:r w:rsidRPr="00D74165">
        <w:rPr>
          <w:b/>
          <w:bCs/>
          <w:sz w:val="26"/>
          <w:szCs w:val="26"/>
        </w:rPr>
        <w:t>2. Nature and Source of the False Teachers and Their Teachings:</w:t>
      </w:r>
    </w:p>
    <w:p w14:paraId="61A9806B" w14:textId="77777777" w:rsidR="00D74165" w:rsidRPr="00D74165" w:rsidRDefault="00D74165" w:rsidP="00D74165">
      <w:pPr>
        <w:numPr>
          <w:ilvl w:val="0"/>
          <w:numId w:val="98"/>
        </w:numPr>
        <w:rPr>
          <w:sz w:val="26"/>
          <w:szCs w:val="26"/>
        </w:rPr>
      </w:pPr>
      <w:r w:rsidRPr="00D74165">
        <w:rPr>
          <w:sz w:val="26"/>
          <w:szCs w:val="26"/>
        </w:rPr>
        <w:t>Dr. Darko suggests that the false teachers were likely "insiders," meaning people within the church who were incorporating external philosophical, pagan, and folk religious ideas into Christian practice.</w:t>
      </w:r>
    </w:p>
    <w:p w14:paraId="3EB07AEA" w14:textId="77777777" w:rsidR="00D74165" w:rsidRPr="00D74165" w:rsidRDefault="00D74165" w:rsidP="00D74165">
      <w:pPr>
        <w:numPr>
          <w:ilvl w:val="0"/>
          <w:numId w:val="98"/>
        </w:numPr>
        <w:rPr>
          <w:sz w:val="26"/>
          <w:szCs w:val="26"/>
        </w:rPr>
      </w:pPr>
      <w:r w:rsidRPr="00D74165">
        <w:rPr>
          <w:sz w:val="26"/>
          <w:szCs w:val="26"/>
        </w:rPr>
        <w:t>He cautions against oversimplifying the nature of the false teaching, emphasizing that we don't have all the details.</w:t>
      </w:r>
    </w:p>
    <w:p w14:paraId="13682805" w14:textId="77777777" w:rsidR="00D74165" w:rsidRPr="00D74165" w:rsidRDefault="00D74165" w:rsidP="00D74165">
      <w:pPr>
        <w:numPr>
          <w:ilvl w:val="0"/>
          <w:numId w:val="98"/>
        </w:numPr>
        <w:rPr>
          <w:sz w:val="26"/>
          <w:szCs w:val="26"/>
        </w:rPr>
      </w:pPr>
      <w:r w:rsidRPr="00D74165">
        <w:rPr>
          <w:sz w:val="26"/>
          <w:szCs w:val="26"/>
        </w:rPr>
        <w:t>He refers to Douglas Moo's observations from Colossians 2, outlining key characteristics of the false teaching:</w:t>
      </w:r>
    </w:p>
    <w:p w14:paraId="1DD40675" w14:textId="77777777" w:rsidR="00D74165" w:rsidRPr="00D74165" w:rsidRDefault="00D74165" w:rsidP="00D74165">
      <w:pPr>
        <w:numPr>
          <w:ilvl w:val="0"/>
          <w:numId w:val="98"/>
        </w:numPr>
        <w:rPr>
          <w:sz w:val="26"/>
          <w:szCs w:val="26"/>
        </w:rPr>
      </w:pPr>
      <w:r w:rsidRPr="00D74165">
        <w:rPr>
          <w:sz w:val="26"/>
          <w:szCs w:val="26"/>
        </w:rPr>
        <w:t>"a hollow and deceptive philosophy" (Colossians 2:8)</w:t>
      </w:r>
    </w:p>
    <w:p w14:paraId="6A088AA5" w14:textId="77777777" w:rsidR="00D74165" w:rsidRPr="00D74165" w:rsidRDefault="00D74165" w:rsidP="00D74165">
      <w:pPr>
        <w:numPr>
          <w:ilvl w:val="0"/>
          <w:numId w:val="98"/>
        </w:numPr>
        <w:rPr>
          <w:sz w:val="26"/>
          <w:szCs w:val="26"/>
        </w:rPr>
      </w:pPr>
      <w:r w:rsidRPr="00D74165">
        <w:rPr>
          <w:sz w:val="26"/>
          <w:szCs w:val="26"/>
        </w:rPr>
        <w:t>Reliance on "human tradition" and "elemental spiritual forces of this world" (Colossians 2:8)</w:t>
      </w:r>
    </w:p>
    <w:p w14:paraId="64BBDB78" w14:textId="77777777" w:rsidR="00D74165" w:rsidRPr="00D74165" w:rsidRDefault="00D74165" w:rsidP="00D74165">
      <w:pPr>
        <w:numPr>
          <w:ilvl w:val="0"/>
          <w:numId w:val="98"/>
        </w:numPr>
        <w:rPr>
          <w:sz w:val="26"/>
          <w:szCs w:val="26"/>
        </w:rPr>
      </w:pPr>
      <w:r w:rsidRPr="00D74165">
        <w:rPr>
          <w:sz w:val="26"/>
          <w:szCs w:val="26"/>
        </w:rPr>
        <w:t>Departure from Christ ("It does not depend on Christ.")</w:t>
      </w:r>
    </w:p>
    <w:p w14:paraId="15DF6A48" w14:textId="77777777" w:rsidR="00D74165" w:rsidRPr="00D74165" w:rsidRDefault="00D74165" w:rsidP="00D74165">
      <w:pPr>
        <w:numPr>
          <w:ilvl w:val="0"/>
          <w:numId w:val="98"/>
        </w:numPr>
        <w:rPr>
          <w:sz w:val="26"/>
          <w:szCs w:val="26"/>
        </w:rPr>
      </w:pPr>
      <w:r w:rsidRPr="00D74165">
        <w:rPr>
          <w:sz w:val="26"/>
          <w:szCs w:val="26"/>
        </w:rPr>
        <w:t>Demands for "dietary restrictions and abstinence from Jewish holidays"</w:t>
      </w:r>
    </w:p>
    <w:p w14:paraId="36FCFDE9" w14:textId="77777777" w:rsidR="00D74165" w:rsidRPr="00D74165" w:rsidRDefault="00D74165" w:rsidP="00D74165">
      <w:pPr>
        <w:numPr>
          <w:ilvl w:val="0"/>
          <w:numId w:val="98"/>
        </w:numPr>
        <w:rPr>
          <w:sz w:val="26"/>
          <w:szCs w:val="26"/>
        </w:rPr>
      </w:pPr>
      <w:r w:rsidRPr="00D74165">
        <w:rPr>
          <w:sz w:val="26"/>
          <w:szCs w:val="26"/>
        </w:rPr>
        <w:t>Promotion of "some form of ascetic discipline" (Colossians 2:18, 23)</w:t>
      </w:r>
    </w:p>
    <w:p w14:paraId="22A59E80" w14:textId="77777777" w:rsidR="00D74165" w:rsidRPr="00D74165" w:rsidRDefault="00D74165" w:rsidP="00D74165">
      <w:pPr>
        <w:numPr>
          <w:ilvl w:val="0"/>
          <w:numId w:val="98"/>
        </w:numPr>
        <w:rPr>
          <w:sz w:val="26"/>
          <w:szCs w:val="26"/>
        </w:rPr>
      </w:pPr>
      <w:r w:rsidRPr="00D74165">
        <w:rPr>
          <w:sz w:val="26"/>
          <w:szCs w:val="26"/>
        </w:rPr>
        <w:t>Focus on "angels"</w:t>
      </w:r>
    </w:p>
    <w:p w14:paraId="46BE5995" w14:textId="77777777" w:rsidR="00D74165" w:rsidRPr="00D74165" w:rsidRDefault="00D74165" w:rsidP="00D74165">
      <w:pPr>
        <w:numPr>
          <w:ilvl w:val="0"/>
          <w:numId w:val="98"/>
        </w:numPr>
        <w:rPr>
          <w:sz w:val="26"/>
          <w:szCs w:val="26"/>
        </w:rPr>
      </w:pPr>
      <w:r w:rsidRPr="00D74165">
        <w:rPr>
          <w:sz w:val="26"/>
          <w:szCs w:val="26"/>
        </w:rPr>
        <w:t>Advocacy for "visionary experience"</w:t>
      </w:r>
    </w:p>
    <w:p w14:paraId="0F7F951B" w14:textId="77777777" w:rsidR="00D74165" w:rsidRPr="00D74165" w:rsidRDefault="00D74165" w:rsidP="00D74165">
      <w:pPr>
        <w:numPr>
          <w:ilvl w:val="0"/>
          <w:numId w:val="98"/>
        </w:numPr>
        <w:rPr>
          <w:sz w:val="26"/>
          <w:szCs w:val="26"/>
        </w:rPr>
      </w:pPr>
      <w:r w:rsidRPr="00D74165">
        <w:rPr>
          <w:sz w:val="26"/>
          <w:szCs w:val="26"/>
        </w:rPr>
        <w:lastRenderedPageBreak/>
        <w:t xml:space="preserve">Presence of "pride" ("puffed up without reason by the </w:t>
      </w:r>
      <w:proofErr w:type="spellStart"/>
      <w:r w:rsidRPr="00D74165">
        <w:rPr>
          <w:sz w:val="26"/>
          <w:szCs w:val="26"/>
        </w:rPr>
        <w:t>ascentious</w:t>
      </w:r>
      <w:proofErr w:type="spellEnd"/>
      <w:r w:rsidRPr="00D74165">
        <w:rPr>
          <w:sz w:val="26"/>
          <w:szCs w:val="26"/>
        </w:rPr>
        <w:t xml:space="preserve"> minds" - Colossians 2:18)</w:t>
      </w:r>
    </w:p>
    <w:p w14:paraId="2C87D678" w14:textId="77777777" w:rsidR="00D74165" w:rsidRPr="00D74165" w:rsidRDefault="00D74165" w:rsidP="00D74165">
      <w:pPr>
        <w:numPr>
          <w:ilvl w:val="0"/>
          <w:numId w:val="98"/>
        </w:numPr>
        <w:rPr>
          <w:sz w:val="26"/>
          <w:szCs w:val="26"/>
        </w:rPr>
      </w:pPr>
      <w:r w:rsidRPr="00D74165">
        <w:rPr>
          <w:sz w:val="26"/>
          <w:szCs w:val="26"/>
        </w:rPr>
        <w:t>Lack of grounding in Christ and unstable connection to "the head"</w:t>
      </w:r>
    </w:p>
    <w:p w14:paraId="723B9321" w14:textId="77777777" w:rsidR="00D74165" w:rsidRPr="00D74165" w:rsidRDefault="00D74165" w:rsidP="00D74165">
      <w:pPr>
        <w:numPr>
          <w:ilvl w:val="0"/>
          <w:numId w:val="98"/>
        </w:numPr>
        <w:rPr>
          <w:sz w:val="26"/>
          <w:szCs w:val="26"/>
        </w:rPr>
      </w:pPr>
      <w:r w:rsidRPr="00D74165">
        <w:rPr>
          <w:sz w:val="26"/>
          <w:szCs w:val="26"/>
        </w:rPr>
        <w:t>Promotion of "worldly rules"</w:t>
      </w:r>
    </w:p>
    <w:p w14:paraId="72885B83" w14:textId="77777777" w:rsidR="00D74165" w:rsidRPr="00D74165" w:rsidRDefault="00D74165" w:rsidP="00D74165">
      <w:pPr>
        <w:rPr>
          <w:sz w:val="26"/>
          <w:szCs w:val="26"/>
        </w:rPr>
      </w:pPr>
      <w:r w:rsidRPr="00D74165">
        <w:rPr>
          <w:b/>
          <w:bCs/>
          <w:sz w:val="26"/>
          <w:szCs w:val="26"/>
        </w:rPr>
        <w:t>3. General Themes of Colossians:</w:t>
      </w:r>
    </w:p>
    <w:p w14:paraId="742B9A9C" w14:textId="77777777" w:rsidR="00D74165" w:rsidRPr="00D74165" w:rsidRDefault="00D74165" w:rsidP="00D74165">
      <w:pPr>
        <w:numPr>
          <w:ilvl w:val="0"/>
          <w:numId w:val="99"/>
        </w:numPr>
        <w:rPr>
          <w:sz w:val="26"/>
          <w:szCs w:val="26"/>
        </w:rPr>
      </w:pPr>
      <w:r w:rsidRPr="00D74165">
        <w:rPr>
          <w:b/>
          <w:bCs/>
          <w:sz w:val="26"/>
          <w:szCs w:val="26"/>
        </w:rPr>
        <w:t>High Christology:</w:t>
      </w:r>
      <w:r w:rsidRPr="00D74165">
        <w:rPr>
          <w:sz w:val="26"/>
          <w:szCs w:val="26"/>
        </w:rPr>
        <w:t xml:space="preserve"> Emphasized as a central theme, often referred to as the "Christ hymn" in chapter 1, verses 15-20. This highlights Christ's cosmic significance as creator and redeemer.</w:t>
      </w:r>
    </w:p>
    <w:p w14:paraId="47D753C6" w14:textId="77777777" w:rsidR="00D74165" w:rsidRPr="00D74165" w:rsidRDefault="00D74165" w:rsidP="00D74165">
      <w:pPr>
        <w:numPr>
          <w:ilvl w:val="0"/>
          <w:numId w:val="99"/>
        </w:numPr>
        <w:rPr>
          <w:sz w:val="26"/>
          <w:szCs w:val="26"/>
        </w:rPr>
      </w:pPr>
      <w:r w:rsidRPr="00D74165">
        <w:rPr>
          <w:b/>
          <w:bCs/>
          <w:sz w:val="26"/>
          <w:szCs w:val="26"/>
        </w:rPr>
        <w:t>Realized Eschatology:</w:t>
      </w:r>
      <w:r w:rsidRPr="00D74165">
        <w:rPr>
          <w:sz w:val="26"/>
          <w:szCs w:val="26"/>
        </w:rPr>
        <w:t xml:space="preserve"> Another theological theme </w:t>
      </w:r>
      <w:proofErr w:type="gramStart"/>
      <w:r w:rsidRPr="00D74165">
        <w:rPr>
          <w:sz w:val="26"/>
          <w:szCs w:val="26"/>
        </w:rPr>
        <w:t>present</w:t>
      </w:r>
      <w:proofErr w:type="gramEnd"/>
      <w:r w:rsidRPr="00D74165">
        <w:rPr>
          <w:sz w:val="26"/>
          <w:szCs w:val="26"/>
        </w:rPr>
        <w:t xml:space="preserve"> in the letter.</w:t>
      </w:r>
    </w:p>
    <w:p w14:paraId="2AB5AB92" w14:textId="77777777" w:rsidR="00D74165" w:rsidRPr="00D74165" w:rsidRDefault="00D74165" w:rsidP="00D74165">
      <w:pPr>
        <w:numPr>
          <w:ilvl w:val="0"/>
          <w:numId w:val="99"/>
        </w:numPr>
        <w:rPr>
          <w:sz w:val="26"/>
          <w:szCs w:val="26"/>
        </w:rPr>
      </w:pPr>
      <w:r w:rsidRPr="00D74165">
        <w:rPr>
          <w:b/>
          <w:bCs/>
          <w:sz w:val="26"/>
          <w:szCs w:val="26"/>
        </w:rPr>
        <w:t>Importance of Knowledge:</w:t>
      </w:r>
      <w:r w:rsidRPr="00D74165">
        <w:rPr>
          <w:sz w:val="26"/>
          <w:szCs w:val="26"/>
        </w:rPr>
        <w:t xml:space="preserve"> Dr. Darko stresses the emphasis on "knowledge, knowing, and learning" as crucial for Christian maturity to counter false teachings and live a life worthy of Christ.</w:t>
      </w:r>
    </w:p>
    <w:p w14:paraId="1683D54F" w14:textId="77777777" w:rsidR="00D74165" w:rsidRPr="00D74165" w:rsidRDefault="00D74165" w:rsidP="00D74165">
      <w:pPr>
        <w:numPr>
          <w:ilvl w:val="0"/>
          <w:numId w:val="99"/>
        </w:numPr>
        <w:rPr>
          <w:sz w:val="26"/>
          <w:szCs w:val="26"/>
        </w:rPr>
      </w:pPr>
      <w:r w:rsidRPr="00D74165">
        <w:rPr>
          <w:b/>
          <w:bCs/>
          <w:sz w:val="26"/>
          <w:szCs w:val="26"/>
        </w:rPr>
        <w:t>Household Relations:</w:t>
      </w:r>
      <w:r w:rsidRPr="00D74165">
        <w:rPr>
          <w:sz w:val="26"/>
          <w:szCs w:val="26"/>
        </w:rPr>
        <w:t xml:space="preserve"> A significant theme in Pauline letters, including Colossians, although not always highlighted in scholarship.</w:t>
      </w:r>
    </w:p>
    <w:p w14:paraId="5A9B064C" w14:textId="77777777" w:rsidR="00D74165" w:rsidRPr="00D74165" w:rsidRDefault="00D74165" w:rsidP="00D74165">
      <w:pPr>
        <w:numPr>
          <w:ilvl w:val="0"/>
          <w:numId w:val="99"/>
        </w:numPr>
        <w:rPr>
          <w:sz w:val="26"/>
          <w:szCs w:val="26"/>
        </w:rPr>
      </w:pPr>
      <w:r w:rsidRPr="00D74165">
        <w:rPr>
          <w:b/>
          <w:bCs/>
          <w:sz w:val="26"/>
          <w:szCs w:val="26"/>
        </w:rPr>
        <w:t>Christ as Central:</w:t>
      </w:r>
      <w:r w:rsidRPr="00D74165">
        <w:rPr>
          <w:sz w:val="26"/>
          <w:szCs w:val="26"/>
        </w:rPr>
        <w:t xml:space="preserve"> The overarching theme is the supremacy of Christ and the need for believers to remain connected to Him as the "head."</w:t>
      </w:r>
    </w:p>
    <w:p w14:paraId="084D8035" w14:textId="77777777" w:rsidR="00D74165" w:rsidRPr="00D74165" w:rsidRDefault="00D74165" w:rsidP="00D74165">
      <w:pPr>
        <w:rPr>
          <w:sz w:val="26"/>
          <w:szCs w:val="26"/>
        </w:rPr>
      </w:pPr>
      <w:r w:rsidRPr="00D74165">
        <w:rPr>
          <w:b/>
          <w:bCs/>
          <w:sz w:val="26"/>
          <w:szCs w:val="26"/>
        </w:rPr>
        <w:t>4. Analysis of Colossians 1:1-8: Salutation and Thanksgiving:</w:t>
      </w:r>
    </w:p>
    <w:p w14:paraId="203C28A1" w14:textId="77777777" w:rsidR="00D74165" w:rsidRPr="00D74165" w:rsidRDefault="00D74165" w:rsidP="00D74165">
      <w:pPr>
        <w:numPr>
          <w:ilvl w:val="0"/>
          <w:numId w:val="100"/>
        </w:numPr>
        <w:rPr>
          <w:sz w:val="26"/>
          <w:szCs w:val="26"/>
        </w:rPr>
      </w:pPr>
      <w:r w:rsidRPr="00D74165">
        <w:rPr>
          <w:b/>
          <w:bCs/>
          <w:sz w:val="26"/>
          <w:szCs w:val="26"/>
        </w:rPr>
        <w:t>Paul's Authority:</w:t>
      </w:r>
      <w:r w:rsidRPr="00D74165">
        <w:rPr>
          <w:sz w:val="26"/>
          <w:szCs w:val="26"/>
        </w:rPr>
        <w:t xml:space="preserve"> He identifies himself as "Paul, an apostle of Christ Jesus by the will of God." This establishes his divine authority and connection to Christ, crucial for addressing the issues in the church. He is "sent by...Jesus Christ" and acts "by the will of God."</w:t>
      </w:r>
    </w:p>
    <w:p w14:paraId="3EEF64E2" w14:textId="77777777" w:rsidR="00D74165" w:rsidRPr="00D74165" w:rsidRDefault="00D74165" w:rsidP="00D74165">
      <w:pPr>
        <w:numPr>
          <w:ilvl w:val="0"/>
          <w:numId w:val="100"/>
        </w:numPr>
        <w:rPr>
          <w:sz w:val="26"/>
          <w:szCs w:val="26"/>
        </w:rPr>
      </w:pPr>
      <w:r w:rsidRPr="00D74165">
        <w:rPr>
          <w:b/>
          <w:bCs/>
          <w:sz w:val="26"/>
          <w:szCs w:val="26"/>
        </w:rPr>
        <w:t>Timothy's Inclusion:</w:t>
      </w:r>
      <w:r w:rsidRPr="00D74165">
        <w:rPr>
          <w:sz w:val="26"/>
          <w:szCs w:val="26"/>
        </w:rPr>
        <w:t xml:space="preserve"> Timothy is referred to as "our brother," highlighting the sense of Christian kinship and shared faith. Dr. Darko notes the use of "fictive kinship."</w:t>
      </w:r>
    </w:p>
    <w:p w14:paraId="00FDF504" w14:textId="77777777" w:rsidR="00D74165" w:rsidRPr="00D74165" w:rsidRDefault="00D74165" w:rsidP="00D74165">
      <w:pPr>
        <w:numPr>
          <w:ilvl w:val="0"/>
          <w:numId w:val="100"/>
        </w:numPr>
        <w:rPr>
          <w:sz w:val="26"/>
          <w:szCs w:val="26"/>
        </w:rPr>
      </w:pPr>
      <w:r w:rsidRPr="00D74165">
        <w:rPr>
          <w:b/>
          <w:bCs/>
          <w:sz w:val="26"/>
          <w:szCs w:val="26"/>
        </w:rPr>
        <w:t>Description of the Colossians:</w:t>
      </w:r>
      <w:r w:rsidRPr="00D74165">
        <w:rPr>
          <w:sz w:val="26"/>
          <w:szCs w:val="26"/>
        </w:rPr>
        <w:t xml:space="preserve"> Despite the church's problems, Paul addresses them as "saints and faithful brothers in Christ at Colossae." "Saints" refers to those redeemed and made holy through Christ, not papal canonization. "Faithful brothers" is striking given the issues, suggesting Paul sees their fundamental faith and potential for faithfulness.</w:t>
      </w:r>
    </w:p>
    <w:p w14:paraId="29AD55CC" w14:textId="77777777" w:rsidR="00D74165" w:rsidRPr="00D74165" w:rsidRDefault="00D74165" w:rsidP="00D74165">
      <w:pPr>
        <w:numPr>
          <w:ilvl w:val="0"/>
          <w:numId w:val="100"/>
        </w:numPr>
        <w:rPr>
          <w:sz w:val="26"/>
          <w:szCs w:val="26"/>
        </w:rPr>
      </w:pPr>
      <w:r w:rsidRPr="00D74165">
        <w:rPr>
          <w:b/>
          <w:bCs/>
          <w:sz w:val="26"/>
          <w:szCs w:val="26"/>
        </w:rPr>
        <w:t>Greeting:</w:t>
      </w:r>
      <w:r w:rsidRPr="00D74165">
        <w:rPr>
          <w:sz w:val="26"/>
          <w:szCs w:val="26"/>
        </w:rPr>
        <w:t xml:space="preserve"> "Grace to you and peace from God, our Father." Dr. Darko elaborates on the theological significance of "grace" as God's undeserved mercy, exemplified by </w:t>
      </w:r>
      <w:r w:rsidRPr="00D74165">
        <w:rPr>
          <w:sz w:val="26"/>
          <w:szCs w:val="26"/>
        </w:rPr>
        <w:lastRenderedPageBreak/>
        <w:t>Paul's own conversion. "Peace" (Shalom) signifies not just the absence of conflict but holistic well-being and harmonious relationships. The kinship language continues with God as "our Father."</w:t>
      </w:r>
    </w:p>
    <w:p w14:paraId="79C1478D" w14:textId="77777777" w:rsidR="00D74165" w:rsidRPr="00D74165" w:rsidRDefault="00D74165" w:rsidP="00D74165">
      <w:pPr>
        <w:numPr>
          <w:ilvl w:val="0"/>
          <w:numId w:val="100"/>
        </w:numPr>
        <w:rPr>
          <w:sz w:val="26"/>
          <w:szCs w:val="26"/>
        </w:rPr>
      </w:pPr>
      <w:r w:rsidRPr="00D74165">
        <w:rPr>
          <w:b/>
          <w:bCs/>
          <w:sz w:val="26"/>
          <w:szCs w:val="26"/>
        </w:rPr>
        <w:t>Reasons for Thanksgiving (Colossians 1:3-8):</w:t>
      </w:r>
      <w:r w:rsidRPr="00D74165">
        <w:rPr>
          <w:sz w:val="26"/>
          <w:szCs w:val="26"/>
        </w:rPr>
        <w:t xml:space="preserve"> Paul thanks God for the Colossians' "faith in Christ Jesus and of the love that you have for all the saints because of the hope laid up for you in heaven." This positive affirmation likely serves to encourage them before addressing their shortcomings.</w:t>
      </w:r>
    </w:p>
    <w:p w14:paraId="06E2ECC4" w14:textId="77777777" w:rsidR="00D74165" w:rsidRPr="00D74165" w:rsidRDefault="00D74165" w:rsidP="00D74165">
      <w:pPr>
        <w:numPr>
          <w:ilvl w:val="0"/>
          <w:numId w:val="100"/>
        </w:numPr>
        <w:rPr>
          <w:sz w:val="26"/>
          <w:szCs w:val="26"/>
        </w:rPr>
      </w:pPr>
      <w:r w:rsidRPr="00D74165">
        <w:rPr>
          <w:b/>
          <w:bCs/>
          <w:sz w:val="26"/>
          <w:szCs w:val="26"/>
        </w:rPr>
        <w:t>The Role of the Gospel:</w:t>
      </w:r>
      <w:r w:rsidRPr="00D74165">
        <w:rPr>
          <w:sz w:val="26"/>
          <w:szCs w:val="26"/>
        </w:rPr>
        <w:t xml:space="preserve"> Their faith, love, and hope originated from "the word of the truth of the gospel." Dr. Darko clarifies that Paul's statement about the gospel being in "the whole world" is an expression of its widespread reach in the known world.</w:t>
      </w:r>
    </w:p>
    <w:p w14:paraId="4AA1D2BA" w14:textId="77777777" w:rsidR="00D74165" w:rsidRPr="00D74165" w:rsidRDefault="00D74165" w:rsidP="00D74165">
      <w:pPr>
        <w:numPr>
          <w:ilvl w:val="0"/>
          <w:numId w:val="100"/>
        </w:numPr>
        <w:rPr>
          <w:sz w:val="26"/>
          <w:szCs w:val="26"/>
        </w:rPr>
      </w:pPr>
      <w:r w:rsidRPr="00D74165">
        <w:rPr>
          <w:b/>
          <w:bCs/>
          <w:sz w:val="26"/>
          <w:szCs w:val="26"/>
        </w:rPr>
        <w:t>The Ministry of Epaphras:</w:t>
      </w:r>
      <w:r w:rsidRPr="00D74165">
        <w:rPr>
          <w:sz w:val="26"/>
          <w:szCs w:val="26"/>
        </w:rPr>
        <w:t xml:space="preserve"> The Colossians learned the gospel from "Epaphras the beloved fellow servant...a faithful minister of Christ on your behalf." Paul's positive description of Epaphras lends credibility to the teaching they initially received. Epaphras also "has made known to us your love in the Spirit."</w:t>
      </w:r>
    </w:p>
    <w:p w14:paraId="3D1DF3E6" w14:textId="77777777" w:rsidR="00D74165" w:rsidRPr="00D74165" w:rsidRDefault="00D74165" w:rsidP="00D74165">
      <w:pPr>
        <w:rPr>
          <w:sz w:val="26"/>
          <w:szCs w:val="26"/>
        </w:rPr>
      </w:pPr>
      <w:r w:rsidRPr="00D74165">
        <w:rPr>
          <w:b/>
          <w:bCs/>
          <w:sz w:val="26"/>
          <w:szCs w:val="26"/>
        </w:rPr>
        <w:t>5. Analysis of Colossians 1:9-14: Paul's Prayer for the Colossians:</w:t>
      </w:r>
    </w:p>
    <w:p w14:paraId="41229F96" w14:textId="77777777" w:rsidR="00D74165" w:rsidRPr="00D74165" w:rsidRDefault="00D74165" w:rsidP="00D74165">
      <w:pPr>
        <w:numPr>
          <w:ilvl w:val="0"/>
          <w:numId w:val="101"/>
        </w:numPr>
        <w:rPr>
          <w:sz w:val="26"/>
          <w:szCs w:val="26"/>
        </w:rPr>
      </w:pPr>
      <w:r w:rsidRPr="00D74165">
        <w:rPr>
          <w:b/>
          <w:bCs/>
          <w:sz w:val="26"/>
          <w:szCs w:val="26"/>
        </w:rPr>
        <w:t>Prayer for Knowledge:</w:t>
      </w:r>
      <w:r w:rsidRPr="00D74165">
        <w:rPr>
          <w:sz w:val="26"/>
          <w:szCs w:val="26"/>
        </w:rPr>
        <w:t xml:space="preserve"> Paul prays that they may be "filled with the knowledge of his will in all spiritual wisdom and understanding." Dr. Darko emphasizes that knowledge is essential for combating false teaching and living a reasoned faith. This includes "spiritual wisdom" (grasping and applying concepts) and "understanding."</w:t>
      </w:r>
    </w:p>
    <w:p w14:paraId="68511FF2" w14:textId="77777777" w:rsidR="00D74165" w:rsidRPr="00D74165" w:rsidRDefault="00D74165" w:rsidP="00D74165">
      <w:pPr>
        <w:numPr>
          <w:ilvl w:val="0"/>
          <w:numId w:val="101"/>
        </w:numPr>
        <w:rPr>
          <w:sz w:val="26"/>
          <w:szCs w:val="26"/>
        </w:rPr>
      </w:pPr>
      <w:r w:rsidRPr="00D74165">
        <w:rPr>
          <w:b/>
          <w:bCs/>
          <w:sz w:val="26"/>
          <w:szCs w:val="26"/>
        </w:rPr>
        <w:t>Prayer for Conduct:</w:t>
      </w:r>
      <w:r w:rsidRPr="00D74165">
        <w:rPr>
          <w:sz w:val="26"/>
          <w:szCs w:val="26"/>
        </w:rPr>
        <w:t xml:space="preserve"> He prays that they may "walk in a manner worthy of the Lord, fully pleasing to him." Christian living and integrity are vital, especially in a context of false teaching and a culture of honor and shame.</w:t>
      </w:r>
    </w:p>
    <w:p w14:paraId="0B437AAF" w14:textId="77777777" w:rsidR="00D74165" w:rsidRPr="00D74165" w:rsidRDefault="00D74165" w:rsidP="00D74165">
      <w:pPr>
        <w:numPr>
          <w:ilvl w:val="0"/>
          <w:numId w:val="101"/>
        </w:numPr>
        <w:rPr>
          <w:sz w:val="26"/>
          <w:szCs w:val="26"/>
        </w:rPr>
      </w:pPr>
      <w:r w:rsidRPr="00D74165">
        <w:rPr>
          <w:b/>
          <w:bCs/>
          <w:sz w:val="26"/>
          <w:szCs w:val="26"/>
        </w:rPr>
        <w:t>Prayer for Fruitfulness:</w:t>
      </w:r>
      <w:r w:rsidRPr="00D74165">
        <w:rPr>
          <w:sz w:val="26"/>
          <w:szCs w:val="26"/>
        </w:rPr>
        <w:t xml:space="preserve"> They should be "bearing fruit in every good work," aligning with the fruit of the Spirit described elsewhere by Paul.</w:t>
      </w:r>
    </w:p>
    <w:p w14:paraId="36C6310A" w14:textId="77777777" w:rsidR="00D74165" w:rsidRPr="00D74165" w:rsidRDefault="00D74165" w:rsidP="00D74165">
      <w:pPr>
        <w:numPr>
          <w:ilvl w:val="0"/>
          <w:numId w:val="101"/>
        </w:numPr>
        <w:rPr>
          <w:sz w:val="26"/>
          <w:szCs w:val="26"/>
        </w:rPr>
      </w:pPr>
      <w:r w:rsidRPr="00D74165">
        <w:rPr>
          <w:b/>
          <w:bCs/>
          <w:sz w:val="26"/>
          <w:szCs w:val="26"/>
        </w:rPr>
        <w:t>Prayer for Increased Knowledge:</w:t>
      </w:r>
      <w:r w:rsidRPr="00D74165">
        <w:rPr>
          <w:sz w:val="26"/>
          <w:szCs w:val="26"/>
        </w:rPr>
        <w:t xml:space="preserve"> Paul prays for continuous growth in their understanding of God ("increasing in the knowledge of God").</w:t>
      </w:r>
    </w:p>
    <w:p w14:paraId="6C541F93" w14:textId="77777777" w:rsidR="00D74165" w:rsidRPr="00D74165" w:rsidRDefault="00D74165" w:rsidP="00D74165">
      <w:pPr>
        <w:numPr>
          <w:ilvl w:val="0"/>
          <w:numId w:val="101"/>
        </w:numPr>
        <w:rPr>
          <w:sz w:val="26"/>
          <w:szCs w:val="26"/>
        </w:rPr>
      </w:pPr>
      <w:r w:rsidRPr="00D74165">
        <w:rPr>
          <w:b/>
          <w:bCs/>
          <w:sz w:val="26"/>
          <w:szCs w:val="26"/>
        </w:rPr>
        <w:t>Prayer for Spiritual Strength:</w:t>
      </w:r>
      <w:r w:rsidRPr="00D74165">
        <w:rPr>
          <w:sz w:val="26"/>
          <w:szCs w:val="26"/>
        </w:rPr>
        <w:t xml:space="preserve"> They need to be "strengthened with all power according to his glorious might for all endurance and patience with joy." This strength is for persevering through challenges.</w:t>
      </w:r>
    </w:p>
    <w:p w14:paraId="724C4D86" w14:textId="77777777" w:rsidR="00D74165" w:rsidRPr="00D74165" w:rsidRDefault="00D74165" w:rsidP="00D74165">
      <w:pPr>
        <w:numPr>
          <w:ilvl w:val="0"/>
          <w:numId w:val="101"/>
        </w:numPr>
        <w:rPr>
          <w:sz w:val="26"/>
          <w:szCs w:val="26"/>
        </w:rPr>
      </w:pPr>
      <w:r w:rsidRPr="00D74165">
        <w:rPr>
          <w:b/>
          <w:bCs/>
          <w:sz w:val="26"/>
          <w:szCs w:val="26"/>
        </w:rPr>
        <w:lastRenderedPageBreak/>
        <w:t>Prayer for Gratitude:</w:t>
      </w:r>
      <w:r w:rsidRPr="00D74165">
        <w:rPr>
          <w:sz w:val="26"/>
          <w:szCs w:val="26"/>
        </w:rPr>
        <w:t xml:space="preserve"> He emphasizes "giving thanks to the Father who has qualified you to share in the inheritance of the saints in the light." This inheritance is a present reality.</w:t>
      </w:r>
    </w:p>
    <w:p w14:paraId="74470915" w14:textId="77777777" w:rsidR="00D74165" w:rsidRPr="00D74165" w:rsidRDefault="00D74165" w:rsidP="00D74165">
      <w:pPr>
        <w:numPr>
          <w:ilvl w:val="0"/>
          <w:numId w:val="101"/>
        </w:numPr>
        <w:rPr>
          <w:sz w:val="26"/>
          <w:szCs w:val="26"/>
        </w:rPr>
      </w:pPr>
      <w:r w:rsidRPr="00D74165">
        <w:rPr>
          <w:b/>
          <w:bCs/>
          <w:sz w:val="26"/>
          <w:szCs w:val="26"/>
        </w:rPr>
        <w:t>Deliverance from Darkness and Transfer to the Kingdom of Light:</w:t>
      </w:r>
      <w:r w:rsidRPr="00D74165">
        <w:rPr>
          <w:sz w:val="26"/>
          <w:szCs w:val="26"/>
        </w:rPr>
        <w:t xml:space="preserve"> God "has delivered us from the domain of darkness and transferred us to the kingdom of his beloved Son, in whom we have redemption and forgiveness of sins." This transfer is a foundational blessing for which they should be grateful.</w:t>
      </w:r>
    </w:p>
    <w:p w14:paraId="64347120" w14:textId="77777777" w:rsidR="00D74165" w:rsidRPr="00D74165" w:rsidRDefault="00D74165" w:rsidP="00D74165">
      <w:pPr>
        <w:rPr>
          <w:sz w:val="26"/>
          <w:szCs w:val="26"/>
        </w:rPr>
      </w:pPr>
      <w:r w:rsidRPr="00D74165">
        <w:rPr>
          <w:b/>
          <w:bCs/>
          <w:sz w:val="26"/>
          <w:szCs w:val="26"/>
        </w:rPr>
        <w:t>Key Quotes:</w:t>
      </w:r>
    </w:p>
    <w:p w14:paraId="4AE4B443" w14:textId="77777777" w:rsidR="00D74165" w:rsidRPr="00D74165" w:rsidRDefault="00D74165" w:rsidP="00D74165">
      <w:pPr>
        <w:numPr>
          <w:ilvl w:val="0"/>
          <w:numId w:val="102"/>
        </w:numPr>
        <w:rPr>
          <w:sz w:val="26"/>
          <w:szCs w:val="26"/>
        </w:rPr>
      </w:pPr>
      <w:r w:rsidRPr="00D74165">
        <w:rPr>
          <w:sz w:val="26"/>
          <w:szCs w:val="26"/>
        </w:rPr>
        <w:t>"The letter was written to address some specific issues in the church...Some people come in to distort the message they have heard or know about Jesus Christ. Paul writes to try to address these issues so that Christians will keep their focus."</w:t>
      </w:r>
    </w:p>
    <w:p w14:paraId="42E44DCC" w14:textId="77777777" w:rsidR="00D74165" w:rsidRPr="00D74165" w:rsidRDefault="00D74165" w:rsidP="00D74165">
      <w:pPr>
        <w:numPr>
          <w:ilvl w:val="0"/>
          <w:numId w:val="102"/>
        </w:numPr>
        <w:rPr>
          <w:sz w:val="26"/>
          <w:szCs w:val="26"/>
        </w:rPr>
      </w:pPr>
      <w:r w:rsidRPr="00D74165">
        <w:rPr>
          <w:sz w:val="26"/>
          <w:szCs w:val="26"/>
        </w:rPr>
        <w:t>"The Colossian philosophy does represent a combination of Phrygian folk belief, local folk Judaism, and Christianity." - Clint Arnold</w:t>
      </w:r>
    </w:p>
    <w:p w14:paraId="4B8974AF" w14:textId="77777777" w:rsidR="00D74165" w:rsidRPr="00D74165" w:rsidRDefault="00D74165" w:rsidP="00D74165">
      <w:pPr>
        <w:numPr>
          <w:ilvl w:val="0"/>
          <w:numId w:val="102"/>
        </w:numPr>
        <w:rPr>
          <w:sz w:val="26"/>
          <w:szCs w:val="26"/>
        </w:rPr>
      </w:pPr>
      <w:r w:rsidRPr="00D74165">
        <w:rPr>
          <w:sz w:val="26"/>
          <w:szCs w:val="26"/>
        </w:rPr>
        <w:t>"This false teaching is a hollow and deceptive philosophy. It depends on human tradition. It depends on or engages in elemental spiritual forces of this world...It does not depend on Christ." - (Describing Moo's analysis of Colossians 2)</w:t>
      </w:r>
    </w:p>
    <w:p w14:paraId="734E34CA" w14:textId="77777777" w:rsidR="00D74165" w:rsidRPr="00D74165" w:rsidRDefault="00D74165" w:rsidP="00D74165">
      <w:pPr>
        <w:numPr>
          <w:ilvl w:val="0"/>
          <w:numId w:val="102"/>
        </w:numPr>
        <w:rPr>
          <w:sz w:val="26"/>
          <w:szCs w:val="26"/>
        </w:rPr>
      </w:pPr>
      <w:r w:rsidRPr="00D74165">
        <w:rPr>
          <w:sz w:val="26"/>
          <w:szCs w:val="26"/>
        </w:rPr>
        <w:t>"Paul, the apostle of Christ Jesus by the will of God..." (Colossians 1:1) - Highlighting Paul's divinely appointed authority.</w:t>
      </w:r>
    </w:p>
    <w:p w14:paraId="1A4C13B5" w14:textId="77777777" w:rsidR="00D74165" w:rsidRPr="00D74165" w:rsidRDefault="00D74165" w:rsidP="00D74165">
      <w:pPr>
        <w:numPr>
          <w:ilvl w:val="0"/>
          <w:numId w:val="102"/>
        </w:numPr>
        <w:rPr>
          <w:sz w:val="26"/>
          <w:szCs w:val="26"/>
        </w:rPr>
      </w:pPr>
      <w:r w:rsidRPr="00D74165">
        <w:rPr>
          <w:sz w:val="26"/>
          <w:szCs w:val="26"/>
        </w:rPr>
        <w:t>"...to the saints and faithful brothers in Christ at Colossae." (Colossians 1:2) - Paul's description of the believers despite their struggles.</w:t>
      </w:r>
    </w:p>
    <w:p w14:paraId="739CD700" w14:textId="77777777" w:rsidR="00D74165" w:rsidRPr="00D74165" w:rsidRDefault="00D74165" w:rsidP="00D74165">
      <w:pPr>
        <w:numPr>
          <w:ilvl w:val="0"/>
          <w:numId w:val="102"/>
        </w:numPr>
        <w:rPr>
          <w:sz w:val="26"/>
          <w:szCs w:val="26"/>
        </w:rPr>
      </w:pPr>
      <w:r w:rsidRPr="00D74165">
        <w:rPr>
          <w:sz w:val="26"/>
          <w:szCs w:val="26"/>
        </w:rPr>
        <w:t>"Grace to you and peace from God, our Father." (Colossians 1:2) - The foundational greeting, rich in theological meaning.</w:t>
      </w:r>
    </w:p>
    <w:p w14:paraId="62F10971" w14:textId="77777777" w:rsidR="00D74165" w:rsidRPr="00D74165" w:rsidRDefault="00D74165" w:rsidP="00D74165">
      <w:pPr>
        <w:numPr>
          <w:ilvl w:val="0"/>
          <w:numId w:val="102"/>
        </w:numPr>
        <w:rPr>
          <w:sz w:val="26"/>
          <w:szCs w:val="26"/>
        </w:rPr>
      </w:pPr>
      <w:r w:rsidRPr="00D74165">
        <w:rPr>
          <w:sz w:val="26"/>
          <w:szCs w:val="26"/>
        </w:rPr>
        <w:t>"Since we heard of your faith in Christ Jesus and of the love that you have for all the saints because of the hope laid up for you in heaven..." (Colossians 1:4-5) - The basis of Paul's thanksgiving.</w:t>
      </w:r>
    </w:p>
    <w:p w14:paraId="54042A5D" w14:textId="77777777" w:rsidR="00D74165" w:rsidRPr="00D74165" w:rsidRDefault="00D74165" w:rsidP="00D74165">
      <w:pPr>
        <w:numPr>
          <w:ilvl w:val="0"/>
          <w:numId w:val="102"/>
        </w:numPr>
        <w:rPr>
          <w:sz w:val="26"/>
          <w:szCs w:val="26"/>
        </w:rPr>
      </w:pPr>
      <w:r w:rsidRPr="00D74165">
        <w:rPr>
          <w:sz w:val="26"/>
          <w:szCs w:val="26"/>
        </w:rPr>
        <w:t>"...the word of the truth of the gospel, which has come to you as indeed in the whole world it is bearing fruit and increasing..." (Colossians 1:5-6) - The source of their positive qualities.</w:t>
      </w:r>
    </w:p>
    <w:p w14:paraId="3EDA045B" w14:textId="77777777" w:rsidR="00D74165" w:rsidRPr="00D74165" w:rsidRDefault="00D74165" w:rsidP="00D74165">
      <w:pPr>
        <w:numPr>
          <w:ilvl w:val="0"/>
          <w:numId w:val="102"/>
        </w:numPr>
        <w:rPr>
          <w:sz w:val="26"/>
          <w:szCs w:val="26"/>
        </w:rPr>
      </w:pPr>
      <w:r w:rsidRPr="00D74165">
        <w:rPr>
          <w:sz w:val="26"/>
          <w:szCs w:val="26"/>
        </w:rPr>
        <w:t>"You learn it from Epaphras, our beloved fellow servant. He is a faithful minister of Christ on your behalf..." (Colossians 1:7) - Highlighting the trustworthy source of their initial teaching.</w:t>
      </w:r>
    </w:p>
    <w:p w14:paraId="4CE5F757" w14:textId="77777777" w:rsidR="00D74165" w:rsidRPr="00D74165" w:rsidRDefault="00D74165" w:rsidP="00D74165">
      <w:pPr>
        <w:numPr>
          <w:ilvl w:val="0"/>
          <w:numId w:val="102"/>
        </w:numPr>
        <w:rPr>
          <w:sz w:val="26"/>
          <w:szCs w:val="26"/>
        </w:rPr>
      </w:pPr>
      <w:r w:rsidRPr="00D74165">
        <w:rPr>
          <w:sz w:val="26"/>
          <w:szCs w:val="26"/>
        </w:rPr>
        <w:lastRenderedPageBreak/>
        <w:t>"...asking that you may be filled with the knowledge of his will in all spiritual wisdom and understanding..." (Colossians 1:9) - The content of Paul's prayer to combat false teaching.</w:t>
      </w:r>
    </w:p>
    <w:p w14:paraId="2D4EAE1B" w14:textId="77777777" w:rsidR="00D74165" w:rsidRPr="00D74165" w:rsidRDefault="00D74165" w:rsidP="00D74165">
      <w:pPr>
        <w:numPr>
          <w:ilvl w:val="0"/>
          <w:numId w:val="102"/>
        </w:numPr>
        <w:rPr>
          <w:sz w:val="26"/>
          <w:szCs w:val="26"/>
        </w:rPr>
      </w:pPr>
      <w:r w:rsidRPr="00D74165">
        <w:rPr>
          <w:sz w:val="26"/>
          <w:szCs w:val="26"/>
        </w:rPr>
        <w:t>"He has delivered us from the domain of darkness and transferred us to the kingdom of his beloved Son..." (Colossians 1:13) - A key aspect of God's saving work.</w:t>
      </w:r>
    </w:p>
    <w:p w14:paraId="3E7A120F" w14:textId="77777777" w:rsidR="00D74165" w:rsidRPr="00D74165" w:rsidRDefault="00D74165" w:rsidP="00D74165">
      <w:pPr>
        <w:rPr>
          <w:sz w:val="26"/>
          <w:szCs w:val="26"/>
        </w:rPr>
      </w:pPr>
      <w:r w:rsidRPr="00D74165">
        <w:rPr>
          <w:b/>
          <w:bCs/>
          <w:sz w:val="26"/>
          <w:szCs w:val="26"/>
        </w:rPr>
        <w:t>Conclusion:</w:t>
      </w:r>
    </w:p>
    <w:p w14:paraId="6C139187" w14:textId="77777777" w:rsidR="00D74165" w:rsidRPr="00D74165" w:rsidRDefault="00D74165" w:rsidP="00D74165">
      <w:pPr>
        <w:rPr>
          <w:sz w:val="26"/>
          <w:szCs w:val="26"/>
        </w:rPr>
      </w:pPr>
      <w:r w:rsidRPr="00D74165">
        <w:rPr>
          <w:sz w:val="26"/>
          <w:szCs w:val="26"/>
        </w:rPr>
        <w:t>Dr. Darko's lecture provides a valuable introduction to the letter of Colossians by contextualizing its purpose within the challenges faced by the early church. The emergence of syncretistic beliefs, blending local religious and philosophical ideas with Christian teachings, posed a significant threat to the integrity of the gospel. Paul's response, beginning with a carefully crafted salutation and a prayer of thanksgiving that acknowledges their existing faith, love, and hope, sets the stage for his theological arguments emphasizing the supremacy of Christ and the importance of genuine knowledge and conduct rooted in Him. The lecture highlights the enduring relevance of Colossians for Christians facing similar challenges of cultural influence and competing ideologies today.</w:t>
      </w:r>
    </w:p>
    <w:p w14:paraId="45C2DE34" w14:textId="77777777" w:rsidR="00D74165" w:rsidRPr="00D74165" w:rsidRDefault="00D74165" w:rsidP="00D74165">
      <w:pPr>
        <w:rPr>
          <w:vanish/>
          <w:sz w:val="26"/>
          <w:szCs w:val="26"/>
        </w:rPr>
      </w:pPr>
      <w:r w:rsidRPr="00D74165">
        <w:rPr>
          <w:vanish/>
          <w:sz w:val="26"/>
          <w:szCs w:val="26"/>
        </w:rPr>
        <w:t>Bottom of Form</w:t>
      </w:r>
    </w:p>
    <w:p w14:paraId="23802A46" w14:textId="163252EC" w:rsidR="002A7829" w:rsidRPr="00480D04" w:rsidRDefault="002A7829" w:rsidP="00D74165">
      <w:pPr>
        <w:rPr>
          <w:sz w:val="26"/>
          <w:szCs w:val="26"/>
        </w:rPr>
      </w:pPr>
      <w:r w:rsidRPr="00480D04">
        <w:rPr>
          <w:sz w:val="26"/>
          <w:szCs w:val="26"/>
        </w:rPr>
        <w:br w:type="page"/>
      </w:r>
    </w:p>
    <w:p w14:paraId="5539B6C5" w14:textId="66E82112"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2140A6">
        <w:rPr>
          <w:b/>
          <w:bCs/>
          <w:sz w:val="36"/>
          <w:szCs w:val="36"/>
        </w:rPr>
        <w:t>Session 2</w:t>
      </w:r>
      <w:r w:rsidR="002140A6" w:rsidRPr="00B071C0">
        <w:rPr>
          <w:b/>
          <w:bCs/>
          <w:sz w:val="36"/>
          <w:szCs w:val="36"/>
        </w:rPr>
        <w:t xml:space="preserve">, </w:t>
      </w:r>
      <w:r w:rsidR="002140A6">
        <w:rPr>
          <w:b/>
          <w:bCs/>
          <w:sz w:val="36"/>
          <w:szCs w:val="36"/>
        </w:rPr>
        <w:t>Prayer of Thanksgiving (Col. 1:1-14)</w:t>
      </w:r>
    </w:p>
    <w:p w14:paraId="2A146CF1" w14:textId="77777777" w:rsidR="00D74165" w:rsidRPr="00D74165" w:rsidRDefault="00D74165" w:rsidP="00D74165">
      <w:pPr>
        <w:rPr>
          <w:vanish/>
          <w:sz w:val="26"/>
          <w:szCs w:val="26"/>
        </w:rPr>
      </w:pPr>
      <w:r w:rsidRPr="00D74165">
        <w:rPr>
          <w:vanish/>
          <w:sz w:val="26"/>
          <w:szCs w:val="26"/>
        </w:rPr>
        <w:t>Top of Form</w:t>
      </w:r>
    </w:p>
    <w:p w14:paraId="6CA42C6B" w14:textId="77777777" w:rsidR="00D74165" w:rsidRPr="00D74165" w:rsidRDefault="00D74165" w:rsidP="00D74165">
      <w:pPr>
        <w:rPr>
          <w:b/>
          <w:bCs/>
          <w:sz w:val="26"/>
          <w:szCs w:val="26"/>
        </w:rPr>
      </w:pPr>
      <w:r w:rsidRPr="00D74165">
        <w:rPr>
          <w:b/>
          <w:bCs/>
          <w:sz w:val="26"/>
          <w:szCs w:val="26"/>
        </w:rPr>
        <w:t>A Study Guide for Dr. Darko's Lecture on Colossians 1:1-14</w:t>
      </w:r>
    </w:p>
    <w:p w14:paraId="71490106" w14:textId="77777777" w:rsidR="00D74165" w:rsidRPr="00D74165" w:rsidRDefault="00D74165" w:rsidP="00D74165">
      <w:pPr>
        <w:rPr>
          <w:b/>
          <w:bCs/>
          <w:sz w:val="26"/>
          <w:szCs w:val="26"/>
        </w:rPr>
      </w:pPr>
      <w:r w:rsidRPr="00D74165">
        <w:rPr>
          <w:b/>
          <w:bCs/>
          <w:sz w:val="26"/>
          <w:szCs w:val="26"/>
        </w:rPr>
        <w:t>Quiz</w:t>
      </w:r>
    </w:p>
    <w:p w14:paraId="18B942A3" w14:textId="77777777" w:rsidR="00D74165" w:rsidRPr="00D74165" w:rsidRDefault="00D74165" w:rsidP="00D74165">
      <w:pPr>
        <w:rPr>
          <w:sz w:val="26"/>
          <w:szCs w:val="26"/>
        </w:rPr>
      </w:pPr>
      <w:r w:rsidRPr="00D74165">
        <w:rPr>
          <w:sz w:val="26"/>
          <w:szCs w:val="26"/>
        </w:rPr>
        <w:t>Answer the following questions in 2-3 sentences each, based on Dr. Darko's lecture.</w:t>
      </w:r>
    </w:p>
    <w:p w14:paraId="163E19A5" w14:textId="77777777" w:rsidR="00D74165" w:rsidRPr="00D74165" w:rsidRDefault="00D74165" w:rsidP="00D74165">
      <w:pPr>
        <w:numPr>
          <w:ilvl w:val="0"/>
          <w:numId w:val="103"/>
        </w:numPr>
        <w:rPr>
          <w:sz w:val="26"/>
          <w:szCs w:val="26"/>
        </w:rPr>
      </w:pPr>
      <w:r w:rsidRPr="00D74165">
        <w:rPr>
          <w:sz w:val="26"/>
          <w:szCs w:val="26"/>
        </w:rPr>
        <w:t>According to Dr. Darko, what was the primary purpose of Paul writing the letter to the Colossians?</w:t>
      </w:r>
    </w:p>
    <w:p w14:paraId="676A8BC8" w14:textId="77777777" w:rsidR="00D74165" w:rsidRPr="00D74165" w:rsidRDefault="00D74165" w:rsidP="00D74165">
      <w:pPr>
        <w:numPr>
          <w:ilvl w:val="0"/>
          <w:numId w:val="103"/>
        </w:numPr>
        <w:rPr>
          <w:sz w:val="26"/>
          <w:szCs w:val="26"/>
        </w:rPr>
      </w:pPr>
      <w:r w:rsidRPr="00D74165">
        <w:rPr>
          <w:sz w:val="26"/>
          <w:szCs w:val="26"/>
        </w:rPr>
        <w:t>Describe the syncretistic view of the false teaching in Colossae as explained by Dr. Darko, referencing Clint Arnold's contribution.</w:t>
      </w:r>
    </w:p>
    <w:p w14:paraId="7D816460" w14:textId="77777777" w:rsidR="00D74165" w:rsidRPr="00D74165" w:rsidRDefault="00D74165" w:rsidP="00D74165">
      <w:pPr>
        <w:numPr>
          <w:ilvl w:val="0"/>
          <w:numId w:val="103"/>
        </w:numPr>
        <w:rPr>
          <w:sz w:val="26"/>
          <w:szCs w:val="26"/>
        </w:rPr>
      </w:pPr>
      <w:r w:rsidRPr="00D74165">
        <w:rPr>
          <w:sz w:val="26"/>
          <w:szCs w:val="26"/>
        </w:rPr>
        <w:t>Dr. Darko mentions several characteristics of the false teaching outlined in Colossians 2. Name at least three of these characteristics.</w:t>
      </w:r>
    </w:p>
    <w:p w14:paraId="67F4A637" w14:textId="77777777" w:rsidR="00D74165" w:rsidRPr="00D74165" w:rsidRDefault="00D74165" w:rsidP="00D74165">
      <w:pPr>
        <w:numPr>
          <w:ilvl w:val="0"/>
          <w:numId w:val="103"/>
        </w:numPr>
        <w:rPr>
          <w:sz w:val="26"/>
          <w:szCs w:val="26"/>
        </w:rPr>
      </w:pPr>
      <w:r w:rsidRPr="00D74165">
        <w:rPr>
          <w:sz w:val="26"/>
          <w:szCs w:val="26"/>
        </w:rPr>
        <w:t>What are some of the key theological themes present in the letter of Colossians that Dr. Darko highlights?</w:t>
      </w:r>
    </w:p>
    <w:p w14:paraId="2F998930" w14:textId="77777777" w:rsidR="00D74165" w:rsidRPr="00D74165" w:rsidRDefault="00D74165" w:rsidP="00D74165">
      <w:pPr>
        <w:numPr>
          <w:ilvl w:val="0"/>
          <w:numId w:val="103"/>
        </w:numPr>
        <w:rPr>
          <w:sz w:val="26"/>
          <w:szCs w:val="26"/>
        </w:rPr>
      </w:pPr>
      <w:r w:rsidRPr="00D74165">
        <w:rPr>
          <w:sz w:val="26"/>
          <w:szCs w:val="26"/>
        </w:rPr>
        <w:t>Why does Dr. Darko emphasize Paul's identification of himself as an apostle in the opening verses of Colossians?</w:t>
      </w:r>
    </w:p>
    <w:p w14:paraId="3030BDEC" w14:textId="77777777" w:rsidR="00D74165" w:rsidRPr="00D74165" w:rsidRDefault="00D74165" w:rsidP="00D74165">
      <w:pPr>
        <w:numPr>
          <w:ilvl w:val="0"/>
          <w:numId w:val="103"/>
        </w:numPr>
        <w:rPr>
          <w:sz w:val="26"/>
          <w:szCs w:val="26"/>
        </w:rPr>
      </w:pPr>
      <w:r w:rsidRPr="00D74165">
        <w:rPr>
          <w:sz w:val="26"/>
          <w:szCs w:val="26"/>
        </w:rPr>
        <w:t>Explain the significance of Paul's use of kinship language (brother, Father) in the initial greeting of the letter.</w:t>
      </w:r>
    </w:p>
    <w:p w14:paraId="58F2C526" w14:textId="77777777" w:rsidR="00D74165" w:rsidRPr="00D74165" w:rsidRDefault="00D74165" w:rsidP="00D74165">
      <w:pPr>
        <w:numPr>
          <w:ilvl w:val="0"/>
          <w:numId w:val="103"/>
        </w:numPr>
        <w:rPr>
          <w:sz w:val="26"/>
          <w:szCs w:val="26"/>
        </w:rPr>
      </w:pPr>
      <w:r w:rsidRPr="00D74165">
        <w:rPr>
          <w:sz w:val="26"/>
          <w:szCs w:val="26"/>
        </w:rPr>
        <w:t>What prompted Paul's thanksgiving and prayer for the Colossians, as mentioned in Colossians 1:3-8?</w:t>
      </w:r>
    </w:p>
    <w:p w14:paraId="74822868" w14:textId="77777777" w:rsidR="00D74165" w:rsidRPr="00D74165" w:rsidRDefault="00D74165" w:rsidP="00D74165">
      <w:pPr>
        <w:numPr>
          <w:ilvl w:val="0"/>
          <w:numId w:val="103"/>
        </w:numPr>
        <w:rPr>
          <w:sz w:val="26"/>
          <w:szCs w:val="26"/>
        </w:rPr>
      </w:pPr>
      <w:r w:rsidRPr="00D74165">
        <w:rPr>
          <w:sz w:val="26"/>
          <w:szCs w:val="26"/>
        </w:rPr>
        <w:t>According to Dr. Darko, what role did Epaphras play in the Colossian church and Paul's knowledge of their situation?</w:t>
      </w:r>
    </w:p>
    <w:p w14:paraId="4055034F" w14:textId="77777777" w:rsidR="00D74165" w:rsidRPr="00D74165" w:rsidRDefault="00D74165" w:rsidP="00D74165">
      <w:pPr>
        <w:numPr>
          <w:ilvl w:val="0"/>
          <w:numId w:val="103"/>
        </w:numPr>
        <w:rPr>
          <w:sz w:val="26"/>
          <w:szCs w:val="26"/>
        </w:rPr>
      </w:pPr>
      <w:r w:rsidRPr="00D74165">
        <w:rPr>
          <w:sz w:val="26"/>
          <w:szCs w:val="26"/>
        </w:rPr>
        <w:t>What specific kind of knowledge does Paul pray for the Colossians to be filled with in Colossians 1:9-11, and why is this significant in the context of false teaching?</w:t>
      </w:r>
    </w:p>
    <w:p w14:paraId="186CCC56" w14:textId="77777777" w:rsidR="00D74165" w:rsidRPr="00D74165" w:rsidRDefault="00D74165" w:rsidP="00D74165">
      <w:pPr>
        <w:numPr>
          <w:ilvl w:val="0"/>
          <w:numId w:val="103"/>
        </w:numPr>
        <w:rPr>
          <w:sz w:val="26"/>
          <w:szCs w:val="26"/>
        </w:rPr>
      </w:pPr>
      <w:r w:rsidRPr="00D74165">
        <w:rPr>
          <w:sz w:val="26"/>
          <w:szCs w:val="26"/>
        </w:rPr>
        <w:t>Explain the concept of being "transferred...from the domain of darkness...to the kingdom of his beloved Son" as discussed by Dr. Darko in relation to Colossians 1:13.</w:t>
      </w:r>
    </w:p>
    <w:p w14:paraId="20E7C288" w14:textId="77777777" w:rsidR="00D74165" w:rsidRPr="00D74165" w:rsidRDefault="00D74165" w:rsidP="00D74165">
      <w:pPr>
        <w:rPr>
          <w:b/>
          <w:bCs/>
          <w:sz w:val="26"/>
          <w:szCs w:val="26"/>
        </w:rPr>
      </w:pPr>
      <w:r w:rsidRPr="00D74165">
        <w:rPr>
          <w:b/>
          <w:bCs/>
          <w:sz w:val="26"/>
          <w:szCs w:val="26"/>
        </w:rPr>
        <w:t>Quiz Answer Key</w:t>
      </w:r>
    </w:p>
    <w:p w14:paraId="761E933A" w14:textId="77777777" w:rsidR="00D74165" w:rsidRPr="00D74165" w:rsidRDefault="00D74165" w:rsidP="00D74165">
      <w:pPr>
        <w:numPr>
          <w:ilvl w:val="0"/>
          <w:numId w:val="104"/>
        </w:numPr>
        <w:rPr>
          <w:sz w:val="26"/>
          <w:szCs w:val="26"/>
        </w:rPr>
      </w:pPr>
      <w:r w:rsidRPr="00D74165">
        <w:rPr>
          <w:sz w:val="26"/>
          <w:szCs w:val="26"/>
        </w:rPr>
        <w:t xml:space="preserve">The primary purpose of Paul's letter to the Colossians was to address specific issues of false teaching that were distorting the message of Jesus Christ and </w:t>
      </w:r>
      <w:r w:rsidRPr="00D74165">
        <w:rPr>
          <w:sz w:val="26"/>
          <w:szCs w:val="26"/>
        </w:rPr>
        <w:lastRenderedPageBreak/>
        <w:t>causing Christians to lose their focus. Paul aimed to combat these errors so that believers would remain grounded in the true gospel.</w:t>
      </w:r>
    </w:p>
    <w:p w14:paraId="0E02FE47" w14:textId="77777777" w:rsidR="00D74165" w:rsidRPr="00D74165" w:rsidRDefault="00D74165" w:rsidP="00D74165">
      <w:pPr>
        <w:numPr>
          <w:ilvl w:val="0"/>
          <w:numId w:val="104"/>
        </w:numPr>
        <w:rPr>
          <w:sz w:val="26"/>
          <w:szCs w:val="26"/>
        </w:rPr>
      </w:pPr>
      <w:r w:rsidRPr="00D74165">
        <w:rPr>
          <w:sz w:val="26"/>
          <w:szCs w:val="26"/>
        </w:rPr>
        <w:t>The syncretistic view, championed by Clint Arnold, suggests the Colossian philosophy was a combination of Phrygian folk belief, local folk Judaism, and Christianity. This involved pagan influences, Jewish traditions, and Christian elements merging, leading to confusion about the core tenets of Christianity.</w:t>
      </w:r>
    </w:p>
    <w:p w14:paraId="23E193FB" w14:textId="77777777" w:rsidR="00D74165" w:rsidRPr="00D74165" w:rsidRDefault="00D74165" w:rsidP="00D74165">
      <w:pPr>
        <w:numPr>
          <w:ilvl w:val="0"/>
          <w:numId w:val="104"/>
        </w:numPr>
        <w:rPr>
          <w:sz w:val="26"/>
          <w:szCs w:val="26"/>
        </w:rPr>
      </w:pPr>
      <w:r w:rsidRPr="00D74165">
        <w:rPr>
          <w:sz w:val="26"/>
          <w:szCs w:val="26"/>
        </w:rPr>
        <w:t>Dr. Darko mentions several characteristics of the false teaching, including a hollow and deceptive philosophy based on human tradition and elemental spiritual forces, dietary restrictions and abstinence from Jewish holidays, and the promotion of ascetic discipline and focus on angels.</w:t>
      </w:r>
    </w:p>
    <w:p w14:paraId="1FF6C1C7" w14:textId="77777777" w:rsidR="00D74165" w:rsidRPr="00D74165" w:rsidRDefault="00D74165" w:rsidP="00D74165">
      <w:pPr>
        <w:numPr>
          <w:ilvl w:val="0"/>
          <w:numId w:val="104"/>
        </w:numPr>
        <w:rPr>
          <w:sz w:val="26"/>
          <w:szCs w:val="26"/>
        </w:rPr>
      </w:pPr>
      <w:r w:rsidRPr="00D74165">
        <w:rPr>
          <w:sz w:val="26"/>
          <w:szCs w:val="26"/>
        </w:rPr>
        <w:t>Key theological themes in Colossians include a high Christology (cosmic Christ hymn), realized eschatology, the emphasis on knowledge for Christian maturity, and household relations. The centrality and supremacy of Christ are particularly important themes.</w:t>
      </w:r>
    </w:p>
    <w:p w14:paraId="5874AE9B" w14:textId="77777777" w:rsidR="00D74165" w:rsidRPr="00D74165" w:rsidRDefault="00D74165" w:rsidP="00D74165">
      <w:pPr>
        <w:numPr>
          <w:ilvl w:val="0"/>
          <w:numId w:val="104"/>
        </w:numPr>
        <w:rPr>
          <w:sz w:val="26"/>
          <w:szCs w:val="26"/>
        </w:rPr>
      </w:pPr>
      <w:r w:rsidRPr="00D74165">
        <w:rPr>
          <w:sz w:val="26"/>
          <w:szCs w:val="26"/>
        </w:rPr>
        <w:t>Paul's identification as an apostle of Christ Jesus by the will of God serves to establish his authority and legitimacy with a church that may not know him personally. He emphasizes that his message and mission come directly from Christ and God, reinforcing the importance of his correction of their theological issues.</w:t>
      </w:r>
    </w:p>
    <w:p w14:paraId="0F5B5CCF" w14:textId="77777777" w:rsidR="00D74165" w:rsidRPr="00D74165" w:rsidRDefault="00D74165" w:rsidP="00D74165">
      <w:pPr>
        <w:numPr>
          <w:ilvl w:val="0"/>
          <w:numId w:val="104"/>
        </w:numPr>
        <w:rPr>
          <w:sz w:val="26"/>
          <w:szCs w:val="26"/>
        </w:rPr>
      </w:pPr>
      <w:r w:rsidRPr="00D74165">
        <w:rPr>
          <w:sz w:val="26"/>
          <w:szCs w:val="26"/>
        </w:rPr>
        <w:t>Paul's use of kinship language like "our brother" for Timothy and referring to God as "our Father" establishes a sense of family and shared identity among believers. This highlights their connection to one another and to God, framing the issues in the church as internal family matters needing to be addressed for the sake of family honor.</w:t>
      </w:r>
    </w:p>
    <w:p w14:paraId="3F042546" w14:textId="77777777" w:rsidR="00D74165" w:rsidRPr="00D74165" w:rsidRDefault="00D74165" w:rsidP="00D74165">
      <w:pPr>
        <w:numPr>
          <w:ilvl w:val="0"/>
          <w:numId w:val="104"/>
        </w:numPr>
        <w:rPr>
          <w:sz w:val="26"/>
          <w:szCs w:val="26"/>
        </w:rPr>
      </w:pPr>
      <w:r w:rsidRPr="00D74165">
        <w:rPr>
          <w:sz w:val="26"/>
          <w:szCs w:val="26"/>
        </w:rPr>
        <w:t>Paul's thanksgiving and prayer were prompted by the news he received about the Colossians' faith in Christ Jesus, their love for all the saints, and the hope they had laid up for them in heaven. Despite the presence of false teaching, these fundamental aspects of their faith gave Paul reason to be thankful.</w:t>
      </w:r>
    </w:p>
    <w:p w14:paraId="1D16D17D" w14:textId="77777777" w:rsidR="00D74165" w:rsidRPr="00D74165" w:rsidRDefault="00D74165" w:rsidP="00D74165">
      <w:pPr>
        <w:numPr>
          <w:ilvl w:val="0"/>
          <w:numId w:val="104"/>
        </w:numPr>
        <w:rPr>
          <w:sz w:val="26"/>
          <w:szCs w:val="26"/>
        </w:rPr>
      </w:pPr>
      <w:r w:rsidRPr="00D74165">
        <w:rPr>
          <w:sz w:val="26"/>
          <w:szCs w:val="26"/>
        </w:rPr>
        <w:t>Epaphras was the one from whom the Colossians learned the gospel, and Paul describes him as a beloved fellow servant and faithful minister of Christ on their behalf. Epaphras informed Paul of the Colossians' love in the Spirit, serving as a credible source of information about their situation.</w:t>
      </w:r>
    </w:p>
    <w:p w14:paraId="0F6F60D6" w14:textId="77777777" w:rsidR="00D74165" w:rsidRPr="00D74165" w:rsidRDefault="00D74165" w:rsidP="00D74165">
      <w:pPr>
        <w:numPr>
          <w:ilvl w:val="0"/>
          <w:numId w:val="104"/>
        </w:numPr>
        <w:rPr>
          <w:sz w:val="26"/>
          <w:szCs w:val="26"/>
        </w:rPr>
      </w:pPr>
      <w:r w:rsidRPr="00D74165">
        <w:rPr>
          <w:sz w:val="26"/>
          <w:szCs w:val="26"/>
        </w:rPr>
        <w:t xml:space="preserve">Paul prays that the Colossians would be filled with the knowledge of God's will in all spiritual wisdom and understanding. This is significant because he believes </w:t>
      </w:r>
      <w:r w:rsidRPr="00D74165">
        <w:rPr>
          <w:sz w:val="26"/>
          <w:szCs w:val="26"/>
        </w:rPr>
        <w:lastRenderedPageBreak/>
        <w:t>that solid knowledge of the truth is essential for combating the deceptive false teachings and for enabling believers to live lives worthy of the Lord.</w:t>
      </w:r>
    </w:p>
    <w:p w14:paraId="3EE29C9A" w14:textId="77777777" w:rsidR="00D74165" w:rsidRPr="00D74165" w:rsidRDefault="00D74165" w:rsidP="00D74165">
      <w:pPr>
        <w:numPr>
          <w:ilvl w:val="0"/>
          <w:numId w:val="104"/>
        </w:numPr>
        <w:rPr>
          <w:sz w:val="26"/>
          <w:szCs w:val="26"/>
        </w:rPr>
      </w:pPr>
      <w:r w:rsidRPr="00D74165">
        <w:rPr>
          <w:sz w:val="26"/>
          <w:szCs w:val="26"/>
        </w:rPr>
        <w:t>The concept of being transferred from the domain of darkness to the kingdom of God's beloved Son refers to the deliverance and salvation offered through Christ. Believers are rescued from the power of sin and the influence of dark forces and brought into a new realm under Christ's authority, where they experience redemption and forgiveness.</w:t>
      </w:r>
    </w:p>
    <w:p w14:paraId="169E95E4" w14:textId="0906F43B" w:rsidR="00D74165" w:rsidRPr="00D74165" w:rsidRDefault="00D74165" w:rsidP="00D74165">
      <w:pPr>
        <w:rPr>
          <w:b/>
          <w:bCs/>
          <w:sz w:val="32"/>
          <w:szCs w:val="32"/>
        </w:rPr>
      </w:pPr>
      <w:r>
        <w:rPr>
          <w:b/>
          <w:bCs/>
          <w:sz w:val="32"/>
          <w:szCs w:val="32"/>
        </w:rPr>
        <w:br/>
      </w:r>
      <w:r w:rsidRPr="00D74165">
        <w:rPr>
          <w:b/>
          <w:bCs/>
          <w:sz w:val="32"/>
          <w:szCs w:val="32"/>
        </w:rPr>
        <w:t>Essay Format Questions</w:t>
      </w:r>
    </w:p>
    <w:p w14:paraId="5CE90C6A" w14:textId="77777777" w:rsidR="00D74165" w:rsidRPr="00D74165" w:rsidRDefault="00D74165" w:rsidP="00D74165">
      <w:pPr>
        <w:numPr>
          <w:ilvl w:val="0"/>
          <w:numId w:val="105"/>
        </w:numPr>
        <w:rPr>
          <w:sz w:val="26"/>
          <w:szCs w:val="26"/>
        </w:rPr>
      </w:pPr>
      <w:r w:rsidRPr="00D74165">
        <w:rPr>
          <w:sz w:val="26"/>
          <w:szCs w:val="26"/>
        </w:rPr>
        <w:t>Analyze the potential impact of a syncretistic religious environment on the early Christian church in Colossae, drawing upon Dr. Darko's explanation of the various influences at play.</w:t>
      </w:r>
    </w:p>
    <w:p w14:paraId="738E2E5F" w14:textId="77777777" w:rsidR="00D74165" w:rsidRPr="00D74165" w:rsidRDefault="00D74165" w:rsidP="00D74165">
      <w:pPr>
        <w:numPr>
          <w:ilvl w:val="0"/>
          <w:numId w:val="105"/>
        </w:numPr>
        <w:rPr>
          <w:sz w:val="26"/>
          <w:szCs w:val="26"/>
        </w:rPr>
      </w:pPr>
      <w:r w:rsidRPr="00D74165">
        <w:rPr>
          <w:sz w:val="26"/>
          <w:szCs w:val="26"/>
        </w:rPr>
        <w:t>Discuss the significance of Paul's emphasis on Christology in the letter to the Colossians, as highlighted by Dr. Darko, and explain how it serves to address the false teachings present in the church.</w:t>
      </w:r>
    </w:p>
    <w:p w14:paraId="3095F9FC" w14:textId="77777777" w:rsidR="00D74165" w:rsidRPr="00D74165" w:rsidRDefault="00D74165" w:rsidP="00D74165">
      <w:pPr>
        <w:numPr>
          <w:ilvl w:val="0"/>
          <w:numId w:val="105"/>
        </w:numPr>
        <w:rPr>
          <w:sz w:val="26"/>
          <w:szCs w:val="26"/>
        </w:rPr>
      </w:pPr>
      <w:r w:rsidRPr="00D74165">
        <w:rPr>
          <w:sz w:val="26"/>
          <w:szCs w:val="26"/>
        </w:rPr>
        <w:t>Evaluate the importance of knowledge and understanding in Christian maturity and the ability to discern truth from falsehood, based on Dr. Darko's interpretation of Paul's prayer in Colossians 1:9-12.</w:t>
      </w:r>
    </w:p>
    <w:p w14:paraId="04A3FB9D" w14:textId="77777777" w:rsidR="00D74165" w:rsidRPr="00D74165" w:rsidRDefault="00D74165" w:rsidP="00D74165">
      <w:pPr>
        <w:numPr>
          <w:ilvl w:val="0"/>
          <w:numId w:val="105"/>
        </w:numPr>
        <w:rPr>
          <w:sz w:val="26"/>
          <w:szCs w:val="26"/>
        </w:rPr>
      </w:pPr>
      <w:r w:rsidRPr="00D74165">
        <w:rPr>
          <w:sz w:val="26"/>
          <w:szCs w:val="26"/>
        </w:rPr>
        <w:t>Explore the implications of Paul's use of kinship language in the opening verses of Colossians for understanding the nature of the early Christian community and the approach to addressing internal issues.</w:t>
      </w:r>
    </w:p>
    <w:p w14:paraId="21F858F4" w14:textId="77777777" w:rsidR="00D74165" w:rsidRPr="00D74165" w:rsidRDefault="00D74165" w:rsidP="00D74165">
      <w:pPr>
        <w:numPr>
          <w:ilvl w:val="0"/>
          <w:numId w:val="105"/>
        </w:numPr>
        <w:rPr>
          <w:sz w:val="26"/>
          <w:szCs w:val="26"/>
        </w:rPr>
      </w:pPr>
      <w:r w:rsidRPr="00D74165">
        <w:rPr>
          <w:sz w:val="26"/>
          <w:szCs w:val="26"/>
        </w:rPr>
        <w:t>Considering the characteristics of the false teaching outlined by Dr. Darko from Colossians 2, discuss why these particular ideas might have been appealing or influential within the Colossian church.</w:t>
      </w:r>
    </w:p>
    <w:p w14:paraId="3C2F98D5" w14:textId="77777777" w:rsidR="00D74165" w:rsidRDefault="00D74165">
      <w:pPr>
        <w:rPr>
          <w:b/>
          <w:bCs/>
          <w:sz w:val="26"/>
          <w:szCs w:val="26"/>
        </w:rPr>
      </w:pPr>
      <w:r>
        <w:rPr>
          <w:b/>
          <w:bCs/>
          <w:sz w:val="26"/>
          <w:szCs w:val="26"/>
        </w:rPr>
        <w:br w:type="page"/>
      </w:r>
    </w:p>
    <w:p w14:paraId="4F7954D8" w14:textId="6992B4D1" w:rsidR="00D74165" w:rsidRPr="00D74165" w:rsidRDefault="00D74165" w:rsidP="00D74165">
      <w:pPr>
        <w:rPr>
          <w:b/>
          <w:bCs/>
          <w:sz w:val="32"/>
          <w:szCs w:val="32"/>
        </w:rPr>
      </w:pPr>
      <w:r w:rsidRPr="00D74165">
        <w:rPr>
          <w:b/>
          <w:bCs/>
          <w:sz w:val="32"/>
          <w:szCs w:val="32"/>
        </w:rPr>
        <w:lastRenderedPageBreak/>
        <w:t>Glossary of Key Terms</w:t>
      </w:r>
    </w:p>
    <w:p w14:paraId="7CB8B1E4" w14:textId="77777777" w:rsidR="00D74165" w:rsidRPr="00D74165" w:rsidRDefault="00D74165" w:rsidP="00D74165">
      <w:pPr>
        <w:numPr>
          <w:ilvl w:val="0"/>
          <w:numId w:val="106"/>
        </w:numPr>
        <w:rPr>
          <w:sz w:val="26"/>
          <w:szCs w:val="26"/>
        </w:rPr>
      </w:pPr>
      <w:r w:rsidRPr="00D74165">
        <w:rPr>
          <w:b/>
          <w:bCs/>
          <w:sz w:val="26"/>
          <w:szCs w:val="26"/>
        </w:rPr>
        <w:t>Apostle:</w:t>
      </w:r>
      <w:r w:rsidRPr="00D74165">
        <w:rPr>
          <w:sz w:val="26"/>
          <w:szCs w:val="26"/>
        </w:rPr>
        <w:t xml:space="preserve"> One who is sent with authority as a messenger or representative, specifically referring to those chosen by Jesus Christ.</w:t>
      </w:r>
    </w:p>
    <w:p w14:paraId="548D6659" w14:textId="77777777" w:rsidR="00D74165" w:rsidRPr="00D74165" w:rsidRDefault="00D74165" w:rsidP="00D74165">
      <w:pPr>
        <w:numPr>
          <w:ilvl w:val="0"/>
          <w:numId w:val="106"/>
        </w:numPr>
        <w:rPr>
          <w:sz w:val="26"/>
          <w:szCs w:val="26"/>
        </w:rPr>
      </w:pPr>
      <w:r w:rsidRPr="00D74165">
        <w:rPr>
          <w:b/>
          <w:bCs/>
          <w:sz w:val="26"/>
          <w:szCs w:val="26"/>
        </w:rPr>
        <w:t>Christology:</w:t>
      </w:r>
      <w:r w:rsidRPr="00D74165">
        <w:rPr>
          <w:sz w:val="26"/>
          <w:szCs w:val="26"/>
        </w:rPr>
        <w:t xml:space="preserve"> The branch of theology concerned with the person, nature, and role of Jesus Christ.</w:t>
      </w:r>
    </w:p>
    <w:p w14:paraId="4F9C3B2C" w14:textId="77777777" w:rsidR="00D74165" w:rsidRPr="00D74165" w:rsidRDefault="00D74165" w:rsidP="00D74165">
      <w:pPr>
        <w:numPr>
          <w:ilvl w:val="0"/>
          <w:numId w:val="106"/>
        </w:numPr>
        <w:rPr>
          <w:sz w:val="26"/>
          <w:szCs w:val="26"/>
        </w:rPr>
      </w:pPr>
      <w:r w:rsidRPr="00D74165">
        <w:rPr>
          <w:b/>
          <w:bCs/>
          <w:sz w:val="26"/>
          <w:szCs w:val="26"/>
        </w:rPr>
        <w:t>Eschatology:</w:t>
      </w:r>
      <w:r w:rsidRPr="00D74165">
        <w:rPr>
          <w:sz w:val="26"/>
          <w:szCs w:val="26"/>
        </w:rPr>
        <w:t xml:space="preserve"> The part of theology concerned with death, judgment, and the final destiny of the soul and of humankind. </w:t>
      </w:r>
      <w:r w:rsidRPr="00D74165">
        <w:rPr>
          <w:b/>
          <w:bCs/>
          <w:sz w:val="26"/>
          <w:szCs w:val="26"/>
        </w:rPr>
        <w:t>Realized eschatology</w:t>
      </w:r>
      <w:r w:rsidRPr="00D74165">
        <w:rPr>
          <w:sz w:val="26"/>
          <w:szCs w:val="26"/>
        </w:rPr>
        <w:t xml:space="preserve"> refers to the belief that the blessings and benefits of the end times are already present in the lives of believers.</w:t>
      </w:r>
    </w:p>
    <w:p w14:paraId="3796F4D5" w14:textId="77777777" w:rsidR="00D74165" w:rsidRPr="00D74165" w:rsidRDefault="00D74165" w:rsidP="00D74165">
      <w:pPr>
        <w:numPr>
          <w:ilvl w:val="0"/>
          <w:numId w:val="106"/>
        </w:numPr>
        <w:rPr>
          <w:sz w:val="26"/>
          <w:szCs w:val="26"/>
        </w:rPr>
      </w:pPr>
      <w:r w:rsidRPr="00D74165">
        <w:rPr>
          <w:b/>
          <w:bCs/>
          <w:sz w:val="26"/>
          <w:szCs w:val="26"/>
        </w:rPr>
        <w:t>Gnosticism:</w:t>
      </w:r>
      <w:r w:rsidRPr="00D74165">
        <w:rPr>
          <w:sz w:val="26"/>
          <w:szCs w:val="26"/>
        </w:rPr>
        <w:t xml:space="preserve"> A religious and philosophical movement that flourished in the early centuries of the Christian era, characterized by a belief in gnosis (spiritual knowledge) as the key to salvation. Dr. Darko notes it was not fully developed by the end of the 1st century.</w:t>
      </w:r>
    </w:p>
    <w:p w14:paraId="353B4DCC" w14:textId="77777777" w:rsidR="00D74165" w:rsidRPr="00D74165" w:rsidRDefault="00D74165" w:rsidP="00D74165">
      <w:pPr>
        <w:numPr>
          <w:ilvl w:val="0"/>
          <w:numId w:val="106"/>
        </w:numPr>
        <w:rPr>
          <w:sz w:val="26"/>
          <w:szCs w:val="26"/>
        </w:rPr>
      </w:pPr>
      <w:r w:rsidRPr="00D74165">
        <w:rPr>
          <w:b/>
          <w:bCs/>
          <w:sz w:val="26"/>
          <w:szCs w:val="26"/>
        </w:rPr>
        <w:t>Syncretism:</w:t>
      </w:r>
      <w:r w:rsidRPr="00D74165">
        <w:rPr>
          <w:sz w:val="26"/>
          <w:szCs w:val="26"/>
        </w:rPr>
        <w:t xml:space="preserve"> The amalgamation or attempted reconciliation of different religions, cultures, or schools of thought. In the context of Colossians, it refers to the blending of pagan, Jewish, and Christian elements.</w:t>
      </w:r>
    </w:p>
    <w:p w14:paraId="3F244A59" w14:textId="77777777" w:rsidR="00D74165" w:rsidRPr="00D74165" w:rsidRDefault="00D74165" w:rsidP="00D74165">
      <w:pPr>
        <w:numPr>
          <w:ilvl w:val="0"/>
          <w:numId w:val="106"/>
        </w:numPr>
        <w:rPr>
          <w:sz w:val="26"/>
          <w:szCs w:val="26"/>
        </w:rPr>
      </w:pPr>
      <w:r w:rsidRPr="00D74165">
        <w:rPr>
          <w:b/>
          <w:bCs/>
          <w:sz w:val="26"/>
          <w:szCs w:val="26"/>
        </w:rPr>
        <w:t>Asceticism:</w:t>
      </w:r>
      <w:r w:rsidRPr="00D74165">
        <w:rPr>
          <w:sz w:val="26"/>
          <w:szCs w:val="26"/>
        </w:rPr>
        <w:t xml:space="preserve"> A lifestyle characterized by severe self-discipline and abstention from indulgence, typically for religious reasons.</w:t>
      </w:r>
    </w:p>
    <w:p w14:paraId="6E451DDB" w14:textId="77777777" w:rsidR="00D74165" w:rsidRPr="00D74165" w:rsidRDefault="00D74165" w:rsidP="00D74165">
      <w:pPr>
        <w:numPr>
          <w:ilvl w:val="0"/>
          <w:numId w:val="106"/>
        </w:numPr>
        <w:rPr>
          <w:sz w:val="26"/>
          <w:szCs w:val="26"/>
        </w:rPr>
      </w:pPr>
      <w:r w:rsidRPr="00D74165">
        <w:rPr>
          <w:b/>
          <w:bCs/>
          <w:sz w:val="26"/>
          <w:szCs w:val="26"/>
        </w:rPr>
        <w:t>Redemption:</w:t>
      </w:r>
      <w:r w:rsidRPr="00D74165">
        <w:rPr>
          <w:sz w:val="26"/>
          <w:szCs w:val="26"/>
        </w:rPr>
        <w:t xml:space="preserve"> The action of saving or being saved from sin, error, or evil. In Christian theology, it refers to Christ's saving act on the cross.</w:t>
      </w:r>
    </w:p>
    <w:p w14:paraId="6C975F7B" w14:textId="77777777" w:rsidR="00D74165" w:rsidRPr="00D74165" w:rsidRDefault="00D74165" w:rsidP="00D74165">
      <w:pPr>
        <w:numPr>
          <w:ilvl w:val="0"/>
          <w:numId w:val="106"/>
        </w:numPr>
        <w:rPr>
          <w:sz w:val="26"/>
          <w:szCs w:val="26"/>
        </w:rPr>
      </w:pPr>
      <w:r w:rsidRPr="00D74165">
        <w:rPr>
          <w:b/>
          <w:bCs/>
          <w:sz w:val="26"/>
          <w:szCs w:val="26"/>
        </w:rPr>
        <w:t>Reconciliation:</w:t>
      </w:r>
      <w:r w:rsidRPr="00D74165">
        <w:rPr>
          <w:sz w:val="26"/>
          <w:szCs w:val="26"/>
        </w:rPr>
        <w:t xml:space="preserve"> The restoration of friendly relations between two parties. In theology, it often refers to the restoration of the relationship between humanity and God through Christ.</w:t>
      </w:r>
    </w:p>
    <w:p w14:paraId="0636D485" w14:textId="77777777" w:rsidR="00D74165" w:rsidRPr="00D74165" w:rsidRDefault="00D74165" w:rsidP="00D74165">
      <w:pPr>
        <w:numPr>
          <w:ilvl w:val="0"/>
          <w:numId w:val="106"/>
        </w:numPr>
        <w:rPr>
          <w:sz w:val="26"/>
          <w:szCs w:val="26"/>
        </w:rPr>
      </w:pPr>
      <w:r w:rsidRPr="00D74165">
        <w:rPr>
          <w:b/>
          <w:bCs/>
          <w:sz w:val="26"/>
          <w:szCs w:val="26"/>
        </w:rPr>
        <w:t>Fictive Kinship:</w:t>
      </w:r>
      <w:r w:rsidRPr="00D74165">
        <w:rPr>
          <w:sz w:val="26"/>
          <w:szCs w:val="26"/>
        </w:rPr>
        <w:t xml:space="preserve"> The use of kinship terms (like brother or father) to describe relationships that are not based on blood or marriage, often used to create a sense of community and belonging.</w:t>
      </w:r>
    </w:p>
    <w:p w14:paraId="008395E9" w14:textId="77777777" w:rsidR="00D74165" w:rsidRPr="00D74165" w:rsidRDefault="00D74165" w:rsidP="00D74165">
      <w:pPr>
        <w:numPr>
          <w:ilvl w:val="0"/>
          <w:numId w:val="106"/>
        </w:numPr>
        <w:rPr>
          <w:sz w:val="26"/>
          <w:szCs w:val="26"/>
        </w:rPr>
      </w:pPr>
      <w:r w:rsidRPr="00D74165">
        <w:rPr>
          <w:b/>
          <w:bCs/>
          <w:sz w:val="26"/>
          <w:szCs w:val="26"/>
        </w:rPr>
        <w:t>Heresy:</w:t>
      </w:r>
      <w:r w:rsidRPr="00D74165">
        <w:rPr>
          <w:sz w:val="26"/>
          <w:szCs w:val="26"/>
        </w:rPr>
        <w:t xml:space="preserve"> A belief or opinion contrary to orthodox religious (especially Christian) doctrine.</w:t>
      </w:r>
    </w:p>
    <w:p w14:paraId="531AC9D6" w14:textId="77777777" w:rsidR="00D74165" w:rsidRPr="00D74165" w:rsidRDefault="00D74165" w:rsidP="00D74165">
      <w:pPr>
        <w:rPr>
          <w:vanish/>
          <w:sz w:val="26"/>
          <w:szCs w:val="26"/>
        </w:rPr>
      </w:pPr>
      <w:r w:rsidRPr="00D74165">
        <w:rPr>
          <w:vanish/>
          <w:sz w:val="26"/>
          <w:szCs w:val="26"/>
        </w:rPr>
        <w:t>Bottom of Form</w:t>
      </w:r>
    </w:p>
    <w:p w14:paraId="4474DE51" w14:textId="77777777" w:rsidR="00D74165" w:rsidRDefault="00D74165">
      <w:pPr>
        <w:rPr>
          <w:vanish/>
          <w:sz w:val="26"/>
          <w:szCs w:val="26"/>
        </w:rPr>
      </w:pPr>
      <w:r>
        <w:rPr>
          <w:vanish/>
          <w:sz w:val="26"/>
          <w:szCs w:val="26"/>
        </w:rPr>
        <w:br w:type="page"/>
      </w:r>
    </w:p>
    <w:p w14:paraId="4F8CD9F7" w14:textId="77777777" w:rsidR="00D74165" w:rsidRDefault="00D74165">
      <w:pPr>
        <w:rPr>
          <w:sz w:val="26"/>
          <w:szCs w:val="26"/>
        </w:rPr>
      </w:pPr>
      <w:r>
        <w:rPr>
          <w:sz w:val="26"/>
          <w:szCs w:val="26"/>
        </w:rPr>
        <w:br w:type="page"/>
      </w:r>
    </w:p>
    <w:p w14:paraId="25795329" w14:textId="52819062"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86C8018" w14:textId="77777777" w:rsidR="00D74165" w:rsidRPr="00D74165" w:rsidRDefault="004A3CF6" w:rsidP="00D74165">
      <w:pPr>
        <w:rPr>
          <w:vanish/>
          <w:sz w:val="26"/>
          <w:szCs w:val="26"/>
        </w:rPr>
      </w:pPr>
      <w:r w:rsidRPr="00067B4B">
        <w:rPr>
          <w:b/>
          <w:bCs/>
          <w:sz w:val="36"/>
          <w:szCs w:val="36"/>
        </w:rPr>
        <w:t xml:space="preserve">5. FAQs on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2140A6">
        <w:rPr>
          <w:b/>
          <w:bCs/>
          <w:sz w:val="36"/>
          <w:szCs w:val="36"/>
        </w:rPr>
        <w:t>Session 2</w:t>
      </w:r>
      <w:r w:rsidR="002140A6" w:rsidRPr="00B071C0">
        <w:rPr>
          <w:b/>
          <w:bCs/>
          <w:sz w:val="36"/>
          <w:szCs w:val="36"/>
        </w:rPr>
        <w:t xml:space="preserve">, </w:t>
      </w:r>
      <w:r w:rsidR="002140A6">
        <w:rPr>
          <w:b/>
          <w:bCs/>
          <w:sz w:val="36"/>
          <w:szCs w:val="36"/>
        </w:rPr>
        <w:t>Prayer of Thanksgiving (Col. 1:1-14)</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D74165" w:rsidRPr="00D74165">
        <w:rPr>
          <w:vanish/>
          <w:sz w:val="26"/>
          <w:szCs w:val="26"/>
        </w:rPr>
        <w:t>Top of Form</w:t>
      </w:r>
    </w:p>
    <w:p w14:paraId="657AD5B5" w14:textId="77777777" w:rsidR="00D74165" w:rsidRPr="00D74165" w:rsidRDefault="00D74165" w:rsidP="00D74165">
      <w:pPr>
        <w:rPr>
          <w:b/>
          <w:bCs/>
          <w:sz w:val="26"/>
          <w:szCs w:val="26"/>
        </w:rPr>
      </w:pPr>
      <w:r w:rsidRPr="00D74165">
        <w:rPr>
          <w:b/>
          <w:bCs/>
          <w:sz w:val="26"/>
          <w:szCs w:val="26"/>
        </w:rPr>
        <w:t>Frequently Asked Questions about Colossians (Based on Dr. Darko's Session 2)</w:t>
      </w:r>
    </w:p>
    <w:p w14:paraId="34657B6A" w14:textId="77777777" w:rsidR="00D74165" w:rsidRPr="00D74165" w:rsidRDefault="00D74165" w:rsidP="00D74165">
      <w:pPr>
        <w:rPr>
          <w:b/>
          <w:bCs/>
          <w:sz w:val="26"/>
          <w:szCs w:val="26"/>
        </w:rPr>
      </w:pPr>
      <w:r w:rsidRPr="00D74165">
        <w:rPr>
          <w:b/>
          <w:bCs/>
          <w:sz w:val="26"/>
          <w:szCs w:val="26"/>
        </w:rPr>
        <w:t xml:space="preserve">1. What was the primary reason Paul </w:t>
      </w:r>
      <w:proofErr w:type="gramStart"/>
      <w:r w:rsidRPr="00D74165">
        <w:rPr>
          <w:b/>
          <w:bCs/>
          <w:sz w:val="26"/>
          <w:szCs w:val="26"/>
        </w:rPr>
        <w:t>wrote</w:t>
      </w:r>
      <w:proofErr w:type="gramEnd"/>
      <w:r w:rsidRPr="00D74165">
        <w:rPr>
          <w:b/>
          <w:bCs/>
          <w:sz w:val="26"/>
          <w:szCs w:val="26"/>
        </w:rPr>
        <w:t xml:space="preserve"> the letter to the Colossians?</w:t>
      </w:r>
    </w:p>
    <w:p w14:paraId="343C523F" w14:textId="77777777" w:rsidR="00D74165" w:rsidRPr="00D74165" w:rsidRDefault="00D74165" w:rsidP="00D74165">
      <w:pPr>
        <w:rPr>
          <w:sz w:val="26"/>
          <w:szCs w:val="26"/>
        </w:rPr>
      </w:pPr>
      <w:r w:rsidRPr="00D74165">
        <w:rPr>
          <w:sz w:val="26"/>
          <w:szCs w:val="26"/>
        </w:rPr>
        <w:t>Paul wrote the letter to address specific problems within the Colossian church, primarily the influence of false teaching that was distorting the message about Jesus Christ and causing Christians to lose their focus. His aim was to help believers remain steadfast in their faith and understanding of the true gospel.</w:t>
      </w:r>
    </w:p>
    <w:p w14:paraId="092C1255" w14:textId="77777777" w:rsidR="00D74165" w:rsidRPr="00D74165" w:rsidRDefault="00D74165" w:rsidP="00D74165">
      <w:pPr>
        <w:rPr>
          <w:b/>
          <w:bCs/>
          <w:sz w:val="26"/>
          <w:szCs w:val="26"/>
        </w:rPr>
      </w:pPr>
      <w:r w:rsidRPr="00D74165">
        <w:rPr>
          <w:b/>
          <w:bCs/>
          <w:sz w:val="26"/>
          <w:szCs w:val="26"/>
        </w:rPr>
        <w:t>2. Can you describe the nature of the false teaching being addressed in Colossians?</w:t>
      </w:r>
    </w:p>
    <w:p w14:paraId="7AC7F961" w14:textId="77777777" w:rsidR="00D74165" w:rsidRPr="00D74165" w:rsidRDefault="00D74165" w:rsidP="00D74165">
      <w:pPr>
        <w:rPr>
          <w:sz w:val="26"/>
          <w:szCs w:val="26"/>
        </w:rPr>
      </w:pPr>
      <w:r w:rsidRPr="00D74165">
        <w:rPr>
          <w:sz w:val="26"/>
          <w:szCs w:val="26"/>
        </w:rPr>
        <w:t>While the exact nature is debated, the most widely accepted view among scholars today is that Paul was combating a form of syncretism. This involved a blend of pagan influences (potentially Phrygian folk beliefs and magical practices), local folk Judaism, and Christian teachings. This mixture led to confusion and compromised the core tenets of Christianity. Earlier theories suggesting Gnostic influences are now largely discounted due to the timing of Gnostic development.</w:t>
      </w:r>
    </w:p>
    <w:p w14:paraId="64B6E869" w14:textId="77777777" w:rsidR="00D74165" w:rsidRPr="00D74165" w:rsidRDefault="00D74165" w:rsidP="00D74165">
      <w:pPr>
        <w:rPr>
          <w:b/>
          <w:bCs/>
          <w:sz w:val="26"/>
          <w:szCs w:val="26"/>
        </w:rPr>
      </w:pPr>
      <w:r w:rsidRPr="00D74165">
        <w:rPr>
          <w:b/>
          <w:bCs/>
          <w:sz w:val="26"/>
          <w:szCs w:val="26"/>
        </w:rPr>
        <w:t>3. Were the false teachers in Colossae outsiders bringing new ideas, or were they members of the church?</w:t>
      </w:r>
    </w:p>
    <w:p w14:paraId="57FEECD1" w14:textId="77777777" w:rsidR="00D74165" w:rsidRPr="00D74165" w:rsidRDefault="00D74165" w:rsidP="00D74165">
      <w:pPr>
        <w:rPr>
          <w:sz w:val="26"/>
          <w:szCs w:val="26"/>
        </w:rPr>
      </w:pPr>
      <w:r w:rsidRPr="00D74165">
        <w:rPr>
          <w:sz w:val="26"/>
          <w:szCs w:val="26"/>
        </w:rPr>
        <w:t>The evidence in the letter seems to suggest that the false teachers were more likely insiders – individuals within the Colossian church who were incorporating philosophical ideas, pagan practices, and folk religious beliefs into their understanding and practice of Christianity, potentially seeking a more "spiritual" experience.</w:t>
      </w:r>
    </w:p>
    <w:p w14:paraId="69D0049C" w14:textId="77777777" w:rsidR="00D74165" w:rsidRPr="00D74165" w:rsidRDefault="00D74165" w:rsidP="00D74165">
      <w:pPr>
        <w:rPr>
          <w:b/>
          <w:bCs/>
          <w:sz w:val="26"/>
          <w:szCs w:val="26"/>
        </w:rPr>
      </w:pPr>
      <w:r w:rsidRPr="00D74165">
        <w:rPr>
          <w:b/>
          <w:bCs/>
          <w:sz w:val="26"/>
          <w:szCs w:val="26"/>
        </w:rPr>
        <w:t>4. What specific characteristics or practices of the false teaching does Paul highlight in the letter?</w:t>
      </w:r>
    </w:p>
    <w:p w14:paraId="6C4DCA15" w14:textId="77777777" w:rsidR="00D74165" w:rsidRPr="00D74165" w:rsidRDefault="00D74165" w:rsidP="00D74165">
      <w:pPr>
        <w:rPr>
          <w:sz w:val="26"/>
          <w:szCs w:val="26"/>
        </w:rPr>
      </w:pPr>
      <w:r w:rsidRPr="00D74165">
        <w:rPr>
          <w:sz w:val="26"/>
          <w:szCs w:val="26"/>
        </w:rPr>
        <w:t>Drawing on the observations of Douglas Moon, Paul points out that the false teaching relied on hollow and deceptive philosophy based on human tradition and elemental spiritual forces rather than on Christ. It advocated for dietary restrictions and abstinence from Jewish holidays, promoted ascetic disciplines, focused undue attention on angels, and emphasized visionary experiences. It also fostered pride and lacked a firm connection to Christ as the head.</w:t>
      </w:r>
    </w:p>
    <w:p w14:paraId="4036A85F" w14:textId="77777777" w:rsidR="00D74165" w:rsidRDefault="00D74165">
      <w:pPr>
        <w:rPr>
          <w:b/>
          <w:bCs/>
          <w:sz w:val="26"/>
          <w:szCs w:val="26"/>
        </w:rPr>
      </w:pPr>
      <w:r>
        <w:rPr>
          <w:b/>
          <w:bCs/>
          <w:sz w:val="26"/>
          <w:szCs w:val="26"/>
        </w:rPr>
        <w:br w:type="page"/>
      </w:r>
    </w:p>
    <w:p w14:paraId="7F4E79AB" w14:textId="7C861DEB" w:rsidR="00D74165" w:rsidRPr="00D74165" w:rsidRDefault="00D74165" w:rsidP="00D74165">
      <w:pPr>
        <w:rPr>
          <w:b/>
          <w:bCs/>
          <w:sz w:val="26"/>
          <w:szCs w:val="26"/>
        </w:rPr>
      </w:pPr>
      <w:r w:rsidRPr="00D74165">
        <w:rPr>
          <w:b/>
          <w:bCs/>
          <w:sz w:val="26"/>
          <w:szCs w:val="26"/>
        </w:rPr>
        <w:lastRenderedPageBreak/>
        <w:t>5. What are some of the major theological themes present in the opening verses of Colossians (1:1-14)?</w:t>
      </w:r>
    </w:p>
    <w:p w14:paraId="009E80A6" w14:textId="77777777" w:rsidR="00D74165" w:rsidRPr="00D74165" w:rsidRDefault="00D74165" w:rsidP="00D74165">
      <w:pPr>
        <w:rPr>
          <w:sz w:val="26"/>
          <w:szCs w:val="26"/>
        </w:rPr>
      </w:pPr>
      <w:r w:rsidRPr="00D74165">
        <w:rPr>
          <w:sz w:val="26"/>
          <w:szCs w:val="26"/>
        </w:rPr>
        <w:t>Several key themes emerge, including the high Christology (though not fully developed until later), an emphasis on the importance of knowledge and understanding for Christian maturity, the concept of the church as a family of God, and the significance of grace and peace as foundational blessings from God through Christ. Paul also highlights faith, love, and hope as key characteristics of the Colossian believers that prompt his thanksgiving.</w:t>
      </w:r>
    </w:p>
    <w:p w14:paraId="5BBA0697" w14:textId="77777777" w:rsidR="00D74165" w:rsidRPr="00D74165" w:rsidRDefault="00D74165" w:rsidP="00D74165">
      <w:pPr>
        <w:rPr>
          <w:b/>
          <w:bCs/>
          <w:sz w:val="26"/>
          <w:szCs w:val="26"/>
        </w:rPr>
      </w:pPr>
      <w:r w:rsidRPr="00D74165">
        <w:rPr>
          <w:b/>
          <w:bCs/>
          <w:sz w:val="26"/>
          <w:szCs w:val="26"/>
        </w:rPr>
        <w:t>6. How does Paul establish his authority and connection with the Colossian church in his greeting (Colossians 1:1-2)?</w:t>
      </w:r>
    </w:p>
    <w:p w14:paraId="0A9BC818" w14:textId="77777777" w:rsidR="00D74165" w:rsidRPr="00D74165" w:rsidRDefault="00D74165" w:rsidP="00D74165">
      <w:pPr>
        <w:rPr>
          <w:sz w:val="26"/>
          <w:szCs w:val="26"/>
        </w:rPr>
      </w:pPr>
      <w:r w:rsidRPr="00D74165">
        <w:rPr>
          <w:sz w:val="26"/>
          <w:szCs w:val="26"/>
        </w:rPr>
        <w:t>Paul identifies himself as an apostle of Christ Jesus by the will of God, emphasizing that his message and mission come directly from Christ and God's divine plan. By including Timothy as "our brother," he establishes a sense of familial kinship with the readers, even though he may not have personally met all of them. He addresses them as "saints and faithful brothers in Christ," acknowledging their redeemed status and inherent faithfulness despite the challenges they face.</w:t>
      </w:r>
    </w:p>
    <w:p w14:paraId="1557FB9E" w14:textId="77777777" w:rsidR="00D74165" w:rsidRPr="00D74165" w:rsidRDefault="00D74165" w:rsidP="00D74165">
      <w:pPr>
        <w:rPr>
          <w:b/>
          <w:bCs/>
          <w:sz w:val="26"/>
          <w:szCs w:val="26"/>
        </w:rPr>
      </w:pPr>
      <w:r w:rsidRPr="00D74165">
        <w:rPr>
          <w:b/>
          <w:bCs/>
          <w:sz w:val="26"/>
          <w:szCs w:val="26"/>
        </w:rPr>
        <w:t>7. What prompts Paul's prayer of thanksgiving for the Colossians (Colossians 1:3-8)?</w:t>
      </w:r>
    </w:p>
    <w:p w14:paraId="6B5C8708" w14:textId="77777777" w:rsidR="00D74165" w:rsidRPr="00D74165" w:rsidRDefault="00D74165" w:rsidP="00D74165">
      <w:pPr>
        <w:rPr>
          <w:sz w:val="26"/>
          <w:szCs w:val="26"/>
        </w:rPr>
      </w:pPr>
      <w:r w:rsidRPr="00D74165">
        <w:rPr>
          <w:sz w:val="26"/>
          <w:szCs w:val="26"/>
        </w:rPr>
        <w:t>Paul's thanksgiving is prompted by the positive reports he has received about their faith in Christ Jesus, their love for all the saints, and the hope they possess, which is secured in heaven. He acknowledges these virtues even while knowing about the false teachings circulating in their church, suggesting that the Colossians had a strong foundation in the gospel despite their current struggles.</w:t>
      </w:r>
    </w:p>
    <w:p w14:paraId="57B5254E" w14:textId="77777777" w:rsidR="00D74165" w:rsidRPr="00D74165" w:rsidRDefault="00D74165" w:rsidP="00D74165">
      <w:pPr>
        <w:rPr>
          <w:b/>
          <w:bCs/>
          <w:sz w:val="26"/>
          <w:szCs w:val="26"/>
        </w:rPr>
      </w:pPr>
      <w:r w:rsidRPr="00D74165">
        <w:rPr>
          <w:b/>
          <w:bCs/>
          <w:sz w:val="26"/>
          <w:szCs w:val="26"/>
        </w:rPr>
        <w:t>8. What are some of the key petitions Paul includes in his prayer for the Colossians (Colossians 1:9-14)?</w:t>
      </w:r>
    </w:p>
    <w:p w14:paraId="5B6514A6" w14:textId="77777777" w:rsidR="00D74165" w:rsidRPr="00D74165" w:rsidRDefault="00D74165" w:rsidP="00D74165">
      <w:pPr>
        <w:rPr>
          <w:sz w:val="26"/>
          <w:szCs w:val="26"/>
        </w:rPr>
      </w:pPr>
      <w:r w:rsidRPr="00D74165">
        <w:rPr>
          <w:sz w:val="26"/>
          <w:szCs w:val="26"/>
        </w:rPr>
        <w:t>Paul prays that the Colossians would be filled with the knowledge of God's will, along with spiritual wisdom and understanding, so that they might live in a manner worthy of the Lord, fully pleasing to Him, and bearing fruit in every good work. He also prays for their spiritual strength, endurance, patience with joy, and thanksgiving for being qualified to share in the inheritance of the saints in the light, having been delivered from the domain of darkness and transferred to the kingdom of God's beloved Son, in whom they have redemption and forgiveness of sins.</w:t>
      </w:r>
    </w:p>
    <w:p w14:paraId="4FD6130C" w14:textId="77777777" w:rsidR="00D74165" w:rsidRPr="00D74165" w:rsidRDefault="00D74165" w:rsidP="00D74165">
      <w:pPr>
        <w:rPr>
          <w:vanish/>
          <w:sz w:val="26"/>
          <w:szCs w:val="26"/>
        </w:rPr>
      </w:pPr>
      <w:r w:rsidRPr="00D74165">
        <w:rPr>
          <w:vanish/>
          <w:sz w:val="26"/>
          <w:szCs w:val="26"/>
        </w:rPr>
        <w:t>Bottom of Form</w:t>
      </w:r>
    </w:p>
    <w:p w14:paraId="5564D01D" w14:textId="06D2D06C" w:rsidR="008307E9" w:rsidRPr="008307E9" w:rsidRDefault="00D74165"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1F0BD" w14:textId="77777777" w:rsidR="00562DBD" w:rsidRDefault="00562DBD" w:rsidP="004A3CF6">
      <w:pPr>
        <w:spacing w:after="0" w:line="240" w:lineRule="auto"/>
      </w:pPr>
      <w:r>
        <w:separator/>
      </w:r>
    </w:p>
  </w:endnote>
  <w:endnote w:type="continuationSeparator" w:id="0">
    <w:p w14:paraId="40B6A012" w14:textId="77777777" w:rsidR="00562DBD" w:rsidRDefault="00562DB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5B474" w14:textId="77777777" w:rsidR="00562DBD" w:rsidRDefault="00562DBD" w:rsidP="004A3CF6">
      <w:pPr>
        <w:spacing w:after="0" w:line="240" w:lineRule="auto"/>
      </w:pPr>
      <w:r>
        <w:separator/>
      </w:r>
    </w:p>
  </w:footnote>
  <w:footnote w:type="continuationSeparator" w:id="0">
    <w:p w14:paraId="1A68048B" w14:textId="77777777" w:rsidR="00562DBD" w:rsidRDefault="00562DB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3B4069"/>
    <w:multiLevelType w:val="multilevel"/>
    <w:tmpl w:val="814A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7E1A75"/>
    <w:multiLevelType w:val="multilevel"/>
    <w:tmpl w:val="3E0A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87C2D2F"/>
    <w:multiLevelType w:val="multilevel"/>
    <w:tmpl w:val="5F4E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2C36B5A"/>
    <w:multiLevelType w:val="multilevel"/>
    <w:tmpl w:val="77FE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7541570"/>
    <w:multiLevelType w:val="multilevel"/>
    <w:tmpl w:val="279E2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EA6FD8"/>
    <w:multiLevelType w:val="multilevel"/>
    <w:tmpl w:val="DEA6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510F89"/>
    <w:multiLevelType w:val="multilevel"/>
    <w:tmpl w:val="59D6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9ED125E"/>
    <w:multiLevelType w:val="multilevel"/>
    <w:tmpl w:val="BB960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61797E"/>
    <w:multiLevelType w:val="multilevel"/>
    <w:tmpl w:val="4CF2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834DB7"/>
    <w:multiLevelType w:val="multilevel"/>
    <w:tmpl w:val="6D6E9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7"/>
  </w:num>
  <w:num w:numId="4" w16cid:durableId="1898322524">
    <w:abstractNumId w:val="20"/>
  </w:num>
  <w:num w:numId="5" w16cid:durableId="773480203">
    <w:abstractNumId w:val="80"/>
  </w:num>
  <w:num w:numId="6" w16cid:durableId="1893998325">
    <w:abstractNumId w:val="97"/>
  </w:num>
  <w:num w:numId="7" w16cid:durableId="31730490">
    <w:abstractNumId w:val="58"/>
  </w:num>
  <w:num w:numId="8" w16cid:durableId="1285886388">
    <w:abstractNumId w:val="76"/>
  </w:num>
  <w:num w:numId="9" w16cid:durableId="76753685">
    <w:abstractNumId w:val="65"/>
  </w:num>
  <w:num w:numId="10" w16cid:durableId="326565901">
    <w:abstractNumId w:val="98"/>
  </w:num>
  <w:num w:numId="11" w16cid:durableId="779370909">
    <w:abstractNumId w:val="45"/>
  </w:num>
  <w:num w:numId="12" w16cid:durableId="1312295266">
    <w:abstractNumId w:val="85"/>
  </w:num>
  <w:num w:numId="13" w16cid:durableId="1055739409">
    <w:abstractNumId w:val="30"/>
  </w:num>
  <w:num w:numId="14" w16cid:durableId="63724915">
    <w:abstractNumId w:val="41"/>
  </w:num>
  <w:num w:numId="15" w16cid:durableId="490407507">
    <w:abstractNumId w:val="18"/>
  </w:num>
  <w:num w:numId="16" w16cid:durableId="1614560072">
    <w:abstractNumId w:val="70"/>
  </w:num>
  <w:num w:numId="17" w16cid:durableId="2094693205">
    <w:abstractNumId w:val="1"/>
  </w:num>
  <w:num w:numId="18" w16cid:durableId="56977669">
    <w:abstractNumId w:val="21"/>
  </w:num>
  <w:num w:numId="19" w16cid:durableId="678507180">
    <w:abstractNumId w:val="46"/>
  </w:num>
  <w:num w:numId="20" w16cid:durableId="167142098">
    <w:abstractNumId w:val="39"/>
  </w:num>
  <w:num w:numId="21" w16cid:durableId="1364483391">
    <w:abstractNumId w:val="77"/>
  </w:num>
  <w:num w:numId="22" w16cid:durableId="1720008846">
    <w:abstractNumId w:val="3"/>
  </w:num>
  <w:num w:numId="23" w16cid:durableId="1502499616">
    <w:abstractNumId w:val="90"/>
  </w:num>
  <w:num w:numId="24" w16cid:durableId="1281451561">
    <w:abstractNumId w:val="34"/>
  </w:num>
  <w:num w:numId="25" w16cid:durableId="252013863">
    <w:abstractNumId w:val="91"/>
  </w:num>
  <w:num w:numId="26" w16cid:durableId="1259752002">
    <w:abstractNumId w:val="54"/>
  </w:num>
  <w:num w:numId="27" w16cid:durableId="431554895">
    <w:abstractNumId w:val="13"/>
  </w:num>
  <w:num w:numId="28" w16cid:durableId="1824001649">
    <w:abstractNumId w:val="4"/>
  </w:num>
  <w:num w:numId="29" w16cid:durableId="856888086">
    <w:abstractNumId w:val="53"/>
  </w:num>
  <w:num w:numId="30" w16cid:durableId="441263313">
    <w:abstractNumId w:val="63"/>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61"/>
  </w:num>
  <w:num w:numId="36" w16cid:durableId="2099793127">
    <w:abstractNumId w:val="67"/>
  </w:num>
  <w:num w:numId="37" w16cid:durableId="568617512">
    <w:abstractNumId w:val="104"/>
  </w:num>
  <w:num w:numId="38" w16cid:durableId="1375040380">
    <w:abstractNumId w:val="62"/>
  </w:num>
  <w:num w:numId="39" w16cid:durableId="613176251">
    <w:abstractNumId w:val="24"/>
  </w:num>
  <w:num w:numId="40" w16cid:durableId="2026899789">
    <w:abstractNumId w:val="82"/>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4"/>
  </w:num>
  <w:num w:numId="46" w16cid:durableId="1261791569">
    <w:abstractNumId w:val="102"/>
  </w:num>
  <w:num w:numId="47" w16cid:durableId="1875193489">
    <w:abstractNumId w:val="32"/>
  </w:num>
  <w:num w:numId="48" w16cid:durableId="1172067006">
    <w:abstractNumId w:val="35"/>
  </w:num>
  <w:num w:numId="49" w16cid:durableId="1162700637">
    <w:abstractNumId w:val="101"/>
  </w:num>
  <w:num w:numId="50" w16cid:durableId="1229656482">
    <w:abstractNumId w:val="31"/>
  </w:num>
  <w:num w:numId="51" w16cid:durableId="1144544300">
    <w:abstractNumId w:val="79"/>
  </w:num>
  <w:num w:numId="52" w16cid:durableId="1471634383">
    <w:abstractNumId w:val="44"/>
  </w:num>
  <w:num w:numId="53" w16cid:durableId="1388458526">
    <w:abstractNumId w:val="88"/>
  </w:num>
  <w:num w:numId="54" w16cid:durableId="542792308">
    <w:abstractNumId w:val="75"/>
  </w:num>
  <w:num w:numId="55" w16cid:durableId="814840275">
    <w:abstractNumId w:val="86"/>
  </w:num>
  <w:num w:numId="56" w16cid:durableId="1085108493">
    <w:abstractNumId w:val="95"/>
  </w:num>
  <w:num w:numId="57" w16cid:durableId="150676867">
    <w:abstractNumId w:val="74"/>
  </w:num>
  <w:num w:numId="58" w16cid:durableId="1401102012">
    <w:abstractNumId w:val="72"/>
  </w:num>
  <w:num w:numId="59" w16cid:durableId="1934433803">
    <w:abstractNumId w:val="48"/>
  </w:num>
  <w:num w:numId="60" w16cid:durableId="1367633260">
    <w:abstractNumId w:val="38"/>
  </w:num>
  <w:num w:numId="61" w16cid:durableId="1751654922">
    <w:abstractNumId w:val="5"/>
  </w:num>
  <w:num w:numId="62" w16cid:durableId="1598245143">
    <w:abstractNumId w:val="14"/>
  </w:num>
  <w:num w:numId="63" w16cid:durableId="286090303">
    <w:abstractNumId w:val="43"/>
  </w:num>
  <w:num w:numId="64" w16cid:durableId="1937790891">
    <w:abstractNumId w:val="19"/>
  </w:num>
  <w:num w:numId="65" w16cid:durableId="964241343">
    <w:abstractNumId w:val="10"/>
  </w:num>
  <w:num w:numId="66" w16cid:durableId="1169903944">
    <w:abstractNumId w:val="92"/>
  </w:num>
  <w:num w:numId="67" w16cid:durableId="877821031">
    <w:abstractNumId w:val="7"/>
  </w:num>
  <w:num w:numId="68" w16cid:durableId="1155803273">
    <w:abstractNumId w:val="78"/>
  </w:num>
  <w:num w:numId="69" w16cid:durableId="1913006775">
    <w:abstractNumId w:val="68"/>
  </w:num>
  <w:num w:numId="70" w16cid:durableId="1932811398">
    <w:abstractNumId w:val="96"/>
  </w:num>
  <w:num w:numId="71" w16cid:durableId="788399130">
    <w:abstractNumId w:val="55"/>
  </w:num>
  <w:num w:numId="72" w16cid:durableId="1743599447">
    <w:abstractNumId w:val="8"/>
  </w:num>
  <w:num w:numId="73" w16cid:durableId="748815706">
    <w:abstractNumId w:val="93"/>
  </w:num>
  <w:num w:numId="74" w16cid:durableId="720129415">
    <w:abstractNumId w:val="105"/>
  </w:num>
  <w:num w:numId="75" w16cid:durableId="329522725">
    <w:abstractNumId w:val="0"/>
  </w:num>
  <w:num w:numId="76" w16cid:durableId="2012095976">
    <w:abstractNumId w:val="22"/>
  </w:num>
  <w:num w:numId="77" w16cid:durableId="1050347144">
    <w:abstractNumId w:val="84"/>
  </w:num>
  <w:num w:numId="78" w16cid:durableId="1758987229">
    <w:abstractNumId w:val="36"/>
  </w:num>
  <w:num w:numId="79" w16cid:durableId="601493858">
    <w:abstractNumId w:val="83"/>
  </w:num>
  <w:num w:numId="80" w16cid:durableId="1441607162">
    <w:abstractNumId w:val="25"/>
  </w:num>
  <w:num w:numId="81" w16cid:durableId="1553613682">
    <w:abstractNumId w:val="6"/>
  </w:num>
  <w:num w:numId="82" w16cid:durableId="1591310717">
    <w:abstractNumId w:val="33"/>
  </w:num>
  <w:num w:numId="83" w16cid:durableId="337653942">
    <w:abstractNumId w:val="2"/>
  </w:num>
  <w:num w:numId="84" w16cid:durableId="928852040">
    <w:abstractNumId w:val="100"/>
  </w:num>
  <w:num w:numId="85" w16cid:durableId="826360858">
    <w:abstractNumId w:val="17"/>
  </w:num>
  <w:num w:numId="86" w16cid:durableId="1154182070">
    <w:abstractNumId w:val="81"/>
  </w:num>
  <w:num w:numId="87" w16cid:durableId="1617560984">
    <w:abstractNumId w:val="103"/>
  </w:num>
  <w:num w:numId="88" w16cid:durableId="961691480">
    <w:abstractNumId w:val="69"/>
  </w:num>
  <w:num w:numId="89" w16cid:durableId="1200124844">
    <w:abstractNumId w:val="50"/>
  </w:num>
  <w:num w:numId="90" w16cid:durableId="1250508082">
    <w:abstractNumId w:val="89"/>
  </w:num>
  <w:num w:numId="91" w16cid:durableId="199629930">
    <w:abstractNumId w:val="94"/>
  </w:num>
  <w:num w:numId="92" w16cid:durableId="442455481">
    <w:abstractNumId w:val="40"/>
  </w:num>
  <w:num w:numId="93" w16cid:durableId="996686926">
    <w:abstractNumId w:val="73"/>
  </w:num>
  <w:num w:numId="94" w16cid:durableId="1765372072">
    <w:abstractNumId w:val="49"/>
  </w:num>
  <w:num w:numId="95" w16cid:durableId="2109884545">
    <w:abstractNumId w:val="23"/>
  </w:num>
  <w:num w:numId="96" w16cid:durableId="607271406">
    <w:abstractNumId w:val="59"/>
  </w:num>
  <w:num w:numId="97" w16cid:durableId="611743910">
    <w:abstractNumId w:val="66"/>
  </w:num>
  <w:num w:numId="98" w16cid:durableId="2030329156">
    <w:abstractNumId w:val="56"/>
  </w:num>
  <w:num w:numId="99" w16cid:durableId="900293068">
    <w:abstractNumId w:val="42"/>
  </w:num>
  <w:num w:numId="100" w16cid:durableId="417531211">
    <w:abstractNumId w:val="29"/>
  </w:num>
  <w:num w:numId="101" w16cid:durableId="785463704">
    <w:abstractNumId w:val="37"/>
  </w:num>
  <w:num w:numId="102" w16cid:durableId="1161654864">
    <w:abstractNumId w:val="51"/>
  </w:num>
  <w:num w:numId="103" w16cid:durableId="275675068">
    <w:abstractNumId w:val="71"/>
  </w:num>
  <w:num w:numId="104" w16cid:durableId="2145271244">
    <w:abstractNumId w:val="52"/>
  </w:num>
  <w:num w:numId="105" w16cid:durableId="1269310775">
    <w:abstractNumId w:val="99"/>
  </w:num>
  <w:num w:numId="106" w16cid:durableId="815730285">
    <w:abstractNumId w:val="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01D83"/>
    <w:rsid w:val="001272F6"/>
    <w:rsid w:val="00155361"/>
    <w:rsid w:val="00184304"/>
    <w:rsid w:val="00184CE8"/>
    <w:rsid w:val="00194E69"/>
    <w:rsid w:val="001C26FB"/>
    <w:rsid w:val="00204AB8"/>
    <w:rsid w:val="002140A6"/>
    <w:rsid w:val="00253D77"/>
    <w:rsid w:val="00281683"/>
    <w:rsid w:val="002A7829"/>
    <w:rsid w:val="002B6721"/>
    <w:rsid w:val="002E2547"/>
    <w:rsid w:val="00301F00"/>
    <w:rsid w:val="003161FF"/>
    <w:rsid w:val="00330642"/>
    <w:rsid w:val="00334542"/>
    <w:rsid w:val="00357629"/>
    <w:rsid w:val="003B02D1"/>
    <w:rsid w:val="003C32F9"/>
    <w:rsid w:val="00414356"/>
    <w:rsid w:val="004236FA"/>
    <w:rsid w:val="00474A3C"/>
    <w:rsid w:val="00480D04"/>
    <w:rsid w:val="00496827"/>
    <w:rsid w:val="004A3CF6"/>
    <w:rsid w:val="004D4C6A"/>
    <w:rsid w:val="004F4073"/>
    <w:rsid w:val="00524600"/>
    <w:rsid w:val="0053370A"/>
    <w:rsid w:val="00562DBD"/>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A2D88"/>
    <w:rsid w:val="008C41C9"/>
    <w:rsid w:val="00901F9B"/>
    <w:rsid w:val="00925E72"/>
    <w:rsid w:val="009313C0"/>
    <w:rsid w:val="00942311"/>
    <w:rsid w:val="009B058A"/>
    <w:rsid w:val="009D7DDD"/>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74165"/>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89917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3149672">
      <w:bodyDiv w:val="1"/>
      <w:marLeft w:val="0"/>
      <w:marRight w:val="0"/>
      <w:marTop w:val="0"/>
      <w:marBottom w:val="0"/>
      <w:divBdr>
        <w:top w:val="none" w:sz="0" w:space="0" w:color="auto"/>
        <w:left w:val="none" w:sz="0" w:space="0" w:color="auto"/>
        <w:bottom w:val="none" w:sz="0" w:space="0" w:color="auto"/>
        <w:right w:val="none" w:sz="0" w:space="0" w:color="auto"/>
      </w:divBdr>
      <w:divsChild>
        <w:div w:id="72045784">
          <w:marLeft w:val="0"/>
          <w:marRight w:val="0"/>
          <w:marTop w:val="0"/>
          <w:marBottom w:val="0"/>
          <w:divBdr>
            <w:top w:val="none" w:sz="0" w:space="0" w:color="auto"/>
            <w:left w:val="none" w:sz="0" w:space="0" w:color="auto"/>
            <w:bottom w:val="none" w:sz="0" w:space="0" w:color="auto"/>
            <w:right w:val="none" w:sz="0" w:space="0" w:color="auto"/>
          </w:divBdr>
          <w:divsChild>
            <w:div w:id="548032577">
              <w:marLeft w:val="0"/>
              <w:marRight w:val="0"/>
              <w:marTop w:val="0"/>
              <w:marBottom w:val="0"/>
              <w:divBdr>
                <w:top w:val="none" w:sz="0" w:space="0" w:color="auto"/>
                <w:left w:val="none" w:sz="0" w:space="0" w:color="auto"/>
                <w:bottom w:val="none" w:sz="0" w:space="0" w:color="auto"/>
                <w:right w:val="none" w:sz="0" w:space="0" w:color="auto"/>
              </w:divBdr>
              <w:divsChild>
                <w:div w:id="2050646884">
                  <w:marLeft w:val="0"/>
                  <w:marRight w:val="0"/>
                  <w:marTop w:val="0"/>
                  <w:marBottom w:val="0"/>
                  <w:divBdr>
                    <w:top w:val="none" w:sz="0" w:space="0" w:color="auto"/>
                    <w:left w:val="none" w:sz="0" w:space="0" w:color="auto"/>
                    <w:bottom w:val="none" w:sz="0" w:space="0" w:color="auto"/>
                    <w:right w:val="none" w:sz="0" w:space="0" w:color="auto"/>
                  </w:divBdr>
                  <w:divsChild>
                    <w:div w:id="898129019">
                      <w:marLeft w:val="0"/>
                      <w:marRight w:val="0"/>
                      <w:marTop w:val="0"/>
                      <w:marBottom w:val="0"/>
                      <w:divBdr>
                        <w:top w:val="none" w:sz="0" w:space="0" w:color="auto"/>
                        <w:left w:val="single" w:sz="6" w:space="0" w:color="CCCCCC"/>
                        <w:bottom w:val="single" w:sz="6" w:space="0" w:color="CCCCCC"/>
                        <w:right w:val="single" w:sz="6" w:space="0" w:color="CCCCCC"/>
                      </w:divBdr>
                      <w:divsChild>
                        <w:div w:id="51219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423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86071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8685245">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59189251">
      <w:bodyDiv w:val="1"/>
      <w:marLeft w:val="0"/>
      <w:marRight w:val="0"/>
      <w:marTop w:val="0"/>
      <w:marBottom w:val="0"/>
      <w:divBdr>
        <w:top w:val="none" w:sz="0" w:space="0" w:color="auto"/>
        <w:left w:val="none" w:sz="0" w:space="0" w:color="auto"/>
        <w:bottom w:val="none" w:sz="0" w:space="0" w:color="auto"/>
        <w:right w:val="none" w:sz="0" w:space="0" w:color="auto"/>
      </w:divBdr>
      <w:divsChild>
        <w:div w:id="1536963685">
          <w:marLeft w:val="0"/>
          <w:marRight w:val="0"/>
          <w:marTop w:val="0"/>
          <w:marBottom w:val="0"/>
          <w:divBdr>
            <w:top w:val="none" w:sz="0" w:space="0" w:color="auto"/>
            <w:left w:val="none" w:sz="0" w:space="0" w:color="auto"/>
            <w:bottom w:val="none" w:sz="0" w:space="0" w:color="auto"/>
            <w:right w:val="none" w:sz="0" w:space="0" w:color="auto"/>
          </w:divBdr>
          <w:divsChild>
            <w:div w:id="1242718487">
              <w:marLeft w:val="0"/>
              <w:marRight w:val="0"/>
              <w:marTop w:val="0"/>
              <w:marBottom w:val="0"/>
              <w:divBdr>
                <w:top w:val="none" w:sz="0" w:space="0" w:color="auto"/>
                <w:left w:val="none" w:sz="0" w:space="0" w:color="auto"/>
                <w:bottom w:val="none" w:sz="0" w:space="0" w:color="auto"/>
                <w:right w:val="none" w:sz="0" w:space="0" w:color="auto"/>
              </w:divBdr>
              <w:divsChild>
                <w:div w:id="1476096760">
                  <w:marLeft w:val="0"/>
                  <w:marRight w:val="0"/>
                  <w:marTop w:val="0"/>
                  <w:marBottom w:val="0"/>
                  <w:divBdr>
                    <w:top w:val="none" w:sz="0" w:space="0" w:color="auto"/>
                    <w:left w:val="none" w:sz="0" w:space="0" w:color="auto"/>
                    <w:bottom w:val="none" w:sz="0" w:space="0" w:color="auto"/>
                    <w:right w:val="none" w:sz="0" w:space="0" w:color="auto"/>
                  </w:divBdr>
                  <w:divsChild>
                    <w:div w:id="1824661875">
                      <w:marLeft w:val="0"/>
                      <w:marRight w:val="0"/>
                      <w:marTop w:val="0"/>
                      <w:marBottom w:val="0"/>
                      <w:divBdr>
                        <w:top w:val="none" w:sz="0" w:space="0" w:color="auto"/>
                        <w:left w:val="single" w:sz="6" w:space="0" w:color="CCCCCC"/>
                        <w:bottom w:val="single" w:sz="6" w:space="0" w:color="CCCCCC"/>
                        <w:right w:val="single" w:sz="6" w:space="0" w:color="CCCCCC"/>
                      </w:divBdr>
                      <w:divsChild>
                        <w:div w:id="15785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5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34566">
      <w:bodyDiv w:val="1"/>
      <w:marLeft w:val="0"/>
      <w:marRight w:val="0"/>
      <w:marTop w:val="0"/>
      <w:marBottom w:val="0"/>
      <w:divBdr>
        <w:top w:val="none" w:sz="0" w:space="0" w:color="auto"/>
        <w:left w:val="none" w:sz="0" w:space="0" w:color="auto"/>
        <w:bottom w:val="none" w:sz="0" w:space="0" w:color="auto"/>
        <w:right w:val="none" w:sz="0" w:space="0" w:color="auto"/>
      </w:divBdr>
    </w:div>
    <w:div w:id="1079912861">
      <w:bodyDiv w:val="1"/>
      <w:marLeft w:val="0"/>
      <w:marRight w:val="0"/>
      <w:marTop w:val="0"/>
      <w:marBottom w:val="0"/>
      <w:divBdr>
        <w:top w:val="none" w:sz="0" w:space="0" w:color="auto"/>
        <w:left w:val="none" w:sz="0" w:space="0" w:color="auto"/>
        <w:bottom w:val="none" w:sz="0" w:space="0" w:color="auto"/>
        <w:right w:val="none" w:sz="0" w:space="0" w:color="auto"/>
      </w:divBdr>
      <w:divsChild>
        <w:div w:id="1394767939">
          <w:marLeft w:val="0"/>
          <w:marRight w:val="0"/>
          <w:marTop w:val="0"/>
          <w:marBottom w:val="0"/>
          <w:divBdr>
            <w:top w:val="none" w:sz="0" w:space="0" w:color="auto"/>
            <w:left w:val="none" w:sz="0" w:space="0" w:color="auto"/>
            <w:bottom w:val="none" w:sz="0" w:space="0" w:color="auto"/>
            <w:right w:val="none" w:sz="0" w:space="0" w:color="auto"/>
          </w:divBdr>
          <w:divsChild>
            <w:div w:id="1350447588">
              <w:marLeft w:val="0"/>
              <w:marRight w:val="0"/>
              <w:marTop w:val="0"/>
              <w:marBottom w:val="0"/>
              <w:divBdr>
                <w:top w:val="none" w:sz="0" w:space="0" w:color="auto"/>
                <w:left w:val="none" w:sz="0" w:space="0" w:color="auto"/>
                <w:bottom w:val="none" w:sz="0" w:space="0" w:color="auto"/>
                <w:right w:val="none" w:sz="0" w:space="0" w:color="auto"/>
              </w:divBdr>
              <w:divsChild>
                <w:div w:id="1452554880">
                  <w:marLeft w:val="0"/>
                  <w:marRight w:val="0"/>
                  <w:marTop w:val="0"/>
                  <w:marBottom w:val="0"/>
                  <w:divBdr>
                    <w:top w:val="none" w:sz="0" w:space="0" w:color="auto"/>
                    <w:left w:val="none" w:sz="0" w:space="0" w:color="auto"/>
                    <w:bottom w:val="none" w:sz="0" w:space="0" w:color="auto"/>
                    <w:right w:val="none" w:sz="0" w:space="0" w:color="auto"/>
                  </w:divBdr>
                  <w:divsChild>
                    <w:div w:id="576129944">
                      <w:marLeft w:val="0"/>
                      <w:marRight w:val="0"/>
                      <w:marTop w:val="0"/>
                      <w:marBottom w:val="0"/>
                      <w:divBdr>
                        <w:top w:val="none" w:sz="0" w:space="0" w:color="auto"/>
                        <w:left w:val="single" w:sz="6" w:space="0" w:color="CCCCCC"/>
                        <w:bottom w:val="single" w:sz="6" w:space="0" w:color="CCCCCC"/>
                        <w:right w:val="single" w:sz="6" w:space="0" w:color="CCCCCC"/>
                      </w:divBdr>
                      <w:divsChild>
                        <w:div w:id="11953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379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45398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9892114">
      <w:bodyDiv w:val="1"/>
      <w:marLeft w:val="0"/>
      <w:marRight w:val="0"/>
      <w:marTop w:val="0"/>
      <w:marBottom w:val="0"/>
      <w:divBdr>
        <w:top w:val="none" w:sz="0" w:space="0" w:color="auto"/>
        <w:left w:val="none" w:sz="0" w:space="0" w:color="auto"/>
        <w:bottom w:val="none" w:sz="0" w:space="0" w:color="auto"/>
        <w:right w:val="none" w:sz="0" w:space="0" w:color="auto"/>
      </w:divBdr>
      <w:divsChild>
        <w:div w:id="1614089749">
          <w:marLeft w:val="0"/>
          <w:marRight w:val="0"/>
          <w:marTop w:val="0"/>
          <w:marBottom w:val="0"/>
          <w:divBdr>
            <w:top w:val="none" w:sz="0" w:space="0" w:color="auto"/>
            <w:left w:val="none" w:sz="0" w:space="0" w:color="auto"/>
            <w:bottom w:val="none" w:sz="0" w:space="0" w:color="auto"/>
            <w:right w:val="none" w:sz="0" w:space="0" w:color="auto"/>
          </w:divBdr>
          <w:divsChild>
            <w:div w:id="1359314277">
              <w:marLeft w:val="0"/>
              <w:marRight w:val="0"/>
              <w:marTop w:val="0"/>
              <w:marBottom w:val="0"/>
              <w:divBdr>
                <w:top w:val="none" w:sz="0" w:space="0" w:color="auto"/>
                <w:left w:val="none" w:sz="0" w:space="0" w:color="auto"/>
                <w:bottom w:val="none" w:sz="0" w:space="0" w:color="auto"/>
                <w:right w:val="none" w:sz="0" w:space="0" w:color="auto"/>
              </w:divBdr>
              <w:divsChild>
                <w:div w:id="1080100596">
                  <w:marLeft w:val="0"/>
                  <w:marRight w:val="0"/>
                  <w:marTop w:val="0"/>
                  <w:marBottom w:val="0"/>
                  <w:divBdr>
                    <w:top w:val="none" w:sz="0" w:space="0" w:color="auto"/>
                    <w:left w:val="none" w:sz="0" w:space="0" w:color="auto"/>
                    <w:bottom w:val="none" w:sz="0" w:space="0" w:color="auto"/>
                    <w:right w:val="none" w:sz="0" w:space="0" w:color="auto"/>
                  </w:divBdr>
                  <w:divsChild>
                    <w:div w:id="2060781203">
                      <w:marLeft w:val="0"/>
                      <w:marRight w:val="0"/>
                      <w:marTop w:val="0"/>
                      <w:marBottom w:val="0"/>
                      <w:divBdr>
                        <w:top w:val="none" w:sz="0" w:space="0" w:color="auto"/>
                        <w:left w:val="single" w:sz="6" w:space="0" w:color="CCCCCC"/>
                        <w:bottom w:val="single" w:sz="6" w:space="0" w:color="CCCCCC"/>
                        <w:right w:val="single" w:sz="6" w:space="0" w:color="CCCCCC"/>
                      </w:divBdr>
                      <w:divsChild>
                        <w:div w:id="178299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2501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0691454">
      <w:bodyDiv w:val="1"/>
      <w:marLeft w:val="0"/>
      <w:marRight w:val="0"/>
      <w:marTop w:val="0"/>
      <w:marBottom w:val="0"/>
      <w:divBdr>
        <w:top w:val="none" w:sz="0" w:space="0" w:color="auto"/>
        <w:left w:val="none" w:sz="0" w:space="0" w:color="auto"/>
        <w:bottom w:val="none" w:sz="0" w:space="0" w:color="auto"/>
        <w:right w:val="none" w:sz="0" w:space="0" w:color="auto"/>
      </w:divBdr>
      <w:divsChild>
        <w:div w:id="74787998">
          <w:marLeft w:val="0"/>
          <w:marRight w:val="0"/>
          <w:marTop w:val="0"/>
          <w:marBottom w:val="0"/>
          <w:divBdr>
            <w:top w:val="none" w:sz="0" w:space="0" w:color="auto"/>
            <w:left w:val="none" w:sz="0" w:space="0" w:color="auto"/>
            <w:bottom w:val="none" w:sz="0" w:space="0" w:color="auto"/>
            <w:right w:val="none" w:sz="0" w:space="0" w:color="auto"/>
          </w:divBdr>
          <w:divsChild>
            <w:div w:id="2132431846">
              <w:marLeft w:val="0"/>
              <w:marRight w:val="0"/>
              <w:marTop w:val="0"/>
              <w:marBottom w:val="0"/>
              <w:divBdr>
                <w:top w:val="none" w:sz="0" w:space="0" w:color="auto"/>
                <w:left w:val="none" w:sz="0" w:space="0" w:color="auto"/>
                <w:bottom w:val="none" w:sz="0" w:space="0" w:color="auto"/>
                <w:right w:val="none" w:sz="0" w:space="0" w:color="auto"/>
              </w:divBdr>
              <w:divsChild>
                <w:div w:id="778644566">
                  <w:marLeft w:val="0"/>
                  <w:marRight w:val="0"/>
                  <w:marTop w:val="0"/>
                  <w:marBottom w:val="0"/>
                  <w:divBdr>
                    <w:top w:val="none" w:sz="0" w:space="0" w:color="auto"/>
                    <w:left w:val="none" w:sz="0" w:space="0" w:color="auto"/>
                    <w:bottom w:val="none" w:sz="0" w:space="0" w:color="auto"/>
                    <w:right w:val="none" w:sz="0" w:space="0" w:color="auto"/>
                  </w:divBdr>
                  <w:divsChild>
                    <w:div w:id="988359407">
                      <w:marLeft w:val="0"/>
                      <w:marRight w:val="0"/>
                      <w:marTop w:val="0"/>
                      <w:marBottom w:val="0"/>
                      <w:divBdr>
                        <w:top w:val="none" w:sz="0" w:space="0" w:color="auto"/>
                        <w:left w:val="single" w:sz="6" w:space="0" w:color="CCCCCC"/>
                        <w:bottom w:val="single" w:sz="6" w:space="0" w:color="CCCCCC"/>
                        <w:right w:val="single" w:sz="6" w:space="0" w:color="CCCCCC"/>
                      </w:divBdr>
                      <w:divsChild>
                        <w:div w:id="9148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839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0813636">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6317900">
      <w:bodyDiv w:val="1"/>
      <w:marLeft w:val="0"/>
      <w:marRight w:val="0"/>
      <w:marTop w:val="0"/>
      <w:marBottom w:val="0"/>
      <w:divBdr>
        <w:top w:val="none" w:sz="0" w:space="0" w:color="auto"/>
        <w:left w:val="none" w:sz="0" w:space="0" w:color="auto"/>
        <w:bottom w:val="none" w:sz="0" w:space="0" w:color="auto"/>
        <w:right w:val="none" w:sz="0" w:space="0" w:color="auto"/>
      </w:divBdr>
      <w:divsChild>
        <w:div w:id="1959333669">
          <w:marLeft w:val="0"/>
          <w:marRight w:val="0"/>
          <w:marTop w:val="0"/>
          <w:marBottom w:val="0"/>
          <w:divBdr>
            <w:top w:val="none" w:sz="0" w:space="0" w:color="auto"/>
            <w:left w:val="none" w:sz="0" w:space="0" w:color="auto"/>
            <w:bottom w:val="none" w:sz="0" w:space="0" w:color="auto"/>
            <w:right w:val="none" w:sz="0" w:space="0" w:color="auto"/>
          </w:divBdr>
          <w:divsChild>
            <w:div w:id="61565475">
              <w:marLeft w:val="0"/>
              <w:marRight w:val="0"/>
              <w:marTop w:val="0"/>
              <w:marBottom w:val="0"/>
              <w:divBdr>
                <w:top w:val="none" w:sz="0" w:space="0" w:color="auto"/>
                <w:left w:val="none" w:sz="0" w:space="0" w:color="auto"/>
                <w:bottom w:val="none" w:sz="0" w:space="0" w:color="auto"/>
                <w:right w:val="none" w:sz="0" w:space="0" w:color="auto"/>
              </w:divBdr>
              <w:divsChild>
                <w:div w:id="1624921564">
                  <w:marLeft w:val="0"/>
                  <w:marRight w:val="0"/>
                  <w:marTop w:val="0"/>
                  <w:marBottom w:val="0"/>
                  <w:divBdr>
                    <w:top w:val="none" w:sz="0" w:space="0" w:color="auto"/>
                    <w:left w:val="none" w:sz="0" w:space="0" w:color="auto"/>
                    <w:bottom w:val="none" w:sz="0" w:space="0" w:color="auto"/>
                    <w:right w:val="none" w:sz="0" w:space="0" w:color="auto"/>
                  </w:divBdr>
                  <w:divsChild>
                    <w:div w:id="1658724320">
                      <w:marLeft w:val="0"/>
                      <w:marRight w:val="0"/>
                      <w:marTop w:val="0"/>
                      <w:marBottom w:val="0"/>
                      <w:divBdr>
                        <w:top w:val="none" w:sz="0" w:space="0" w:color="auto"/>
                        <w:left w:val="single" w:sz="6" w:space="0" w:color="CCCCCC"/>
                        <w:bottom w:val="single" w:sz="6" w:space="0" w:color="CCCCCC"/>
                        <w:right w:val="single" w:sz="6" w:space="0" w:color="CCCCCC"/>
                      </w:divBdr>
                      <w:divsChild>
                        <w:div w:id="19146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67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3795</Words>
  <Characters>20726</Characters>
  <Application>Microsoft Office Word</Application>
  <DocSecurity>0</DocSecurity>
  <Lines>383</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2025-03-15T20:59:00Z</dcterms:created>
  <dcterms:modified xsi:type="dcterms:W3CDTF">2025-03-16T11:19:00Z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