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12B" w14:textId="410B7C25" w:rsidR="00AA6C32" w:rsidRDefault="003F35CD" w:rsidP="000324C0">
      <w:pPr xmlns:w="http://schemas.openxmlformats.org/wordprocessingml/2006/main">
        <w:jc w:val="center"/>
        <w:rPr>
          <w:rFonts w:ascii="Calibri" w:eastAsia="Calibri" w:hAnsi="Calibri" w:cs="Calibri"/>
          <w:b/>
          <w:bCs/>
          <w:sz w:val="42"/>
          <w:szCs w:val="42"/>
          <w:lang w:val="fr-FR"/>
        </w:rPr>
      </w:pPr>
      <w:r xmlns:w="http://schemas.openxmlformats.org/wordprocessingml/2006/main">
        <w:rPr>
          <w:rFonts w:ascii="Calibri" w:eastAsia="Calibri" w:hAnsi="Calibri" w:cs="Calibri"/>
          <w:b/>
          <w:bCs/>
          <w:sz w:val="42"/>
          <w:szCs w:val="42"/>
          <w:lang w:val="fr-FR"/>
        </w:rPr>
        <w:t xml:space="preserve">丹尼尔·K·达科博士，《路加福音》，第 27 节，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3F35CD">
        <w:rPr>
          <w:rFonts w:ascii="Calibri" w:eastAsia="Calibri" w:hAnsi="Calibri" w:cs="Calibri"/>
          <w:b/>
          <w:bCs/>
          <w:sz w:val="42"/>
          <w:szCs w:val="42"/>
          <w:lang w:val="fr-FR"/>
        </w:rPr>
        <w:t xml:space="preserve">《祷告</w:t>
      </w:r>
      <w:proofErr xmlns:w="http://schemas.openxmlformats.org/wordprocessingml/2006/main" w:type="spellEnd"/>
      <w:r xmlns:w="http://schemas.openxmlformats.org/wordprocessingml/2006/main" w:rsidR="00000000" w:rsidRPr="003F35CD">
        <w:rPr>
          <w:rFonts w:ascii="Calibri" w:eastAsia="Calibri" w:hAnsi="Calibri" w:cs="Calibri"/>
          <w:b/>
          <w:bCs/>
          <w:sz w:val="42"/>
          <w:szCs w:val="42"/>
          <w:lang w:val="fr-FR"/>
        </w:rPr>
        <w:t xml:space="preserve">寓言》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，路加福音 17:20-18:17</w:t>
      </w:r>
    </w:p>
    <w:p w14:paraId="3D79DBA3" w14:textId="0C012506" w:rsidR="003F35CD" w:rsidRPr="003F35CD" w:rsidRDefault="003F35CD" w:rsidP="000324C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5CD">
        <w:rPr>
          <w:rFonts w:ascii="AA Times New Roman" w:eastAsia="Calibri" w:hAnsi="AA Times New Roman" w:cs="AA Times New Roman"/>
          <w:sz w:val="26"/>
          <w:szCs w:val="26"/>
        </w:rPr>
        <w:t xml:space="preserve">© 2024 丹·达科和特德·希尔德布兰特</w:t>
      </w:r>
    </w:p>
    <w:p w14:paraId="54BB986D" w14:textId="77777777" w:rsidR="003F35CD" w:rsidRPr="003F35CD" w:rsidRDefault="003F35CD">
      <w:pPr>
        <w:rPr>
          <w:sz w:val="26"/>
          <w:szCs w:val="26"/>
        </w:rPr>
      </w:pPr>
    </w:p>
    <w:p w14:paraId="7A9993B2" w14:textId="38DABD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这是 Daniel K. Darko 博士，讲授《路加福音》。这是第 27 节课，《祷告寓言》，《路加福音》第 17 章第 20 节至第 18 章第 17 节</w:t>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003F35CD" w:rsidRPr="003F35CD">
        <w:rPr>
          <w:rFonts w:ascii="Calibri" w:eastAsia="Calibri" w:hAnsi="Calibri" w:cs="Calibri"/>
          <w:sz w:val="26"/>
          <w:szCs w:val="26"/>
        </w:rPr>
        <w:br xmlns:w="http://schemas.openxmlformats.org/wordprocessingml/2006/main"/>
      </w:r>
      <w:r xmlns:w="http://schemas.openxmlformats.org/wordprocessingml/2006/main" w:rsidRPr="003F35CD">
        <w:rPr>
          <w:rFonts w:ascii="Calibri" w:eastAsia="Calibri" w:hAnsi="Calibri" w:cs="Calibri"/>
          <w:sz w:val="26"/>
          <w:szCs w:val="26"/>
        </w:rPr>
        <w:t xml:space="preserve">。欢迎回来参加《圣经疗愈学习讲座系列》。</w:t>
      </w:r>
    </w:p>
    <w:p w14:paraId="70C41536" w14:textId="77777777" w:rsidR="00AA6C32" w:rsidRPr="003F35CD" w:rsidRDefault="00AA6C32">
      <w:pPr>
        <w:rPr>
          <w:sz w:val="26"/>
          <w:szCs w:val="26"/>
        </w:rPr>
      </w:pPr>
    </w:p>
    <w:p w14:paraId="2D6EBB12" w14:textId="16BA49D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在我们之前的谈话中，我以治愈 10 个麻风病人结束。我强调了几件事，并挑战我们能够思考我们需要考虑我们中间的穷人和边缘人，正如路加在他的叙述中试图重述的关于上帝之国的事工。在这里，我们继续从第 17 章第 20 至 21 节来看上帝之国的到来。</w:t>
      </w:r>
    </w:p>
    <w:p w14:paraId="0C0B5E29" w14:textId="77777777" w:rsidR="00AA6C32" w:rsidRPr="003F35CD" w:rsidRDefault="00AA6C32">
      <w:pPr>
        <w:rPr>
          <w:sz w:val="26"/>
          <w:szCs w:val="26"/>
        </w:rPr>
      </w:pPr>
    </w:p>
    <w:p w14:paraId="2B27FC59" w14:textId="02C74C9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讲座将重点讲述祈祷，特别是两个关于祈祷的寓言。我希望，随着我们讲解的深入，您将开始看到耶稣在准备进入耶路撒冷时，他的教导是如何慢慢结束的。路加的叙述带领我们经历了这段旅程，而且进展非常缓慢。</w:t>
      </w:r>
    </w:p>
    <w:p w14:paraId="3808B7AD" w14:textId="77777777" w:rsidR="00AA6C32" w:rsidRPr="003F35CD" w:rsidRDefault="00AA6C32">
      <w:pPr>
        <w:rPr>
          <w:sz w:val="26"/>
          <w:szCs w:val="26"/>
        </w:rPr>
      </w:pPr>
    </w:p>
    <w:p w14:paraId="417B3D6A" w14:textId="1D90A78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到第 19 章中间时，路加将讲述耶稣如何进入耶路撒冷，耶稣受难的故事也将开始。请注意即将到来的王国的主题，以及耶稣讲述的具体寓言，以鼓励门徒坚定不移地信奉上帝王国所要求的虔诚形式。第 17 章，第 20 节。</w:t>
      </w:r>
    </w:p>
    <w:p w14:paraId="2FEFF5FB" w14:textId="77777777" w:rsidR="00AA6C32" w:rsidRPr="003F35CD" w:rsidRDefault="00AA6C32">
      <w:pPr>
        <w:rPr>
          <w:sz w:val="26"/>
          <w:szCs w:val="26"/>
        </w:rPr>
      </w:pPr>
    </w:p>
    <w:p w14:paraId="23BC7C4C" w14:textId="722C5BD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当法利赛人问到神的国何时来临的时候，耶稣回答他们说，神的国不是以肉眼可见的方式来临的。他们也不会说，看这里，看那里，因为看哪，神的国就在你们心里。然而，耶稣在这里试图对法利赛人说的是，他们想知道神的国何时来临。</w:t>
      </w:r>
    </w:p>
    <w:p w14:paraId="10F9287C" w14:textId="77777777" w:rsidR="00AA6C32" w:rsidRPr="003F35CD" w:rsidRDefault="00AA6C32">
      <w:pPr>
        <w:rPr>
          <w:sz w:val="26"/>
          <w:szCs w:val="26"/>
        </w:rPr>
      </w:pPr>
    </w:p>
    <w:p w14:paraId="4192CB5A" w14:textId="2FE312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当他们想到王国的到来时，他们心中有着具体的事情。他们想到大卫王朝的领土恢复，那里将和平统治，上帝的子民将自治，人子将降临，他们不会让这些外国人统治这个体系。法利赛人有这些期望，有时，当他们提出问题时，他们想知道他们是否正在与即将到来的国王弥赛亚打交道。</w:t>
      </w:r>
    </w:p>
    <w:p w14:paraId="37901F47" w14:textId="77777777" w:rsidR="00AA6C32" w:rsidRPr="003F35CD" w:rsidRDefault="00AA6C32">
      <w:pPr>
        <w:rPr>
          <w:sz w:val="26"/>
          <w:szCs w:val="26"/>
        </w:rPr>
      </w:pPr>
    </w:p>
    <w:p w14:paraId="2F0CA9A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耶稣告诉他们一些事情，引起了人们对他本人和他的事工的关注。关于法利赛人谈论永生之类的问题</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，因为他们所问的都是这些，这很不寻常。你看，耶稣指出，他们所要求的王国时间并不取决于他们所认为的王国。</w:t>
      </w:r>
    </w:p>
    <w:p w14:paraId="13D4603B" w14:textId="77777777" w:rsidR="00AA6C32" w:rsidRPr="003F35CD" w:rsidRDefault="00AA6C32">
      <w:pPr>
        <w:rPr>
          <w:sz w:val="26"/>
          <w:szCs w:val="26"/>
        </w:rPr>
      </w:pPr>
    </w:p>
    <w:p w14:paraId="557C69A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王国以神的统治而来。神统治着人们的心灵。当人们聆听弥赛亚的教诲并接受和信奉它时，神的统治就到来了。</w:t>
      </w:r>
    </w:p>
    <w:p w14:paraId="20ED6084" w14:textId="77777777" w:rsidR="00AA6C32" w:rsidRPr="003F35CD" w:rsidRDefault="00AA6C32">
      <w:pPr>
        <w:rPr>
          <w:sz w:val="26"/>
          <w:szCs w:val="26"/>
        </w:rPr>
      </w:pPr>
    </w:p>
    <w:p w14:paraId="4D9C7AA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当弥赛亚解放并释放那些被俘虏、生病和疲惫的人，以及那些被排斥和边缘化的人时，上帝的统治就到来了。当绝望的人重拾希望时，上帝的王国就到来了。</w:t>
      </w:r>
    </w:p>
    <w:p w14:paraId="071B06B5" w14:textId="77777777" w:rsidR="00AA6C32" w:rsidRPr="003F35CD" w:rsidRDefault="00AA6C32">
      <w:pPr>
        <w:rPr>
          <w:sz w:val="26"/>
          <w:szCs w:val="26"/>
        </w:rPr>
      </w:pPr>
    </w:p>
    <w:p w14:paraId="32DD08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大家还记得，在本系列讲座的早些时候，我曾强调过，在我所谓的《拿撒勒人宣言》中，耶稣说：“神的国，永生神的灵在我身上，他膏了我。”随着这些内容的展开，神的国就来了。但法利赛人期望一个特定的时间框架来实现这一点。</w:t>
      </w:r>
    </w:p>
    <w:p w14:paraId="64A1994D" w14:textId="77777777" w:rsidR="00AA6C32" w:rsidRPr="003F35CD" w:rsidRDefault="00AA6C32">
      <w:pPr>
        <w:rPr>
          <w:sz w:val="26"/>
          <w:szCs w:val="26"/>
        </w:rPr>
      </w:pPr>
    </w:p>
    <w:p w14:paraId="26830660"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耶稣回答说，神的国不会像他们所期望的那样到来。他们应该知道，神的国就在他们中间。神的国已经生效了。</w:t>
      </w:r>
    </w:p>
    <w:p w14:paraId="0B985DD4" w14:textId="77777777" w:rsidR="00AA6C32" w:rsidRPr="003F35CD" w:rsidRDefault="00AA6C32">
      <w:pPr>
        <w:rPr>
          <w:sz w:val="26"/>
          <w:szCs w:val="26"/>
        </w:rPr>
      </w:pPr>
    </w:p>
    <w:p w14:paraId="6F545665" w14:textId="2C36D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而且，他们面前有证据让他们知道天国就在这里。换句话说，他们迄今为止所看到的耶稣传道以及他们所看到的正在展开的一切都是在彰显天国，就好像天国的问题是他们所提出的错误问题一样。</w:t>
      </w:r>
    </w:p>
    <w:p w14:paraId="11834C5E" w14:textId="77777777" w:rsidR="00AA6C32" w:rsidRPr="003F35CD" w:rsidRDefault="00AA6C32">
      <w:pPr>
        <w:rPr>
          <w:sz w:val="26"/>
          <w:szCs w:val="26"/>
        </w:rPr>
      </w:pPr>
    </w:p>
    <w:p w14:paraId="7515665F" w14:textId="2A3035D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你只是试着提醒他们，你知道，即将到来的王国。这不是你所想的那样。也许你想知道一些关于人子的事情。也许，你知道，所以如果你在想国王，弥赛亚作为国王到来，他澄清说，他就在这里，你们中间。</w:t>
      </w:r>
    </w:p>
    <w:p w14:paraId="51053B81" w14:textId="77777777" w:rsidR="00AA6C32" w:rsidRPr="003F35CD" w:rsidRDefault="00AA6C32">
      <w:pPr>
        <w:rPr>
          <w:sz w:val="26"/>
          <w:szCs w:val="26"/>
        </w:rPr>
      </w:pPr>
    </w:p>
    <w:p w14:paraId="50C89A68"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你看到了证实这一点的工作和事迹。但让我们看看他接下来要做的事情。现在他的注意力转向门徒。</w:t>
      </w:r>
    </w:p>
    <w:p w14:paraId="3AD859C1" w14:textId="77777777" w:rsidR="00AA6C32" w:rsidRPr="003F35CD" w:rsidRDefault="00AA6C32">
      <w:pPr>
        <w:rPr>
          <w:sz w:val="26"/>
          <w:szCs w:val="26"/>
        </w:rPr>
      </w:pPr>
    </w:p>
    <w:p w14:paraId="18F81004" w14:textId="744EF19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几乎离题了，讲到人子将要来的国度。我读了。他对门徒说，日子将到，你们必切望看见人子的一个日子。</w:t>
      </w:r>
    </w:p>
    <w:p w14:paraId="7F8B2731" w14:textId="77777777" w:rsidR="00AA6C32" w:rsidRPr="003F35CD" w:rsidRDefault="00AA6C32">
      <w:pPr>
        <w:rPr>
          <w:sz w:val="26"/>
          <w:szCs w:val="26"/>
        </w:rPr>
      </w:pPr>
    </w:p>
    <w:p w14:paraId="186B76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你却看不见。他们必对你说，看，看那里，看这里。不要出去跟随他们。</w:t>
      </w:r>
    </w:p>
    <w:p w14:paraId="6DAAA4D6" w14:textId="77777777" w:rsidR="00AA6C32" w:rsidRPr="003F35CD" w:rsidRDefault="00AA6C32">
      <w:pPr>
        <w:rPr>
          <w:sz w:val="26"/>
          <w:szCs w:val="26"/>
        </w:rPr>
      </w:pPr>
    </w:p>
    <w:p w14:paraId="468287E6" w14:textId="4B167F8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闪电从天这边闪到天那边，人子降临的日子也要这样。只是他必须先受许多苦，又被</w:t>
      </w:r>
      <w:r xmlns:w="http://schemas.openxmlformats.org/wordprocessingml/2006/main" w:rsidR="006C314E">
        <w:rPr>
          <w:rFonts w:ascii="Calibri" w:eastAsia="Calibri" w:hAnsi="Calibri" w:cs="Calibri"/>
          <w:sz w:val="26"/>
          <w:szCs w:val="26"/>
        </w:rPr>
        <w:lastRenderedPageBreak xmlns:w="http://schemas.openxmlformats.org/wordprocessingml/2006/main"/>
      </w:r>
      <w:r xmlns:w="http://schemas.openxmlformats.org/wordprocessingml/2006/main" w:rsidR="006C314E">
        <w:rPr>
          <w:rFonts w:ascii="Calibri" w:eastAsia="Calibri" w:hAnsi="Calibri" w:cs="Calibri"/>
          <w:sz w:val="26"/>
          <w:szCs w:val="26"/>
        </w:rPr>
        <w:t xml:space="preserve">这世代弃绝，像挪亚的日子一样</w:t>
      </w:r>
      <w:r xmlns:w="http://schemas.openxmlformats.org/wordprocessingml/2006/main" w:rsidRPr="003F35CD">
        <w:rPr>
          <w:rFonts w:ascii="Calibri" w:eastAsia="Calibri" w:hAnsi="Calibri" w:cs="Calibri"/>
          <w:sz w:val="26"/>
          <w:szCs w:val="26"/>
        </w:rPr>
        <w:t xml:space="preserve">。人子降临的日子也要这样。</w:t>
      </w:r>
    </w:p>
    <w:p w14:paraId="18A45A99" w14:textId="77777777" w:rsidR="00AA6C32" w:rsidRPr="003F35CD" w:rsidRDefault="00AA6C32">
      <w:pPr>
        <w:rPr>
          <w:sz w:val="26"/>
          <w:szCs w:val="26"/>
        </w:rPr>
      </w:pPr>
    </w:p>
    <w:p w14:paraId="7434637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他们又吃又喝，又嫁又嫁，直到挪亚进方舟的那一天，洪水来了，把他们全都灭了。就像罗得的日子一样。他们又吃又喝，又买又卖，又耕种又盖造。</w:t>
      </w:r>
    </w:p>
    <w:p w14:paraId="18D8BBCD" w14:textId="77777777" w:rsidR="00AA6C32" w:rsidRPr="003F35CD" w:rsidRDefault="00AA6C32">
      <w:pPr>
        <w:rPr>
          <w:sz w:val="26"/>
          <w:szCs w:val="26"/>
        </w:rPr>
      </w:pPr>
    </w:p>
    <w:p w14:paraId="4DA96CC8" w14:textId="1E2F8B2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罗得离开所多玛的那日，就有火与硫磺从天上降下，把他们全都灭了。人子显现的日子也要这样吗？到那日，家里有财物的，不要下来拿。</w:t>
      </w:r>
    </w:p>
    <w:p w14:paraId="77BF0F2B" w14:textId="77777777" w:rsidR="00AA6C32" w:rsidRPr="003F35CD" w:rsidRDefault="00AA6C32">
      <w:pPr>
        <w:rPr>
          <w:sz w:val="26"/>
          <w:szCs w:val="26"/>
        </w:rPr>
      </w:pPr>
    </w:p>
    <w:p w14:paraId="77B5CEA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同样，在田里的人也不要回头。你们要回想罗得的妻子。凡想保全生命的，必丧掉生命；凡丧掉生命的，必保全生命。</w:t>
      </w:r>
    </w:p>
    <w:p w14:paraId="14C56AAF" w14:textId="77777777" w:rsidR="00AA6C32" w:rsidRPr="003F35CD" w:rsidRDefault="00AA6C32">
      <w:pPr>
        <w:rPr>
          <w:sz w:val="26"/>
          <w:szCs w:val="26"/>
        </w:rPr>
      </w:pPr>
    </w:p>
    <w:p w14:paraId="749A6DD9" w14:textId="5D347D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我可以告诉你，晚上会有两个床。一个被取去，另一个被留下。会有两个女人在一起磨蹭。</w:t>
      </w:r>
    </w:p>
    <w:p w14:paraId="63751976" w14:textId="77777777" w:rsidR="00AA6C32" w:rsidRPr="003F35CD" w:rsidRDefault="00AA6C32">
      <w:pPr>
        <w:rPr>
          <w:sz w:val="26"/>
          <w:szCs w:val="26"/>
        </w:rPr>
      </w:pPr>
    </w:p>
    <w:p w14:paraId="1E5EB8FC" w14:textId="6766ED6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一个被带走，另一个被留下。他们问他，主啊，在哪里？他告诉他们尸体在哪里，秃鹫会聚集在那里。哪里有行动，哪里就会吸引人们。</w:t>
      </w:r>
    </w:p>
    <w:p w14:paraId="32EB4B5A" w14:textId="77777777" w:rsidR="00AA6C32" w:rsidRPr="003F35CD" w:rsidRDefault="00AA6C32">
      <w:pPr>
        <w:rPr>
          <w:sz w:val="26"/>
          <w:szCs w:val="26"/>
        </w:rPr>
      </w:pPr>
    </w:p>
    <w:p w14:paraId="07B69131" w14:textId="11082D2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事情发生的地方，你会看到事情的发展。让我们快速地从这段经文中强调六件事，让我们思考耶稣在这个故事中叙述的人子的到来。首先，人子是犹太启示文学中的一个人物，他将带来复兴，给上帝的子民带来最后的复兴，并恢复上帝的王国，即他们所理解的大卫王国。</w:t>
      </w:r>
    </w:p>
    <w:p w14:paraId="01ECC1F2" w14:textId="77777777" w:rsidR="00AA6C32" w:rsidRPr="003F35CD" w:rsidRDefault="00AA6C32">
      <w:pPr>
        <w:rPr>
          <w:sz w:val="26"/>
          <w:szCs w:val="26"/>
        </w:rPr>
      </w:pPr>
    </w:p>
    <w:p w14:paraId="72D91CC7" w14:textId="1C7FB24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在使徒行传第 1 章第 3 节或第 4 节左右，你记得门徒在谈论人子的到来时谈论的是以色列王国。他说，人子必须受苦，人子将被这一代人拒绝。受苦和拒绝将预示人子的工作。</w:t>
      </w:r>
    </w:p>
    <w:p w14:paraId="0E320385" w14:textId="77777777" w:rsidR="00AA6C32" w:rsidRPr="003F35CD" w:rsidRDefault="00AA6C32">
      <w:pPr>
        <w:rPr>
          <w:sz w:val="26"/>
          <w:szCs w:val="26"/>
        </w:rPr>
      </w:pPr>
    </w:p>
    <w:p w14:paraId="2FBDCE39" w14:textId="4FC2CE6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换句话说，人子并不是一个免于苦难、免于人类排斥的超级英雄。第三，人子的到来将是突然的。这将是出乎意料的。</w:t>
      </w:r>
    </w:p>
    <w:p w14:paraId="1F9D306F" w14:textId="77777777" w:rsidR="00AA6C32" w:rsidRPr="003F35CD" w:rsidRDefault="00AA6C32">
      <w:pPr>
        <w:rPr>
          <w:sz w:val="26"/>
          <w:szCs w:val="26"/>
        </w:rPr>
      </w:pPr>
    </w:p>
    <w:p w14:paraId="6C57CFFD" w14:textId="4E10FDC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如果人们像法利赛人之前问的那样，在等待，也许是为了听门徒的话，如果他们认为上帝之国的到来一定是在他们期待的时间范围内，也许他们所暗示的是人子和末世的到来，但那将是如此突然和出乎意料。</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犹太人历史上有先例，让他们回想起</w:t>
      </w:r>
      <w:r xmlns:w="http://schemas.openxmlformats.org/wordprocessingml/2006/main" w:rsidR="006C314E">
        <w:rPr>
          <w:rFonts w:ascii="Calibri" w:eastAsia="Calibri" w:hAnsi="Calibri" w:cs="Calibri"/>
          <w:sz w:val="26"/>
          <w:szCs w:val="26"/>
        </w:rPr>
        <w:t xml:space="preserve">这是多么突然，如果他们能理解，那么也许他们会时刻为人子的到来做好准备。他说，记住诺亚的时代。</w:t>
      </w:r>
    </w:p>
    <w:p w14:paraId="7FD3098D" w14:textId="77777777" w:rsidR="00AA6C32" w:rsidRPr="003F35CD" w:rsidRDefault="00AA6C32">
      <w:pPr>
        <w:rPr>
          <w:sz w:val="26"/>
          <w:szCs w:val="26"/>
        </w:rPr>
      </w:pPr>
    </w:p>
    <w:p w14:paraId="5E22751C" w14:textId="40DDAE5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你看，那个时候来得很突然。人们没有做好准备。人们正在享受一些物质上的东西，他们只是想着他们将永远享受快乐和欢乐。</w:t>
      </w:r>
    </w:p>
    <w:p w14:paraId="6AF39BFF" w14:textId="77777777" w:rsidR="00AA6C32" w:rsidRPr="003F35CD" w:rsidRDefault="00AA6C32">
      <w:pPr>
        <w:rPr>
          <w:sz w:val="26"/>
          <w:szCs w:val="26"/>
        </w:rPr>
      </w:pPr>
    </w:p>
    <w:p w14:paraId="1EB463E6" w14:textId="6D2BBEF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然后突然间，洪水来了。上帝的审判降临。那些没有做好准备的人就灭亡了。</w:t>
      </w:r>
    </w:p>
    <w:p w14:paraId="09693584" w14:textId="77777777" w:rsidR="00AA6C32" w:rsidRPr="003F35CD" w:rsidRDefault="00AA6C32">
      <w:pPr>
        <w:rPr>
          <w:sz w:val="26"/>
          <w:szCs w:val="26"/>
        </w:rPr>
      </w:pPr>
    </w:p>
    <w:p w14:paraId="2436BCF5" w14:textId="28B96E8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你准备好了吗？如果你能从耶稣的事工或教导的背景中听出这一点。当他谈到人子的到来时，他引用了犹太传统中的另一个早期先例，即罗得时代。他说人们吃、喝、买、卖、种植和建造。</w:t>
      </w:r>
    </w:p>
    <w:p w14:paraId="62FBB8BA" w14:textId="77777777" w:rsidR="00AA6C32" w:rsidRPr="003F35CD" w:rsidRDefault="00AA6C32">
      <w:pPr>
        <w:rPr>
          <w:sz w:val="26"/>
          <w:szCs w:val="26"/>
        </w:rPr>
      </w:pPr>
    </w:p>
    <w:p w14:paraId="6DEA9A79" w14:textId="35489FC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然后惊喜来了。惊喜以硫磺和火的形式出现。你看，以耶稣的声音，如果你是一个理解这一切并期待人子降临的犹太人，他会问你，你准备好了吗？你是否明白你必须时刻做好准备，因为时间可能就在现在，而且可能来得如此突然？</w:t>
      </w:r>
    </w:p>
    <w:p w14:paraId="5C350B2B" w14:textId="77777777" w:rsidR="00AA6C32" w:rsidRPr="003F35CD" w:rsidRDefault="00AA6C32">
      <w:pPr>
        <w:rPr>
          <w:sz w:val="26"/>
          <w:szCs w:val="26"/>
        </w:rPr>
      </w:pPr>
    </w:p>
    <w:p w14:paraId="79FA4A28" w14:textId="54838503"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人子的到来。耶稣要去耶路撒冷，他们离得很近了。当他们越来越近时，他提醒人们注意即将发生的事情。</w:t>
      </w:r>
    </w:p>
    <w:p w14:paraId="11FBE30F" w14:textId="77777777" w:rsidR="00AA6C32" w:rsidRPr="003F35CD" w:rsidRDefault="00AA6C32">
      <w:pPr>
        <w:rPr>
          <w:sz w:val="26"/>
          <w:szCs w:val="26"/>
        </w:rPr>
      </w:pPr>
    </w:p>
    <w:p w14:paraId="07427A1D" w14:textId="7FB52181"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他谈到了苦难、拒绝、不断期待的需要以及随时准备的姿态。我们不知道门徒们心里在想什么。但他会提醒他们门徒身份中非常非常重要的一部分。</w:t>
      </w:r>
    </w:p>
    <w:p w14:paraId="1C535ED6" w14:textId="77777777" w:rsidR="00AA6C32" w:rsidRPr="003F35CD" w:rsidRDefault="00AA6C32">
      <w:pPr>
        <w:rPr>
          <w:sz w:val="26"/>
          <w:szCs w:val="26"/>
        </w:rPr>
      </w:pPr>
    </w:p>
    <w:p w14:paraId="456A0957" w14:textId="40AEAB5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与他们的虔诚相关的一个重要部分是他们与天父的联系。耶稣将继续向他们讲述两个关于祈祷的寓言。我认为，作为一名现代基督徒，在继续之前，我需要在这里停下来说些关于祈祷的事情。</w:t>
      </w:r>
    </w:p>
    <w:p w14:paraId="0FF52108" w14:textId="77777777" w:rsidR="00AA6C32" w:rsidRPr="003F35CD" w:rsidRDefault="00AA6C32">
      <w:pPr>
        <w:rPr>
          <w:sz w:val="26"/>
          <w:szCs w:val="26"/>
        </w:rPr>
      </w:pPr>
    </w:p>
    <w:p w14:paraId="4A00DBE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祈祷是我们必须认真对待的事情之一。但我会告诉你什么不是祈祷。看看夫妻。</w:t>
      </w:r>
    </w:p>
    <w:p w14:paraId="1E008535" w14:textId="77777777" w:rsidR="00AA6C32" w:rsidRPr="003F35CD" w:rsidRDefault="00AA6C32">
      <w:pPr>
        <w:rPr>
          <w:sz w:val="26"/>
          <w:szCs w:val="26"/>
        </w:rPr>
      </w:pPr>
    </w:p>
    <w:p w14:paraId="150311C1" w14:textId="0BF9576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祈祷不是一首好诗，有人朗诵出来供大家欣赏。</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他们念出祈祷时，你会说，哦，多么美丽的祈祷。当我担任牧师时，我常常对我的会众说，如果你必须成为祈祷的建筑师，当你念出祈祷时，祈祷是如此美丽，人们就会说，哇，多么美妙的祈祷。</w:t>
      </w:r>
    </w:p>
    <w:p w14:paraId="31CCE83D" w14:textId="77777777" w:rsidR="00AA6C32" w:rsidRPr="003F35CD" w:rsidRDefault="00AA6C32">
      <w:pPr>
        <w:rPr>
          <w:sz w:val="26"/>
          <w:szCs w:val="26"/>
        </w:rPr>
      </w:pPr>
    </w:p>
    <w:p w14:paraId="1CF63EC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我认为你应该明白自己在做什么。你是一位优秀的诗人。你不是在祈祷。</w:t>
      </w:r>
    </w:p>
    <w:p w14:paraId="2DD44C17" w14:textId="77777777" w:rsidR="00AA6C32" w:rsidRPr="003F35CD" w:rsidRDefault="00AA6C32">
      <w:pPr>
        <w:rPr>
          <w:sz w:val="26"/>
          <w:szCs w:val="26"/>
        </w:rPr>
      </w:pPr>
    </w:p>
    <w:p w14:paraId="4477CD5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再看看夫妻。祈祷是上帝面前的事情，是生活。你不必担心细节。</w:t>
      </w:r>
    </w:p>
    <w:p w14:paraId="430E8622" w14:textId="77777777" w:rsidR="00AA6C32" w:rsidRPr="003F35CD" w:rsidRDefault="00AA6C32">
      <w:pPr>
        <w:rPr>
          <w:sz w:val="26"/>
          <w:szCs w:val="26"/>
        </w:rPr>
      </w:pPr>
    </w:p>
    <w:p w14:paraId="1F3CB14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但姿势很重要。你祈祷的姿势很重要。这不是词语建筑师的构造，而是你站在上帝面前的姿势，以及你对祈祷的理解有多坚持，你会说，我会继续来到上帝面前，继续向他祈求，因为我知道这位上帝关心我的利益。</w:t>
      </w:r>
    </w:p>
    <w:p w14:paraId="7669ABFC" w14:textId="77777777" w:rsidR="00AA6C32" w:rsidRPr="003F35CD" w:rsidRDefault="00AA6C32">
      <w:pPr>
        <w:rPr>
          <w:sz w:val="26"/>
          <w:szCs w:val="26"/>
        </w:rPr>
      </w:pPr>
    </w:p>
    <w:p w14:paraId="4EF7CF6B"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两个寓言。看完这两个寓言，注意我给它们起的标题。我把它们称为“祈祷正确姿势的寓言”。</w:t>
      </w:r>
    </w:p>
    <w:p w14:paraId="13DD12DE" w14:textId="77777777" w:rsidR="00AA6C32" w:rsidRPr="003F35CD" w:rsidRDefault="00AA6C32">
      <w:pPr>
        <w:rPr>
          <w:sz w:val="26"/>
          <w:szCs w:val="26"/>
        </w:rPr>
      </w:pPr>
    </w:p>
    <w:p w14:paraId="23297DB5" w14:textId="630E767F"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祷告正确姿势的比喻。PPPP，如果你喜欢的话。路加所说的是，你的祷告姿势是什么？当我们读到这个时，请从第 18 章第 1 至 14 节中理解，当路加讲述这两个比喻时，他提醒我们注意一些事情。</w:t>
      </w:r>
    </w:p>
    <w:p w14:paraId="09C83EEE" w14:textId="77777777" w:rsidR="00AA6C32" w:rsidRPr="003F35CD" w:rsidRDefault="00AA6C32">
      <w:pPr>
        <w:rPr>
          <w:sz w:val="26"/>
          <w:szCs w:val="26"/>
        </w:rPr>
      </w:pPr>
    </w:p>
    <w:p w14:paraId="6222F07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第一，这两个寓言只出现在《路加福音》中。不要忽视这一点。它们在其他福音书中都找不到。</w:t>
      </w:r>
    </w:p>
    <w:p w14:paraId="716F4A42" w14:textId="77777777" w:rsidR="00AA6C32" w:rsidRPr="003F35CD" w:rsidRDefault="00AA6C32">
      <w:pPr>
        <w:rPr>
          <w:sz w:val="26"/>
          <w:szCs w:val="26"/>
        </w:rPr>
      </w:pPr>
    </w:p>
    <w:p w14:paraId="5580C80D" w14:textId="2EA380C9"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这与路加福音第 11 章不同，在那一章中，耶稣将主动教导祷告。你在这个祷告中应该注意的另一件事是路加从第 16 章开始发展的内容——强调被排斥者。</w:t>
      </w:r>
    </w:p>
    <w:p w14:paraId="48878126" w14:textId="77777777" w:rsidR="00AA6C32" w:rsidRPr="003F35CD" w:rsidRDefault="00AA6C32">
      <w:pPr>
        <w:rPr>
          <w:sz w:val="26"/>
          <w:szCs w:val="26"/>
        </w:rPr>
      </w:pPr>
    </w:p>
    <w:p w14:paraId="11727443" w14:textId="307DAE6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这个寓言中的关键人物是寡妇和税吏。然后，你会看到这个祷告的背景非常重要。一个是社会背景，在这种社会背景中，有人在日常生活中寻求正义。</w:t>
      </w:r>
    </w:p>
    <w:p w14:paraId="6EE2DF91" w14:textId="77777777" w:rsidR="00AA6C32" w:rsidRPr="003F35CD" w:rsidRDefault="00AA6C32">
      <w:pPr>
        <w:rPr>
          <w:sz w:val="26"/>
          <w:szCs w:val="26"/>
        </w:rPr>
      </w:pPr>
    </w:p>
    <w:p w14:paraId="10A7A47B" w14:textId="5DA04D19"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其中一个是在圣殿的背景下，虔诚的最高表现应该发生在那里。如果我要总结一下这些主题中将要展开的内容，我会把它放在屏幕上的图像中。这将是一个坚持不懈的祈祷姿势，正如耶稣在不公正法官的寓言中提醒我们注意的那样。</w:t>
      </w:r>
    </w:p>
    <w:p w14:paraId="0A5DBE41" w14:textId="77777777" w:rsidR="00AA6C32" w:rsidRPr="003F35CD" w:rsidRDefault="00AA6C32">
      <w:pPr>
        <w:rPr>
          <w:sz w:val="26"/>
          <w:szCs w:val="26"/>
        </w:rPr>
      </w:pPr>
    </w:p>
    <w:p w14:paraId="49588699" w14:textId="7C2D982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第二个是谦卑的姿态，正如耶稣在圣殿里讲述法利赛人和税吏的寓言一样。上帝王国的到来将需要人们为即将到来的王国做好准备。做好准备还需要人们在对上帝的认知、与上帝的交流以及与他人的关系和态度中培养某些特质。</w:t>
      </w:r>
    </w:p>
    <w:p w14:paraId="64308441" w14:textId="77777777" w:rsidR="00AA6C32" w:rsidRPr="003F35CD" w:rsidRDefault="00AA6C32">
      <w:pPr>
        <w:rPr>
          <w:sz w:val="26"/>
          <w:szCs w:val="26"/>
        </w:rPr>
      </w:pPr>
    </w:p>
    <w:p w14:paraId="344EA84D" w14:textId="30DE914A"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祈祷的教义非常清晰地抓住了这两个方面，让我们了解一个人对待上帝时要坚持不懈，对待他人时要谦卑</w:t>
      </w: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。让我们快速看一下第一个寓言，即不义的法官和寡妇的寓言。他告诉他们一个寓言，大意是他们应该经常祈祷，不要灰心。</w:t>
      </w:r>
    </w:p>
    <w:p w14:paraId="489B6106" w14:textId="77777777" w:rsidR="00AA6C32" w:rsidRPr="003F35CD" w:rsidRDefault="00AA6C32">
      <w:pPr>
        <w:rPr>
          <w:sz w:val="26"/>
          <w:szCs w:val="26"/>
        </w:rPr>
      </w:pPr>
    </w:p>
    <w:p w14:paraId="0BE5EEDC" w14:textId="0EE9DA3D"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他说，某城里有一个官，不惧怕神，也不尊重世人。那城里有一个寡妇，常来见他，说，求你给我伸冤，审问我的对头。他多日不肯，后来心里说，我虽不惧怕神，也不尊重世人，只因这寡妇烦扰我，我就给她伸冤，免得她厌烦我，免得她打我。</w:t>
      </w:r>
    </w:p>
    <w:p w14:paraId="0F0932EF" w14:textId="77777777" w:rsidR="00AA6C32" w:rsidRPr="003F35CD" w:rsidRDefault="00AA6C32">
      <w:pPr>
        <w:rPr>
          <w:sz w:val="26"/>
          <w:szCs w:val="26"/>
        </w:rPr>
      </w:pPr>
    </w:p>
    <w:p w14:paraId="6EF3B97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她不停地来，就好像她不会打我，甚至不会虐待我一样。主说，听听这个不义的法官说了什么。7 神岂不会为昼夜呼求他的选民伸张正义吗？他会为他们拖延很久吗？我告诉</w:t>
      </w:r>
      <w:proofErr xmlns:w="http://schemas.openxmlformats.org/wordprocessingml/2006/main" w:type="gramStart"/>
      <w:r xmlns:w="http://schemas.openxmlformats.org/wordprocessingml/2006/main" w:rsidRPr="003F35CD">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3F35CD">
        <w:rPr>
          <w:rFonts w:ascii="Calibri" w:eastAsia="Calibri" w:hAnsi="Calibri" w:cs="Calibri"/>
          <w:sz w:val="26"/>
          <w:szCs w:val="26"/>
        </w:rPr>
        <w:t xml:space="preserve">他会迅速地为他们伸张正义。</w:t>
      </w:r>
    </w:p>
    <w:p w14:paraId="171EDE61" w14:textId="77777777" w:rsidR="00AA6C32" w:rsidRPr="003F35CD" w:rsidRDefault="00AA6C32">
      <w:pPr>
        <w:rPr>
          <w:sz w:val="26"/>
          <w:szCs w:val="26"/>
        </w:rPr>
      </w:pPr>
    </w:p>
    <w:p w14:paraId="1645E21E" w14:textId="00CF3490"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然而，当人子降临时，请记住人子降临的主题：他会在世上找到信仰吗？耶稣继续引起我们的注意，并衡量了法官和寡妇的姿态和性格。在这里，我想花点时间来解释一下关于法官和寡妇的一些事情。这个比喻的结尾提出了一个问题，人子会找到信仰吗？人子，人子的降临，会在他的人民中找到信仰吗？他会在相信他们的坚持会得到回报的人们中找到信仰吗？想想法官的形象和寡妇的形象，寡妇应该是这方面的典范。</w:t>
      </w:r>
    </w:p>
    <w:p w14:paraId="12005931" w14:textId="77777777" w:rsidR="00AA6C32" w:rsidRPr="003F35CD" w:rsidRDefault="00AA6C32">
      <w:pPr>
        <w:rPr>
          <w:sz w:val="26"/>
          <w:szCs w:val="26"/>
        </w:rPr>
      </w:pPr>
    </w:p>
    <w:p w14:paraId="326A5A6F"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但是，如果我们不了解法官的地位，就无法理解寡妇所传达的信息的本质。你看，这则寓言中没有提到法官的名字。他是一名法官，应该裁决案件。</w:t>
      </w:r>
    </w:p>
    <w:p w14:paraId="351C1F8E" w14:textId="77777777" w:rsidR="00AA6C32" w:rsidRPr="003F35CD" w:rsidRDefault="00AA6C32">
      <w:pPr>
        <w:rPr>
          <w:sz w:val="26"/>
          <w:szCs w:val="26"/>
        </w:rPr>
      </w:pPr>
    </w:p>
    <w:p w14:paraId="12F34C27" w14:textId="498A1CD2"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这是我需要记住才能发音的英语单词之一。他的全部职责就是执行正义。如果你是一名法官，你的工作就是执行正义。</w:t>
      </w:r>
    </w:p>
    <w:p w14:paraId="1ABD252C" w14:textId="77777777" w:rsidR="00AA6C32" w:rsidRPr="003F35CD" w:rsidRDefault="00AA6C32">
      <w:pPr>
        <w:rPr>
          <w:sz w:val="26"/>
          <w:szCs w:val="26"/>
        </w:rPr>
      </w:pPr>
    </w:p>
    <w:p w14:paraId="6547DAE1"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请注意，这里告诉我们，他没有虔诚。这位法官既不敬畏上帝，也不敬畏人类。他根本不在乎。</w:t>
      </w:r>
    </w:p>
    <w:p w14:paraId="10A4D809" w14:textId="77777777" w:rsidR="00AA6C32" w:rsidRPr="003F35CD" w:rsidRDefault="00AA6C32">
      <w:pPr>
        <w:rPr>
          <w:sz w:val="26"/>
          <w:szCs w:val="26"/>
        </w:rPr>
      </w:pPr>
    </w:p>
    <w:p w14:paraId="1F009322"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你不记得《箴言》第 1 章第 7 节的回响吗？敬畏上帝是智慧的开端。这个人不怕任何人。他不敬畏上帝。</w:t>
      </w:r>
    </w:p>
    <w:p w14:paraId="74194C3A" w14:textId="77777777" w:rsidR="00AA6C32" w:rsidRPr="003F35CD" w:rsidRDefault="00AA6C32">
      <w:pPr>
        <w:rPr>
          <w:sz w:val="26"/>
          <w:szCs w:val="26"/>
        </w:rPr>
      </w:pPr>
    </w:p>
    <w:p w14:paraId="098E34DA" w14:textId="46318AC2"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说得更明确些。首先，耶稣在比喻中说，法官不敬畏上帝。耶稣在比喻中重复了这一点。</w:t>
      </w:r>
    </w:p>
    <w:p w14:paraId="2F8E3257" w14:textId="77777777" w:rsidR="00AA6C32" w:rsidRPr="003F35CD" w:rsidRDefault="00AA6C32">
      <w:pPr>
        <w:rPr>
          <w:sz w:val="26"/>
          <w:szCs w:val="26"/>
        </w:rPr>
      </w:pPr>
    </w:p>
    <w:p w14:paraId="7D2DEE59" w14:textId="17A8514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法官自言自语道，虽然我不敬畏上帝。他应该是一个聪明人。但他肯定没有抓住要点。</w:t>
      </w:r>
    </w:p>
    <w:p w14:paraId="661DB5C1" w14:textId="77777777" w:rsidR="00AA6C32" w:rsidRPr="003F35CD" w:rsidRDefault="00AA6C32">
      <w:pPr>
        <w:rPr>
          <w:sz w:val="26"/>
          <w:szCs w:val="26"/>
        </w:rPr>
      </w:pPr>
    </w:p>
    <w:p w14:paraId="1CD29CD5"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另一件你应该注意的事情是，当他说他不尊重人类时。你应该知道，在荣辱观的社会里。卢克向你暗示的是，他没有公众羞耻感。</w:t>
      </w:r>
    </w:p>
    <w:p w14:paraId="56D76A8C" w14:textId="77777777" w:rsidR="00AA6C32" w:rsidRPr="003F35CD" w:rsidRDefault="00AA6C32">
      <w:pPr>
        <w:rPr>
          <w:sz w:val="26"/>
          <w:szCs w:val="26"/>
        </w:rPr>
      </w:pPr>
    </w:p>
    <w:p w14:paraId="211F6E87" w14:textId="4BFED616"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他不惧怕公众的反响。他不惧怕社会排斥、不良的社会认知或不良的公众形象。他不在乎。</w:t>
      </w:r>
    </w:p>
    <w:p w14:paraId="4DDFF993" w14:textId="77777777" w:rsidR="00AA6C32" w:rsidRPr="003F35CD" w:rsidRDefault="00AA6C32">
      <w:pPr>
        <w:rPr>
          <w:sz w:val="26"/>
          <w:szCs w:val="26"/>
        </w:rPr>
      </w:pPr>
    </w:p>
    <w:p w14:paraId="24764FA6"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要知道，这个法官既不公正又不虔诚。注意他在寓言中的反抗。你看，他认为法律毫无用处。</w:t>
      </w:r>
    </w:p>
    <w:p w14:paraId="69DA6593" w14:textId="77777777" w:rsidR="00AA6C32" w:rsidRPr="003F35CD" w:rsidRDefault="00AA6C32">
      <w:pPr>
        <w:rPr>
          <w:sz w:val="26"/>
          <w:szCs w:val="26"/>
        </w:rPr>
      </w:pPr>
    </w:p>
    <w:p w14:paraId="7A77A32C" w14:textId="3758070D"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他不断地对自己说他不会做什么。法官只是不愿意为社会上的弱势群体伸张正义。你应该理解这个寓言的背景，即犹太背景。</w:t>
      </w:r>
    </w:p>
    <w:p w14:paraId="5ABBC8F7" w14:textId="77777777" w:rsidR="00AA6C32" w:rsidRPr="003F35CD" w:rsidRDefault="00AA6C32">
      <w:pPr>
        <w:rPr>
          <w:sz w:val="26"/>
          <w:szCs w:val="26"/>
        </w:rPr>
      </w:pPr>
    </w:p>
    <w:p w14:paraId="7119A0D7" w14:textId="71FC9B8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犹太经文一再强调，我们需要照顾社会上的弱势群体，比如外国人、寡妇等等。</w:t>
      </w:r>
    </w:p>
    <w:p w14:paraId="7F3C54A2" w14:textId="77777777" w:rsidR="00AA6C32" w:rsidRPr="003F35CD" w:rsidRDefault="00AA6C32">
      <w:pPr>
        <w:rPr>
          <w:sz w:val="26"/>
          <w:szCs w:val="26"/>
        </w:rPr>
      </w:pPr>
    </w:p>
    <w:p w14:paraId="4887C6DC" w14:textId="0E18DDBC"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需要这样的人来判断和理解他的角色。并做他应该做的事。让我重温一下《申命记》第 24 章第 17 节。</w:t>
      </w:r>
    </w:p>
    <w:p w14:paraId="1BE4B114" w14:textId="77777777" w:rsidR="00AA6C32" w:rsidRPr="003F35CD" w:rsidRDefault="00AA6C32">
      <w:pPr>
        <w:rPr>
          <w:sz w:val="26"/>
          <w:szCs w:val="26"/>
        </w:rPr>
      </w:pPr>
    </w:p>
    <w:p w14:paraId="2F6A06DC" w14:textId="19A3F3B3"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经文说，不可因寄居的和孤儿屈枉正直，也不可拿寡妇的衣服作抵押。但要记得你在埃及曾作过奴仆。</w:t>
      </w:r>
    </w:p>
    <w:p w14:paraId="1196016A" w14:textId="77777777" w:rsidR="00AA6C32" w:rsidRPr="003F35CD" w:rsidRDefault="00AA6C32">
      <w:pPr>
        <w:rPr>
          <w:sz w:val="26"/>
          <w:szCs w:val="26"/>
        </w:rPr>
      </w:pPr>
    </w:p>
    <w:p w14:paraId="42C0EAAB" w14:textId="7825A52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耶和华你的神救你脱离死亡。因此，我命令你这样做。这就是其中一条律法。</w:t>
      </w:r>
    </w:p>
    <w:p w14:paraId="7DF76D92" w14:textId="77777777" w:rsidR="00AA6C32" w:rsidRPr="003F35CD" w:rsidRDefault="00AA6C32">
      <w:pPr>
        <w:rPr>
          <w:sz w:val="26"/>
          <w:szCs w:val="26"/>
        </w:rPr>
      </w:pPr>
    </w:p>
    <w:p w14:paraId="183376DF" w14:textId="68A0A198"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申命记 27 章 19 节中还有一句。不可有人屈枉正直，不按公义待寄居的，就是外邦人、孤儿、寡妇。</w:t>
      </w:r>
    </w:p>
    <w:p w14:paraId="0964142B" w14:textId="77777777" w:rsidR="00AA6C32" w:rsidRPr="003F35CD" w:rsidRDefault="00AA6C32">
      <w:pPr>
        <w:rPr>
          <w:sz w:val="26"/>
          <w:szCs w:val="26"/>
        </w:rPr>
      </w:pPr>
    </w:p>
    <w:p w14:paraId="5F66703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众民都要说阿们。但审判官没有这样做。诗篇 146 篇第 9 节说。</w:t>
      </w:r>
    </w:p>
    <w:p w14:paraId="77EBC977" w14:textId="77777777" w:rsidR="00AA6C32" w:rsidRPr="003F35CD" w:rsidRDefault="00AA6C32">
      <w:pPr>
        <w:rPr>
          <w:sz w:val="26"/>
          <w:szCs w:val="26"/>
        </w:rPr>
      </w:pPr>
    </w:p>
    <w:p w14:paraId="2B9CD21E"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耶和华保护寄居的，扶持寡妇和孤儿，却使恶人的道路败坏。</w:t>
      </w:r>
    </w:p>
    <w:p w14:paraId="3A35945A" w14:textId="77777777" w:rsidR="00AA6C32" w:rsidRPr="003F35CD" w:rsidRDefault="00AA6C32">
      <w:pPr>
        <w:rPr>
          <w:sz w:val="26"/>
          <w:szCs w:val="26"/>
        </w:rPr>
      </w:pPr>
    </w:p>
    <w:p w14:paraId="3489172A" w14:textId="5AF46CBE"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这正是法官没有做的事情。要知道，人们对待弱势群体（如社会中的寡妇）的基本原则被否定了。这正是法官的内心状况，即将显现出来。</w:t>
      </w:r>
    </w:p>
    <w:p w14:paraId="0A4A7144" w14:textId="77777777" w:rsidR="00AA6C32" w:rsidRPr="003F35CD" w:rsidRDefault="00AA6C32">
      <w:pPr>
        <w:rPr>
          <w:sz w:val="26"/>
          <w:szCs w:val="26"/>
        </w:rPr>
      </w:pPr>
    </w:p>
    <w:p w14:paraId="64E7EA5C"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耶稣将创造这样的形象，如果你看到这样的人。你会看到这个人可能犯下的不公正。并且仍然找到一个有信仰的人。</w:t>
      </w:r>
    </w:p>
    <w:p w14:paraId="3016AF27" w14:textId="77777777" w:rsidR="00AA6C32" w:rsidRPr="003F35CD" w:rsidRDefault="00AA6C32">
      <w:pPr>
        <w:rPr>
          <w:sz w:val="26"/>
          <w:szCs w:val="26"/>
        </w:rPr>
      </w:pPr>
    </w:p>
    <w:p w14:paraId="714A3BF0" w14:textId="6B759981"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lastRenderedPageBreak xmlns:w="http://schemas.openxmlformats.org/wordprocessingml/2006/main"/>
      </w:r>
      <w:r xmlns:w="http://schemas.openxmlformats.org/wordprocessingml/2006/main" w:rsidRPr="003F35CD">
        <w:rPr>
          <w:rFonts w:ascii="Calibri" w:eastAsia="Calibri" w:hAnsi="Calibri" w:cs="Calibri"/>
          <w:sz w:val="26"/>
          <w:szCs w:val="26"/>
        </w:rPr>
        <w:t xml:space="preserve">只要她继续唠叨这个家伙，她也许会得到正义。你难道没有意识到上帝与</w:t>
      </w:r>
      <w:r xmlns:w="http://schemas.openxmlformats.org/wordprocessingml/2006/main" w:rsidR="006C314E">
        <w:rPr>
          <w:rFonts w:ascii="Calibri" w:eastAsia="Calibri" w:hAnsi="Calibri" w:cs="Calibri"/>
          <w:sz w:val="26"/>
          <w:szCs w:val="26"/>
        </w:rPr>
        <w:t xml:space="preserve">此截然相反吗？</w:t>
      </w:r>
    </w:p>
    <w:p w14:paraId="47EA5F0C" w14:textId="77777777" w:rsidR="00AA6C32" w:rsidRPr="003F35CD" w:rsidRDefault="00AA6C32">
      <w:pPr>
        <w:rPr>
          <w:sz w:val="26"/>
          <w:szCs w:val="26"/>
        </w:rPr>
      </w:pPr>
    </w:p>
    <w:p w14:paraId="054D28C1" w14:textId="229DDE35"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愿你坚持不懈的祈祷能有回报。你知道，我通常会参加公开演讲。我不喜欢引用伪经或伪诗之类的东西。</w:t>
      </w:r>
    </w:p>
    <w:p w14:paraId="7C211BF9" w14:textId="77777777" w:rsidR="00AA6C32" w:rsidRPr="003F35CD" w:rsidRDefault="00AA6C32">
      <w:pPr>
        <w:rPr>
          <w:sz w:val="26"/>
          <w:szCs w:val="26"/>
        </w:rPr>
      </w:pPr>
    </w:p>
    <w:p w14:paraId="1D3B1193" w14:textId="58844824" w:rsidR="00AA6C32" w:rsidRPr="003F35CD" w:rsidRDefault="006C3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有时，当我把问题带到自己的课堂上时，他们甚至会提出问题。但你知道那本叫做《糖浆》的伪书。35，16 说。</w:t>
      </w:r>
    </w:p>
    <w:p w14:paraId="7E1E0073" w14:textId="77777777" w:rsidR="00AA6C32" w:rsidRPr="003F35CD" w:rsidRDefault="00AA6C32">
      <w:pPr>
        <w:rPr>
          <w:sz w:val="26"/>
          <w:szCs w:val="26"/>
        </w:rPr>
      </w:pPr>
    </w:p>
    <w:p w14:paraId="600449FD"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敬畏法律的人将得到公正的审判。他们将点燃正义之光。这个坚持不懈的祈祷寓言让我感触颇多。</w:t>
      </w:r>
    </w:p>
    <w:p w14:paraId="1F9765D3" w14:textId="77777777" w:rsidR="00AA6C32" w:rsidRPr="003F35CD" w:rsidRDefault="00AA6C32">
      <w:pPr>
        <w:rPr>
          <w:sz w:val="26"/>
          <w:szCs w:val="26"/>
        </w:rPr>
      </w:pPr>
    </w:p>
    <w:p w14:paraId="0E2A0D3F" w14:textId="46FDE7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而我在文章中看到的是，法官对弱势群体漠不关心。我们需要真正看看耶稣的教义中的一些内容。但我们不要过分强调不公正的法官。</w:t>
      </w:r>
    </w:p>
    <w:p w14:paraId="7E4AE933" w14:textId="77777777" w:rsidR="00AA6C32" w:rsidRPr="003F35CD" w:rsidRDefault="00AA6C32">
      <w:pPr>
        <w:rPr>
          <w:sz w:val="26"/>
          <w:szCs w:val="26"/>
        </w:rPr>
      </w:pPr>
    </w:p>
    <w:p w14:paraId="1AE13607"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我想提醒你，耶稣的焦点是寡妇。理解他为什么在这里描绘寡妇。以及为什么应该认真考虑寡妇。</w:t>
      </w:r>
    </w:p>
    <w:p w14:paraId="4CE25E9E" w14:textId="77777777" w:rsidR="00AA6C32" w:rsidRPr="003F35CD" w:rsidRDefault="00AA6C32">
      <w:pPr>
        <w:rPr>
          <w:sz w:val="26"/>
          <w:szCs w:val="26"/>
        </w:rPr>
      </w:pPr>
    </w:p>
    <w:p w14:paraId="2354B675" w14:textId="5568ABDC"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当你看到这个特定故事中的寡妇时，你会发现寡妇是法官管辖范围内的合法成员。我们被告知寡妇来自那个国家。</w:t>
      </w:r>
    </w:p>
    <w:p w14:paraId="03E85EEE" w14:textId="77777777" w:rsidR="00AA6C32" w:rsidRPr="003F35CD" w:rsidRDefault="00AA6C32">
      <w:pPr>
        <w:rPr>
          <w:sz w:val="26"/>
          <w:szCs w:val="26"/>
        </w:rPr>
      </w:pPr>
    </w:p>
    <w:p w14:paraId="048E7B53"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换句话说，她不是法官会说的那个人。你的案子不在我的管辖范围内。你也注意到这个寡妇在问什么。</w:t>
      </w:r>
    </w:p>
    <w:p w14:paraId="691DCEBB" w14:textId="77777777" w:rsidR="00AA6C32" w:rsidRPr="003F35CD" w:rsidRDefault="00AA6C32">
      <w:pPr>
        <w:rPr>
          <w:sz w:val="26"/>
          <w:szCs w:val="26"/>
        </w:rPr>
      </w:pPr>
    </w:p>
    <w:p w14:paraId="3790C2E3" w14:textId="011D8CB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她是在寻求正义。这不是什么特殊恩惠。寡妇只是在寻求公平对待。</w:t>
      </w:r>
    </w:p>
    <w:p w14:paraId="479147F8" w14:textId="77777777" w:rsidR="00AA6C32" w:rsidRPr="003F35CD" w:rsidRDefault="00AA6C32">
      <w:pPr>
        <w:rPr>
          <w:sz w:val="26"/>
          <w:szCs w:val="26"/>
        </w:rPr>
      </w:pPr>
    </w:p>
    <w:p w14:paraId="2B82D634" w14:textId="77777777"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或公平的审判。或公正的裁决。那就是耶和华。</w:t>
      </w:r>
    </w:p>
    <w:p w14:paraId="55604BF3" w14:textId="77777777" w:rsidR="00AA6C32" w:rsidRPr="003F35CD" w:rsidRDefault="00AA6C32">
      <w:pPr>
        <w:rPr>
          <w:sz w:val="26"/>
          <w:szCs w:val="26"/>
        </w:rPr>
      </w:pPr>
    </w:p>
    <w:p w14:paraId="6A4E98EB" w14:textId="19683F14"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但你看，耶稣构建这个形象的方式。他在寓言中让我们明白，法官只是不愿意，因为他没有虔诚或正义感。</w:t>
      </w:r>
    </w:p>
    <w:p w14:paraId="644D61EF" w14:textId="77777777" w:rsidR="00AA6C32" w:rsidRPr="003F35CD" w:rsidRDefault="00AA6C32">
      <w:pPr>
        <w:rPr>
          <w:sz w:val="26"/>
          <w:szCs w:val="26"/>
        </w:rPr>
      </w:pPr>
    </w:p>
    <w:p w14:paraId="07B3039E" w14:textId="5CA318C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寡妇的坚持实际上会给法官带来很多麻烦。法官会决定是否不处理这个寡妇。他可能会有麻烦。</w:t>
      </w:r>
    </w:p>
    <w:p w14:paraId="799E6630" w14:textId="77777777" w:rsidR="00AA6C32" w:rsidRPr="003F35CD" w:rsidRDefault="00AA6C32">
      <w:pPr>
        <w:rPr>
          <w:sz w:val="26"/>
          <w:szCs w:val="26"/>
        </w:rPr>
      </w:pPr>
    </w:p>
    <w:p w14:paraId="4CC33C91" w14:textId="12EED14B" w:rsidR="00AA6C32" w:rsidRPr="003F35CD" w:rsidRDefault="00000000">
      <w:pPr xmlns:w="http://schemas.openxmlformats.org/wordprocessingml/2006/main">
        <w:rPr>
          <w:sz w:val="26"/>
          <w:szCs w:val="26"/>
        </w:rPr>
      </w:pPr>
      <w:r xmlns:w="http://schemas.openxmlformats.org/wordprocessingml/2006/main" w:rsidRPr="003F35CD">
        <w:rPr>
          <w:rFonts w:ascii="Calibri" w:eastAsia="Calibri" w:hAnsi="Calibri" w:cs="Calibri"/>
          <w:sz w:val="26"/>
          <w:szCs w:val="26"/>
        </w:rPr>
        <w:t xml:space="preserve">寡妇祷告中的专业用语。我觉得很有趣。她正在寻求辩护。</w:t>
      </w:r>
    </w:p>
    <w:p w14:paraId="78F76DB3" w14:textId="77777777" w:rsidR="00AA6C32" w:rsidRPr="003F35CD" w:rsidRDefault="00AA6C32">
      <w:pPr>
        <w:rPr>
          <w:sz w:val="26"/>
          <w:szCs w:val="26"/>
        </w:rPr>
      </w:pPr>
    </w:p>
    <w:p w14:paraId="271BC45A" w14:textId="26FA9B1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她正在寻求辩护。她正在寻求他描述对手的方式的辩护。对手可能是原告，可能是将他告上法庭的人，也可能是试图为自己辩护的人。</w:t>
      </w:r>
    </w:p>
    <w:p w14:paraId="6F486C30" w14:textId="77777777" w:rsidR="003F35CD" w:rsidRPr="00304B12" w:rsidRDefault="003F35CD" w:rsidP="003F35CD">
      <w:pPr>
        <w:rPr>
          <w:rFonts w:asciiTheme="minorHAnsi" w:hAnsiTheme="minorHAnsi" w:cstheme="minorHAnsi"/>
          <w:sz w:val="26"/>
          <w:szCs w:val="26"/>
        </w:rPr>
      </w:pPr>
    </w:p>
    <w:p w14:paraId="486B4FD1" w14:textId="4664CD2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但我们被告知，上帝对弱势群体的正义是确定的。耶稣在这个寓言中强调的核心就是：上帝是公平公正的。</w:t>
      </w:r>
    </w:p>
    <w:p w14:paraId="57E1F1CC" w14:textId="77777777" w:rsidR="003F35CD" w:rsidRPr="00304B12" w:rsidRDefault="003F35CD" w:rsidP="003F35CD">
      <w:pPr>
        <w:rPr>
          <w:rFonts w:asciiTheme="minorHAnsi" w:hAnsiTheme="minorHAnsi" w:cstheme="minorHAnsi"/>
          <w:sz w:val="26"/>
          <w:szCs w:val="26"/>
        </w:rPr>
      </w:pPr>
    </w:p>
    <w:p w14:paraId="1205F608" w14:textId="604BFC8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上帝愿意聆听那些向他呼求的人。在祷告中，有时他似乎没有听到。在我们看来，他似乎在拖延。</w:t>
      </w:r>
    </w:p>
    <w:p w14:paraId="09BC38FF" w14:textId="77777777" w:rsidR="003F35CD" w:rsidRPr="00304B12" w:rsidRDefault="003F35CD" w:rsidP="003F35CD">
      <w:pPr>
        <w:rPr>
          <w:rFonts w:asciiTheme="minorHAnsi" w:hAnsiTheme="minorHAnsi" w:cstheme="minorHAnsi"/>
          <w:sz w:val="26"/>
          <w:szCs w:val="26"/>
        </w:rPr>
      </w:pPr>
    </w:p>
    <w:p w14:paraId="14E348EF" w14:textId="1004CDC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坚持不懈的祈祷将带来上帝应有的结果。朋友们，让我提醒你们。很多时候，你会发现人们还没有准备好伸张正义。</w:t>
      </w:r>
    </w:p>
    <w:p w14:paraId="6E71B870" w14:textId="77777777" w:rsidR="003F35CD" w:rsidRPr="00304B12" w:rsidRDefault="003F35CD" w:rsidP="003F35CD">
      <w:pPr>
        <w:rPr>
          <w:rFonts w:asciiTheme="minorHAnsi" w:hAnsiTheme="minorHAnsi" w:cstheme="minorHAnsi"/>
          <w:sz w:val="26"/>
          <w:szCs w:val="26"/>
        </w:rPr>
      </w:pPr>
    </w:p>
    <w:p w14:paraId="1BBD82B2"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但那时你就会想起耶稣对这个寡妇说的话。即使法官不愿意，只要坚持不懈，向上帝祈祷，上帝就会听到。</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哦，</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我多么希望这个世界是一个公正的地方。</w:t>
      </w:r>
    </w:p>
    <w:p w14:paraId="504BB09E" w14:textId="77777777" w:rsidR="003F35CD" w:rsidRPr="00304B12" w:rsidRDefault="003F35CD" w:rsidP="003F35CD">
      <w:pPr>
        <w:rPr>
          <w:rFonts w:asciiTheme="minorHAnsi" w:hAnsiTheme="minorHAnsi" w:cstheme="minorHAnsi"/>
          <w:sz w:val="26"/>
          <w:szCs w:val="26"/>
        </w:rPr>
      </w:pPr>
    </w:p>
    <w:p w14:paraId="02C381F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不是。</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哦</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，我多么希望大多数自称是基督徒的人都渴望伸张正义。事实并非如此。</w:t>
      </w:r>
    </w:p>
    <w:p w14:paraId="215D3E57" w14:textId="77777777" w:rsidR="003F35CD" w:rsidRPr="00304B12" w:rsidRDefault="003F35CD" w:rsidP="003F35CD">
      <w:pPr>
        <w:rPr>
          <w:rFonts w:asciiTheme="minorHAnsi" w:hAnsiTheme="minorHAnsi" w:cstheme="minorHAnsi"/>
          <w:sz w:val="26"/>
          <w:szCs w:val="26"/>
        </w:rPr>
      </w:pPr>
    </w:p>
    <w:p w14:paraId="112D5B2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你们当中有些人会遭受不公正的对待。你们当中有些人是基督徒，在非基督徒手中遭受不公正的对待，却在敌视基督教的国家传播福音。你们当中有些人是基督徒，却在遭受不公正对待的基督徒中间工作、生活。</w:t>
      </w:r>
    </w:p>
    <w:p w14:paraId="140E1BCB" w14:textId="77777777" w:rsidR="003F35CD" w:rsidRPr="00304B12" w:rsidRDefault="003F35CD" w:rsidP="003F35CD">
      <w:pPr>
        <w:rPr>
          <w:rFonts w:asciiTheme="minorHAnsi" w:hAnsiTheme="minorHAnsi" w:cstheme="minorHAnsi"/>
          <w:sz w:val="26"/>
          <w:szCs w:val="26"/>
        </w:rPr>
      </w:pPr>
    </w:p>
    <w:p w14:paraId="7C4CF88F"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耶稣不想让你关注不公正的法官本身。他希望你将不公正法官的形象与公正的上帝、乐于助人的上帝、充满关爱的上帝进行对比。并鼓励你在祈祷的回应似乎来得很慢时采取坚持不懈的态度。</w:t>
      </w:r>
    </w:p>
    <w:p w14:paraId="2FE88089" w14:textId="77777777" w:rsidR="003F35CD" w:rsidRPr="00304B12" w:rsidRDefault="003F35CD" w:rsidP="003F35CD">
      <w:pPr>
        <w:rPr>
          <w:rFonts w:asciiTheme="minorHAnsi" w:hAnsiTheme="minorHAnsi" w:cstheme="minorHAnsi"/>
          <w:sz w:val="26"/>
          <w:szCs w:val="26"/>
        </w:rPr>
      </w:pPr>
    </w:p>
    <w:p w14:paraId="0597C18B" w14:textId="6926724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上帝会听到的。上帝会做出判决。上帝会给你伸张正义。</w:t>
      </w:r>
    </w:p>
    <w:p w14:paraId="29E8A6B2" w14:textId="77777777" w:rsidR="003F35CD" w:rsidRPr="00304B12" w:rsidRDefault="003F35CD" w:rsidP="003F35CD">
      <w:pPr>
        <w:rPr>
          <w:rFonts w:asciiTheme="minorHAnsi" w:hAnsiTheme="minorHAnsi" w:cstheme="minorHAnsi"/>
          <w:sz w:val="26"/>
          <w:szCs w:val="26"/>
        </w:rPr>
      </w:pPr>
    </w:p>
    <w:p w14:paraId="5D4FD32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上帝不会不听你的祷告。坚持祈祷。这是祷告中的关键姿态，因为上帝会听你的祷告。</w:t>
      </w:r>
    </w:p>
    <w:p w14:paraId="5A646CDD" w14:textId="77777777" w:rsidR="003F35CD" w:rsidRPr="00304B12" w:rsidRDefault="003F35CD" w:rsidP="003F35CD">
      <w:pPr>
        <w:rPr>
          <w:rFonts w:asciiTheme="minorHAnsi" w:hAnsiTheme="minorHAnsi" w:cstheme="minorHAnsi"/>
          <w:sz w:val="26"/>
          <w:szCs w:val="26"/>
        </w:rPr>
      </w:pPr>
    </w:p>
    <w:p w14:paraId="59B13120" w14:textId="3CCE970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上帝知道何时回应祷告。上帝可能会以你意想不到的方式回应你的祷告。上帝回应祷告的方式可能会让你大吃一惊。</w:t>
      </w:r>
    </w:p>
    <w:p w14:paraId="7DB68677" w14:textId="77777777" w:rsidR="003F35CD" w:rsidRPr="00304B12" w:rsidRDefault="003F35CD" w:rsidP="003F35CD">
      <w:pPr>
        <w:rPr>
          <w:rFonts w:asciiTheme="minorHAnsi" w:hAnsiTheme="minorHAnsi" w:cstheme="minorHAnsi"/>
          <w:sz w:val="26"/>
          <w:szCs w:val="26"/>
        </w:rPr>
      </w:pPr>
    </w:p>
    <w:p w14:paraId="5E518E5F" w14:textId="229CA3D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上帝可能看起来很沉默，即使这是对你祈祷的回应。哦，是的，但上帝仍然会在那里，上帝会伸张正义。请不要指望你周围到处都有正义。</w:t>
      </w:r>
    </w:p>
    <w:p w14:paraId="79CFB830" w14:textId="77777777" w:rsidR="003F35CD" w:rsidRPr="00304B12" w:rsidRDefault="003F35CD" w:rsidP="003F35CD">
      <w:pPr>
        <w:rPr>
          <w:rFonts w:asciiTheme="minorHAnsi" w:hAnsiTheme="minorHAnsi" w:cstheme="minorHAnsi"/>
          <w:sz w:val="26"/>
          <w:szCs w:val="26"/>
        </w:rPr>
      </w:pPr>
    </w:p>
    <w:p w14:paraId="30D9F5EF" w14:textId="09E10CE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让我这样说吧。不要期待正义；即使事情进展不顺利，也期待正义的上帝出现。社会会尽力而为，但社会中居住着被各种允许不公正的情况所困扰的人。</w:t>
      </w:r>
    </w:p>
    <w:p w14:paraId="34BCAC44" w14:textId="77777777" w:rsidR="003F35CD" w:rsidRPr="00304B12" w:rsidRDefault="003F35CD" w:rsidP="003F35CD">
      <w:pPr>
        <w:rPr>
          <w:rFonts w:asciiTheme="minorHAnsi" w:hAnsiTheme="minorHAnsi" w:cstheme="minorHAnsi"/>
          <w:sz w:val="26"/>
          <w:szCs w:val="26"/>
        </w:rPr>
      </w:pPr>
    </w:p>
    <w:p w14:paraId="45296965" w14:textId="2C42B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但只要你坚持不懈，公义的上帝就会出现。用耶稣的话来说，主说，</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听听</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那不义的法官所说的话，上帝会给他的选民伸张正义吗？上帝不会给他选民昼夜呼求他的选民伸张正义吗？他会为他们拖延很久吗？我告诉</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你们，</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他会迅速地给他们伸张正义。然而，当人子来临时，他会在地上找到信仰吗？上帝的回答是，上帝可能不会像那个法官一样等待。</w:t>
      </w:r>
    </w:p>
    <w:p w14:paraId="60BD2679" w14:textId="77777777" w:rsidR="003F35CD" w:rsidRPr="00304B12" w:rsidRDefault="003F35CD" w:rsidP="003F35CD">
      <w:pPr>
        <w:rPr>
          <w:rFonts w:asciiTheme="minorHAnsi" w:hAnsiTheme="minorHAnsi" w:cstheme="minorHAnsi"/>
          <w:sz w:val="26"/>
          <w:szCs w:val="26"/>
        </w:rPr>
      </w:pPr>
    </w:p>
    <w:p w14:paraId="5379E7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可能会给你这样的答案。但问题是，你有信心信靠上帝吗？当人子来临时，他会找到信心吗？当人子来临时，让我解释一下这个词或将其翻译成另一个词。他会在你身上找到信任吗？当人子来临时，他会发现你忠诚吗？在你与他站在一起、同行时？耶稣继续讲另一个寓言。</w:t>
      </w:r>
    </w:p>
    <w:p w14:paraId="06B49571" w14:textId="77777777" w:rsidR="003F35CD" w:rsidRPr="00304B12" w:rsidRDefault="003F35CD" w:rsidP="003F35CD">
      <w:pPr>
        <w:rPr>
          <w:rFonts w:asciiTheme="minorHAnsi" w:hAnsiTheme="minorHAnsi" w:cstheme="minorHAnsi"/>
          <w:sz w:val="26"/>
          <w:szCs w:val="26"/>
        </w:rPr>
      </w:pPr>
    </w:p>
    <w:p w14:paraId="58D5D0A3" w14:textId="4AF3DB0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他说这是法利赛人、税吏的寓言，他仍在祈祷，并保持着祈祷的姿势。他还向那些自以为义人、轻蔑他人的人讲了这个寓言，向右看。有两个人上圣殿去祈祷。</w:t>
      </w:r>
    </w:p>
    <w:p w14:paraId="1DB1ED16" w14:textId="77777777" w:rsidR="003F35CD" w:rsidRPr="00304B12" w:rsidRDefault="003F35CD" w:rsidP="003F35CD">
      <w:pPr>
        <w:rPr>
          <w:rFonts w:asciiTheme="minorHAnsi" w:hAnsiTheme="minorHAnsi" w:cstheme="minorHAnsi"/>
          <w:sz w:val="26"/>
          <w:szCs w:val="26"/>
        </w:rPr>
      </w:pPr>
    </w:p>
    <w:p w14:paraId="4DE11FBC" w14:textId="533C8A4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一个是法利赛人，另一个是税吏。法利赛人站着，如此祷告：“神啊，我感谢你，我不像其他人一样，是个罪人，不义，通奸，甚至不像这个税吏。我每周禁食两次，我把我所有的一切，我所得的一切，都奉献十分之一。”</w:t>
      </w:r>
    </w:p>
    <w:p w14:paraId="508B58B8" w14:textId="77777777" w:rsidR="003F35CD" w:rsidRPr="00304B12" w:rsidRDefault="003F35CD" w:rsidP="003F35CD">
      <w:pPr>
        <w:rPr>
          <w:rFonts w:asciiTheme="minorHAnsi" w:hAnsiTheme="minorHAnsi" w:cstheme="minorHAnsi"/>
          <w:sz w:val="26"/>
          <w:szCs w:val="26"/>
        </w:rPr>
      </w:pPr>
    </w:p>
    <w:p w14:paraId="0CD77A7E" w14:textId="49FEA18D"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但那税吏远远地站着，连举目望天也不敢，只捶着胸说：“神啊，开恩可怜我这个罪人。我照耶稣的话告诉你们，这人回家去，不是被算为义，就是被算为义。凡自高的，必降为卑。”</w:t>
      </w:r>
    </w:p>
    <w:p w14:paraId="4182D99D" w14:textId="77777777" w:rsidR="003F35CD" w:rsidRPr="00304B12" w:rsidRDefault="003F35CD" w:rsidP="003F35CD">
      <w:pPr>
        <w:rPr>
          <w:rFonts w:asciiTheme="minorHAnsi" w:hAnsiTheme="minorHAnsi" w:cstheme="minorHAnsi"/>
          <w:sz w:val="26"/>
          <w:szCs w:val="26"/>
        </w:rPr>
      </w:pPr>
    </w:p>
    <w:p w14:paraId="53E32B7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因为谦卑自己的人必被高举。让我提请你注意一些不寻常的特点。这是耶稣在比喻中提到法利赛人的唯一一个比喻。</w:t>
      </w:r>
    </w:p>
    <w:p w14:paraId="4D071606" w14:textId="77777777" w:rsidR="003F35CD" w:rsidRPr="00304B12" w:rsidRDefault="003F35CD" w:rsidP="003F35CD">
      <w:pPr>
        <w:rPr>
          <w:rFonts w:asciiTheme="minorHAnsi" w:hAnsiTheme="minorHAnsi" w:cstheme="minorHAnsi"/>
          <w:sz w:val="26"/>
          <w:szCs w:val="26"/>
        </w:rPr>
      </w:pPr>
    </w:p>
    <w:p w14:paraId="23E4BAF3"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现在，如果你是一个四处游荡的法利赛人，或者至少是我记得的唯一一个，如果你是一个四处游荡的法利赛人，这不是好消息。耶稣不是在说，嘿，你们这些法利赛人，这就是你们的行为。但如果你看看这个比喻中的人物，这几乎就像他一直以来谈论法利赛人的事情一样。</w:t>
      </w:r>
    </w:p>
    <w:p w14:paraId="18E4BCCB" w14:textId="77777777" w:rsidR="003F35CD" w:rsidRPr="00304B12" w:rsidRDefault="003F35CD" w:rsidP="003F35CD">
      <w:pPr>
        <w:rPr>
          <w:rFonts w:asciiTheme="minorHAnsi" w:hAnsiTheme="minorHAnsi" w:cstheme="minorHAnsi"/>
          <w:sz w:val="26"/>
          <w:szCs w:val="26"/>
        </w:rPr>
      </w:pPr>
    </w:p>
    <w:p w14:paraId="1A2B7A49" w14:textId="024DC143"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据说，有时当你看着路加的画像时，你会和法利赛人交谈，然后你转过身去和门徒交谈。所以，想象一下观众席中的一些法利赛人听耶稣说，嘿，伙计们，好吧，让我给你们讲个寓言。有一个法利赛人和税吏，没有好消息。</w:t>
      </w:r>
    </w:p>
    <w:p w14:paraId="10FF0163" w14:textId="77777777" w:rsidR="003F35CD" w:rsidRPr="00304B12" w:rsidRDefault="003F35CD" w:rsidP="003F35CD">
      <w:pPr>
        <w:rPr>
          <w:rFonts w:asciiTheme="minorHAnsi" w:hAnsiTheme="minorHAnsi" w:cstheme="minorHAnsi"/>
          <w:sz w:val="26"/>
          <w:szCs w:val="26"/>
        </w:rPr>
      </w:pPr>
    </w:p>
    <w:p w14:paraId="21E4F5A7"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仔细看看这两人的画像。看看他如何继续批评那些不应该在跟随他的信息的人们身上看到或表现出的自以为是。注意这里法利赛人的姿态。</w:t>
      </w:r>
    </w:p>
    <w:p w14:paraId="67B0D478" w14:textId="77777777" w:rsidR="003F35CD" w:rsidRPr="00304B12" w:rsidRDefault="003F35CD" w:rsidP="003F35CD">
      <w:pPr>
        <w:rPr>
          <w:rFonts w:asciiTheme="minorHAnsi" w:hAnsiTheme="minorHAnsi" w:cstheme="minorHAnsi"/>
          <w:sz w:val="26"/>
          <w:szCs w:val="26"/>
        </w:rPr>
      </w:pPr>
    </w:p>
    <w:p w14:paraId="05D3E068" w14:textId="74FEFDF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尽管他谈论上帝，但他还是向自己祈祷。我们听说他会说他和其他人不一样。他沉迷于自我重要感。</w:t>
      </w:r>
    </w:p>
    <w:p w14:paraId="2C549CF8" w14:textId="77777777" w:rsidR="003F35CD" w:rsidRPr="00304B12" w:rsidRDefault="003F35CD" w:rsidP="003F35CD">
      <w:pPr>
        <w:rPr>
          <w:rFonts w:asciiTheme="minorHAnsi" w:hAnsiTheme="minorHAnsi" w:cstheme="minorHAnsi"/>
          <w:sz w:val="26"/>
          <w:szCs w:val="26"/>
        </w:rPr>
      </w:pPr>
    </w:p>
    <w:p w14:paraId="4516AFD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自以为是，自以为是。然而他却站在神殿里，站在神居住的地方，来主张、强调和强调</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他</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的社会地位相对于其他人而言是怎样的。真丢脸。</w:t>
      </w:r>
    </w:p>
    <w:p w14:paraId="126555A1" w14:textId="77777777" w:rsidR="003F35CD" w:rsidRPr="00304B12" w:rsidRDefault="003F35CD" w:rsidP="003F35CD">
      <w:pPr>
        <w:rPr>
          <w:rFonts w:asciiTheme="minorHAnsi" w:hAnsiTheme="minorHAnsi" w:cstheme="minorHAnsi"/>
          <w:sz w:val="26"/>
          <w:szCs w:val="26"/>
        </w:rPr>
      </w:pPr>
    </w:p>
    <w:p w14:paraId="5492B8A2" w14:textId="176CA93A"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耶稣在这个比喻中说，法利赛人向上帝呼喊，但他呼喊的实质是抬高自己。但请注意税吏的姿态。他觉得自己很不配，所以站得很远。</w:t>
      </w:r>
    </w:p>
    <w:p w14:paraId="1BC21311" w14:textId="77777777" w:rsidR="003F35CD" w:rsidRPr="00304B12" w:rsidRDefault="003F35CD" w:rsidP="003F35CD">
      <w:pPr>
        <w:rPr>
          <w:rFonts w:asciiTheme="minorHAnsi" w:hAnsiTheme="minorHAnsi" w:cstheme="minorHAnsi"/>
          <w:sz w:val="26"/>
          <w:szCs w:val="26"/>
        </w:rPr>
      </w:pPr>
    </w:p>
    <w:p w14:paraId="7F624272" w14:textId="6E86D731"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他觉得自己太卑微了，从文化角度来说，他不会仰望上帝。现在，也许我应该在这里停下来澄清一些文化问题。对于那些不在西方国家的人，我会在这个系列中澄清一些文化问题。</w:t>
      </w:r>
    </w:p>
    <w:p w14:paraId="779C165B" w14:textId="77777777" w:rsidR="003F35CD" w:rsidRPr="00304B12" w:rsidRDefault="003F35CD" w:rsidP="003F35CD">
      <w:pPr>
        <w:rPr>
          <w:rFonts w:asciiTheme="minorHAnsi" w:hAnsiTheme="minorHAnsi" w:cstheme="minorHAnsi"/>
          <w:sz w:val="26"/>
          <w:szCs w:val="26"/>
        </w:rPr>
      </w:pPr>
    </w:p>
    <w:p w14:paraId="3A12A682" w14:textId="697E4510"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在大多数西方国家，尤其是美国，人们认为，当你和别人说话并且说实话时，你必须看着对方的眼睛。这就是文化的运作方式。一些欧洲国家也采用了这种做法。</w:t>
      </w:r>
    </w:p>
    <w:p w14:paraId="788A9008" w14:textId="77777777" w:rsidR="003F35CD" w:rsidRPr="00304B12" w:rsidRDefault="003F35CD" w:rsidP="003F35CD">
      <w:pPr>
        <w:rPr>
          <w:rFonts w:asciiTheme="minorHAnsi" w:hAnsiTheme="minorHAnsi" w:cstheme="minorHAnsi"/>
          <w:sz w:val="26"/>
          <w:szCs w:val="26"/>
        </w:rPr>
      </w:pPr>
    </w:p>
    <w:p w14:paraId="76C475B2" w14:textId="3FB296E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美国尤其如此。这就是为什么有些人在法庭上被推定有罪，因为他们不敢直视法官、陪审团或原告的眼睛。这与世界上大多数文化非常不同。</w:t>
      </w:r>
    </w:p>
    <w:p w14:paraId="69E411FE" w14:textId="77777777" w:rsidR="003F35CD" w:rsidRPr="00304B12" w:rsidRDefault="003F35CD" w:rsidP="003F35CD">
      <w:pPr>
        <w:rPr>
          <w:rFonts w:asciiTheme="minorHAnsi" w:hAnsiTheme="minorHAnsi" w:cstheme="minorHAnsi"/>
          <w:sz w:val="26"/>
          <w:szCs w:val="26"/>
        </w:rPr>
      </w:pPr>
    </w:p>
    <w:p w14:paraId="6D931F81" w14:textId="4948EB4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我们注视着某人的眼睛，而他实际上正处于敌对状态。我们注视着某人的眼睛，这传达了一种攻击性姿态，是一种恐吓方式。我们注视着某人，实际上暗示着想要恐吓对方。</w:t>
      </w:r>
    </w:p>
    <w:p w14:paraId="402C76B9" w14:textId="77777777" w:rsidR="003F35CD" w:rsidRPr="00304B12" w:rsidRDefault="003F35CD" w:rsidP="003F35CD">
      <w:pPr>
        <w:rPr>
          <w:rFonts w:asciiTheme="minorHAnsi" w:hAnsiTheme="minorHAnsi" w:cstheme="minorHAnsi"/>
          <w:sz w:val="26"/>
          <w:szCs w:val="26"/>
        </w:rPr>
      </w:pPr>
    </w:p>
    <w:p w14:paraId="04D36F8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在美国和一些欧洲国家，情况完全不同。根据这些文化观察，耶稣的寓言是在这样的背景下讲的：你不会以真正的谦卑来看待一个人。你不会直视一个人的眼睛，因为那样会显得咄咄逼人。</w:t>
      </w:r>
    </w:p>
    <w:p w14:paraId="3E6B2D9E" w14:textId="77777777" w:rsidR="003F35CD" w:rsidRPr="00304B12" w:rsidRDefault="003F35CD" w:rsidP="003F35CD">
      <w:pPr>
        <w:rPr>
          <w:rFonts w:asciiTheme="minorHAnsi" w:hAnsiTheme="minorHAnsi" w:cstheme="minorHAnsi"/>
          <w:sz w:val="26"/>
          <w:szCs w:val="26"/>
        </w:rPr>
      </w:pPr>
    </w:p>
    <w:p w14:paraId="30C1E57C" w14:textId="1DDD52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你看，我们发现这个税吏谦卑地、带着羞耻感承认自己是个罪人。当时和现在，在大多数中东国家，适当的姿势是低下头，清楚地传达出一种强烈的尴尬和羞耻感，一种真正的悔恨感，而另一种</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实际上站在远处的姿势甚至加深了他对自己的糟糕表现感到非常抱歉的感觉。如果你愿意的话，他搞砸了。</w:t>
      </w:r>
    </w:p>
    <w:p w14:paraId="198D8CC8" w14:textId="77777777" w:rsidR="003F35CD" w:rsidRPr="00304B12" w:rsidRDefault="003F35CD" w:rsidP="003F35CD">
      <w:pPr>
        <w:rPr>
          <w:rFonts w:asciiTheme="minorHAnsi" w:hAnsiTheme="minorHAnsi" w:cstheme="minorHAnsi"/>
          <w:sz w:val="26"/>
          <w:szCs w:val="26"/>
        </w:rPr>
      </w:pPr>
    </w:p>
    <w:p w14:paraId="665E9A1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他不会太靠近他所伤害的人。他不会看他所伤害的人，也就是上帝的脸。你看，但比喻中的法利赛人不会这样做。</w:t>
      </w:r>
    </w:p>
    <w:p w14:paraId="564B32FC" w14:textId="77777777" w:rsidR="003F35CD" w:rsidRPr="00304B12" w:rsidRDefault="003F35CD" w:rsidP="003F35CD">
      <w:pPr>
        <w:rPr>
          <w:rFonts w:asciiTheme="minorHAnsi" w:hAnsiTheme="minorHAnsi" w:cstheme="minorHAnsi"/>
          <w:sz w:val="26"/>
          <w:szCs w:val="26"/>
        </w:rPr>
      </w:pPr>
    </w:p>
    <w:p w14:paraId="1DEFCF5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转过头来。他确实向上帝呼喊。他说，看，他睁着眼睛，甚至看着税吏，说，我和这个人不一样。</w:t>
      </w:r>
    </w:p>
    <w:p w14:paraId="13F1A4EE" w14:textId="77777777" w:rsidR="003F35CD" w:rsidRPr="00304B12" w:rsidRDefault="003F35CD" w:rsidP="003F35CD">
      <w:pPr>
        <w:rPr>
          <w:rFonts w:asciiTheme="minorHAnsi" w:hAnsiTheme="minorHAnsi" w:cstheme="minorHAnsi"/>
          <w:sz w:val="26"/>
          <w:szCs w:val="26"/>
        </w:rPr>
      </w:pPr>
    </w:p>
    <w:p w14:paraId="38510904" w14:textId="1E6CC7E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这是一种非常非常傲慢的姿态。这种姿态非常非常不恰当，即使在与普通人打交道时也是如此。他继续阐述他的虔诚，好像这能让他赢得别人的倾听。</w:t>
      </w:r>
    </w:p>
    <w:p w14:paraId="17D3AE08" w14:textId="77777777" w:rsidR="003F35CD" w:rsidRPr="00304B12" w:rsidRDefault="003F35CD" w:rsidP="003F35CD">
      <w:pPr>
        <w:rPr>
          <w:rFonts w:asciiTheme="minorHAnsi" w:hAnsiTheme="minorHAnsi" w:cstheme="minorHAnsi"/>
          <w:sz w:val="26"/>
          <w:szCs w:val="26"/>
        </w:rPr>
      </w:pPr>
    </w:p>
    <w:p w14:paraId="2EC818A3" w14:textId="03CF32E8"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上帝，你知道我比这些人都好吗？顺便说一句，你知道我祈祷和禁食更多吗？你知道吗？你知道我把我的收入或我得到的一切奉献十分之一吗？但你看，你发现这个税吏在呼求怜悯，呼求宽恕。耶稣说，要让大家知道这个税吏回家是无罪的。他很懊悔。</w:t>
      </w:r>
    </w:p>
    <w:p w14:paraId="4D65F3BD" w14:textId="77777777" w:rsidR="003F35CD" w:rsidRPr="00304B12" w:rsidRDefault="003F35CD" w:rsidP="003F35CD">
      <w:pPr>
        <w:rPr>
          <w:rFonts w:asciiTheme="minorHAnsi" w:hAnsiTheme="minorHAnsi" w:cstheme="minorHAnsi"/>
          <w:sz w:val="26"/>
          <w:szCs w:val="26"/>
        </w:rPr>
      </w:pPr>
    </w:p>
    <w:p w14:paraId="5B44814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他很悔改。但最重要的是，他所展现的精神浓缩在比喻的最后两节经文中。他被贬低了，耶稣说，凡像法利赛人那样自高自大的人，都会被贬低，被贬低。</w:t>
      </w:r>
    </w:p>
    <w:p w14:paraId="6E20AF60" w14:textId="77777777" w:rsidR="003F35CD" w:rsidRPr="00304B12" w:rsidRDefault="003F35CD" w:rsidP="003F35CD">
      <w:pPr>
        <w:rPr>
          <w:rFonts w:asciiTheme="minorHAnsi" w:hAnsiTheme="minorHAnsi" w:cstheme="minorHAnsi"/>
          <w:sz w:val="26"/>
          <w:szCs w:val="26"/>
        </w:rPr>
      </w:pPr>
    </w:p>
    <w:p w14:paraId="76F4D841"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但谦卑自己的人必被高举。用路加·蒂莫西·约翰逊的话来说，对路加来说，祈祷就是行动中的信仰。祈祷不是虔诚的可有可无的练习。</w:t>
      </w:r>
    </w:p>
    <w:p w14:paraId="2A19227C" w14:textId="77777777" w:rsidR="003F35CD" w:rsidRPr="00304B12" w:rsidRDefault="003F35CD" w:rsidP="003F35CD">
      <w:pPr>
        <w:rPr>
          <w:rFonts w:asciiTheme="minorHAnsi" w:hAnsiTheme="minorHAnsi" w:cstheme="minorHAnsi"/>
          <w:sz w:val="26"/>
          <w:szCs w:val="26"/>
        </w:rPr>
      </w:pPr>
    </w:p>
    <w:p w14:paraId="214CC60A"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为表明一个人与神的关系而进行的祷告。这是与神的关系。因此，一个人祷告的方式揭示了这种关系。</w:t>
      </w:r>
    </w:p>
    <w:p w14:paraId="1956430E" w14:textId="77777777" w:rsidR="003F35CD" w:rsidRPr="00304B12" w:rsidRDefault="003F35CD" w:rsidP="003F35CD">
      <w:pPr>
        <w:rPr>
          <w:rFonts w:asciiTheme="minorHAnsi" w:hAnsiTheme="minorHAnsi" w:cstheme="minorHAnsi"/>
          <w:sz w:val="26"/>
          <w:szCs w:val="26"/>
        </w:rPr>
      </w:pPr>
    </w:p>
    <w:p w14:paraId="1D572643" w14:textId="16344D73"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一个人在祷告中所采取的姿势决定了这种关系。那么，请问一下，你在上帝面前的姿势是什么样的？我见过很多基督徒，他们祈祷是为了给周围的人留下深刻印象。我也见过一些人写祈祷文，以显示他们有多高的诗意技巧。</w:t>
      </w:r>
    </w:p>
    <w:p w14:paraId="33639854" w14:textId="77777777" w:rsidR="003F35CD" w:rsidRPr="00304B12" w:rsidRDefault="003F35CD" w:rsidP="003F35CD">
      <w:pPr>
        <w:rPr>
          <w:rFonts w:asciiTheme="minorHAnsi" w:hAnsiTheme="minorHAnsi" w:cstheme="minorHAnsi"/>
          <w:sz w:val="26"/>
          <w:szCs w:val="26"/>
        </w:rPr>
      </w:pPr>
    </w:p>
    <w:p w14:paraId="0ED7AD01" w14:textId="69B2453C"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但这根本不是重点。只是触及了寡妇的坚持和税吏的谦卑。然后他继续说明孩子们在上帝王国中的地位。</w:t>
      </w:r>
    </w:p>
    <w:p w14:paraId="0314B4B7" w14:textId="77777777" w:rsidR="003F35CD" w:rsidRPr="00304B12" w:rsidRDefault="003F35CD" w:rsidP="003F35CD">
      <w:pPr>
        <w:rPr>
          <w:rFonts w:asciiTheme="minorHAnsi" w:hAnsiTheme="minorHAnsi" w:cstheme="minorHAnsi"/>
          <w:sz w:val="26"/>
          <w:szCs w:val="26"/>
        </w:rPr>
      </w:pPr>
    </w:p>
    <w:p w14:paraId="4C65908B" w14:textId="77AEF5E2" w:rsidR="003F35CD" w:rsidRPr="00304B12" w:rsidRDefault="006C314E" w:rsidP="003F35CD">
      <w:pPr xmlns:w="http://schemas.openxmlformats.org/wordprocessingml/2006/main">
        <w:rPr>
          <w:rFonts w:asciiTheme="minorHAnsi" w:hAnsiTheme="minorHAnsi" w:cstheme="minorHAnsi"/>
          <w:sz w:val="26"/>
          <w:szCs w:val="26"/>
        </w:rPr>
      </w:pPr>
      <w:r xmlns:w="http://schemas.openxmlformats.org/wordprocessingml/2006/main">
        <w:rPr>
          <w:rFonts w:asciiTheme="minorHAnsi" w:eastAsia="Calibri" w:hAnsiTheme="minorHAnsi" w:cstheme="minorHAnsi"/>
          <w:sz w:val="26"/>
          <w:szCs w:val="26"/>
        </w:rPr>
        <w:t xml:space="preserve">路加写道，在这两个祷告寓言之后，他们甚至带着婴儿来到耶稣面前，希望耶稣能抚摸他们。门徒们看见了，就责备他们。但耶稣叫他们到他面前，说，让孩子们到我这里来。</w:t>
      </w:r>
    </w:p>
    <w:p w14:paraId="6F6709F3" w14:textId="77777777" w:rsidR="003F35CD" w:rsidRPr="00304B12" w:rsidRDefault="003F35CD" w:rsidP="003F35CD">
      <w:pPr>
        <w:rPr>
          <w:rFonts w:asciiTheme="minorHAnsi" w:hAnsiTheme="minorHAnsi" w:cstheme="minorHAnsi"/>
          <w:sz w:val="26"/>
          <w:szCs w:val="26"/>
        </w:rPr>
      </w:pPr>
    </w:p>
    <w:p w14:paraId="5EF59DDF" w14:textId="347530B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不要拦阻他们。因为</w:t>
      </w:r>
      <w:r xmlns:w="http://schemas.openxmlformats.org/wordprocessingml/2006/main" w:rsidR="006C314E">
        <w:rPr>
          <w:rFonts w:asciiTheme="minorHAnsi" w:eastAsia="Calibri" w:hAnsiTheme="minorHAnsi" w:cstheme="minorHAnsi"/>
          <w:sz w:val="26"/>
          <w:szCs w:val="26"/>
        </w:rPr>
        <w:t xml:space="preserve">神的国是属于这样的人的。我实在告诉你们，凡不像小孩子一样接受神的国的人，就不能进去。</w:t>
      </w:r>
    </w:p>
    <w:p w14:paraId="0FB651C0" w14:textId="77777777" w:rsidR="003F35CD" w:rsidRPr="00304B12" w:rsidRDefault="003F35CD" w:rsidP="003F35CD">
      <w:pPr>
        <w:rPr>
          <w:rFonts w:asciiTheme="minorHAnsi" w:hAnsiTheme="minorHAnsi" w:cstheme="minorHAnsi"/>
          <w:sz w:val="26"/>
          <w:szCs w:val="26"/>
        </w:rPr>
      </w:pPr>
    </w:p>
    <w:p w14:paraId="606AEF24" w14:textId="2819033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让我快速地做一些观察，试图总结一下这个讲座。首先是我所说的耶稣和孩子们的观察，即社会文化背景问题。你应该知道文化脚本。</w:t>
      </w:r>
    </w:p>
    <w:p w14:paraId="0165215B" w14:textId="77777777" w:rsidR="003F35CD" w:rsidRPr="00304B12" w:rsidRDefault="003F35CD" w:rsidP="003F35CD">
      <w:pPr>
        <w:rPr>
          <w:rFonts w:asciiTheme="minorHAnsi" w:hAnsiTheme="minorHAnsi" w:cstheme="minorHAnsi"/>
          <w:sz w:val="26"/>
          <w:szCs w:val="26"/>
        </w:rPr>
      </w:pPr>
    </w:p>
    <w:p w14:paraId="1FBD5B67" w14:textId="40A9BC22"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在阅读这则寓言时，我们应该假设，在一个儿童很容易死亡的社会中，儿童或婴儿是非常脆弱的。在这个社会中，你正在考虑一个非常非常脆弱的群体。</w:t>
      </w:r>
    </w:p>
    <w:p w14:paraId="3E6852DD" w14:textId="77777777" w:rsidR="003F35CD" w:rsidRPr="00304B12" w:rsidRDefault="003F35CD" w:rsidP="003F35CD">
      <w:pPr>
        <w:rPr>
          <w:rFonts w:asciiTheme="minorHAnsi" w:hAnsiTheme="minorHAnsi" w:cstheme="minorHAnsi"/>
          <w:sz w:val="26"/>
          <w:szCs w:val="26"/>
        </w:rPr>
      </w:pPr>
    </w:p>
    <w:p w14:paraId="433FC276" w14:textId="565E54C4"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人们常常认为孩子没有任何价值，因为他们随时都有可能死去。孩子无法帮助那些拥有农场的家庭。</w:t>
      </w:r>
    </w:p>
    <w:p w14:paraId="001406AE" w14:textId="77777777" w:rsidR="003F35CD" w:rsidRPr="00304B12" w:rsidRDefault="003F35CD" w:rsidP="003F35CD">
      <w:pPr>
        <w:rPr>
          <w:rFonts w:asciiTheme="minorHAnsi" w:hAnsiTheme="minorHAnsi" w:cstheme="minorHAnsi"/>
          <w:sz w:val="26"/>
          <w:szCs w:val="26"/>
        </w:rPr>
      </w:pPr>
    </w:p>
    <w:p w14:paraId="1B510493" w14:textId="07A33E65"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孩子们无法参加其他有意义的活动，无法为家庭的经济状况做出贡献。所以，孩子的价值非常非常小。这也表明了他们对孩子的态度。</w:t>
      </w:r>
    </w:p>
    <w:p w14:paraId="0E293A32" w14:textId="77777777" w:rsidR="003F35CD" w:rsidRPr="00304B12" w:rsidRDefault="003F35CD" w:rsidP="003F35CD">
      <w:pPr>
        <w:rPr>
          <w:rFonts w:asciiTheme="minorHAnsi" w:hAnsiTheme="minorHAnsi" w:cstheme="minorHAnsi"/>
          <w:sz w:val="26"/>
          <w:szCs w:val="26"/>
        </w:rPr>
      </w:pPr>
    </w:p>
    <w:p w14:paraId="5EAA5984"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更重要的是，人们应该理解传统。这是传统，因为孩子可能会死于各种疾病。父母有时会带孩子去见长老和拉比，这是传统。</w:t>
      </w:r>
    </w:p>
    <w:p w14:paraId="4839167D" w14:textId="77777777" w:rsidR="003F35CD" w:rsidRPr="00304B12" w:rsidRDefault="003F35CD" w:rsidP="003F35CD">
      <w:pPr>
        <w:rPr>
          <w:rFonts w:asciiTheme="minorHAnsi" w:hAnsiTheme="minorHAnsi" w:cstheme="minorHAnsi"/>
          <w:sz w:val="26"/>
          <w:szCs w:val="26"/>
        </w:rPr>
      </w:pPr>
    </w:p>
    <w:p w14:paraId="512084B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祝福他们，按手在他们身上。这几乎就像，让我们让耶和华祝福这些孩子。这样他们才能生存下来，成长为一个成功的人。</w:t>
      </w:r>
    </w:p>
    <w:p w14:paraId="67902902" w14:textId="77777777" w:rsidR="003F35CD" w:rsidRPr="00304B12" w:rsidRDefault="003F35CD" w:rsidP="003F35CD">
      <w:pPr>
        <w:rPr>
          <w:rFonts w:asciiTheme="minorHAnsi" w:hAnsiTheme="minorHAnsi" w:cstheme="minorHAnsi"/>
          <w:sz w:val="26"/>
          <w:szCs w:val="26"/>
        </w:rPr>
      </w:pPr>
    </w:p>
    <w:p w14:paraId="20822B5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这不是个坏主意。即使在今天，我也看到教皇方济各抚摸各种各样的孩子。人们带着孩子去他那里抚摸那些孩子。</w:t>
      </w:r>
    </w:p>
    <w:p w14:paraId="3CC55484" w14:textId="77777777" w:rsidR="003F35CD" w:rsidRPr="00304B12" w:rsidRDefault="003F35CD" w:rsidP="003F35CD">
      <w:pPr>
        <w:rPr>
          <w:rFonts w:asciiTheme="minorHAnsi" w:hAnsiTheme="minorHAnsi" w:cstheme="minorHAnsi"/>
          <w:sz w:val="26"/>
          <w:szCs w:val="26"/>
        </w:rPr>
      </w:pPr>
    </w:p>
    <w:p w14:paraId="7948105C"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但请注意这里发生的事情。在一个好客具有互惠性的文化中，你接待的人通常是与你平等的人。</w:t>
      </w:r>
    </w:p>
    <w:p w14:paraId="5CA89367" w14:textId="77777777" w:rsidR="003F35CD" w:rsidRPr="00304B12" w:rsidRDefault="003F35CD" w:rsidP="003F35CD">
      <w:pPr>
        <w:rPr>
          <w:rFonts w:asciiTheme="minorHAnsi" w:hAnsiTheme="minorHAnsi" w:cstheme="minorHAnsi"/>
          <w:sz w:val="26"/>
          <w:szCs w:val="26"/>
        </w:rPr>
      </w:pPr>
    </w:p>
    <w:p w14:paraId="4A2BCB88" w14:textId="48458409"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有时他们也指地位高贵的孩子，而不是无足轻重的孩子。人们把孩子带到耶稣面前，也许是为了让他触摸他们。如果有人认为孩子不配，不受欢迎，</w:t>
      </w:r>
    </w:p>
    <w:p w14:paraId="0D2BF694" w14:textId="77777777" w:rsidR="003F35CD" w:rsidRPr="00304B12" w:rsidRDefault="003F35CD" w:rsidP="003F35CD">
      <w:pPr>
        <w:rPr>
          <w:rFonts w:asciiTheme="minorHAnsi" w:hAnsiTheme="minorHAnsi" w:cstheme="minorHAnsi"/>
          <w:sz w:val="26"/>
          <w:szCs w:val="26"/>
        </w:rPr>
      </w:pPr>
    </w:p>
    <w:p w14:paraId="6A9F3AE5"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于是他们把这些人从耶稣身边赶走。哦，但他们错了。在路加福音的框架中，福音是为被抛弃的人、被边缘化的人、无足轻重</w:t>
      </w:r>
      <w:proofErr xmlns:w="http://schemas.openxmlformats.org/wordprocessingml/2006/main" w:type="gramStart"/>
      <w:r xmlns:w="http://schemas.openxmlformats.org/wordprocessingml/2006/main" w:rsidRPr="00304B12">
        <w:rPr>
          <w:rFonts w:asciiTheme="minorHAnsi" w:eastAsia="Calibri" w:hAnsiTheme="minorHAnsi" w:cstheme="minorHAnsi"/>
          <w:sz w:val="26"/>
          <w:szCs w:val="26"/>
        </w:rPr>
        <w:t xml:space="preserve">的</w:t>
      </w:r>
      <w:proofErr xmlns:w="http://schemas.openxmlformats.org/wordprocessingml/2006/main" w:type="gramEnd"/>
      <w:r xmlns:w="http://schemas.openxmlformats.org/wordprocessingml/2006/main" w:rsidRPr="00304B12">
        <w:rPr>
          <w:rFonts w:asciiTheme="minorHAnsi" w:eastAsia="Calibri" w:hAnsiTheme="minorHAnsi" w:cstheme="minorHAnsi"/>
          <w:sz w:val="26"/>
          <w:szCs w:val="26"/>
        </w:rPr>
        <w:t xml:space="preserve">人，以及富人、有权势和社会地位高的人准备的。</w:t>
      </w:r>
    </w:p>
    <w:p w14:paraId="79A346B1" w14:textId="77777777" w:rsidR="003F35CD" w:rsidRPr="00304B12" w:rsidRDefault="003F35CD" w:rsidP="003F35CD">
      <w:pPr>
        <w:rPr>
          <w:rFonts w:asciiTheme="minorHAnsi" w:hAnsiTheme="minorHAnsi" w:cstheme="minorHAnsi"/>
          <w:sz w:val="26"/>
          <w:szCs w:val="26"/>
        </w:rPr>
      </w:pPr>
    </w:p>
    <w:p w14:paraId="07DBFCE6"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在《路加福音》中，福音是面向所有人的。孩子们也不例外。这让我想到了我想在这里强调的一些关键点。</w:t>
      </w:r>
    </w:p>
    <w:p w14:paraId="1D81BC21" w14:textId="77777777" w:rsidR="003F35CD" w:rsidRPr="00304B12" w:rsidRDefault="003F35CD" w:rsidP="003F35CD">
      <w:pPr>
        <w:rPr>
          <w:rFonts w:asciiTheme="minorHAnsi" w:hAnsiTheme="minorHAnsi" w:cstheme="minorHAnsi"/>
          <w:sz w:val="26"/>
          <w:szCs w:val="26"/>
        </w:rPr>
      </w:pPr>
    </w:p>
    <w:p w14:paraId="151AF6C9"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结束本次会议。门徒们责备孩子们，也许他们认为他们不配。但是你看，在上帝的王国里，人们应该小心谨慎，不要做出超出上帝希望在他的王国里看到的事情的判断。</w:t>
      </w:r>
    </w:p>
    <w:p w14:paraId="467A4AB8" w14:textId="77777777" w:rsidR="003F35CD" w:rsidRPr="00304B12" w:rsidRDefault="003F35CD" w:rsidP="003F35CD">
      <w:pPr>
        <w:rPr>
          <w:rFonts w:asciiTheme="minorHAnsi" w:hAnsiTheme="minorHAnsi" w:cstheme="minorHAnsi"/>
          <w:sz w:val="26"/>
          <w:szCs w:val="26"/>
        </w:rPr>
      </w:pPr>
    </w:p>
    <w:p w14:paraId="5C915C8B"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孩子是按照上帝的形象和样式造的，对上帝来说，孩子是无价之宝。耶稣召唤他们把孩子带到他面前。这些不配的孩子，就像那位好撒玛利亚人、那位寡妇，将成为那些认为自己配得上上帝之国的人的榜样。</w:t>
      </w:r>
    </w:p>
    <w:p w14:paraId="4F982952" w14:textId="77777777" w:rsidR="003F35CD" w:rsidRPr="00304B12" w:rsidRDefault="003F35CD" w:rsidP="003F35CD">
      <w:pPr>
        <w:rPr>
          <w:rFonts w:asciiTheme="minorHAnsi" w:hAnsiTheme="minorHAnsi" w:cstheme="minorHAnsi"/>
          <w:sz w:val="26"/>
          <w:szCs w:val="26"/>
        </w:rPr>
      </w:pPr>
    </w:p>
    <w:p w14:paraId="1B760D0D" w14:textId="7777777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他说上帝的国属于这样的婴儿。也许我应该澄清一下，虽然其他对观福音书谈到了被带到耶稣面前的儿童，但在路加福音中，他们就是我们，是被带到耶稣面前的婴儿。有些人建议应该阅读路加福音和其他话语，以表明也许这篇文章支持婴儿洗礼。</w:t>
      </w:r>
    </w:p>
    <w:p w14:paraId="1ADF7288" w14:textId="77777777" w:rsidR="003F35CD" w:rsidRPr="00304B12" w:rsidRDefault="003F35CD" w:rsidP="003F35CD">
      <w:pPr>
        <w:rPr>
          <w:rFonts w:asciiTheme="minorHAnsi" w:hAnsiTheme="minorHAnsi" w:cstheme="minorHAnsi"/>
          <w:sz w:val="26"/>
          <w:szCs w:val="26"/>
        </w:rPr>
      </w:pPr>
    </w:p>
    <w:p w14:paraId="093997D6" w14:textId="4579EECF"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请允许我建议我们不要这样解释，因为这段文字并没有传达这一点。路加福音的重点是：耶稣和上帝王国的使命延伸到婴儿和儿童，甚至连他的门徒都认为他们不配。你知道，我在开始这篇演讲时提醒了你关于人子降临的经文和教义，之后耶稣继续谈到了两个祈祷的寓言，其中一个在最后问，人子降临时会找到信仰吗？</w:t>
      </w:r>
    </w:p>
    <w:p w14:paraId="0182AAB6" w14:textId="77777777" w:rsidR="003F35CD" w:rsidRPr="00304B12" w:rsidRDefault="003F35CD" w:rsidP="003F35CD">
      <w:pPr>
        <w:rPr>
          <w:rFonts w:asciiTheme="minorHAnsi" w:hAnsiTheme="minorHAnsi" w:cstheme="minorHAnsi"/>
          <w:sz w:val="26"/>
          <w:szCs w:val="26"/>
        </w:rPr>
      </w:pPr>
    </w:p>
    <w:p w14:paraId="0CDBC3EA" w14:textId="17F4045E"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在这两个祈祷寓言中，他鼓励门徒理解祈祷的坚持，并看到上帝随时准备回应祈祷的唾沫。在另一个寓言中，他提醒门徒在祈祷时应保持谦卑的态度。然后，我们在本讲座中看到的最后一段或最后一节与门徒试图剥夺孩子或婴儿被带到耶稣面前，也许是为了得到他的祝福有关。</w:t>
      </w:r>
    </w:p>
    <w:p w14:paraId="65F79989" w14:textId="77777777" w:rsidR="003F35CD" w:rsidRPr="00304B12" w:rsidRDefault="003F35CD" w:rsidP="003F35CD">
      <w:pPr>
        <w:rPr>
          <w:rFonts w:asciiTheme="minorHAnsi" w:hAnsiTheme="minorHAnsi" w:cstheme="minorHAnsi"/>
          <w:sz w:val="26"/>
          <w:szCs w:val="26"/>
        </w:rPr>
      </w:pPr>
    </w:p>
    <w:p w14:paraId="66CA0495" w14:textId="317C98D7"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请注意，在这次讲座中，有三个关键人物作为典范出现。一个是寡妇，一个被社会抛弃的人；另一个是税吏，一个按社会标准来说属于罪人的人；还有一个是孩子，一个按社会标准来说不配、微不足道的人。好消息是：他们不是被社会抛弃的人，他们不是微不足道的人，他们不是社会弃儿，他们是神国度中值得拥有的人。</w:t>
      </w:r>
    </w:p>
    <w:p w14:paraId="6F1EA82F" w14:textId="77777777" w:rsidR="003F35CD" w:rsidRPr="00304B12" w:rsidRDefault="003F35CD" w:rsidP="003F35CD">
      <w:pPr>
        <w:rPr>
          <w:rFonts w:asciiTheme="minorHAnsi" w:hAnsiTheme="minorHAnsi" w:cstheme="minorHAnsi"/>
          <w:sz w:val="26"/>
          <w:szCs w:val="26"/>
        </w:rPr>
      </w:pPr>
    </w:p>
    <w:p w14:paraId="06270E09" w14:textId="309F2F56" w:rsidR="003F35CD" w:rsidRPr="00304B12" w:rsidRDefault="003F35CD" w:rsidP="003F35CD">
      <w:pPr xmlns:w="http://schemas.openxmlformats.org/wordprocessingml/2006/main">
        <w:rPr>
          <w:rFonts w:asciiTheme="minorHAnsi" w:hAnsiTheme="minorHAnsi" w:cstheme="minorHAnsi"/>
          <w:sz w:val="26"/>
          <w:szCs w:val="26"/>
        </w:rPr>
      </w:pPr>
      <w:r xmlns:w="http://schemas.openxmlformats.org/wordprocessingml/2006/main" w:rsidRPr="00304B12">
        <w:rPr>
          <w:rFonts w:asciiTheme="minorHAnsi" w:eastAsia="Calibri" w:hAnsiTheme="minorHAnsi" w:cstheme="minorHAnsi"/>
          <w:sz w:val="26"/>
          <w:szCs w:val="26"/>
        </w:rPr>
        <w:t xml:space="preserve">你能否环顾四周，看看那些你认为不配成为上帝子民的人？你能否用眼睛或想象那些你故意认为不配成为耶稣基督的追随者的人，他们值得上帝为他们准备的一切，并能够被上帝用来触动这个受伤的世界？我鼓励你通过耶稣的眼睛去看，坚持不懈、虔诚祈祷、谦卑地寻求他，以便他能打开我们的眼睛看清我们周围的人？他可能会净化我们的思想和心灵，让我们能够看到他在</w:t>
      </w:r>
      <w:r xmlns:w="http://schemas.openxmlformats.org/wordprocessingml/2006/main" w:rsidRPr="00304B12">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04B12">
        <w:rPr>
          <w:rFonts w:asciiTheme="minorHAnsi" w:eastAsia="Calibri" w:hAnsiTheme="minorHAnsi" w:cstheme="minorHAnsi"/>
          <w:sz w:val="26"/>
          <w:szCs w:val="26"/>
        </w:rPr>
        <w:t xml:space="preserve">我们认为不配的人身上所看到的东西</w:t>
      </w:r>
      <w:r xmlns:w="http://schemas.openxmlformats.org/wordprocessingml/2006/main" w:rsidR="006C314E">
        <w:rPr>
          <w:rFonts w:asciiTheme="minorHAnsi" w:eastAsia="Calibri" w:hAnsiTheme="minorHAnsi" w:cstheme="minorHAnsi"/>
          <w:sz w:val="26"/>
          <w:szCs w:val="26"/>
        </w:rPr>
        <w:t xml:space="preserve">，他可能会给我们一颗爱、拥抱和接触那些我们认为不配的人的心。我祈祷上帝赐予我们恩典，让你和我站起来，担起责任，因为耶稣在去耶路撒冷的路上继续教导上帝的国度，挑战当时的门徒和法利赛人，挑战今天的我们。</w:t>
      </w:r>
    </w:p>
    <w:p w14:paraId="23522598" w14:textId="77777777" w:rsidR="003F35CD" w:rsidRPr="00304B12" w:rsidRDefault="003F35CD" w:rsidP="003F35CD">
      <w:pPr>
        <w:rPr>
          <w:rFonts w:asciiTheme="minorHAnsi" w:hAnsiTheme="minorHAnsi" w:cstheme="minorHAnsi"/>
          <w:sz w:val="26"/>
          <w:szCs w:val="26"/>
        </w:rPr>
      </w:pPr>
    </w:p>
    <w:p w14:paraId="6034B3FD" w14:textId="4D417ABA" w:rsidR="00AA6C32" w:rsidRPr="003F35CD" w:rsidRDefault="003F35CD" w:rsidP="000324C0">
      <w:pPr xmlns:w="http://schemas.openxmlformats.org/wordprocessingml/2006/main">
        <w:rPr>
          <w:sz w:val="26"/>
          <w:szCs w:val="26"/>
        </w:rPr>
      </w:pPr>
      <w:r xmlns:w="http://schemas.openxmlformats.org/wordprocessingml/2006/main" w:rsidRPr="00304B12">
        <w:rPr>
          <w:rFonts w:asciiTheme="minorHAnsi" w:eastAsia="Calibri" w:hAnsiTheme="minorHAnsi" w:cstheme="minorHAnsi"/>
          <w:sz w:val="26"/>
          <w:szCs w:val="26"/>
        </w:rPr>
        <w:t xml:space="preserve">我们可以肩负起向世界展示我们追随的耶稣给所有人带来意义的任务。毕竟，用约翰的话来说，上帝如此爱世界，甚至将他的独生子赐给他们，叫一切信他的，无论是寡妇、税吏、孩子，不至灭亡，反得永生。愿上帝以耶稣基督的名义祝福您并赐予您恩典。阿门。</w:t>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Pr>
          <w:rFonts w:asciiTheme="minorHAnsi" w:eastAsia="Calibri" w:hAnsiTheme="minorHAnsi" w:cstheme="minorHAnsi"/>
          <w:sz w:val="26"/>
          <w:szCs w:val="26"/>
        </w:rPr>
        <w:br xmlns:w="http://schemas.openxmlformats.org/wordprocessingml/2006/main"/>
      </w:r>
      <w:r xmlns:w="http://schemas.openxmlformats.org/wordprocessingml/2006/main" w:rsidR="000324C0" w:rsidRPr="003F35CD">
        <w:rPr>
          <w:rFonts w:ascii="Calibri" w:eastAsia="Calibri" w:hAnsi="Calibri" w:cs="Calibri"/>
          <w:sz w:val="26"/>
          <w:szCs w:val="26"/>
        </w:rPr>
        <w:t xml:space="preserve">这是丹尼尔·K·达科博士和他对路加福音的教导。这是第 27 节，关于祷告的寓言，路加福音第 17 章第 20 节至第 18 章第 17 节。</w:t>
      </w:r>
      <w:r xmlns:w="http://schemas.openxmlformats.org/wordprocessingml/2006/main" w:rsidR="000324C0" w:rsidRPr="003F35CD">
        <w:rPr>
          <w:rFonts w:ascii="Calibri" w:eastAsia="Calibri" w:hAnsi="Calibri" w:cs="Calibri"/>
          <w:sz w:val="26"/>
          <w:szCs w:val="26"/>
        </w:rPr>
        <w:br xmlns:w="http://schemas.openxmlformats.org/wordprocessingml/2006/main"/>
      </w:r>
    </w:p>
    <w:sectPr w:rsidR="00AA6C32" w:rsidRPr="003F35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8983" w14:textId="77777777" w:rsidR="008A3DAF" w:rsidRDefault="008A3DAF" w:rsidP="003F35CD">
      <w:r>
        <w:separator/>
      </w:r>
    </w:p>
  </w:endnote>
  <w:endnote w:type="continuationSeparator" w:id="0">
    <w:p w14:paraId="66E1B5ED" w14:textId="77777777" w:rsidR="008A3DAF" w:rsidRDefault="008A3DAF" w:rsidP="003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A581" w14:textId="77777777" w:rsidR="008A3DAF" w:rsidRDefault="008A3DAF" w:rsidP="003F35CD">
      <w:r>
        <w:separator/>
      </w:r>
    </w:p>
  </w:footnote>
  <w:footnote w:type="continuationSeparator" w:id="0">
    <w:p w14:paraId="24CF6E74" w14:textId="77777777" w:rsidR="008A3DAF" w:rsidRDefault="008A3DAF" w:rsidP="003F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124809"/>
      <w:docPartObj>
        <w:docPartGallery w:val="Page Numbers (Top of Page)"/>
        <w:docPartUnique/>
      </w:docPartObj>
    </w:sdtPr>
    <w:sdtEndPr>
      <w:rPr>
        <w:noProof/>
      </w:rPr>
    </w:sdtEndPr>
    <w:sdtContent>
      <w:p w14:paraId="2DB9393F" w14:textId="7DFF1A57" w:rsidR="003F35CD" w:rsidRDefault="003F35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3EC552" w14:textId="77777777" w:rsidR="003F35CD" w:rsidRDefault="003F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67E1E"/>
    <w:multiLevelType w:val="hybridMultilevel"/>
    <w:tmpl w:val="2374A5E2"/>
    <w:lvl w:ilvl="0" w:tplc="56322C04">
      <w:start w:val="1"/>
      <w:numFmt w:val="bullet"/>
      <w:lvlText w:val="●"/>
      <w:lvlJc w:val="left"/>
      <w:pPr>
        <w:ind w:left="720" w:hanging="360"/>
      </w:pPr>
    </w:lvl>
    <w:lvl w:ilvl="1" w:tplc="0890E6CE">
      <w:start w:val="1"/>
      <w:numFmt w:val="bullet"/>
      <w:lvlText w:val="○"/>
      <w:lvlJc w:val="left"/>
      <w:pPr>
        <w:ind w:left="1440" w:hanging="360"/>
      </w:pPr>
    </w:lvl>
    <w:lvl w:ilvl="2" w:tplc="2A184E06">
      <w:start w:val="1"/>
      <w:numFmt w:val="bullet"/>
      <w:lvlText w:val="■"/>
      <w:lvlJc w:val="left"/>
      <w:pPr>
        <w:ind w:left="2160" w:hanging="360"/>
      </w:pPr>
    </w:lvl>
    <w:lvl w:ilvl="3" w:tplc="B6B6F09A">
      <w:start w:val="1"/>
      <w:numFmt w:val="bullet"/>
      <w:lvlText w:val="●"/>
      <w:lvlJc w:val="left"/>
      <w:pPr>
        <w:ind w:left="2880" w:hanging="360"/>
      </w:pPr>
    </w:lvl>
    <w:lvl w:ilvl="4" w:tplc="0442AE90">
      <w:start w:val="1"/>
      <w:numFmt w:val="bullet"/>
      <w:lvlText w:val="○"/>
      <w:lvlJc w:val="left"/>
      <w:pPr>
        <w:ind w:left="3600" w:hanging="360"/>
      </w:pPr>
    </w:lvl>
    <w:lvl w:ilvl="5" w:tplc="5A7828A0">
      <w:start w:val="1"/>
      <w:numFmt w:val="bullet"/>
      <w:lvlText w:val="■"/>
      <w:lvlJc w:val="left"/>
      <w:pPr>
        <w:ind w:left="4320" w:hanging="360"/>
      </w:pPr>
    </w:lvl>
    <w:lvl w:ilvl="6" w:tplc="C9CC245A">
      <w:start w:val="1"/>
      <w:numFmt w:val="bullet"/>
      <w:lvlText w:val="●"/>
      <w:lvlJc w:val="left"/>
      <w:pPr>
        <w:ind w:left="5040" w:hanging="360"/>
      </w:pPr>
    </w:lvl>
    <w:lvl w:ilvl="7" w:tplc="E4A4028A">
      <w:start w:val="1"/>
      <w:numFmt w:val="bullet"/>
      <w:lvlText w:val="●"/>
      <w:lvlJc w:val="left"/>
      <w:pPr>
        <w:ind w:left="5760" w:hanging="360"/>
      </w:pPr>
    </w:lvl>
    <w:lvl w:ilvl="8" w:tplc="B49EB1BA">
      <w:start w:val="1"/>
      <w:numFmt w:val="bullet"/>
      <w:lvlText w:val="●"/>
      <w:lvlJc w:val="left"/>
      <w:pPr>
        <w:ind w:left="6480" w:hanging="360"/>
      </w:pPr>
    </w:lvl>
  </w:abstractNum>
  <w:num w:numId="1" w16cid:durableId="21285763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2"/>
    <w:rsid w:val="000324C0"/>
    <w:rsid w:val="003F35CD"/>
    <w:rsid w:val="004D1C6B"/>
    <w:rsid w:val="006C314E"/>
    <w:rsid w:val="008A3DAF"/>
    <w:rsid w:val="00AA6C32"/>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1EE8"/>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5CD"/>
    <w:pPr>
      <w:tabs>
        <w:tab w:val="center" w:pos="4680"/>
        <w:tab w:val="right" w:pos="9360"/>
      </w:tabs>
    </w:pPr>
  </w:style>
  <w:style w:type="character" w:customStyle="1" w:styleId="HeaderChar">
    <w:name w:val="Header Char"/>
    <w:basedOn w:val="DefaultParagraphFont"/>
    <w:link w:val="Header"/>
    <w:uiPriority w:val="99"/>
    <w:rsid w:val="003F35CD"/>
  </w:style>
  <w:style w:type="paragraph" w:styleId="Footer">
    <w:name w:val="footer"/>
    <w:basedOn w:val="Normal"/>
    <w:link w:val="FooterChar"/>
    <w:uiPriority w:val="99"/>
    <w:unhideWhenUsed/>
    <w:rsid w:val="003F35CD"/>
    <w:pPr>
      <w:tabs>
        <w:tab w:val="center" w:pos="4680"/>
        <w:tab w:val="right" w:pos="9360"/>
      </w:tabs>
    </w:pPr>
  </w:style>
  <w:style w:type="character" w:customStyle="1" w:styleId="FooterChar">
    <w:name w:val="Footer Char"/>
    <w:basedOn w:val="DefaultParagraphFont"/>
    <w:link w:val="Footer"/>
    <w:uiPriority w:val="99"/>
    <w:rsid w:val="003F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27826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Darko Luke Session27 Parables On Prayer</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Session27 Parables On Prayer</dc:title>
  <dc:creator>TurboScribe.ai</dc:creator>
  <cp:lastModifiedBy>Ted Hildebrandt</cp:lastModifiedBy>
  <cp:revision>2</cp:revision>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2d6d33ae01edd59f81b60c01e3827acd8a799f23f18503d264381f2dd14c5e90</vt:lpwstr>
  </property>
</Properties>
</file>