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0FC5" w14:textId="77777777" w:rsidR="000955D2" w:rsidRPr="000955D2" w:rsidRDefault="000955D2" w:rsidP="000955D2">
      <w:pPr xmlns:w="http://schemas.openxmlformats.org/wordprocessingml/2006/main">
        <w:jc w:val="center"/>
        <w:rPr>
          <w:rFonts w:ascii="Calibri" w:eastAsia="Calibri" w:hAnsi="Calibri" w:cs="Calibri"/>
          <w:b/>
          <w:bCs/>
          <w:sz w:val="40"/>
          <w:szCs w:val="40"/>
        </w:rPr>
      </w:pPr>
      <w:r xmlns:w="http://schemas.openxmlformats.org/wordprocessingml/2006/main" w:rsidRPr="000955D2">
        <w:rPr>
          <w:rFonts w:ascii="Calibri" w:eastAsia="Calibri" w:hAnsi="Calibri" w:cs="Calibri"/>
          <w:b/>
          <w:bCs/>
          <w:sz w:val="40"/>
          <w:szCs w:val="40"/>
        </w:rPr>
        <w:t xml:space="preserve">Robert Chisholm 博士，1 &amp; 2 Samuel，第 1 节，</w:t>
      </w:r>
    </w:p>
    <w:p w14:paraId="57A2AEFC" w14:textId="0E914D38" w:rsidR="008C23C2" w:rsidRPr="000955D2" w:rsidRDefault="00000000" w:rsidP="000955D2">
      <w:pPr xmlns:w="http://schemas.openxmlformats.org/wordprocessingml/2006/main">
        <w:jc w:val="center"/>
        <w:rPr>
          <w:rFonts w:ascii="Calibri" w:eastAsia="Calibri" w:hAnsi="Calibri" w:cs="Calibri"/>
          <w:b/>
          <w:bCs/>
          <w:sz w:val="40"/>
          <w:szCs w:val="40"/>
        </w:rPr>
      </w:pPr>
      <w:r xmlns:w="http://schemas.openxmlformats.org/wordprocessingml/2006/main" w:rsidRPr="000955D2">
        <w:rPr>
          <w:rFonts w:ascii="Calibri" w:eastAsia="Calibri" w:hAnsi="Calibri" w:cs="Calibri"/>
          <w:b/>
          <w:bCs/>
          <w:sz w:val="40"/>
          <w:szCs w:val="40"/>
        </w:rPr>
        <w:t xml:space="preserve">1 撒母耳记 1</w:t>
      </w:r>
    </w:p>
    <w:p w14:paraId="3BFD3C29" w14:textId="0CE2F343" w:rsidR="000955D2" w:rsidRPr="000955D2" w:rsidRDefault="000955D2" w:rsidP="000955D2">
      <w:pPr xmlns:w="http://schemas.openxmlformats.org/wordprocessingml/2006/main">
        <w:jc w:val="center"/>
        <w:rPr>
          <w:rFonts w:ascii="Calibri" w:eastAsia="Calibri" w:hAnsi="Calibri" w:cs="Calibri"/>
          <w:sz w:val="26"/>
          <w:szCs w:val="26"/>
        </w:rPr>
      </w:pPr>
      <w:r xmlns:w="http://schemas.openxmlformats.org/wordprocessingml/2006/main" w:rsidRPr="000955D2">
        <w:rPr>
          <w:rFonts w:ascii="AA Times New Roman" w:eastAsia="Calibri" w:hAnsi="AA Times New Roman" w:cs="AA Times New Roman"/>
          <w:sz w:val="26"/>
          <w:szCs w:val="26"/>
        </w:rPr>
        <w:t xml:space="preserve">© </w:t>
      </w:r>
      <w:r xmlns:w="http://schemas.openxmlformats.org/wordprocessingml/2006/main" w:rsidRPr="000955D2">
        <w:rPr>
          <w:rFonts w:ascii="Calibri" w:eastAsia="Calibri" w:hAnsi="Calibri" w:cs="Calibri"/>
          <w:sz w:val="26"/>
          <w:szCs w:val="26"/>
        </w:rPr>
        <w:t xml:space="preserve">2024 罗伯特·奇泽姆和特德·希尔德布兰特</w:t>
      </w:r>
    </w:p>
    <w:p w14:paraId="4CA4259F" w14:textId="77777777" w:rsidR="000955D2" w:rsidRPr="000955D2" w:rsidRDefault="000955D2">
      <w:pPr>
        <w:rPr>
          <w:sz w:val="26"/>
          <w:szCs w:val="26"/>
        </w:rPr>
      </w:pPr>
    </w:p>
    <w:p w14:paraId="73A6984F" w14:textId="3215F1B2" w:rsidR="000955D2" w:rsidRDefault="00000000">
      <w:pPr xmlns:w="http://schemas.openxmlformats.org/wordprocessingml/2006/main">
        <w:rPr>
          <w:rFonts w:ascii="Calibri" w:eastAsia="Calibri" w:hAnsi="Calibri" w:cs="Calibri"/>
          <w:sz w:val="26"/>
          <w:szCs w:val="26"/>
        </w:rPr>
      </w:pPr>
      <w:r xmlns:w="http://schemas.openxmlformats.org/wordprocessingml/2006/main" w:rsidRPr="000955D2">
        <w:rPr>
          <w:rFonts w:ascii="Calibri" w:eastAsia="Calibri" w:hAnsi="Calibri" w:cs="Calibri"/>
          <w:sz w:val="26"/>
          <w:szCs w:val="26"/>
        </w:rPr>
        <w:t xml:space="preserve">这是罗伯特·奇泽姆 (Robert Chisholm) 博士对《撒母耳记》第一章和第二章的教导。这是第 1 节，《撒母耳记上》1.1-2.11，不再贫瘠。</w:t>
      </w:r>
    </w:p>
    <w:p w14:paraId="550A5C2B" w14:textId="77777777" w:rsidR="000955D2" w:rsidRDefault="000955D2">
      <w:pPr>
        <w:rPr>
          <w:rFonts w:ascii="Calibri" w:eastAsia="Calibri" w:hAnsi="Calibri" w:cs="Calibri"/>
          <w:sz w:val="26"/>
          <w:szCs w:val="26"/>
        </w:rPr>
      </w:pPr>
    </w:p>
    <w:p w14:paraId="171FE645" w14:textId="20EE2DF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在本课中，我们将学习撒母耳记上第一章以及第二章的前 11 节经文。这当然是汉娜的故事，她相当著名的歌曲出现在第二章中，我将其命名为不再贫瘠部分。</w:t>
      </w:r>
    </w:p>
    <w:p w14:paraId="3DD1AE0C" w14:textId="77777777" w:rsidR="008C23C2" w:rsidRPr="000955D2" w:rsidRDefault="008C23C2">
      <w:pPr>
        <w:rPr>
          <w:sz w:val="26"/>
          <w:szCs w:val="26"/>
        </w:rPr>
      </w:pPr>
    </w:p>
    <w:p w14:paraId="300ED90D" w14:textId="18A491FE"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这一部分的主要思想是主，他是无与伦比的国王，汉娜将在她的歌曲中确认他就是那样，所以主，耶和华，无与伦比的国王，证明他忠实的追随者是正确的。他为汉娜辩护，汉娜因无法生育而遭受着他的竞争对手佩尼娜的可怕压迫，因此她向上帝祈祷，上帝赐予了她一个儿子，为她辩护。这个故事不仅仅是关于汉娜个人，汉娜在歌曲中明确表示她的经历代表了所有受压迫的人，事实上，她代表了以色列，她期待着有一天主会降临在她身上。还通过国王为他的人民辩护，国王尚未出现，但汉娜预料到了这一点。</w:t>
      </w:r>
    </w:p>
    <w:p w14:paraId="44A9A7A2" w14:textId="77777777" w:rsidR="008C23C2" w:rsidRPr="000955D2" w:rsidRDefault="008C23C2">
      <w:pPr>
        <w:rPr>
          <w:sz w:val="26"/>
          <w:szCs w:val="26"/>
        </w:rPr>
      </w:pPr>
    </w:p>
    <w:p w14:paraId="3B90B88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这就是我们将在本文中看到的内容的概述。我想说，关键主题是主通过撒母耳的诞生开始了为以色列提供称职领导的过程，而主确实是无与伦比的国王，保护和维护他忠实的追随者。我们需要按时间顺序和历史角度来看待《撒母耳记上》。</w:t>
      </w:r>
    </w:p>
    <w:p w14:paraId="3A033815" w14:textId="77777777" w:rsidR="008C23C2" w:rsidRPr="000955D2" w:rsidRDefault="008C23C2">
      <w:pPr>
        <w:rPr>
          <w:sz w:val="26"/>
          <w:szCs w:val="26"/>
        </w:rPr>
      </w:pPr>
    </w:p>
    <w:p w14:paraId="288B43D7" w14:textId="10A09B7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当然，在撒母耳之前，我们在希伯来圣经中的前先知中有士师记，路得记在著作中，甚至不存在，但我们将讨论路得记如何融入该结构。但《士师记》却以一个问题结束。每个人都在做自己眼中正确的事，因为没有国王，所以以色列需要一个国王，但不仅仅是任何一个国王。</w:t>
      </w:r>
    </w:p>
    <w:p w14:paraId="01B64A27" w14:textId="77777777" w:rsidR="008C23C2" w:rsidRPr="000955D2" w:rsidRDefault="008C23C2">
      <w:pPr>
        <w:rPr>
          <w:sz w:val="26"/>
          <w:szCs w:val="26"/>
        </w:rPr>
      </w:pPr>
    </w:p>
    <w:p w14:paraId="494772B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事实上，当我们读到《撒母耳记上》第 8 章时，我们将讨论以色列的王权问题，我们将更详细地讨论这个问题。但很明显，以色列需要一些领导力，我认为这是在谈论申命记第 17 章中描述的那种国王。只是为了预览我们要说的内容，以色列会像所有国家一样想要一个国王，但如果你仔细读申命记十七章，主愿意赐给他们一位王，但不是像万国那样的王。</w:t>
      </w:r>
    </w:p>
    <w:p w14:paraId="55099BD2" w14:textId="77777777" w:rsidR="008C23C2" w:rsidRPr="000955D2" w:rsidRDefault="008C23C2">
      <w:pPr>
        <w:rPr>
          <w:sz w:val="26"/>
          <w:szCs w:val="26"/>
        </w:rPr>
      </w:pPr>
    </w:p>
    <w:p w14:paraId="6CABABF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一个能够领导他们并引导他们理解托拉的人，这就是他们所需要的国王。他们没有这样的领导力。在士师记中，</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我们发现描述了非常失败的领导力，因此撒母耳一开始就说以色列需要领导力。</w:t>
      </w:r>
    </w:p>
    <w:p w14:paraId="10F20DE9" w14:textId="77777777" w:rsidR="008C23C2" w:rsidRPr="000955D2" w:rsidRDefault="008C23C2">
      <w:pPr>
        <w:rPr>
          <w:sz w:val="26"/>
          <w:szCs w:val="26"/>
        </w:rPr>
      </w:pPr>
    </w:p>
    <w:p w14:paraId="310C670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当我们没有一位称职的领袖时，就会出现严重的问题，而在《撒母耳记上》中，以色列将首先通过先知祭司撒母耳，然后最终通过大卫获得这种领导。扫罗是一个错误的开始。当我们到达该部分时，会详细介绍这一点。</w:t>
      </w:r>
    </w:p>
    <w:p w14:paraId="43D87684" w14:textId="77777777" w:rsidR="008C23C2" w:rsidRPr="000955D2" w:rsidRDefault="008C23C2">
      <w:pPr>
        <w:rPr>
          <w:sz w:val="26"/>
          <w:szCs w:val="26"/>
        </w:rPr>
      </w:pPr>
    </w:p>
    <w:p w14:paraId="62478808" w14:textId="08984EDA" w:rsidR="008C23C2" w:rsidRPr="000955D2" w:rsidRDefault="005B613E">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所以，塞缪尔将在某种程度上解决这个问题，至少暂时解决。现在，在英语圣经中，继希腊圣经之后，《路得记》被夹在《士师记》和《撒母耳记》之间，这是非常恰当的，因为《路得记》实际上是关于大卫的祖先的。它以家谱结束，并提到了大卫，因此路得记预见了大卫，而在撒母耳记上，我们看到大卫的到来。</w:t>
      </w:r>
    </w:p>
    <w:p w14:paraId="6D3A9231" w14:textId="77777777" w:rsidR="008C23C2" w:rsidRPr="000955D2" w:rsidRDefault="008C23C2">
      <w:pPr>
        <w:rPr>
          <w:sz w:val="26"/>
          <w:szCs w:val="26"/>
        </w:rPr>
      </w:pPr>
    </w:p>
    <w:p w14:paraId="7B07423B" w14:textId="24F9BB2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在撒母耳记上 16 章中，他最终成为以色列所需要的王。当然，最终他也是失败的，但随着我们研究的进展，这一点会更加明显。所以，我们可以看到，撒母耳记上确实是士师记和路得记的合适续集。</w:t>
      </w:r>
    </w:p>
    <w:p w14:paraId="6084C8F1" w14:textId="77777777" w:rsidR="008C23C2" w:rsidRPr="000955D2" w:rsidRDefault="008C23C2">
      <w:pPr>
        <w:rPr>
          <w:sz w:val="26"/>
          <w:szCs w:val="26"/>
        </w:rPr>
      </w:pPr>
    </w:p>
    <w:p w14:paraId="611DBAF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它将继续这个故事，并真正解决士师记提出的问题，并将路得记中预期的人物带入故事中。那么让我们开始吧，让我们深入研究，我们将阅读文本。我将阅读 NIV，1984 年版本。</w:t>
      </w:r>
    </w:p>
    <w:p w14:paraId="4C9A6168" w14:textId="77777777" w:rsidR="008C23C2" w:rsidRPr="000955D2" w:rsidRDefault="008C23C2">
      <w:pPr>
        <w:rPr>
          <w:sz w:val="26"/>
          <w:szCs w:val="26"/>
        </w:rPr>
      </w:pPr>
    </w:p>
    <w:p w14:paraId="1D61A5C3" w14:textId="5B9724EA" w:rsidR="005B613E" w:rsidRDefault="00000000" w:rsidP="005B613E">
      <w:pPr xmlns:w="http://schemas.openxmlformats.org/wordprocessingml/2006/main">
        <w:rPr>
          <w:rFonts w:ascii="Calibri" w:eastAsia="Calibri" w:hAnsi="Calibri" w:cs="Calibri"/>
          <w:sz w:val="26"/>
          <w:szCs w:val="26"/>
        </w:rPr>
      </w:pPr>
      <w:r xmlns:w="http://schemas.openxmlformats.org/wordprocessingml/2006/main" w:rsidRPr="000955D2">
        <w:rPr>
          <w:rFonts w:ascii="Calibri" w:eastAsia="Calibri" w:hAnsi="Calibri" w:cs="Calibri"/>
          <w:sz w:val="26"/>
          <w:szCs w:val="26"/>
        </w:rPr>
        <w:t xml:space="preserve">撒母耳记上第 1 章第 1 节说，以法莲山地的拉玛琐非有一个人，名叫以利加拿，是以利户的儿子，以利户的儿子，以利户的儿子，苏弗的孙子。 ，一个以法莲人。他有两个妻子。一个叫哈拿，另一个叫毗尼拿。比尼拿有孩子，但哈拿没有。</w:t>
      </w:r>
    </w:p>
    <w:p w14:paraId="7A1B8CF3" w14:textId="77777777" w:rsidR="005B613E" w:rsidRDefault="005B613E">
      <w:pPr>
        <w:rPr>
          <w:rFonts w:ascii="Calibri" w:eastAsia="Calibri" w:hAnsi="Calibri" w:cs="Calibri"/>
          <w:sz w:val="26"/>
          <w:szCs w:val="26"/>
        </w:rPr>
      </w:pPr>
    </w:p>
    <w:p w14:paraId="5A5A4321" w14:textId="4620F9CA"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现在你可能会认为，这只是一个简单的背景部分，但实际上，这个故事的介绍方式很有趣。在这个例子中，有一个人来自拉马海姆，名叫以利卡拿。</w:t>
      </w:r>
    </w:p>
    <w:p w14:paraId="53CE2227" w14:textId="77777777" w:rsidR="008C23C2" w:rsidRPr="000955D2" w:rsidRDefault="008C23C2">
      <w:pPr>
        <w:rPr>
          <w:sz w:val="26"/>
          <w:szCs w:val="26"/>
        </w:rPr>
      </w:pPr>
    </w:p>
    <w:p w14:paraId="260111DA" w14:textId="385E7EA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我记得我第一次研究这个的时候，我想，这可能是一个标准的介绍，典型的旧约故事介绍方式。但我在这种特殊的介绍方式中发现，有一个来自填空的人，他的名字叫填空。它只出现在四段中，而且它们是在一起的。</w:t>
      </w:r>
    </w:p>
    <w:p w14:paraId="1216B050" w14:textId="77777777" w:rsidR="008C23C2" w:rsidRPr="000955D2" w:rsidRDefault="008C23C2">
      <w:pPr>
        <w:rPr>
          <w:sz w:val="26"/>
          <w:szCs w:val="26"/>
        </w:rPr>
      </w:pPr>
    </w:p>
    <w:p w14:paraId="0B76B7EB" w14:textId="272A156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士师记第13章这样介绍了参孙的家谱。然后在士师记 17 章中，弥迦虽然不如参孙那么出名，但弥迦却很出名。然后还有《撒母耳记上》第 9 章，所以我开始思考，这些段落之间是否存在某种相关性？看起来这些更大的文学单元是在一起的。</w:t>
      </w:r>
    </w:p>
    <w:p w14:paraId="647A7774" w14:textId="77777777" w:rsidR="008C23C2" w:rsidRPr="000955D2" w:rsidRDefault="008C23C2">
      <w:pPr>
        <w:rPr>
          <w:sz w:val="26"/>
          <w:szCs w:val="26"/>
        </w:rPr>
      </w:pPr>
    </w:p>
    <w:p w14:paraId="4945891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确实不需要太多思考就能意识到，是的，这些部分之间存在一些相关性。如果你想一想，我们这里有一个敬虔的女人，名叫哈拿，她是敬虔领袖撒母耳的母亲。好吧，如果你回到士师记 13 章，参孙是主带来的一位领袖。</w:t>
      </w:r>
    </w:p>
    <w:p w14:paraId="0BA9ED90" w14:textId="77777777" w:rsidR="008C23C2" w:rsidRPr="000955D2" w:rsidRDefault="008C23C2">
      <w:pPr>
        <w:rPr>
          <w:sz w:val="26"/>
          <w:szCs w:val="26"/>
        </w:rPr>
      </w:pPr>
    </w:p>
    <w:p w14:paraId="110B607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可以说，通过奇迹般的诞生，一个不育的妇女被允许生育孩子，而参孙是一个失败的领导者。他母亲的名字甚至没有被提及。故事中没有任何迹象表明她甚至告诉参孙他在生活中的角色是什么，即开始拯救以色列。</w:t>
      </w:r>
    </w:p>
    <w:p w14:paraId="7C817792" w14:textId="77777777" w:rsidR="008C23C2" w:rsidRPr="000955D2" w:rsidRDefault="008C23C2">
      <w:pPr>
        <w:rPr>
          <w:sz w:val="26"/>
          <w:szCs w:val="26"/>
        </w:rPr>
      </w:pPr>
    </w:p>
    <w:p w14:paraId="0DD505EB" w14:textId="7AB37322"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参孙当然是一个失败的领导者。我知道《希伯来书》第 11 章把他视为信心的榜样，他的生命中也有信心，但《士师记》是关于领导力的，而不仅仅是当信心存在时神能成就什么，这就是《希伯来书》第 11 章的要点。因此，我们看到的是一个失败的领导者。</w:t>
      </w:r>
    </w:p>
    <w:p w14:paraId="4050AECF" w14:textId="77777777" w:rsidR="008C23C2" w:rsidRPr="000955D2" w:rsidRDefault="008C23C2">
      <w:pPr>
        <w:rPr>
          <w:sz w:val="26"/>
          <w:szCs w:val="26"/>
        </w:rPr>
      </w:pPr>
    </w:p>
    <w:p w14:paraId="724F1C0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但尽管如此，上帝通过他做了伟大的事情，但他是一个失败的领导者。他开始拯救以色列，但他并没有完成它。塞缪尔将会完成它。</w:t>
      </w:r>
    </w:p>
    <w:p w14:paraId="5FF24647" w14:textId="77777777" w:rsidR="008C23C2" w:rsidRPr="000955D2" w:rsidRDefault="008C23C2">
      <w:pPr>
        <w:rPr>
          <w:sz w:val="26"/>
          <w:szCs w:val="26"/>
        </w:rPr>
      </w:pPr>
    </w:p>
    <w:p w14:paraId="6C7EEBA1" w14:textId="3FFFDD1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在《撒母耳记上》第 7 章中，他将战胜非利士人，他还将膏抹大卫，大卫将在非利士人身上大有作为。因此，就好像参孙是撒母耳的陪衬，而大卫和他不知名的母亲是汉娜的陪衬。首先，我的意思是，在士师记第 17 章中，我们看到了弥迦这个家伙，他不是一个敬虔的人。</w:t>
      </w:r>
    </w:p>
    <w:p w14:paraId="5C227786" w14:textId="77777777" w:rsidR="008C23C2" w:rsidRPr="000955D2" w:rsidRDefault="008C23C2">
      <w:pPr>
        <w:rPr>
          <w:sz w:val="26"/>
          <w:szCs w:val="26"/>
        </w:rPr>
      </w:pPr>
    </w:p>
    <w:p w14:paraId="31502938"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事实上，他捏造了自己的宗教。他雇了一个利未人。最终，他所有的宗教用具都被北迁的但人偷走了，并在北方建立了一个违背上帝标准、与他想要做的背道而驰的宗教。</w:t>
      </w:r>
    </w:p>
    <w:p w14:paraId="6B4A2581" w14:textId="77777777" w:rsidR="008C23C2" w:rsidRPr="000955D2" w:rsidRDefault="008C23C2">
      <w:pPr>
        <w:rPr>
          <w:sz w:val="26"/>
          <w:szCs w:val="26"/>
        </w:rPr>
      </w:pPr>
    </w:p>
    <w:p w14:paraId="168DAFBD" w14:textId="6DA31B68"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因此，在某些方面，迈卡的母亲也是这个故事的一个非常重要的部分，她是汉娜的陪衬，而迈卡是塞缪尔的陪衬。所以，我们有这些失败的领导者，这些失败的个人和这些不知名的母亲，他们为汉娜和塞缪尔奠定了基础。与《撒母耳记上》第 9 章和《扫罗》也有一些相关性，但我会等我们读到该章时再讨论这一点。</w:t>
      </w:r>
    </w:p>
    <w:p w14:paraId="549BB276" w14:textId="77777777" w:rsidR="008C23C2" w:rsidRPr="000955D2" w:rsidRDefault="008C23C2">
      <w:pPr>
        <w:rPr>
          <w:sz w:val="26"/>
          <w:szCs w:val="26"/>
        </w:rPr>
      </w:pPr>
    </w:p>
    <w:p w14:paraId="437575E5" w14:textId="20A2D2B4" w:rsidR="008C23C2" w:rsidRPr="000955D2" w:rsidRDefault="00000000" w:rsidP="00E75F12">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因此，仅从这个介绍和所使用的模式来看，作者似乎希望你将这个故事与《士师记》之前的故事联系起来，我认为这种联系的重要性就是我刚才所说的。</w:t>
      </w:r>
      <w:r xmlns:w="http://schemas.openxmlformats.org/wordprocessingml/2006/main" w:rsidR="00E75F12">
        <w:rPr>
          <w:rFonts w:ascii="Calibri" w:eastAsia="Calibri" w:hAnsi="Calibri" w:cs="Calibri"/>
          <w:sz w:val="26"/>
          <w:szCs w:val="26"/>
        </w:rPr>
        <w:br xmlns:w="http://schemas.openxmlformats.org/wordprocessingml/2006/main"/>
      </w:r>
      <w:r xmlns:w="http://schemas.openxmlformats.org/wordprocessingml/2006/main" w:rsidR="00E75F12">
        <w:rPr>
          <w:rFonts w:ascii="Calibri" w:eastAsia="Calibri" w:hAnsi="Calibri" w:cs="Calibri"/>
          <w:sz w:val="26"/>
          <w:szCs w:val="26"/>
        </w:rPr>
        <w:br xmlns:w="http://schemas.openxmlformats.org/wordprocessingml/2006/main"/>
      </w:r>
      <w:r xmlns:w="http://schemas.openxmlformats.org/wordprocessingml/2006/main" w:rsidRPr="000955D2">
        <w:rPr>
          <w:rFonts w:ascii="Calibri" w:eastAsia="Calibri" w:hAnsi="Calibri" w:cs="Calibri"/>
          <w:sz w:val="26"/>
          <w:szCs w:val="26"/>
        </w:rPr>
        <w:t xml:space="preserve">好吧，我们继续吧。我们这里有问题。比尼拿有孩子，哈拿却没有。这有可能发生冲突。我们从父权制故事中知道这一点，其中有一个女人可以生孩子，比如夏甲或利亚，然后有一个竞争对手的妻子不能生孩子，比如撒拉或拉结，这就滋生了冲突。</w:t>
      </w:r>
    </w:p>
    <w:p w14:paraId="0C38A3DE" w14:textId="77777777" w:rsidR="008C23C2" w:rsidRPr="000955D2" w:rsidRDefault="008C23C2">
      <w:pPr>
        <w:rPr>
          <w:sz w:val="26"/>
          <w:szCs w:val="26"/>
        </w:rPr>
      </w:pPr>
    </w:p>
    <w:p w14:paraId="73F32EA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我认为《旧约》从来没有真正谴责过一夫多妻制。我认为你在阅读《创世记》第二章中关于第一次婚姻的故事时就隐含了这一点，但它从未真正出来并谴责它。上帝在他的律法中对此做出了规定，但有趣的是，当我们看到它的实际行动时，它似乎效果不佳，因为它违背了上帝的模式。</w:t>
      </w:r>
    </w:p>
    <w:p w14:paraId="53527112" w14:textId="77777777" w:rsidR="008C23C2" w:rsidRPr="000955D2" w:rsidRDefault="008C23C2">
      <w:pPr>
        <w:rPr>
          <w:sz w:val="26"/>
          <w:szCs w:val="26"/>
        </w:rPr>
      </w:pPr>
    </w:p>
    <w:p w14:paraId="1CC8B1A8" w14:textId="3A9C901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这个故事中也将出现这种情况。因此，年复一年地读下去，这个人，以利加拿，从他的城镇到示罗敬拜并献祭给全能的主。示罗是当时中央圣所所在的地方，也是会幕和约柜所在的地方，作者只是将其放入其中，以利的两个儿子何弗尼和非尼哈是耶和华的祭司。</w:t>
      </w:r>
    </w:p>
    <w:p w14:paraId="5A544602" w14:textId="77777777" w:rsidR="008C23C2" w:rsidRPr="000955D2" w:rsidRDefault="008C23C2">
      <w:pPr>
        <w:rPr>
          <w:sz w:val="26"/>
          <w:szCs w:val="26"/>
        </w:rPr>
      </w:pPr>
    </w:p>
    <w:p w14:paraId="6E0E9B9B"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稍后会详细介绍它们。他根本不发展这个。看起来他只是在定位时间段，但当我们进入第二章时，它们将在故事中发挥作用。关于它们的更多内容。</w:t>
      </w:r>
    </w:p>
    <w:p w14:paraId="41748431" w14:textId="77777777" w:rsidR="008C23C2" w:rsidRPr="000955D2" w:rsidRDefault="008C23C2">
      <w:pPr>
        <w:rPr>
          <w:sz w:val="26"/>
          <w:szCs w:val="26"/>
        </w:rPr>
      </w:pPr>
    </w:p>
    <w:p w14:paraId="2E002172" w14:textId="462F9B50"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每当以利加拿献祭的日子到了，他都会把肉分给他的妻子毗尼拿和她所有的儿女，但给哈拿的肉却加倍，因为他爱她，而且耶和华已经使她不能生育。我们没有被告知主为何关闭她的子宫。在古代以色列，他们很少处理次要原因。</w:t>
      </w:r>
    </w:p>
    <w:p w14:paraId="560FDD7E" w14:textId="77777777" w:rsidR="008C23C2" w:rsidRPr="000955D2" w:rsidRDefault="008C23C2">
      <w:pPr>
        <w:rPr>
          <w:sz w:val="26"/>
          <w:szCs w:val="26"/>
        </w:rPr>
      </w:pPr>
    </w:p>
    <w:p w14:paraId="39B104C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在我们的文化中，如果有一个女人不能生孩子，我们不会说主已经关闭了她的子宫。我们不这么想。我们从医学角度思考，但在古代以色列，他们明白主最终对一切拥有主权，他们不像我们那样关心次要原因。</w:t>
      </w:r>
    </w:p>
    <w:p w14:paraId="57108C72" w14:textId="77777777" w:rsidR="008C23C2" w:rsidRPr="000955D2" w:rsidRDefault="008C23C2">
      <w:pPr>
        <w:rPr>
          <w:sz w:val="26"/>
          <w:szCs w:val="26"/>
        </w:rPr>
      </w:pPr>
    </w:p>
    <w:p w14:paraId="30E8E8ED" w14:textId="1119B61E" w:rsidR="008C23C2" w:rsidRPr="000955D2" w:rsidRDefault="00E75F12">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所以，主关闭了她的子宫。我们不知道为什么，但主不会让她处于这种状态。而因为主关闭了她的子宫，她的情敌就不断地挑衅她，以激怒她。</w:t>
      </w:r>
    </w:p>
    <w:p w14:paraId="723C9B12" w14:textId="77777777" w:rsidR="008C23C2" w:rsidRPr="000955D2" w:rsidRDefault="008C23C2">
      <w:pPr>
        <w:rPr>
          <w:sz w:val="26"/>
          <w:szCs w:val="26"/>
        </w:rPr>
      </w:pPr>
    </w:p>
    <w:p w14:paraId="1A15EC9D" w14:textId="5DC4A9B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我认为很明显汉娜是埃尔卡纳的最爱，但尽管如此，他想要孩子，所以他转向了毗尼拿，我确信毗尼拿和汉娜一样都感受到了紧张。这样的情况年复一年地持续着。每当哈拿上主的殿时，她的情敌就会激怒她，直到她哭泣，不肯吃饭。</w:t>
      </w:r>
    </w:p>
    <w:p w14:paraId="56230C3D" w14:textId="77777777" w:rsidR="008C23C2" w:rsidRPr="000955D2" w:rsidRDefault="008C23C2">
      <w:pPr>
        <w:rPr>
          <w:sz w:val="26"/>
          <w:szCs w:val="26"/>
        </w:rPr>
      </w:pPr>
    </w:p>
    <w:p w14:paraId="19996BC3" w14:textId="3F0A6B28" w:rsidR="008C23C2" w:rsidRPr="000955D2" w:rsidRDefault="00E75F12">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所以，冲突如此严重，这对汉娜来说是如此痛苦，以至于她哭泣并且拒绝吃饭。她彻底抑郁了。我们将在第二章的感恩节歌曲中更深入地了解她对这一切的感受。她的丈夫埃尔卡纳会对她说，汉娜，你为什么哭？你为什么不吃？你为何心灰意冷？难道我对你来说不比十个儿子更重要吗？当我们读到这里时，我们会发现的一件事是汉娜生活中的男人并不明白这一点。</w:t>
      </w:r>
    </w:p>
    <w:p w14:paraId="2DC7C506" w14:textId="77777777" w:rsidR="008C23C2" w:rsidRPr="000955D2" w:rsidRDefault="008C23C2">
      <w:pPr>
        <w:rPr>
          <w:sz w:val="26"/>
          <w:szCs w:val="26"/>
        </w:rPr>
      </w:pPr>
    </w:p>
    <w:p w14:paraId="63DE3EF6" w14:textId="0696DA5F"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他们不体会她作为一个不育妇女所感受到的痛苦和被压迫的痛苦。他们就是不明白。因此</w:t>
      </w:r>
      <w:r xmlns:w="http://schemas.openxmlformats.org/wordprocessingml/2006/main" w:rsidR="00E75F12" w:rsidRPr="000955D2">
        <w:rPr>
          <w:rFonts w:ascii="Calibri" w:eastAsia="Calibri" w:hAnsi="Calibri" w:cs="Calibri"/>
          <w:sz w:val="26"/>
          <w:szCs w:val="26"/>
        </w:rPr>
        <w:t xml:space="preserve">，埃尔卡纳只是对她说，我不明白你为什么这么难过。</w:t>
      </w:r>
    </w:p>
    <w:p w14:paraId="60223DA7" w14:textId="77777777" w:rsidR="008C23C2" w:rsidRPr="000955D2" w:rsidRDefault="008C23C2">
      <w:pPr>
        <w:rPr>
          <w:sz w:val="26"/>
          <w:szCs w:val="26"/>
        </w:rPr>
      </w:pPr>
    </w:p>
    <w:p w14:paraId="1CA42B2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难道我对你来说不比十个儿子更重要吗？难道我无法满足你对一段有意义的关系的渴望吗？如果我是汉娜，我想我会回来说，好吧，你为什么要带走佩尼娜？难道我对你来说不比儿子更重要吗？但他似乎不明白。我们将会在伊莱身上看到同样的事情。当他看到汉娜的痛苦时，他真的不明白。</w:t>
      </w:r>
    </w:p>
    <w:p w14:paraId="611837D4" w14:textId="77777777" w:rsidR="008C23C2" w:rsidRPr="000955D2" w:rsidRDefault="008C23C2">
      <w:pPr>
        <w:rPr>
          <w:sz w:val="26"/>
          <w:szCs w:val="26"/>
        </w:rPr>
      </w:pPr>
    </w:p>
    <w:p w14:paraId="7922B6D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这就是你在这个故事中看到的事情之一，这并不奇怪，因为在《士师记》中，女性在故事中扮演着非常重要的角色。在《法官》的第一部分中，他们几乎就像是替补战士。底波拉和雅亿，还有那个把磨石扔到亚比米勒头上的无名女人。</w:t>
      </w:r>
    </w:p>
    <w:p w14:paraId="43CDA62E" w14:textId="77777777" w:rsidR="008C23C2" w:rsidRPr="000955D2" w:rsidRDefault="008C23C2">
      <w:pPr>
        <w:rPr>
          <w:sz w:val="26"/>
          <w:szCs w:val="26"/>
        </w:rPr>
      </w:pPr>
    </w:p>
    <w:p w14:paraId="436D1C9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但士师记中间有一个转折点，耶弗他将他的女儿献给耶和华作为燔祭。事情发生了一些变化，如果你记得《士师记》的后记，女人就会受苦。妇女被绑架。</w:t>
      </w:r>
    </w:p>
    <w:p w14:paraId="4BEE7338" w14:textId="77777777" w:rsidR="008C23C2" w:rsidRPr="000955D2" w:rsidRDefault="008C23C2">
      <w:pPr>
        <w:rPr>
          <w:sz w:val="26"/>
          <w:szCs w:val="26"/>
        </w:rPr>
      </w:pPr>
    </w:p>
    <w:p w14:paraId="15C70530" w14:textId="4B17A4FE"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一名妇女被轮奸并杀害，她是利未人的妾。因此，以色列男人对妇女的压迫是我们在士师记中看到的，所以撒母耳以受压迫的妇女开始也就不足为奇了。讽刺的是，她还受到另一个女人的压迫。</w:t>
      </w:r>
    </w:p>
    <w:p w14:paraId="0F1EADC0" w14:textId="77777777" w:rsidR="008C23C2" w:rsidRPr="000955D2" w:rsidRDefault="008C23C2">
      <w:pPr>
        <w:rPr>
          <w:sz w:val="26"/>
          <w:szCs w:val="26"/>
        </w:rPr>
      </w:pPr>
    </w:p>
    <w:p w14:paraId="26FC51C7" w14:textId="2B48530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事情已经到了这一步。所以，这是一个贯穿前先知的主题。如果我们先把路得记排除在外，只考虑《撒母耳记上》继续这个故事，如果我们把《路得记》看作是一个插曲，而我们把《撒母耳记上》看作是士师记故事的继续，那么看到这个主题就不足为奇了。</w:t>
      </w:r>
    </w:p>
    <w:p w14:paraId="38DA0D85" w14:textId="77777777" w:rsidR="008C23C2" w:rsidRPr="000955D2" w:rsidRDefault="008C23C2">
      <w:pPr>
        <w:rPr>
          <w:sz w:val="26"/>
          <w:szCs w:val="26"/>
        </w:rPr>
      </w:pPr>
    </w:p>
    <w:p w14:paraId="2045731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他们在示罗吃完喝完后，哈拿站了起来。有一次他们在示罗吃完喝完后，哈拿站了起来。现在祭司以利坐在主殿门框旁的椅子上。</w:t>
      </w:r>
    </w:p>
    <w:p w14:paraId="235C4585" w14:textId="77777777" w:rsidR="008C23C2" w:rsidRPr="000955D2" w:rsidRDefault="008C23C2">
      <w:pPr>
        <w:rPr>
          <w:sz w:val="26"/>
          <w:szCs w:val="26"/>
        </w:rPr>
      </w:pPr>
    </w:p>
    <w:p w14:paraId="25E3B9D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当我们第一次见到伊莱时，他正坐着。他老了，我们会发现的。他几乎失明了。</w:t>
      </w:r>
    </w:p>
    <w:p w14:paraId="2C5D1B43" w14:textId="77777777" w:rsidR="008C23C2" w:rsidRPr="000955D2" w:rsidRDefault="008C23C2">
      <w:pPr>
        <w:rPr>
          <w:sz w:val="26"/>
          <w:szCs w:val="26"/>
        </w:rPr>
      </w:pPr>
    </w:p>
    <w:p w14:paraId="0AEBAEFD" w14:textId="40F975A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在这个故事中，他将是一个被动的角色，他似乎从来没有真正了解他周围发生的事情。当他这样做时，就为时已晚了。所以，他坐在主殿门柱旁的这张椅子上的姿势，让他扮演了一个被动的角色。</w:t>
      </w:r>
    </w:p>
    <w:p w14:paraId="0EA4C4A1" w14:textId="77777777" w:rsidR="008C23C2" w:rsidRPr="000955D2" w:rsidRDefault="008C23C2">
      <w:pPr>
        <w:rPr>
          <w:sz w:val="26"/>
          <w:szCs w:val="26"/>
        </w:rPr>
      </w:pPr>
    </w:p>
    <w:p w14:paraId="6218081D" w14:textId="3D230A7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哈拿内心痛苦，流泪并向主祈祷。她发誓说，在这种文化中，他们会这样做。当他们受苦的时候，有时他们会来到主面前向他作出应许。</w:t>
      </w:r>
    </w:p>
    <w:p w14:paraId="4EFC2025" w14:textId="77777777" w:rsidR="008C23C2" w:rsidRPr="000955D2" w:rsidRDefault="008C23C2">
      <w:pPr>
        <w:rPr>
          <w:sz w:val="26"/>
          <w:szCs w:val="26"/>
        </w:rPr>
      </w:pPr>
    </w:p>
    <w:p w14:paraId="3969FC9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主啊，如果你为我做这件事，我也会回报你一些东西。所以，全能的主啊，如果您能看到您仆人的痛苦就好了。当我们阅读她为自己使用的这些经文时，请注意这些术语。</w:t>
      </w:r>
    </w:p>
    <w:p w14:paraId="320BFBD5" w14:textId="77777777" w:rsidR="008C23C2" w:rsidRPr="000955D2" w:rsidRDefault="008C23C2">
      <w:pPr>
        <w:rPr>
          <w:sz w:val="26"/>
          <w:szCs w:val="26"/>
        </w:rPr>
      </w:pPr>
    </w:p>
    <w:p w14:paraId="10C8DF17" w14:textId="33FA70FF"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痛苦、痛苦和压迫的不同术语。如果您能看到您仆人的痛苦并记住我就好了。在圣经中，在这样的祷告中，当他们说记住时，并不是主已经忘记了，而是他们感觉好像他已经忘记了。</w:t>
      </w:r>
    </w:p>
    <w:p w14:paraId="05233E7D" w14:textId="77777777" w:rsidR="008C23C2" w:rsidRPr="000955D2" w:rsidRDefault="008C23C2">
      <w:pPr>
        <w:rPr>
          <w:sz w:val="26"/>
          <w:szCs w:val="26"/>
        </w:rPr>
      </w:pPr>
    </w:p>
    <w:p w14:paraId="3420FFAD" w14:textId="1AE9011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因此，当他们说记住时，他们真正的意思是记住并做某事。认识到这一点并采取行动。但这是他们使用的一个习语。</w:t>
      </w:r>
    </w:p>
    <w:p w14:paraId="70FD6783" w14:textId="77777777" w:rsidR="008C23C2" w:rsidRPr="000955D2" w:rsidRDefault="008C23C2">
      <w:pPr>
        <w:rPr>
          <w:sz w:val="26"/>
          <w:szCs w:val="26"/>
        </w:rPr>
      </w:pPr>
    </w:p>
    <w:p w14:paraId="4478FA5C" w14:textId="77DAFA7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不要忘记你的仆人。我感觉自己被遗忘了，主啊，但请赐予她一个儿子。然后我将把他一生献给主，不再用剃刀剃他的头。</w:t>
      </w:r>
    </w:p>
    <w:p w14:paraId="7029794E" w14:textId="77777777" w:rsidR="008C23C2" w:rsidRPr="000955D2" w:rsidRDefault="008C23C2">
      <w:pPr>
        <w:rPr>
          <w:sz w:val="26"/>
          <w:szCs w:val="26"/>
        </w:rPr>
      </w:pPr>
    </w:p>
    <w:p w14:paraId="021F9608" w14:textId="26C7626D"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它并没有直接称撒母耳为拿细耳人，但这是拿细耳人所做的事情，所以很可能他确实是拿细耳人。但希望你能看到塞缪尔与参孙相似，正如我们指出的那样。他是上帝的长发仆人。</w:t>
      </w:r>
    </w:p>
    <w:p w14:paraId="10CB6B94" w14:textId="77777777" w:rsidR="008C23C2" w:rsidRPr="000955D2" w:rsidRDefault="008C23C2">
      <w:pPr>
        <w:rPr>
          <w:sz w:val="26"/>
          <w:szCs w:val="26"/>
        </w:rPr>
      </w:pPr>
    </w:p>
    <w:p w14:paraId="66EAC8DC" w14:textId="465F81CD"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最终，参孙在这方面是失败的，但撒母耳将是成功的。但剃刀永远不会用在他的头上。所以，汉娜不一定想要一个最初会在房子里跑来跑去的男孩。</w:t>
      </w:r>
    </w:p>
    <w:p w14:paraId="58288453" w14:textId="77777777" w:rsidR="008C23C2" w:rsidRPr="000955D2" w:rsidRDefault="008C23C2">
      <w:pPr>
        <w:rPr>
          <w:sz w:val="26"/>
          <w:szCs w:val="26"/>
        </w:rPr>
      </w:pPr>
    </w:p>
    <w:p w14:paraId="25694D4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她主要关心的是，我只想摆脱这种压迫。因为我确信在这种文化中，人们会想，谁犯了罪？她一定做了什么可怕的事情，或者有人，也许是她的父母，做了什么可怕的事情。她无法像大多数人那样得到主的祝福。</w:t>
      </w:r>
    </w:p>
    <w:p w14:paraId="53C67090" w14:textId="77777777" w:rsidR="008C23C2" w:rsidRPr="000955D2" w:rsidRDefault="008C23C2">
      <w:pPr>
        <w:rPr>
          <w:sz w:val="26"/>
          <w:szCs w:val="26"/>
        </w:rPr>
      </w:pPr>
    </w:p>
    <w:p w14:paraId="7ED920FF" w14:textId="5F345B10"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人们是这样想的。你可以在耶稣时代看到这一点，当时他们决定与瞎子一起犯罪。谁得罪了他或他的父母？他们确实相信子宫里的孩子可能这么早就犯罪。因此，人们可能会看着汉娜并思考，她做错了什么？而她却是被压迫的。</w:t>
      </w:r>
    </w:p>
    <w:p w14:paraId="6AD3CAEC" w14:textId="77777777" w:rsidR="008C23C2" w:rsidRPr="000955D2" w:rsidRDefault="008C23C2">
      <w:pPr>
        <w:rPr>
          <w:sz w:val="26"/>
          <w:szCs w:val="26"/>
        </w:rPr>
      </w:pPr>
    </w:p>
    <w:p w14:paraId="5A1CBC5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她只是想说，我已经有了一个儿子。在这种文化中，儿子是更受青睐的。我有一个儿子。</w:t>
      </w:r>
    </w:p>
    <w:p w14:paraId="1B723225" w14:textId="77777777" w:rsidR="008C23C2" w:rsidRPr="000955D2" w:rsidRDefault="008C23C2">
      <w:pPr>
        <w:rPr>
          <w:sz w:val="26"/>
          <w:szCs w:val="26"/>
        </w:rPr>
      </w:pPr>
    </w:p>
    <w:p w14:paraId="06FA756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我不再贫瘠了。主确实祝福了我。她说，我会把他还给你。</w:t>
      </w:r>
    </w:p>
    <w:p w14:paraId="5177DB72" w14:textId="77777777" w:rsidR="008C23C2" w:rsidRPr="000955D2" w:rsidRDefault="008C23C2">
      <w:pPr>
        <w:rPr>
          <w:sz w:val="26"/>
          <w:szCs w:val="26"/>
        </w:rPr>
      </w:pPr>
    </w:p>
    <w:p w14:paraId="7E2A801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他一生一世必在圣所里侍奉你。并且他会全心全意为你服务。他未剃须的头发就是一个标志。</w:t>
      </w:r>
    </w:p>
    <w:p w14:paraId="3F82320D" w14:textId="77777777" w:rsidR="008C23C2" w:rsidRPr="000955D2" w:rsidRDefault="008C23C2">
      <w:pPr>
        <w:rPr>
          <w:sz w:val="26"/>
          <w:szCs w:val="26"/>
        </w:rPr>
      </w:pPr>
    </w:p>
    <w:p w14:paraId="00C70241" w14:textId="4397E25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当她继续向主祈祷时，在第12节中，以利观察了她的口。</w:t>
      </w:r>
      <w:r xmlns:w="http://schemas.openxmlformats.org/wordprocessingml/2006/main" w:rsidR="00E75F12" w:rsidRPr="000955D2">
        <w:rPr>
          <w:rFonts w:ascii="Calibri" w:eastAsia="Calibri" w:hAnsi="Calibri" w:cs="Calibri"/>
          <w:sz w:val="26"/>
          <w:szCs w:val="26"/>
        </w:rPr>
        <w:t xml:space="preserve">所以，伊莱可以看到她静静地祈祷。哈娜心里祈祷着，嘴唇在动，却听不到她的声音。</w:t>
      </w:r>
    </w:p>
    <w:p w14:paraId="6DAE2FCF" w14:textId="77777777" w:rsidR="008C23C2" w:rsidRPr="000955D2" w:rsidRDefault="008C23C2">
      <w:pPr>
        <w:rPr>
          <w:sz w:val="26"/>
          <w:szCs w:val="26"/>
        </w:rPr>
      </w:pPr>
    </w:p>
    <w:p w14:paraId="4E6CFAE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伊莱以为她喝醉了。这不是很有趣吗？他看到这个女人口齿不清，他想她一定是喝醉了。所以，汉娜生活中的男人们似乎再一次不明白这一点。</w:t>
      </w:r>
    </w:p>
    <w:p w14:paraId="45E177A8" w14:textId="77777777" w:rsidR="008C23C2" w:rsidRPr="000955D2" w:rsidRDefault="008C23C2">
      <w:pPr>
        <w:rPr>
          <w:sz w:val="26"/>
          <w:szCs w:val="26"/>
        </w:rPr>
      </w:pPr>
    </w:p>
    <w:p w14:paraId="75B853C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他做出的这种价值判断是完全错误的。他对她说，你还要醉到什么时候？把你的酒扔掉。如此理直气壮、自以为是地谴责她。</w:t>
      </w:r>
    </w:p>
    <w:p w14:paraId="3B72DAC6" w14:textId="77777777" w:rsidR="008C23C2" w:rsidRPr="000955D2" w:rsidRDefault="008C23C2">
      <w:pPr>
        <w:rPr>
          <w:sz w:val="26"/>
          <w:szCs w:val="26"/>
        </w:rPr>
      </w:pPr>
    </w:p>
    <w:p w14:paraId="403FC3E8"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这些话在第二次阅读时会变得更加重要。你知道，当你阅读圣经叙述时，有第一次阅读。就像第一次看电影一样。</w:t>
      </w:r>
    </w:p>
    <w:p w14:paraId="694B7D49" w14:textId="77777777" w:rsidR="008C23C2" w:rsidRPr="000955D2" w:rsidRDefault="008C23C2">
      <w:pPr>
        <w:rPr>
          <w:sz w:val="26"/>
          <w:szCs w:val="26"/>
        </w:rPr>
      </w:pPr>
    </w:p>
    <w:p w14:paraId="101249D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随着故事的展开，会有很多情感，尤其是当你不熟悉的时候。我们对其中一些故事非常熟悉，以至于我们根本无法第一次阅读。但想想原来的观众。</w:t>
      </w:r>
    </w:p>
    <w:p w14:paraId="28A77B4C" w14:textId="77777777" w:rsidR="008C23C2" w:rsidRPr="000955D2" w:rsidRDefault="008C23C2">
      <w:pPr>
        <w:rPr>
          <w:sz w:val="26"/>
          <w:szCs w:val="26"/>
        </w:rPr>
      </w:pPr>
    </w:p>
    <w:p w14:paraId="3C31E34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当他们阅读本文时，他们只是吸收了所有这些内容。但有时再读一遍会非常非常有趣。您会在故事的前面看到一些您可能在第一次阅读时错过的内容。</w:t>
      </w:r>
    </w:p>
    <w:p w14:paraId="60EA193A" w14:textId="77777777" w:rsidR="008C23C2" w:rsidRPr="000955D2" w:rsidRDefault="008C23C2">
      <w:pPr>
        <w:rPr>
          <w:sz w:val="26"/>
          <w:szCs w:val="26"/>
        </w:rPr>
      </w:pPr>
    </w:p>
    <w:p w14:paraId="0FD6A38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记得我看过电影《第六感》。第一次，感觉就像是，哇，这孩子疯了。这孩子疯了。</w:t>
      </w:r>
    </w:p>
    <w:p w14:paraId="384B791C" w14:textId="77777777" w:rsidR="008C23C2" w:rsidRPr="000955D2" w:rsidRDefault="008C23C2">
      <w:pPr>
        <w:rPr>
          <w:sz w:val="26"/>
          <w:szCs w:val="26"/>
        </w:rPr>
      </w:pPr>
    </w:p>
    <w:p w14:paraId="4271FA91" w14:textId="2EE982B6"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但随着故事的进展，你会意识到，不，孩子是对的。那家伙死了。所以，第二次看这部电影时，你不再情绪激动，也不再那么困惑并试图弄清楚事情。</w:t>
      </w:r>
    </w:p>
    <w:p w14:paraId="29A66CE3" w14:textId="77777777" w:rsidR="008C23C2" w:rsidRPr="000955D2" w:rsidRDefault="008C23C2">
      <w:pPr>
        <w:rPr>
          <w:sz w:val="26"/>
          <w:szCs w:val="26"/>
        </w:rPr>
      </w:pPr>
    </w:p>
    <w:p w14:paraId="70ABFCA1" w14:textId="4F485ED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第二次看电影时，你会看到故事第一部分中你第一次看时错过的东西，比如他在餐厅里和妻子说话时。看起来她似乎意识到了他，但如果你仔细观察的话，却又并非如此。所以，第二次，这些话将变得更有意义，因为我们现在将了解霍弗尼和菲尼亚斯以及他们是什么样的人。</w:t>
      </w:r>
    </w:p>
    <w:p w14:paraId="1107A739" w14:textId="77777777" w:rsidR="008C23C2" w:rsidRPr="000955D2" w:rsidRDefault="008C23C2">
      <w:pPr>
        <w:rPr>
          <w:sz w:val="26"/>
          <w:szCs w:val="26"/>
        </w:rPr>
      </w:pPr>
    </w:p>
    <w:p w14:paraId="6DA6FD9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他自己的儿子正在侵犯圣所。基本上，他们正在从他那里偷走主的食物。只是违反了适当牺牲的协议，我们将在下一课中讨论这一点。</w:t>
      </w:r>
    </w:p>
    <w:p w14:paraId="3A5A5E92" w14:textId="77777777" w:rsidR="008C23C2" w:rsidRPr="000955D2" w:rsidRDefault="008C23C2">
      <w:pPr>
        <w:rPr>
          <w:sz w:val="26"/>
          <w:szCs w:val="26"/>
        </w:rPr>
      </w:pPr>
    </w:p>
    <w:p w14:paraId="37EAD83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他们实际上与在庇护所工作的女性发生非法性关系。这一切都发生在以利周围，但他却在</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没有掌握所有事实的情况下谴责这个女人是酒鬼。所以，这个家伙显得有点无知。</w:t>
      </w:r>
    </w:p>
    <w:p w14:paraId="47747869" w14:textId="77777777" w:rsidR="008C23C2" w:rsidRPr="000955D2" w:rsidRDefault="008C23C2">
      <w:pPr>
        <w:rPr>
          <w:sz w:val="26"/>
          <w:szCs w:val="26"/>
        </w:rPr>
      </w:pPr>
    </w:p>
    <w:p w14:paraId="5A3C3F3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他真的不明白自己周围发生了什么，但汉娜很快纠正了他。不是这样的，大人，汉娜回答道。我是一个深受困扰的女人。</w:t>
      </w:r>
    </w:p>
    <w:p w14:paraId="54521079" w14:textId="77777777" w:rsidR="008C23C2" w:rsidRPr="000955D2" w:rsidRDefault="008C23C2">
      <w:pPr>
        <w:rPr>
          <w:sz w:val="26"/>
          <w:szCs w:val="26"/>
        </w:rPr>
      </w:pPr>
    </w:p>
    <w:p w14:paraId="6B4ED695"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她之前用过“痛苦”这个词。如今，她是一个深陷困境的女人。我没有喝过葡萄酒或啤酒。</w:t>
      </w:r>
    </w:p>
    <w:p w14:paraId="4A8B1028" w14:textId="77777777" w:rsidR="008C23C2" w:rsidRPr="000955D2" w:rsidRDefault="008C23C2">
      <w:pPr>
        <w:rPr>
          <w:sz w:val="26"/>
          <w:szCs w:val="26"/>
        </w:rPr>
      </w:pPr>
    </w:p>
    <w:p w14:paraId="53F7BC7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我向主倾诉我的灵魂。不要把你的仆人当作恶妇。出于极大的痛苦和悲伤，我一直在这里祈祷。</w:t>
      </w:r>
    </w:p>
    <w:p w14:paraId="62057386" w14:textId="77777777" w:rsidR="008C23C2" w:rsidRPr="000955D2" w:rsidRDefault="008C23C2">
      <w:pPr>
        <w:rPr>
          <w:sz w:val="26"/>
          <w:szCs w:val="26"/>
        </w:rPr>
      </w:pPr>
    </w:p>
    <w:p w14:paraId="062DBD2A" w14:textId="2FCC15C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她还使用了两个词，这非常重要，那就是“邪恶的女人”这个短语，因为在希伯来语中，她没有使用正常的词来表示邪恶或邪恶。她基本上使用了“belial”这个词，或者“belial”就是你有时看到的这个词。后来，当你读到新约《Beliar》或《Belial》时，它就变成了魔鬼的称号。</w:t>
      </w:r>
    </w:p>
    <w:p w14:paraId="23BEB3CD" w14:textId="77777777" w:rsidR="008C23C2" w:rsidRPr="000955D2" w:rsidRDefault="008C23C2">
      <w:pPr>
        <w:rPr>
          <w:sz w:val="26"/>
          <w:szCs w:val="26"/>
        </w:rPr>
      </w:pPr>
    </w:p>
    <w:p w14:paraId="66047425" w14:textId="0F18D8D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但在旧约中，“恶魔”的意思就是“毫无价值”，“有点无价值”。所以，别把我当成一个没用的恶女人。显然，她觉得伊莱指责她是个酒鬼，也是在以这种方式看待她。</w:t>
      </w:r>
    </w:p>
    <w:p w14:paraId="53E8A3E1" w14:textId="77777777" w:rsidR="008C23C2" w:rsidRPr="000955D2" w:rsidRDefault="008C23C2">
      <w:pPr>
        <w:rPr>
          <w:sz w:val="26"/>
          <w:szCs w:val="26"/>
        </w:rPr>
      </w:pPr>
    </w:p>
    <w:p w14:paraId="1EE3D2EB"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但这非常有趣，第二章中将用同样的词来形容以利的儿子们。叙述者将用这个词来描述他们。他们是无用的、邪恶的儿子。</w:t>
      </w:r>
    </w:p>
    <w:p w14:paraId="251F5598" w14:textId="77777777" w:rsidR="008C23C2" w:rsidRPr="000955D2" w:rsidRDefault="008C23C2">
      <w:pPr>
        <w:rPr>
          <w:sz w:val="26"/>
          <w:szCs w:val="26"/>
        </w:rPr>
      </w:pPr>
    </w:p>
    <w:p w14:paraId="3E2361F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那么，看出其中的讽刺意味了吗？ Eli对待她的态度就好像她就是这样的人一样。她不是，而事实上，他自己的儿子们就是这样的人。但当我们进入第二章时，我们会对此进行更多讨论。</w:t>
      </w:r>
    </w:p>
    <w:p w14:paraId="6E730278" w14:textId="77777777" w:rsidR="008C23C2" w:rsidRPr="000955D2" w:rsidRDefault="008C23C2">
      <w:pPr>
        <w:rPr>
          <w:sz w:val="26"/>
          <w:szCs w:val="26"/>
        </w:rPr>
      </w:pPr>
    </w:p>
    <w:p w14:paraId="4D32B472" w14:textId="1A5FFCA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以利回答说，你平平安安地去吧，愿以色列的上帝应允你所求的。所以，无论你向主求什么，愿他满足你的心愿。她说，愿仆人在您眼前蒙恩。</w:t>
      </w:r>
    </w:p>
    <w:p w14:paraId="2D41672F" w14:textId="77777777" w:rsidR="008C23C2" w:rsidRPr="000955D2" w:rsidRDefault="008C23C2">
      <w:pPr>
        <w:rPr>
          <w:sz w:val="26"/>
          <w:szCs w:val="26"/>
        </w:rPr>
      </w:pPr>
    </w:p>
    <w:p w14:paraId="412053E2" w14:textId="6F6B689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然后她走开，吃了点东西，脸色也不再阴沉了。有趣的是，她在主面前倾诉她的灵，然后她从以利那里得到了某种祝福，最后，当他终于明白发生了什么，并向主祈祷，并从主那里得到了一句话，改变她的面容并改变她的态度。她脸色不再阴沉，走过去吃饭。</w:t>
      </w:r>
    </w:p>
    <w:p w14:paraId="103EEED4" w14:textId="77777777" w:rsidR="008C23C2" w:rsidRPr="000955D2" w:rsidRDefault="008C23C2">
      <w:pPr>
        <w:rPr>
          <w:sz w:val="26"/>
          <w:szCs w:val="26"/>
        </w:rPr>
      </w:pPr>
    </w:p>
    <w:p w14:paraId="595CF9C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我发现这是一个主题。我不认为这是这个故事的要点，但这些旧约故事非常说明圣经原则。我的意思是，这段经文的主题是上帝为他忠实的追随者伸冤，但还有很多次主题。</w:t>
      </w:r>
    </w:p>
    <w:p w14:paraId="5EE835EA" w14:textId="77777777" w:rsidR="008C23C2" w:rsidRPr="000955D2" w:rsidRDefault="008C23C2">
      <w:pPr>
        <w:rPr>
          <w:sz w:val="26"/>
          <w:szCs w:val="26"/>
        </w:rPr>
      </w:pPr>
    </w:p>
    <w:p w14:paraId="0D69494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你在旧约中看到了这个原则。诗篇作者在上帝面前倾心吐意。有些人对以这种方式向主祈祷感到犹豫，就像汉娜在这里所做的那样。</w:t>
      </w:r>
    </w:p>
    <w:p w14:paraId="1B2DA2AE" w14:textId="77777777" w:rsidR="008C23C2" w:rsidRPr="000955D2" w:rsidRDefault="008C23C2">
      <w:pPr>
        <w:rPr>
          <w:sz w:val="26"/>
          <w:szCs w:val="26"/>
        </w:rPr>
      </w:pPr>
    </w:p>
    <w:p w14:paraId="40C6BE4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我们并没有真正理解她祈祷的内容，但我认为，我们可以清楚地看到这是她在主面前祈祷的哀叹，而人们却回避了这一点。我不能这样向主祈祷。那是不合适的。</w:t>
      </w:r>
    </w:p>
    <w:p w14:paraId="237EBE87" w14:textId="77777777" w:rsidR="008C23C2" w:rsidRPr="000955D2" w:rsidRDefault="008C23C2">
      <w:pPr>
        <w:rPr>
          <w:sz w:val="26"/>
          <w:szCs w:val="26"/>
        </w:rPr>
      </w:pPr>
    </w:p>
    <w:p w14:paraId="506009D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抗议并要求他像睡着一样醒来。人们回避以这种方式与上帝交谈，但我从自己的经验中发现，这样做是非常自由的。所以，我认为这就是彼得所说的把你所有的忧虑都卸给他的意思。</w:t>
      </w:r>
    </w:p>
    <w:p w14:paraId="0F679F22" w14:textId="77777777" w:rsidR="008C23C2" w:rsidRPr="000955D2" w:rsidRDefault="008C23C2">
      <w:pPr>
        <w:rPr>
          <w:sz w:val="26"/>
          <w:szCs w:val="26"/>
        </w:rPr>
      </w:pPr>
    </w:p>
    <w:p w14:paraId="15509D24" w14:textId="0697E98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我们应该感恩，但有时第一步是将我们的忧虑卸给他，因为当我们这样做时，我们就已经把我们的问题交给了主，我们知道我们拥有什么样的神，并且有一些关于这件事的自由。汉娜的情况就是如此。她在主面前倾心吐意。</w:t>
      </w:r>
    </w:p>
    <w:p w14:paraId="50A933FC" w14:textId="77777777" w:rsidR="008C23C2" w:rsidRPr="000955D2" w:rsidRDefault="008C23C2">
      <w:pPr>
        <w:rPr>
          <w:sz w:val="26"/>
          <w:szCs w:val="26"/>
        </w:rPr>
      </w:pPr>
    </w:p>
    <w:p w14:paraId="063C367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当我们读到他的话语时，她已经收到了主对我们的回应，这通过他的话语而来，他向我们保证他永远与我们同在，我们可以将现在和未来托付给他，并且这改变了她的举止。第二天一早，他们就起来在耶和华面前敬拜，然后就回家，回到拉玛的家。以利加拿与他的妻子哈拿同房，主就记念她。</w:t>
      </w:r>
    </w:p>
    <w:p w14:paraId="4F017C78" w14:textId="77777777" w:rsidR="008C23C2" w:rsidRPr="000955D2" w:rsidRDefault="008C23C2">
      <w:pPr>
        <w:rPr>
          <w:sz w:val="26"/>
          <w:szCs w:val="26"/>
        </w:rPr>
      </w:pPr>
    </w:p>
    <w:p w14:paraId="0710E542" w14:textId="558131AD"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她祈求说，主记得我，现在主记得她，这意味着他将回应她的祈祷。正如以利所祈祷的那样，他会给她那个儿子。就这样，随着时间的推移，汉娜怀孕了。</w:t>
      </w:r>
    </w:p>
    <w:p w14:paraId="2E37CA67" w14:textId="77777777" w:rsidR="008C23C2" w:rsidRPr="000955D2" w:rsidRDefault="008C23C2">
      <w:pPr>
        <w:rPr>
          <w:sz w:val="26"/>
          <w:szCs w:val="26"/>
        </w:rPr>
      </w:pPr>
    </w:p>
    <w:p w14:paraId="2D5C9874" w14:textId="2B4D36B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受孕发生得相对较快，我认为在四到七十二小时内，但在古代以色列，他们可能不明白这一切，所以他们不会知道汉娜怀孕了，直到她表现出来。过了一段时间，哈拿怀孕生了一个儿子，给他起名叫撒母耳，说，因为我向耶和华求了他。现在，撒母耳、撒母耳这个名字并不意味着祈求或类似的意思，但有时他们会做什么，他们会选择一个听起来像特定单词的名字，在这种情况下，她祈求上帝，祈求上帝。孩子，sha'al，她要求找他，所以这个词中的一些字母与撒母耳的名字“Shemuel”相同，所以当她说撒母耳的名字时，她被提醒，我要求找他，然后主听到了我的声音。</w:t>
      </w:r>
    </w:p>
    <w:p w14:paraId="5451551C" w14:textId="77777777" w:rsidR="008C23C2" w:rsidRPr="000955D2" w:rsidRDefault="008C23C2">
      <w:pPr>
        <w:rPr>
          <w:sz w:val="26"/>
          <w:szCs w:val="26"/>
        </w:rPr>
      </w:pPr>
    </w:p>
    <w:p w14:paraId="4F3AEB23" w14:textId="42BFC53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因此，在这种情况下，她给了他一个合适的名字，这个名字对她来说将提醒人们塞缪尔出生时的情况。因此，当以利加拿和他的全家去向耶和华献年祭并履行</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他的誓言时，哈拿没有去。她对丈夫说，孩子断奶后，我要把他带到主面前，让他永远住在那里。</w:t>
      </w:r>
    </w:p>
    <w:p w14:paraId="225B80FF" w14:textId="77777777" w:rsidR="008C23C2" w:rsidRPr="000955D2" w:rsidRDefault="008C23C2">
      <w:pPr>
        <w:rPr>
          <w:sz w:val="26"/>
          <w:szCs w:val="26"/>
        </w:rPr>
      </w:pPr>
    </w:p>
    <w:p w14:paraId="2B7083F7" w14:textId="08BFD7A0" w:rsidR="008C23C2" w:rsidRPr="000955D2" w:rsidRDefault="00AA19CA">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所以，她向主承诺她会这样做，但我们还没有准备好实现这一点。她想让他断奶，并让他在到达那里时做好出发的准备。再次，埃尔卡纳的回应对我来说似乎不合适。</w:t>
      </w:r>
    </w:p>
    <w:p w14:paraId="16835F98" w14:textId="77777777" w:rsidR="008C23C2" w:rsidRPr="000955D2" w:rsidRDefault="008C23C2">
      <w:pPr>
        <w:rPr>
          <w:sz w:val="26"/>
          <w:szCs w:val="26"/>
        </w:rPr>
      </w:pPr>
    </w:p>
    <w:p w14:paraId="48F6FAE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艾尔卡纳，做你认为最好的事情，她的丈夫告诉她。留在这里直到你给他断奶。唯愿主兑现他的诺言。</w:t>
      </w:r>
    </w:p>
    <w:p w14:paraId="46050C1F" w14:textId="77777777" w:rsidR="008C23C2" w:rsidRPr="000955D2" w:rsidRDefault="008C23C2">
      <w:pPr>
        <w:rPr>
          <w:sz w:val="26"/>
          <w:szCs w:val="26"/>
        </w:rPr>
      </w:pPr>
    </w:p>
    <w:p w14:paraId="4AAED9A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对此，他似乎有些犹豫。他不太确定她所做的事情是否合适。我们不太确定他指的是什么。</w:t>
      </w:r>
    </w:p>
    <w:p w14:paraId="30E1A893" w14:textId="77777777" w:rsidR="008C23C2" w:rsidRPr="000955D2" w:rsidRDefault="008C23C2">
      <w:pPr>
        <w:rPr>
          <w:sz w:val="26"/>
          <w:szCs w:val="26"/>
        </w:rPr>
      </w:pPr>
    </w:p>
    <w:p w14:paraId="5C0CEA5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唯愿主兑现他的诺言。在此之前，主没有向她或他做出任何应许。我们得到了以利的祝福，但这已经实现了。</w:t>
      </w:r>
    </w:p>
    <w:p w14:paraId="7687DF41" w14:textId="77777777" w:rsidR="008C23C2" w:rsidRPr="000955D2" w:rsidRDefault="008C23C2">
      <w:pPr>
        <w:rPr>
          <w:sz w:val="26"/>
          <w:szCs w:val="26"/>
        </w:rPr>
      </w:pPr>
    </w:p>
    <w:p w14:paraId="558CA8EA" w14:textId="73285D7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汉娜的孩子，汉娜有一个儿子，她的祈祷得到了回应，所以我们不太确定这指的是什么。因此，这位妇女留在家里喂养她的儿子，直到她给他断奶。孩子断奶后，她带着孩子，当时还小，还有一头三岁的公牛，一伊法面粉，一皮袋酒，带到示罗耶和华的殿。</w:t>
      </w:r>
    </w:p>
    <w:p w14:paraId="1038ECDB" w14:textId="77777777" w:rsidR="008C23C2" w:rsidRPr="000955D2" w:rsidRDefault="008C23C2">
      <w:pPr>
        <w:rPr>
          <w:sz w:val="26"/>
          <w:szCs w:val="26"/>
        </w:rPr>
      </w:pPr>
    </w:p>
    <w:p w14:paraId="72E34AD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他们宰了公牛后，把孩子带到以利面前，以利对他说：主啊，我指着你的永生起誓，我就是站在你旁边向主祈祷的那个女人。我为这个孩子祈祷，主已经满足了我对他的要求。所以现在我把他交给了 所以她正在履行她的誓言，她对主的承诺。</w:t>
      </w:r>
    </w:p>
    <w:p w14:paraId="14BB5701" w14:textId="77777777" w:rsidR="008C23C2" w:rsidRPr="000955D2" w:rsidRDefault="008C23C2">
      <w:pPr>
        <w:rPr>
          <w:sz w:val="26"/>
          <w:szCs w:val="26"/>
        </w:rPr>
      </w:pPr>
    </w:p>
    <w:p w14:paraId="720571B0" w14:textId="2461762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然后奇怪的是，它说他在那里敬拜主。他是谁？我想可能是埃尔卡纳，但有几节经文没有提到他。为什么带他来这里？有些经文写道，他们敬拜耶和华，这更有意义，但与此同时，这可能是在描绘撒母耳，尽管他还年轻，但他已经是耶和华的敬拜者了。</w:t>
      </w:r>
    </w:p>
    <w:p w14:paraId="55E77335" w14:textId="77777777" w:rsidR="008C23C2" w:rsidRPr="000955D2" w:rsidRDefault="008C23C2">
      <w:pPr>
        <w:rPr>
          <w:sz w:val="26"/>
          <w:szCs w:val="26"/>
        </w:rPr>
      </w:pPr>
    </w:p>
    <w:p w14:paraId="2B3BA54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他现在有能力做到这一点。因此，这将与我们将在下一章中看到的何弗尼和非尼哈形成鲜明对比。这可能是你第一次阅读故事时感到困惑的故事元素之一，但这些故事被设计为经典故事，作为受启发的经文，需要一遍又一遍地阅读。</w:t>
      </w:r>
    </w:p>
    <w:p w14:paraId="2A405349" w14:textId="77777777" w:rsidR="008C23C2" w:rsidRPr="000955D2" w:rsidRDefault="008C23C2">
      <w:pPr>
        <w:rPr>
          <w:sz w:val="26"/>
          <w:szCs w:val="26"/>
        </w:rPr>
      </w:pPr>
    </w:p>
    <w:p w14:paraId="00C7DDBB" w14:textId="5C0A3982"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顺便说一句，当你这样做时，你总会发现一些新东西。所以，这可能是故事中的一个元素，当我们第二次读这个故事时，它会更有意义，我们看到，啊，撒母耳从一开始就敬拜神，即使在他还很小的时候也是如此。断奶了。相比之下，以利的儿子们根本不敬拜耶和华。</w:t>
      </w:r>
    </w:p>
    <w:p w14:paraId="0E9209FB" w14:textId="77777777" w:rsidR="008C23C2" w:rsidRPr="000955D2" w:rsidRDefault="008C23C2">
      <w:pPr>
        <w:rPr>
          <w:sz w:val="26"/>
          <w:szCs w:val="26"/>
        </w:rPr>
      </w:pPr>
    </w:p>
    <w:p w14:paraId="13959AC2" w14:textId="0F4D1CF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这就把我们带到了第二章，这是一段非常精彩的段落。哈拿祷告说，我的心因耶和华喜乐。在主里，我的角高举。</w:t>
      </w:r>
    </w:p>
    <w:p w14:paraId="6D5EC8C5" w14:textId="77777777" w:rsidR="008C23C2" w:rsidRPr="000955D2" w:rsidRDefault="008C23C2">
      <w:pPr>
        <w:rPr>
          <w:sz w:val="26"/>
          <w:szCs w:val="26"/>
        </w:rPr>
      </w:pPr>
    </w:p>
    <w:p w14:paraId="6849304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这是非常有意义的。她在说什么？她有角吗？嗯，你不能从字面上理解它。这是一个隐喻。</w:t>
      </w:r>
    </w:p>
    <w:p w14:paraId="5ACDFC04" w14:textId="77777777" w:rsidR="008C23C2" w:rsidRPr="000955D2" w:rsidRDefault="008C23C2">
      <w:pPr>
        <w:rPr>
          <w:sz w:val="26"/>
          <w:szCs w:val="26"/>
        </w:rPr>
      </w:pPr>
    </w:p>
    <w:p w14:paraId="2B4A18B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她将自己比作一头野牛，一种会用角与对手战斗的动物。因此，从一开始，我们就开始在她的歌曲中感受到她如何看待与毗尼拿的冲突。她用军事术语描述了这一点。</w:t>
      </w:r>
    </w:p>
    <w:p w14:paraId="54A22613" w14:textId="77777777" w:rsidR="008C23C2" w:rsidRPr="000955D2" w:rsidRDefault="008C23C2">
      <w:pPr>
        <w:rPr>
          <w:sz w:val="26"/>
          <w:szCs w:val="26"/>
        </w:rPr>
      </w:pPr>
    </w:p>
    <w:p w14:paraId="6B9B96B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主使她生了一个儿子。他在这位竞争对手的妻子面前，甚至在其他可能对她提出疑问的人面前，为她辩护，因为汉娜不能生孩子。这里有问题。</w:t>
      </w:r>
    </w:p>
    <w:p w14:paraId="4AF104CD" w14:textId="77777777" w:rsidR="008C23C2" w:rsidRPr="000955D2" w:rsidRDefault="008C23C2">
      <w:pPr>
        <w:rPr>
          <w:sz w:val="26"/>
          <w:szCs w:val="26"/>
        </w:rPr>
      </w:pPr>
    </w:p>
    <w:p w14:paraId="1B521A18"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但就好像她已经与批评者和压迫者进行了战斗，现在她赢得了胜利。主已将她的角高高举起，所以她将自己比作这头野牛，它赢得了与对手的战斗，并且它的角高高举起。她得到了主的平反。</w:t>
      </w:r>
    </w:p>
    <w:p w14:paraId="37BFDA98" w14:textId="77777777" w:rsidR="008C23C2" w:rsidRPr="000955D2" w:rsidRDefault="008C23C2">
      <w:pPr>
        <w:rPr>
          <w:sz w:val="26"/>
          <w:szCs w:val="26"/>
        </w:rPr>
      </w:pPr>
    </w:p>
    <w:p w14:paraId="5631C4D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她说，我的口向我的仇敌夸口，因为我因你的拯救而喜乐。她是一位需要主拯救的人。他把她从敌人手中救了出来。</w:t>
      </w:r>
    </w:p>
    <w:p w14:paraId="4E5890B1" w14:textId="77777777" w:rsidR="008C23C2" w:rsidRPr="000955D2" w:rsidRDefault="008C23C2">
      <w:pPr>
        <w:rPr>
          <w:sz w:val="26"/>
          <w:szCs w:val="26"/>
        </w:rPr>
      </w:pPr>
    </w:p>
    <w:p w14:paraId="36B3BF6D" w14:textId="29ADA908"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因此，再次使用了这种军国主义语言。此时，要真正欣赏她在歌曲其余部分中所说的内容，我们需要了解一些有关文化的信息。所以，我们要谈论巴力，巴力神，迦南人的巴力神，他是生育之神，也是风暴之神。</w:t>
      </w:r>
    </w:p>
    <w:p w14:paraId="28C38C5F" w14:textId="77777777" w:rsidR="008C23C2" w:rsidRPr="000955D2" w:rsidRDefault="008C23C2">
      <w:pPr>
        <w:rPr>
          <w:sz w:val="26"/>
          <w:szCs w:val="26"/>
        </w:rPr>
      </w:pPr>
    </w:p>
    <w:p w14:paraId="70ECCED5" w14:textId="084A9F2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巴力是迦南人崇拜的祈求降雨的神。他们相信巴力会赐下雨水和露水，使土地肥沃，五谷丰登。他也是人类领域的生育之神。</w:t>
      </w:r>
    </w:p>
    <w:p w14:paraId="47C7B5AB" w14:textId="77777777" w:rsidR="008C23C2" w:rsidRPr="000955D2" w:rsidRDefault="008C23C2">
      <w:pPr>
        <w:rPr>
          <w:sz w:val="26"/>
          <w:szCs w:val="26"/>
        </w:rPr>
      </w:pPr>
    </w:p>
    <w:p w14:paraId="5391375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他是给你孩子的人。在这种文化中，一切都与孩子和农作物有关。这是一个农业社会，他们想要有好收成，他们想要生孩子。</w:t>
      </w:r>
    </w:p>
    <w:p w14:paraId="0505C740" w14:textId="77777777" w:rsidR="008C23C2" w:rsidRPr="000955D2" w:rsidRDefault="008C23C2">
      <w:pPr>
        <w:rPr>
          <w:sz w:val="26"/>
          <w:szCs w:val="26"/>
        </w:rPr>
      </w:pPr>
    </w:p>
    <w:p w14:paraId="49B99B45"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在农业环境中，拥有很多孩子非常重要。此外，在这个特定的历史背景下，你将失去很多孩子。孩子们将会死去。</w:t>
      </w:r>
    </w:p>
    <w:p w14:paraId="708688AB" w14:textId="77777777" w:rsidR="008C23C2" w:rsidRPr="000955D2" w:rsidRDefault="008C23C2">
      <w:pPr>
        <w:rPr>
          <w:sz w:val="26"/>
          <w:szCs w:val="26"/>
        </w:rPr>
      </w:pPr>
    </w:p>
    <w:p w14:paraId="743609D2" w14:textId="4CA886D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所以</w:t>
      </w:r>
      <w:r xmlns:w="http://schemas.openxmlformats.org/wordprocessingml/2006/main" w:rsidR="00AA19CA" w:rsidRPr="000955D2">
        <w:rPr>
          <w:rFonts w:ascii="Calibri" w:eastAsia="Calibri" w:hAnsi="Calibri" w:cs="Calibri"/>
          <w:sz w:val="26"/>
          <w:szCs w:val="26"/>
        </w:rPr>
        <w:t xml:space="preserve">，生孩子很重要。因此，他们崇拜巴力这位生育之神。巴力会与女神发生性关系。</w:t>
      </w:r>
    </w:p>
    <w:p w14:paraId="5823A750" w14:textId="77777777" w:rsidR="008C23C2" w:rsidRPr="000955D2" w:rsidRDefault="008C23C2">
      <w:pPr>
        <w:rPr>
          <w:sz w:val="26"/>
          <w:szCs w:val="26"/>
        </w:rPr>
      </w:pPr>
    </w:p>
    <w:p w14:paraId="6AD682CC" w14:textId="3535F7B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他是生育神。因此，迦南人崇拜他。 1929年，法国人在以色列北部的乌加里特遗址发现了泥板。</w:t>
      </w:r>
    </w:p>
    <w:p w14:paraId="4264CB0A" w14:textId="77777777" w:rsidR="008C23C2" w:rsidRPr="000955D2" w:rsidRDefault="008C23C2">
      <w:pPr>
        <w:rPr>
          <w:sz w:val="26"/>
          <w:szCs w:val="26"/>
        </w:rPr>
      </w:pPr>
    </w:p>
    <w:p w14:paraId="2FCE0D16" w14:textId="6E8C55FE" w:rsidR="008C23C2" w:rsidRPr="000955D2" w:rsidRDefault="00AA19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随着这些泥板被破译、翻译和仔细研究，我们现在对当时世界这一地区的巴力崇拜有了相当多的了解。巴力是万神殿的一部分，在迦南体系中，有一位至高神。巴力并不是至高神。</w:t>
      </w:r>
    </w:p>
    <w:p w14:paraId="0ED8BF4A" w14:textId="77777777" w:rsidR="008C23C2" w:rsidRPr="000955D2" w:rsidRDefault="008C23C2">
      <w:pPr>
        <w:rPr>
          <w:sz w:val="26"/>
          <w:szCs w:val="26"/>
        </w:rPr>
      </w:pPr>
    </w:p>
    <w:p w14:paraId="2C2F3980" w14:textId="18CBEA4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至高神被称为El，EL，这是希伯来语甚至乌加里特语中神的通用词，但它是这位至高神的名字或头衔。他是迦南万神殿的顶端。在他的下方，还有其他神灵，在艾尔的终极权威之下，争夺对世界的控制权。</w:t>
      </w:r>
    </w:p>
    <w:p w14:paraId="2ABD9F25" w14:textId="77777777" w:rsidR="008C23C2" w:rsidRPr="000955D2" w:rsidRDefault="008C23C2">
      <w:pPr>
        <w:rPr>
          <w:sz w:val="26"/>
          <w:szCs w:val="26"/>
        </w:rPr>
      </w:pPr>
    </w:p>
    <w:p w14:paraId="478F1865"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巴力就是这些神祇之一。不过，还有另外两个主要神灵是巴力的竞争对手。一是山药。</w:t>
      </w:r>
    </w:p>
    <w:p w14:paraId="57A7BF3E" w14:textId="77777777" w:rsidR="008C23C2" w:rsidRPr="000955D2" w:rsidRDefault="008C23C2">
      <w:pPr>
        <w:rPr>
          <w:sz w:val="26"/>
          <w:szCs w:val="26"/>
        </w:rPr>
      </w:pPr>
    </w:p>
    <w:p w14:paraId="5960A495" w14:textId="18F0F13E"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山药是海神。因此，巴尔必须击败大海，因为大海只想进来并淹没一切并接管并制造混乱。因此，巴尔必须打败大海。</w:t>
      </w:r>
    </w:p>
    <w:p w14:paraId="6B96DA04" w14:textId="77777777" w:rsidR="008C23C2" w:rsidRPr="000955D2" w:rsidRDefault="008C23C2">
      <w:pPr>
        <w:rPr>
          <w:sz w:val="26"/>
          <w:szCs w:val="26"/>
        </w:rPr>
      </w:pPr>
    </w:p>
    <w:p w14:paraId="1536CF41" w14:textId="7BB0127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有趣的是，在旧约中，一些这样的意象被应用于以色列的神耶和华。他与创造、与出埃及一起击败了大海，这并不意味着耶和华是从迦南宗教演变而来的，正如一些人试图争辩的那样。旧约中的这些段落本质上是有争议的。</w:t>
      </w:r>
    </w:p>
    <w:p w14:paraId="72B9B791" w14:textId="77777777" w:rsidR="008C23C2" w:rsidRPr="000955D2" w:rsidRDefault="008C23C2">
      <w:pPr>
        <w:rPr>
          <w:sz w:val="26"/>
          <w:szCs w:val="26"/>
        </w:rPr>
      </w:pPr>
    </w:p>
    <w:p w14:paraId="59C43667" w14:textId="1C46653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以色列人确信我们的神耶和华控制着这一切。他是战胜大海的人，大海代表着与上帝对抗的邪恶。于是，巴尔打败了亚姆。</w:t>
      </w:r>
    </w:p>
    <w:p w14:paraId="5767E9A7" w14:textId="77777777" w:rsidR="008C23C2" w:rsidRPr="000955D2" w:rsidRDefault="008C23C2">
      <w:pPr>
        <w:rPr>
          <w:sz w:val="26"/>
          <w:szCs w:val="26"/>
        </w:rPr>
      </w:pPr>
    </w:p>
    <w:p w14:paraId="487B9C8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他战胜了大海。他还有另一个对手，莫特。莫特是死神。</w:t>
      </w:r>
    </w:p>
    <w:p w14:paraId="49301632" w14:textId="77777777" w:rsidR="008C23C2" w:rsidRPr="000955D2" w:rsidRDefault="008C23C2">
      <w:pPr>
        <w:rPr>
          <w:sz w:val="26"/>
          <w:szCs w:val="26"/>
        </w:rPr>
      </w:pPr>
    </w:p>
    <w:p w14:paraId="54D05660" w14:textId="1E3EE12A"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因此，在迦南人的神话中，巴力实际上被莫特击败了。他与莫特进行了一场战斗，但他输了，他必须进入地狱，进入死亡的世界，莫特统治的领域。对于巴尔来说幸运的是，他复活了。</w:t>
      </w:r>
    </w:p>
    <w:p w14:paraId="578E9563" w14:textId="77777777" w:rsidR="008C23C2" w:rsidRPr="000955D2" w:rsidRDefault="008C23C2">
      <w:pPr>
        <w:rPr>
          <w:sz w:val="26"/>
          <w:szCs w:val="26"/>
        </w:rPr>
      </w:pPr>
    </w:p>
    <w:p w14:paraId="1405E21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他是一位垂死又复活的神。在一位名叫阿纳特的女神的帮助下，他复活了，并击败了莫特。但这些神有来去的方式。</w:t>
      </w:r>
    </w:p>
    <w:p w14:paraId="40C042A2" w14:textId="77777777" w:rsidR="008C23C2" w:rsidRPr="000955D2" w:rsidRDefault="008C23C2">
      <w:pPr>
        <w:rPr>
          <w:sz w:val="26"/>
          <w:szCs w:val="26"/>
        </w:rPr>
      </w:pPr>
    </w:p>
    <w:p w14:paraId="2AC9215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莫特被彻底粉碎并抛入风中，但七年后，你瞧，他又回来了。巴尔和莫特又发生了一场斗争，埃尔做出了裁决，他说巴尔是胜利者。但你会觉得这有点像拳击比赛中的分歧决定。</w:t>
      </w:r>
    </w:p>
    <w:p w14:paraId="01119E77" w14:textId="77777777" w:rsidR="008C23C2" w:rsidRPr="000955D2" w:rsidRDefault="008C23C2">
      <w:pPr>
        <w:rPr>
          <w:sz w:val="26"/>
          <w:szCs w:val="26"/>
        </w:rPr>
      </w:pPr>
    </w:p>
    <w:p w14:paraId="1BF8FF1E" w14:textId="6D50C52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这还没有结束。这些神话到底是关于什么的？这是关于自然的。神与自然是合一的。</w:t>
      </w:r>
    </w:p>
    <w:p w14:paraId="3A5FEB1B" w14:textId="77777777" w:rsidR="008C23C2" w:rsidRPr="000955D2" w:rsidRDefault="008C23C2">
      <w:pPr>
        <w:rPr>
          <w:sz w:val="26"/>
          <w:szCs w:val="26"/>
        </w:rPr>
      </w:pPr>
    </w:p>
    <w:p w14:paraId="0CCB3B8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在旧约中，以色列的神耶和华是超越自然的。他是自然的创造者。他不是其中的一部分。</w:t>
      </w:r>
    </w:p>
    <w:p w14:paraId="6BB825A6" w14:textId="77777777" w:rsidR="008C23C2" w:rsidRPr="000955D2" w:rsidRDefault="008C23C2">
      <w:pPr>
        <w:rPr>
          <w:sz w:val="26"/>
          <w:szCs w:val="26"/>
        </w:rPr>
      </w:pPr>
    </w:p>
    <w:p w14:paraId="12894F9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他在上面。但在迦南人的思想中，自然和诸神是交织在一起的。它们都是一个系统的一部分。</w:t>
      </w:r>
    </w:p>
    <w:p w14:paraId="38BDFD56" w14:textId="77777777" w:rsidR="008C23C2" w:rsidRPr="000955D2" w:rsidRDefault="008C23C2">
      <w:pPr>
        <w:rPr>
          <w:sz w:val="26"/>
          <w:szCs w:val="26"/>
        </w:rPr>
      </w:pPr>
    </w:p>
    <w:p w14:paraId="6BACA4A8" w14:textId="137037AE" w:rsidR="008C23C2" w:rsidRPr="000955D2" w:rsidRDefault="00AA19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基本上，它反映了自然以及季节周期和情况。当巴尔掌控一切时，一切都会以正确的方式进行。雨会在适当的季节到来。</w:t>
      </w:r>
    </w:p>
    <w:p w14:paraId="5935A7C2" w14:textId="77777777" w:rsidR="008C23C2" w:rsidRPr="000955D2" w:rsidRDefault="008C23C2">
      <w:pPr>
        <w:rPr>
          <w:sz w:val="26"/>
          <w:szCs w:val="26"/>
        </w:rPr>
      </w:pPr>
    </w:p>
    <w:p w14:paraId="7A719883" w14:textId="5314C04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我们也不希望一直下雨。雨水将会到来，给土地施肥，庄稼就会生长，一切都会按照它应该的方式循环。但是，当旱季尚未结束而长期干旱时会发生什么？它只会变得更长。</w:t>
      </w:r>
    </w:p>
    <w:p w14:paraId="72F4CE07" w14:textId="77777777" w:rsidR="008C23C2" w:rsidRPr="000955D2" w:rsidRDefault="008C23C2">
      <w:pPr>
        <w:rPr>
          <w:sz w:val="26"/>
          <w:szCs w:val="26"/>
        </w:rPr>
      </w:pPr>
    </w:p>
    <w:p w14:paraId="3490C6D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嗯，在他们看来，那就是巴尔被击败、莫特接管的时候。因此，长期干旱可能是致命的。没有食物。</w:t>
      </w:r>
    </w:p>
    <w:p w14:paraId="312A3B3E" w14:textId="77777777" w:rsidR="008C23C2" w:rsidRPr="000955D2" w:rsidRDefault="008C23C2">
      <w:pPr>
        <w:rPr>
          <w:sz w:val="26"/>
          <w:szCs w:val="26"/>
        </w:rPr>
      </w:pPr>
    </w:p>
    <w:p w14:paraId="3C2F9862" w14:textId="2735B42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因此，神话旨在反映他们对自然的了解。因此，当巴力被击败并不得不进入阴间和阴间时，他们会哀悼他，试图让他复活。正如我们在神话中所描述的那样，即使是至高神埃尔也对巴尔的死感到不满。</w:t>
      </w:r>
    </w:p>
    <w:p w14:paraId="08F5BFCC" w14:textId="77777777" w:rsidR="008C23C2" w:rsidRPr="000955D2" w:rsidRDefault="008C23C2">
      <w:pPr>
        <w:rPr>
          <w:sz w:val="26"/>
          <w:szCs w:val="26"/>
        </w:rPr>
      </w:pPr>
    </w:p>
    <w:p w14:paraId="56CBA09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他从宝座上下来，穿上麻布，拿起一块锋利的石头，开始割伤自己。这些都是哀悼仪式。这就是当你哀悼死者时你会做的事情。</w:t>
      </w:r>
    </w:p>
    <w:p w14:paraId="5CDBC200" w14:textId="77777777" w:rsidR="008C23C2" w:rsidRPr="000955D2" w:rsidRDefault="008C23C2">
      <w:pPr>
        <w:rPr>
          <w:sz w:val="26"/>
          <w:szCs w:val="26"/>
        </w:rPr>
      </w:pPr>
    </w:p>
    <w:p w14:paraId="75AE6658"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这就是为什么申命记 14 章对以色列人说，不可为死人割伤自己。你们不可参加这些迦南人的哀悼仪式。这是异教徒，我不希望你这么做。</w:t>
      </w:r>
    </w:p>
    <w:p w14:paraId="3E9930D6" w14:textId="77777777" w:rsidR="008C23C2" w:rsidRPr="000955D2" w:rsidRDefault="008C23C2">
      <w:pPr>
        <w:rPr>
          <w:sz w:val="26"/>
          <w:szCs w:val="26"/>
        </w:rPr>
      </w:pPr>
    </w:p>
    <w:p w14:paraId="15F346C1" w14:textId="7BD98DB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如果你还记得《列王记上》第 18 章中以利亚和巴力先知在迦密山的故事，巴力先知会做什么？他们在跳来跳去试图让巴力降雨时割伤了自己，因为记住，干旱已经开始了。以色列人决定，我们要崇拜巴力。而且，嗯，有点运气不好。</w:t>
      </w:r>
    </w:p>
    <w:p w14:paraId="30EE18C1" w14:textId="77777777" w:rsidR="008C23C2" w:rsidRPr="000955D2" w:rsidRDefault="008C23C2">
      <w:pPr>
        <w:rPr>
          <w:sz w:val="26"/>
          <w:szCs w:val="26"/>
        </w:rPr>
      </w:pPr>
    </w:p>
    <w:p w14:paraId="3938784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当他们决定将巴力教定为北方王国的官方宗教时，他就去世了。他去死在他们身上。还有干旱。</w:t>
      </w:r>
    </w:p>
    <w:p w14:paraId="466A5524" w14:textId="77777777" w:rsidR="008C23C2" w:rsidRPr="000955D2" w:rsidRDefault="008C23C2">
      <w:pPr>
        <w:rPr>
          <w:sz w:val="26"/>
          <w:szCs w:val="26"/>
        </w:rPr>
      </w:pPr>
    </w:p>
    <w:p w14:paraId="785125C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因此，他们为了让他复活而割伤自己。这就是一些背景。巴力是带来雨水的神。</w:t>
      </w:r>
    </w:p>
    <w:p w14:paraId="5C2281F4" w14:textId="77777777" w:rsidR="008C23C2" w:rsidRPr="000955D2" w:rsidRDefault="008C23C2">
      <w:pPr>
        <w:rPr>
          <w:sz w:val="26"/>
          <w:szCs w:val="26"/>
        </w:rPr>
      </w:pPr>
    </w:p>
    <w:p w14:paraId="32E05ED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他打雷了。他在雷霆中降临。雷霆被称为他的圣音。</w:t>
      </w:r>
    </w:p>
    <w:p w14:paraId="64A3E301" w14:textId="77777777" w:rsidR="008C23C2" w:rsidRPr="000955D2" w:rsidRDefault="008C23C2">
      <w:pPr>
        <w:rPr>
          <w:sz w:val="26"/>
          <w:szCs w:val="26"/>
        </w:rPr>
      </w:pPr>
    </w:p>
    <w:p w14:paraId="7E488955" w14:textId="083F8B7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巴力是一个关键神。他非常重要。围绕着高位神艾尔的还有数位神灵，他们被称为圣神。</w:t>
      </w:r>
    </w:p>
    <w:p w14:paraId="3FC97844" w14:textId="77777777" w:rsidR="008C23C2" w:rsidRPr="000955D2" w:rsidRDefault="008C23C2">
      <w:pPr>
        <w:rPr>
          <w:sz w:val="26"/>
          <w:szCs w:val="26"/>
        </w:rPr>
      </w:pPr>
    </w:p>
    <w:p w14:paraId="2F17A23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但在一篇文章中，阿纳特说巴力是众神中最神圣的。谁能与他相比？所以，想想汉娜的处境。我不认为我们正在阅读这里的文字。</w:t>
      </w:r>
    </w:p>
    <w:p w14:paraId="38B800B0" w14:textId="77777777" w:rsidR="008C23C2" w:rsidRPr="000955D2" w:rsidRDefault="008C23C2">
      <w:pPr>
        <w:rPr>
          <w:sz w:val="26"/>
          <w:szCs w:val="26"/>
        </w:rPr>
      </w:pPr>
    </w:p>
    <w:p w14:paraId="05FF2374" w14:textId="0C0E0E5E"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她生活在以色列崇拜巴力的文化环境中。法官们多次谈论这一点。事实上，请记住基甸的故事。</w:t>
      </w:r>
    </w:p>
    <w:p w14:paraId="27FFBF81" w14:textId="77777777" w:rsidR="008C23C2" w:rsidRPr="000955D2" w:rsidRDefault="008C23C2">
      <w:pPr>
        <w:rPr>
          <w:sz w:val="26"/>
          <w:szCs w:val="26"/>
        </w:rPr>
      </w:pPr>
    </w:p>
    <w:p w14:paraId="196291B4"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他们在以色列的一个城镇里有一座巴力祭坛。吉迪恩的父亲正在经营它。当吉迪恩把它拆掉时，全镇的人都准备杀死他。</w:t>
      </w:r>
    </w:p>
    <w:p w14:paraId="757C780F" w14:textId="77777777" w:rsidR="008C23C2" w:rsidRPr="000955D2" w:rsidRDefault="008C23C2">
      <w:pPr>
        <w:rPr>
          <w:sz w:val="26"/>
          <w:szCs w:val="26"/>
        </w:rPr>
      </w:pPr>
    </w:p>
    <w:p w14:paraId="4316D734" w14:textId="1249D15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他的父亲介入了，我们不太确定他的话意味着什么，但他似乎在说，我们最好不要为他而战巴尔。他可能会被冒犯。让他自己去打仗吧。</w:t>
      </w:r>
    </w:p>
    <w:p w14:paraId="5E4AB430" w14:textId="77777777" w:rsidR="008C23C2" w:rsidRPr="000955D2" w:rsidRDefault="008C23C2">
      <w:pPr>
        <w:rPr>
          <w:sz w:val="26"/>
          <w:szCs w:val="26"/>
        </w:rPr>
      </w:pPr>
    </w:p>
    <w:p w14:paraId="72EF8E85"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现在，这可能是为了拯救他的儿子。无论如何，他给儿子起了一个新名字：Yeruv Baal。让巴力与他一起奋斗吧。</w:t>
      </w:r>
    </w:p>
    <w:p w14:paraId="6B3B7289" w14:textId="77777777" w:rsidR="008C23C2" w:rsidRPr="000955D2" w:rsidRDefault="008C23C2">
      <w:pPr>
        <w:rPr>
          <w:sz w:val="26"/>
          <w:szCs w:val="26"/>
        </w:rPr>
      </w:pPr>
    </w:p>
    <w:p w14:paraId="62A5D31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所以，从那时起，基定有了这个名字，Yeruv Baal，这个对巴尔的挑战。所以，是的，巴力在以色列受到崇拜。所以，想想汉娜的处境。</w:t>
      </w:r>
    </w:p>
    <w:p w14:paraId="0EA0647D" w14:textId="77777777" w:rsidR="008C23C2" w:rsidRPr="000955D2" w:rsidRDefault="008C23C2">
      <w:pPr>
        <w:rPr>
          <w:sz w:val="26"/>
          <w:szCs w:val="26"/>
        </w:rPr>
      </w:pPr>
    </w:p>
    <w:p w14:paraId="3A3BD34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她是一个不育的女人。主没有给她一个孩子。我认为在那种情况下很多女性都会做其他人正在做的事情。</w:t>
      </w:r>
    </w:p>
    <w:p w14:paraId="2425D3D1" w14:textId="77777777" w:rsidR="008C23C2" w:rsidRPr="000955D2" w:rsidRDefault="008C23C2">
      <w:pPr>
        <w:rPr>
          <w:sz w:val="26"/>
          <w:szCs w:val="26"/>
        </w:rPr>
      </w:pPr>
    </w:p>
    <w:p w14:paraId="5A3BBE29" w14:textId="6DC5406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他们会转向巴力，他们会崇拜他，因为毕竟那是他的工作。也许我们可以将耶和华注入他的体内。我们可以崇拜耶和华，但也许我们也可以把巴力带进来崇拜他，因为也许他的管辖范围是生育、生与死等等。</w:t>
      </w:r>
    </w:p>
    <w:p w14:paraId="40FAFE71" w14:textId="77777777" w:rsidR="008C23C2" w:rsidRPr="000955D2" w:rsidRDefault="008C23C2">
      <w:pPr>
        <w:rPr>
          <w:sz w:val="26"/>
          <w:szCs w:val="26"/>
        </w:rPr>
      </w:pPr>
    </w:p>
    <w:p w14:paraId="77FFFCD4"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所以，我想我会崇拜他。我不会拒绝耶和华，但我会同时崇拜巴力。这样做是有诱惑的。</w:t>
      </w:r>
    </w:p>
    <w:p w14:paraId="329351AB" w14:textId="77777777" w:rsidR="008C23C2" w:rsidRPr="000955D2" w:rsidRDefault="008C23C2">
      <w:pPr>
        <w:rPr>
          <w:sz w:val="26"/>
          <w:szCs w:val="26"/>
        </w:rPr>
      </w:pPr>
    </w:p>
    <w:p w14:paraId="58B0E25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这就是所谓的融合，主说，不，你不会那样做。汉娜没有这样做。她去了圣所。</w:t>
      </w:r>
    </w:p>
    <w:p w14:paraId="14E7050F" w14:textId="77777777" w:rsidR="008C23C2" w:rsidRPr="000955D2" w:rsidRDefault="008C23C2">
      <w:pPr>
        <w:rPr>
          <w:sz w:val="26"/>
          <w:szCs w:val="26"/>
        </w:rPr>
      </w:pPr>
    </w:p>
    <w:p w14:paraId="7DB9DCC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尽管她正经历着极大的痛苦和压迫，但她在主面前倾心吐意。她对主忠心耿耿。所以现在，当她感谢主代表她进行干预时，我们将看到迦南世界观的回响，而她将对此进行争论。</w:t>
      </w:r>
    </w:p>
    <w:p w14:paraId="5E5881D5" w14:textId="77777777" w:rsidR="008C23C2" w:rsidRPr="000955D2" w:rsidRDefault="008C23C2">
      <w:pPr>
        <w:rPr>
          <w:sz w:val="26"/>
          <w:szCs w:val="26"/>
        </w:rPr>
      </w:pPr>
    </w:p>
    <w:p w14:paraId="0479AECF" w14:textId="4343C2FF"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所以，请注意第 2 节，没有一位圣洁者能像主一样，而且她在这里主要不是用道德术语来谈论。当我们使用“圣洁”时，我们往往会想到正义的人。她所使用的“神圣”的基本含义是“分离”、“独特”、“唯一”。</w:t>
      </w:r>
    </w:p>
    <w:p w14:paraId="4B33FA4A" w14:textId="77777777" w:rsidR="008C23C2" w:rsidRPr="000955D2" w:rsidRDefault="008C23C2">
      <w:pPr>
        <w:rPr>
          <w:sz w:val="26"/>
          <w:szCs w:val="26"/>
        </w:rPr>
      </w:pPr>
    </w:p>
    <w:p w14:paraId="2415C07A"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没有人像耶和华一样真正圣洁。他是被分别出来的。他与其他人不同。</w:t>
      </w:r>
    </w:p>
    <w:p w14:paraId="7185C8C2" w14:textId="77777777" w:rsidR="008C23C2" w:rsidRPr="000955D2" w:rsidRDefault="008C23C2">
      <w:pPr>
        <w:rPr>
          <w:sz w:val="26"/>
          <w:szCs w:val="26"/>
        </w:rPr>
      </w:pPr>
    </w:p>
    <w:p w14:paraId="34739C6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他是独一无二的。他是独一的神。除了你之外没有人。</w:t>
      </w:r>
    </w:p>
    <w:p w14:paraId="52442B34" w14:textId="77777777" w:rsidR="008C23C2" w:rsidRPr="000955D2" w:rsidRDefault="008C23C2">
      <w:pPr>
        <w:rPr>
          <w:sz w:val="26"/>
          <w:szCs w:val="26"/>
        </w:rPr>
      </w:pPr>
    </w:p>
    <w:p w14:paraId="1C3A598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现在，在她的文化背景下，许多人会说，哦，是的，有。巴力，巴力和其他一些神呢？没有任何磐石能像我们的神一样。现在，摇滚，这是一个令人困惑的词。</w:t>
      </w:r>
    </w:p>
    <w:p w14:paraId="0589A8FA" w14:textId="77777777" w:rsidR="008C23C2" w:rsidRPr="000955D2" w:rsidRDefault="008C23C2">
      <w:pPr>
        <w:rPr>
          <w:sz w:val="26"/>
          <w:szCs w:val="26"/>
        </w:rPr>
      </w:pPr>
    </w:p>
    <w:p w14:paraId="0D2427E2" w14:textId="42A6EB4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她为何称上帝为磐石？这到底意味着什么？一块石头可以捡起来扔向某人吗？她是什么意思？嗯，用于表示岩石的特定词“sur”实际上指的是岩石悬崖。大卫将称主为他的磐石，因为当大卫被扫罗追赶时，他有时不得不进入这些地区，在那里他可以逃离扫罗。它指的是岩石悬崖作为避难所，在那里你可以找到保护，而对于你的敌人来说，你将相对难以接近。</w:t>
      </w:r>
    </w:p>
    <w:p w14:paraId="3F1AD142" w14:textId="77777777" w:rsidR="008C23C2" w:rsidRPr="000955D2" w:rsidRDefault="008C23C2">
      <w:pPr>
        <w:rPr>
          <w:sz w:val="26"/>
          <w:szCs w:val="26"/>
        </w:rPr>
      </w:pPr>
    </w:p>
    <w:p w14:paraId="02DAA7B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所以，它的真正意思是保护者，但如果你这样翻译，你就会失去这个形象。但英语中的摇滚也可能令人困惑，所以她真正的意思是保护者。现在，我害怕岩石悬崖。</w:t>
      </w:r>
    </w:p>
    <w:p w14:paraId="19620AE7" w14:textId="77777777" w:rsidR="008C23C2" w:rsidRPr="000955D2" w:rsidRDefault="008C23C2">
      <w:pPr>
        <w:rPr>
          <w:sz w:val="26"/>
          <w:szCs w:val="26"/>
        </w:rPr>
      </w:pPr>
    </w:p>
    <w:p w14:paraId="61490274" w14:textId="189C316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我不喜欢高处，但将其视为一个保护的地方。没有人能像我们的上帝一样保护他的子民，我发现这是真的。她说我一直受到主的保护。</w:t>
      </w:r>
    </w:p>
    <w:p w14:paraId="48F0185F" w14:textId="77777777" w:rsidR="008C23C2" w:rsidRPr="000955D2" w:rsidRDefault="008C23C2">
      <w:pPr>
        <w:rPr>
          <w:sz w:val="26"/>
          <w:szCs w:val="26"/>
        </w:rPr>
      </w:pPr>
    </w:p>
    <w:p w14:paraId="3DE3D47F" w14:textId="744039E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我已经从这种压迫中解脱出来，现在她对那些质疑她的人说话，她使用了复数。她不只是以单数形式说话。在希伯来语中，我们可以辨别第二人称形式是单数还是复数，而她使用的是复数。</w:t>
      </w:r>
    </w:p>
    <w:p w14:paraId="685BD9C3" w14:textId="77777777" w:rsidR="008C23C2" w:rsidRPr="000955D2" w:rsidRDefault="008C23C2">
      <w:pPr>
        <w:rPr>
          <w:sz w:val="26"/>
          <w:szCs w:val="26"/>
        </w:rPr>
      </w:pPr>
    </w:p>
    <w:p w14:paraId="26BDEE9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不要一直这么骄傲地说，或者让你的嘴说出这样傲慢的话。她可能想到的是毗尼拿，但也包括其他人，也许是那些对她说过话的人，或者也许只是耶和华的敌人，因为耶和华是一位全知的神。因此，上帝知道正在发生的事情，并且通过他来衡量行为。</w:t>
      </w:r>
    </w:p>
    <w:p w14:paraId="5F7643FC" w14:textId="77777777" w:rsidR="008C23C2" w:rsidRPr="000955D2" w:rsidRDefault="008C23C2">
      <w:pPr>
        <w:rPr>
          <w:sz w:val="26"/>
          <w:szCs w:val="26"/>
        </w:rPr>
      </w:pPr>
    </w:p>
    <w:p w14:paraId="571AF86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所以，她非常清楚上帝是无所不知的。他知道一切，而且他是正义的。这是他无所不知的主要功能之一。</w:t>
      </w:r>
    </w:p>
    <w:p w14:paraId="40B984A7" w14:textId="77777777" w:rsidR="008C23C2" w:rsidRPr="000955D2" w:rsidRDefault="008C23C2">
      <w:pPr>
        <w:rPr>
          <w:sz w:val="26"/>
          <w:szCs w:val="26"/>
        </w:rPr>
      </w:pPr>
    </w:p>
    <w:p w14:paraId="2822DBB4"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他知道一切，所以他能做正确、公正的事情。由他来衡量行为。战士的弓已折断，但跌倒的人却拥有力量。</w:t>
      </w:r>
    </w:p>
    <w:p w14:paraId="5C53447B" w14:textId="77777777" w:rsidR="008C23C2" w:rsidRPr="000955D2" w:rsidRDefault="008C23C2">
      <w:pPr>
        <w:rPr>
          <w:sz w:val="26"/>
          <w:szCs w:val="26"/>
        </w:rPr>
      </w:pPr>
    </w:p>
    <w:p w14:paraId="01771674"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她再次用这种军国主义的语言来描述正在发生的事情，她似乎是在概括已经发生的事情。战士的弓，嗯，其中一位战士是毗尼拿。那些绊倒的人，好吧，那是她，但现在她有力量了。</w:t>
      </w:r>
    </w:p>
    <w:p w14:paraId="50A5059B" w14:textId="77777777" w:rsidR="008C23C2" w:rsidRPr="000955D2" w:rsidRDefault="008C23C2">
      <w:pPr>
        <w:rPr>
          <w:sz w:val="26"/>
          <w:szCs w:val="26"/>
        </w:rPr>
      </w:pPr>
    </w:p>
    <w:p w14:paraId="65D4DE4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她已经有一个孩子了。那些吃饱了的人出去寻找食物，而那些饥饿的人就不再饥饿了。主带来了逆转。</w:t>
      </w:r>
    </w:p>
    <w:p w14:paraId="325F4BD7" w14:textId="77777777" w:rsidR="008C23C2" w:rsidRPr="000955D2" w:rsidRDefault="008C23C2">
      <w:pPr>
        <w:rPr>
          <w:sz w:val="26"/>
          <w:szCs w:val="26"/>
        </w:rPr>
      </w:pPr>
    </w:p>
    <w:p w14:paraId="0CED43F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是的，有些人可能会繁荣一时，但如果他们不公义，不站在上帝一边，他们最终会被打倒，而那些饥饿的人，是的，上帝的子民有时会遭受压迫。哈拿有，但最终，主给他们带来了食物，就像以前一样，他们不再饥饿，所以主带来了这种逆转。一般来说，他过去就这么做过。</w:t>
      </w:r>
    </w:p>
    <w:p w14:paraId="0555DBF7" w14:textId="77777777" w:rsidR="008C23C2" w:rsidRPr="000955D2" w:rsidRDefault="008C23C2">
      <w:pPr>
        <w:rPr>
          <w:sz w:val="26"/>
          <w:szCs w:val="26"/>
        </w:rPr>
      </w:pPr>
    </w:p>
    <w:p w14:paraId="49E435C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他为汉娜做到了这一点，然后她就离家更近了一些。她刚才说的是笼统的话，但后来她说，不生育的她生了七个孩子，但生了很多儿子的她却日渐憔悴。你不禁会在其中看到哈拿和毗尼拿。</w:t>
      </w:r>
    </w:p>
    <w:p w14:paraId="52F0AD3F" w14:textId="77777777" w:rsidR="008C23C2" w:rsidRPr="000955D2" w:rsidRDefault="008C23C2">
      <w:pPr>
        <w:rPr>
          <w:sz w:val="26"/>
          <w:szCs w:val="26"/>
        </w:rPr>
      </w:pPr>
    </w:p>
    <w:p w14:paraId="7633376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汉娜没有七个孩子，但她为了强调而使用了夸张的说法。她会得到更多。她本来打算再拿五个，但她用了七个。</w:t>
      </w:r>
    </w:p>
    <w:p w14:paraId="25E2663B" w14:textId="77777777" w:rsidR="008C23C2" w:rsidRPr="000955D2" w:rsidRDefault="008C23C2">
      <w:pPr>
        <w:rPr>
          <w:sz w:val="26"/>
          <w:szCs w:val="26"/>
        </w:rPr>
      </w:pPr>
    </w:p>
    <w:p w14:paraId="7978B53B" w14:textId="5EFA3B7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您可能听说过这是完美或完整的数字，确实如此。当你读圣经时，你会发现它是这样使用的，而且在古代近东世界，这是一种文化。所以，当他们想要强调完整、完美时，他们会用七或七的倍数，所以不生育的她生了七个孩子。</w:t>
      </w:r>
    </w:p>
    <w:p w14:paraId="26CD836F" w14:textId="77777777" w:rsidR="008C23C2" w:rsidRPr="000955D2" w:rsidRDefault="008C23C2">
      <w:pPr>
        <w:rPr>
          <w:sz w:val="26"/>
          <w:szCs w:val="26"/>
        </w:rPr>
      </w:pPr>
    </w:p>
    <w:p w14:paraId="3537FB7D" w14:textId="12461B9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她拥有她想要的一切。我认为她是一位有成就感的母亲，但此时她必须主要指的是她自己，尽管这是更笼统的说法。然后她在第六节中进行了转换，她开始使用希伯来语的分词，这些形式表明这就是上帝现在通常所做的事情。</w:t>
      </w:r>
    </w:p>
    <w:p w14:paraId="3FB7ACCC" w14:textId="77777777" w:rsidR="008C23C2" w:rsidRPr="000955D2" w:rsidRDefault="008C23C2">
      <w:pPr>
        <w:rPr>
          <w:sz w:val="26"/>
          <w:szCs w:val="26"/>
        </w:rPr>
      </w:pPr>
    </w:p>
    <w:p w14:paraId="046CE568" w14:textId="269DEDA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于是，她从过去走到了现在。主带来死亡，也使生命复活。他把下到坟墓，新国际版翻译成它升起，就像大多数翻译一样，我以前也是这样翻译的，但在希伯来语中，它实际上是一种形式，它是一种动词形式，</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当你给出一个描述发生的事情，所以我现在更倾向于翻译它，他已经提出了，因为她不能再概括了。</w:t>
      </w:r>
    </w:p>
    <w:p w14:paraId="60A96B58" w14:textId="77777777" w:rsidR="008C23C2" w:rsidRPr="000955D2" w:rsidRDefault="008C23C2">
      <w:pPr>
        <w:rPr>
          <w:sz w:val="26"/>
          <w:szCs w:val="26"/>
        </w:rPr>
      </w:pPr>
    </w:p>
    <w:p w14:paraId="5E88016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她必须谈论她的经历，所以如果是这样的话，请注意主带来了死亡并赋予了生命。嗯，顺便说一句，这与巴尔相反。巴力无法控制死亡。</w:t>
      </w:r>
    </w:p>
    <w:p w14:paraId="22A9F474" w14:textId="77777777" w:rsidR="008C23C2" w:rsidRPr="000955D2" w:rsidRDefault="008C23C2">
      <w:pPr>
        <w:rPr>
          <w:sz w:val="26"/>
          <w:szCs w:val="26"/>
        </w:rPr>
      </w:pPr>
    </w:p>
    <w:p w14:paraId="6D13D689" w14:textId="3EC637B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他与死亡作斗争，有时甚至获胜，但他无法控制死亡，而是注意到主对生与死拥有主权。也就是说，当你在上下文中理解它时，这是对巴尔的争论。他把他们带入坟墓，但他已经复活了，而她没有说让我复活，因为我认为她觉得你可能从上下文中理解我在说什么，所以如果是这样的话，这就是她的感受。</w:t>
      </w:r>
    </w:p>
    <w:p w14:paraId="2D1A4227" w14:textId="77777777" w:rsidR="008C23C2" w:rsidRPr="000955D2" w:rsidRDefault="008C23C2">
      <w:pPr>
        <w:rPr>
          <w:sz w:val="26"/>
          <w:szCs w:val="26"/>
        </w:rPr>
      </w:pPr>
    </w:p>
    <w:p w14:paraId="636899B9" w14:textId="5554D26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那种压迫感太强烈了，让她感觉自己离坟墓只有一步之遥了。她因抑郁症而濒临死亡，主伸出手来，将她从坟墓中救了出来。他抚养她长大，并给她生了一个孩子，一个儿子。</w:t>
      </w:r>
    </w:p>
    <w:p w14:paraId="3EDE39F4" w14:textId="77777777" w:rsidR="008C23C2" w:rsidRPr="000955D2" w:rsidRDefault="008C23C2">
      <w:pPr>
        <w:rPr>
          <w:sz w:val="26"/>
          <w:szCs w:val="26"/>
        </w:rPr>
      </w:pPr>
    </w:p>
    <w:p w14:paraId="6E62271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这对她来说太重要了。主赐予贫穷和财富。他谦卑，他高举。</w:t>
      </w:r>
    </w:p>
    <w:p w14:paraId="4683B62A" w14:textId="77777777" w:rsidR="008C23C2" w:rsidRPr="000955D2" w:rsidRDefault="008C23C2">
      <w:pPr>
        <w:rPr>
          <w:sz w:val="26"/>
          <w:szCs w:val="26"/>
        </w:rPr>
      </w:pPr>
    </w:p>
    <w:p w14:paraId="45F0444C" w14:textId="3217BE16"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他把穷人从尘土中提拔出来，把有需要的人从灰堆里提起来。他让他们与王子同坐，并让他们继承荣耀的宝座，因为大地的根基属于耶和华。他将世界置于他们之上。</w:t>
      </w:r>
    </w:p>
    <w:p w14:paraId="2D78E5B0" w14:textId="77777777" w:rsidR="008C23C2" w:rsidRPr="000955D2" w:rsidRDefault="008C23C2">
      <w:pPr>
        <w:rPr>
          <w:sz w:val="26"/>
          <w:szCs w:val="26"/>
        </w:rPr>
      </w:pPr>
    </w:p>
    <w:p w14:paraId="12104EC2" w14:textId="54025B05" w:rsidR="008C23C2" w:rsidRPr="000955D2" w:rsidRDefault="00AA19CA">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所以，主是一位公义的神。他打倒了高高在上、强大而骄傲的人。有时你想知道，主啊，你要花多长时间才能这样做，但他正在这样做，他最终会这样做，他接纳穷人和有需要的人，他扶助他们，他给他们与诸侯同坐。</w:t>
      </w:r>
    </w:p>
    <w:p w14:paraId="16AA1656" w14:textId="77777777" w:rsidR="008C23C2" w:rsidRPr="000955D2" w:rsidRDefault="008C23C2">
      <w:pPr>
        <w:rPr>
          <w:sz w:val="26"/>
          <w:szCs w:val="26"/>
        </w:rPr>
      </w:pPr>
    </w:p>
    <w:p w14:paraId="16279B04" w14:textId="796AA0D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他就是这么做的。这并不总是像我们希望的那么快发生，但最终，穷人和有需要的人，在这种情况下的主的追随者，像哈拿一样遭受压迫的人，将得到平反。耶稣在马太福音 5 章中也说了同样的话。他谈到他的追随者是贫穷的、有需要的和受压迫的，他说，当你意识到自己正在遭受迫害时，要感恩，因为这是你站在我一边的标志，你将会得到平反。</w:t>
      </w:r>
    </w:p>
    <w:p w14:paraId="08729DA8" w14:textId="77777777" w:rsidR="008C23C2" w:rsidRPr="000955D2" w:rsidRDefault="008C23C2">
      <w:pPr>
        <w:rPr>
          <w:sz w:val="26"/>
          <w:szCs w:val="26"/>
        </w:rPr>
      </w:pPr>
    </w:p>
    <w:p w14:paraId="3016E829" w14:textId="1482F18A"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你会被平反的。你将继承王国，高高在上的强者将被打倒。所以，汉娜看到了这一点。</w:t>
      </w:r>
    </w:p>
    <w:p w14:paraId="79D53439" w14:textId="77777777" w:rsidR="008C23C2" w:rsidRPr="000955D2" w:rsidRDefault="008C23C2">
      <w:pPr>
        <w:rPr>
          <w:sz w:val="26"/>
          <w:szCs w:val="26"/>
        </w:rPr>
      </w:pPr>
    </w:p>
    <w:p w14:paraId="03416BEB" w14:textId="082A210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主是公义的。他是一位公正的神，现在她开始展望未来，以及主在未来通常会做什么以及最终会做什么。他将守护他的圣徒、他的人民、他的</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00AA19CA">
        <w:rPr>
          <w:rFonts w:ascii="Calibri" w:eastAsia="Calibri" w:hAnsi="Calibri" w:cs="Calibri"/>
          <w:sz w:val="26"/>
          <w:szCs w:val="26"/>
        </w:rPr>
        <w:t xml:space="preserve">哈西德派以及他忠实追随者</w:t>
      </w:r>
      <w:r xmlns:w="http://schemas.openxmlformats.org/wordprocessingml/2006/main" w:rsidRPr="000955D2">
        <w:rPr>
          <w:rFonts w:ascii="Calibri" w:eastAsia="Calibri" w:hAnsi="Calibri" w:cs="Calibri"/>
          <w:sz w:val="26"/>
          <w:szCs w:val="26"/>
        </w:rPr>
        <w:t xml:space="preserve">的脚。</w:t>
      </w:r>
    </w:p>
    <w:p w14:paraId="7FD5B790" w14:textId="77777777" w:rsidR="008C23C2" w:rsidRPr="000955D2" w:rsidRDefault="008C23C2">
      <w:pPr>
        <w:rPr>
          <w:sz w:val="26"/>
          <w:szCs w:val="26"/>
        </w:rPr>
      </w:pPr>
    </w:p>
    <w:p w14:paraId="44EFFB1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但恶人将在黑暗中被压制。一个人不是靠实力就能获胜的。那些抵挡主的人将会被击垮。</w:t>
      </w:r>
    </w:p>
    <w:p w14:paraId="457F6702" w14:textId="77777777" w:rsidR="008C23C2" w:rsidRPr="000955D2" w:rsidRDefault="008C23C2">
      <w:pPr>
        <w:rPr>
          <w:sz w:val="26"/>
          <w:szCs w:val="26"/>
        </w:rPr>
      </w:pPr>
    </w:p>
    <w:p w14:paraId="439F9B88" w14:textId="1BE6FDB6"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现在请注意她在这里使用了巴尔图像。他将从天上向他们发出雷霆。所以，她想象主以伟大的法官的身份来临，他从天而降。</w:t>
      </w:r>
    </w:p>
    <w:p w14:paraId="5D1E8825" w14:textId="77777777" w:rsidR="008C23C2" w:rsidRPr="000955D2" w:rsidRDefault="008C23C2">
      <w:pPr>
        <w:rPr>
          <w:sz w:val="26"/>
          <w:szCs w:val="26"/>
        </w:rPr>
      </w:pPr>
    </w:p>
    <w:p w14:paraId="7759E82D" w14:textId="079FE29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她用类似巴力的术语来描绘主。这是迦南人谈论巴力的方式，但对哈拿来说，不，耶和华才是公正的国王。他是掌管生、死、生育以及所有这一切的人，而不是巴力，他将从天上雷鸣般地代表他的子民降临。</w:t>
      </w:r>
    </w:p>
    <w:p w14:paraId="4F2D0666" w14:textId="77777777" w:rsidR="008C23C2" w:rsidRPr="000955D2" w:rsidRDefault="008C23C2">
      <w:pPr>
        <w:rPr>
          <w:sz w:val="26"/>
          <w:szCs w:val="26"/>
        </w:rPr>
      </w:pPr>
    </w:p>
    <w:p w14:paraId="0D5B613B"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主将审判地极。他将赐予他的君王力量，并高举他受膏者的角。她回到了她开始时使用的喇叭图像。</w:t>
      </w:r>
    </w:p>
    <w:p w14:paraId="05ADD6AD" w14:textId="77777777" w:rsidR="008C23C2" w:rsidRPr="000955D2" w:rsidRDefault="008C23C2">
      <w:pPr>
        <w:rPr>
          <w:sz w:val="26"/>
          <w:szCs w:val="26"/>
        </w:rPr>
      </w:pPr>
    </w:p>
    <w:p w14:paraId="79114DD6" w14:textId="1BC4B2E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她说主高举了我的角。他让我战胜了敌人。在这一点上，你意识到汉娜不仅仅在思考主为她个人所做的事情。</w:t>
      </w:r>
    </w:p>
    <w:p w14:paraId="27E40447" w14:textId="77777777" w:rsidR="008C23C2" w:rsidRPr="000955D2" w:rsidRDefault="008C23C2">
      <w:pPr>
        <w:rPr>
          <w:sz w:val="26"/>
          <w:szCs w:val="26"/>
        </w:rPr>
      </w:pPr>
    </w:p>
    <w:p w14:paraId="7184E33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她了解以色列的处境与她非常相似，受到压迫。要知道，周围都是强大的敌人。你在士师记中读到了这一点，我们也会在撒母耳身上看到这一点，尤其是在非利士人身上。</w:t>
      </w:r>
    </w:p>
    <w:p w14:paraId="120EBE5B" w14:textId="77777777" w:rsidR="008C23C2" w:rsidRPr="000955D2" w:rsidRDefault="008C23C2">
      <w:pPr>
        <w:rPr>
          <w:sz w:val="26"/>
          <w:szCs w:val="26"/>
        </w:rPr>
      </w:pPr>
    </w:p>
    <w:p w14:paraId="5AA9743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但她期待着有一天，他会给他的国王带来力量，并高举他受膏者的号角。有人会说，现在还没有国王，所以这一定是后来写的东西。汉娜确实没有说过这句话。</w:t>
      </w:r>
    </w:p>
    <w:p w14:paraId="31DC1C93" w14:textId="77777777" w:rsidR="008C23C2" w:rsidRPr="000955D2" w:rsidRDefault="008C23C2">
      <w:pPr>
        <w:rPr>
          <w:sz w:val="26"/>
          <w:szCs w:val="26"/>
        </w:rPr>
      </w:pPr>
    </w:p>
    <w:p w14:paraId="64410EE3" w14:textId="489B6892"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这是某人后来写的，也许在她原来的祈祷中添加了一些东西，或者祈祷本身可能只是捏造的，因为她说得好像有一个国王，但实际上没有国王。我想说，不，她期待会有一位国王，主将为他的人民提供领导。这与士师记的结论是一致的。</w:t>
      </w:r>
    </w:p>
    <w:p w14:paraId="2EE5125A" w14:textId="77777777" w:rsidR="008C23C2" w:rsidRPr="000955D2" w:rsidRDefault="008C23C2">
      <w:pPr>
        <w:rPr>
          <w:sz w:val="26"/>
          <w:szCs w:val="26"/>
        </w:rPr>
      </w:pPr>
    </w:p>
    <w:p w14:paraId="24FDD22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以色列需要一个国王。汉娜知道这一点。他们需要一个领导者。</w:t>
      </w:r>
    </w:p>
    <w:p w14:paraId="3873D246" w14:textId="77777777" w:rsidR="008C23C2" w:rsidRPr="000955D2" w:rsidRDefault="008C23C2">
      <w:pPr>
        <w:rPr>
          <w:sz w:val="26"/>
          <w:szCs w:val="26"/>
        </w:rPr>
      </w:pPr>
    </w:p>
    <w:p w14:paraId="4E56926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他们需要一个强有力的领导者。她是，我实际上会把最后一句话翻译成更多的祈祷。愿耶和华赐力量给他的君王，高举他受膏者的角。</w:t>
      </w:r>
    </w:p>
    <w:p w14:paraId="6A3C7F58" w14:textId="77777777" w:rsidR="008C23C2" w:rsidRPr="000955D2" w:rsidRDefault="008C23C2">
      <w:pPr>
        <w:rPr>
          <w:sz w:val="26"/>
          <w:szCs w:val="26"/>
        </w:rPr>
      </w:pPr>
    </w:p>
    <w:p w14:paraId="2DEE36B3" w14:textId="74FAABF2"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她正在为此祈祷，她确实认为自己的经历对整个人民来说意义重大。</w:t>
      </w:r>
      <w:r xmlns:w="http://schemas.openxmlformats.org/wordprocessingml/2006/main" w:rsidR="00AA19CA">
        <w:rPr>
          <w:rFonts w:ascii="Calibri" w:eastAsia="Calibri" w:hAnsi="Calibri" w:cs="Calibri"/>
          <w:sz w:val="26"/>
          <w:szCs w:val="26"/>
        </w:rPr>
        <w:t xml:space="preserve">在这一课中我们不会这样做，但我会挑战你将汉娜的感谢之歌与路加福音中玛丽的歌曲进行比较。结构非常相似，玛丽确实以与汉娜相同的方式看待她的经历。</w:t>
      </w:r>
    </w:p>
    <w:p w14:paraId="26B541CD" w14:textId="77777777" w:rsidR="008C23C2" w:rsidRPr="000955D2" w:rsidRDefault="008C23C2">
      <w:pPr>
        <w:rPr>
          <w:sz w:val="26"/>
          <w:szCs w:val="26"/>
        </w:rPr>
      </w:pPr>
    </w:p>
    <w:p w14:paraId="12AA27F9" w14:textId="4FA365E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主已经来到我身边，他极大地祝福了我，但所有这一切的目的、最终目的是为他的子民以色列提供食物，他将通过弥赛亚来做到这一点。所以汉娜在这方面非常相似。我认为玛丽熟悉汉娜的歌曲，她模仿汉娜的歌曲。</w:t>
      </w:r>
    </w:p>
    <w:p w14:paraId="24CC2E69" w14:textId="77777777" w:rsidR="008C23C2" w:rsidRPr="000955D2" w:rsidRDefault="008C23C2">
      <w:pPr>
        <w:rPr>
          <w:sz w:val="26"/>
          <w:szCs w:val="26"/>
        </w:rPr>
      </w:pPr>
    </w:p>
    <w:p w14:paraId="481D3967" w14:textId="4A88A2C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但在这两部作品中，你的主题都是主将通过一个女人来供应他的子民。所以汉娜期待着那一天的到来。非常有趣的是，在《撒母耳记上》第 7 章中，正如撒母耳向他祈祷时，耶和华将以雷霆般的声音攻击他的敌人非利士人。</w:t>
      </w:r>
    </w:p>
    <w:p w14:paraId="242FF44B" w14:textId="77777777" w:rsidR="008C23C2" w:rsidRPr="000955D2" w:rsidRDefault="008C23C2">
      <w:pPr>
        <w:rPr>
          <w:sz w:val="26"/>
          <w:szCs w:val="26"/>
        </w:rPr>
      </w:pPr>
    </w:p>
    <w:p w14:paraId="5EBBACD9" w14:textId="07974B3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后来大卫在《撒母耳记下》第 22 章中，在这一切的最后，距离结束还有几章，大卫在那里的祷告和哈拿在这里的祷告有很多相似之处。主多次拯救了大卫，大卫将这描述为主降临，在云中打雷，将他从敌人手中拯救出来。所以，这是我们将在书中看到的一个非常重要的主题。</w:t>
      </w:r>
    </w:p>
    <w:p w14:paraId="60E2E53C" w14:textId="77777777" w:rsidR="008C23C2" w:rsidRPr="000955D2" w:rsidRDefault="008C23C2">
      <w:pPr>
        <w:rPr>
          <w:sz w:val="26"/>
          <w:szCs w:val="26"/>
        </w:rPr>
      </w:pPr>
    </w:p>
    <w:p w14:paraId="7B8117EB" w14:textId="03F86836"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因此，汉娜的祈祷为我们将在本书展开时看到的内容奠定了基础。以利加拿回到拉玛的家，孩子却在祭司以利的手下事奉耶和华。这是故事发展的一个停止点。</w:t>
      </w:r>
    </w:p>
    <w:p w14:paraId="227F8C82" w14:textId="77777777" w:rsidR="008C23C2" w:rsidRPr="000955D2" w:rsidRDefault="008C23C2">
      <w:pPr>
        <w:rPr>
          <w:sz w:val="26"/>
          <w:szCs w:val="26"/>
        </w:rPr>
      </w:pPr>
    </w:p>
    <w:p w14:paraId="123E0DB4" w14:textId="24FECC7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我觉得章节划分，章节划分当然晚了，我真的认为它应该放在这里，而不是早11节。但这里有一个休息时间，现在我们要转向以利和他的儿子们。我们将看到撒母耳和以利以及他的儿子们之间的显着对比。</w:t>
      </w:r>
    </w:p>
    <w:p w14:paraId="71A067E3" w14:textId="77777777" w:rsidR="008C23C2" w:rsidRPr="000955D2" w:rsidRDefault="008C23C2">
      <w:pPr>
        <w:rPr>
          <w:sz w:val="26"/>
          <w:szCs w:val="26"/>
        </w:rPr>
      </w:pPr>
    </w:p>
    <w:p w14:paraId="31BE63D4" w14:textId="77777777" w:rsidR="008C23C2" w:rsidRDefault="00000000">
      <w:pPr xmlns:w="http://schemas.openxmlformats.org/wordprocessingml/2006/main">
        <w:rPr>
          <w:rFonts w:ascii="Calibri" w:eastAsia="Calibri" w:hAnsi="Calibri" w:cs="Calibri"/>
          <w:sz w:val="26"/>
          <w:szCs w:val="26"/>
        </w:rPr>
      </w:pPr>
      <w:r xmlns:w="http://schemas.openxmlformats.org/wordprocessingml/2006/main" w:rsidRPr="000955D2">
        <w:rPr>
          <w:rFonts w:ascii="Calibri" w:eastAsia="Calibri" w:hAnsi="Calibri" w:cs="Calibri"/>
          <w:sz w:val="26"/>
          <w:szCs w:val="26"/>
        </w:rPr>
        <w:t xml:space="preserve">我们会来回走动。我们将描述以利和他的儿子们，我们将描述撒母耳，来回，来回，在第二章的其余部分，然后进入第三章和第四章。但我们将在下一课中仔细研究第二章第 12 节至第 36 节。</w:t>
      </w:r>
    </w:p>
    <w:p w14:paraId="24EE8673" w14:textId="77777777" w:rsidR="000955D2" w:rsidRDefault="000955D2">
      <w:pPr>
        <w:rPr>
          <w:rFonts w:ascii="Calibri" w:eastAsia="Calibri" w:hAnsi="Calibri" w:cs="Calibri"/>
          <w:sz w:val="26"/>
          <w:szCs w:val="26"/>
        </w:rPr>
      </w:pPr>
    </w:p>
    <w:p w14:paraId="789A18CD" w14:textId="50BA94E0" w:rsidR="000955D2" w:rsidRPr="000955D2" w:rsidRDefault="000955D2" w:rsidP="000955D2">
      <w:pPr xmlns:w="http://schemas.openxmlformats.org/wordprocessingml/2006/main">
        <w:rPr>
          <w:rFonts w:ascii="Calibri" w:eastAsia="Calibri" w:hAnsi="Calibri" w:cs="Calibri"/>
          <w:sz w:val="26"/>
          <w:szCs w:val="26"/>
        </w:rPr>
      </w:pPr>
      <w:r xmlns:w="http://schemas.openxmlformats.org/wordprocessingml/2006/main" w:rsidRPr="000955D2">
        <w:rPr>
          <w:rFonts w:ascii="Calibri" w:eastAsia="Calibri" w:hAnsi="Calibri" w:cs="Calibri"/>
          <w:sz w:val="26"/>
          <w:szCs w:val="26"/>
        </w:rPr>
        <w:t xml:space="preserve">这是罗伯特·奇泽姆 (Robert Chisholm) 博士对《撒母耳记》第一章和第二章的教导。这是第 1 节，《撒母耳记上》1.1-2.11，不再贫瘠。</w:t>
      </w:r>
    </w:p>
    <w:sectPr w:rsidR="000955D2" w:rsidRPr="000955D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CDE3" w14:textId="77777777" w:rsidR="00E96D9B" w:rsidRDefault="00E96D9B" w:rsidP="000955D2">
      <w:r>
        <w:separator/>
      </w:r>
    </w:p>
  </w:endnote>
  <w:endnote w:type="continuationSeparator" w:id="0">
    <w:p w14:paraId="50DE1AE2" w14:textId="77777777" w:rsidR="00E96D9B" w:rsidRDefault="00E96D9B" w:rsidP="0009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1B02" w14:textId="77777777" w:rsidR="00E96D9B" w:rsidRDefault="00E96D9B" w:rsidP="000955D2">
      <w:r>
        <w:separator/>
      </w:r>
    </w:p>
  </w:footnote>
  <w:footnote w:type="continuationSeparator" w:id="0">
    <w:p w14:paraId="6E888E61" w14:textId="77777777" w:rsidR="00E96D9B" w:rsidRDefault="00E96D9B" w:rsidP="00095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885885"/>
      <w:docPartObj>
        <w:docPartGallery w:val="Page Numbers (Top of Page)"/>
        <w:docPartUnique/>
      </w:docPartObj>
    </w:sdtPr>
    <w:sdtEndPr>
      <w:rPr>
        <w:noProof/>
      </w:rPr>
    </w:sdtEndPr>
    <w:sdtContent>
      <w:p w14:paraId="65F5805C" w14:textId="2F095F86" w:rsidR="000955D2" w:rsidRDefault="000955D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C89A4B" w14:textId="77777777" w:rsidR="000955D2" w:rsidRDefault="00095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E4A5B"/>
    <w:multiLevelType w:val="hybridMultilevel"/>
    <w:tmpl w:val="7610D7F4"/>
    <w:lvl w:ilvl="0" w:tplc="599E7A84">
      <w:start w:val="1"/>
      <w:numFmt w:val="bullet"/>
      <w:lvlText w:val="●"/>
      <w:lvlJc w:val="left"/>
      <w:pPr>
        <w:ind w:left="720" w:hanging="360"/>
      </w:pPr>
    </w:lvl>
    <w:lvl w:ilvl="1" w:tplc="8FC62334">
      <w:start w:val="1"/>
      <w:numFmt w:val="bullet"/>
      <w:lvlText w:val="○"/>
      <w:lvlJc w:val="left"/>
      <w:pPr>
        <w:ind w:left="1440" w:hanging="360"/>
      </w:pPr>
    </w:lvl>
    <w:lvl w:ilvl="2" w:tplc="F26814FA">
      <w:start w:val="1"/>
      <w:numFmt w:val="bullet"/>
      <w:lvlText w:val="■"/>
      <w:lvlJc w:val="left"/>
      <w:pPr>
        <w:ind w:left="2160" w:hanging="360"/>
      </w:pPr>
    </w:lvl>
    <w:lvl w:ilvl="3" w:tplc="43E64C1E">
      <w:start w:val="1"/>
      <w:numFmt w:val="bullet"/>
      <w:lvlText w:val="●"/>
      <w:lvlJc w:val="left"/>
      <w:pPr>
        <w:ind w:left="2880" w:hanging="360"/>
      </w:pPr>
    </w:lvl>
    <w:lvl w:ilvl="4" w:tplc="87647D7E">
      <w:start w:val="1"/>
      <w:numFmt w:val="bullet"/>
      <w:lvlText w:val="○"/>
      <w:lvlJc w:val="left"/>
      <w:pPr>
        <w:ind w:left="3600" w:hanging="360"/>
      </w:pPr>
    </w:lvl>
    <w:lvl w:ilvl="5" w:tplc="D0D40050">
      <w:start w:val="1"/>
      <w:numFmt w:val="bullet"/>
      <w:lvlText w:val="■"/>
      <w:lvlJc w:val="left"/>
      <w:pPr>
        <w:ind w:left="4320" w:hanging="360"/>
      </w:pPr>
    </w:lvl>
    <w:lvl w:ilvl="6" w:tplc="3DF0705A">
      <w:start w:val="1"/>
      <w:numFmt w:val="bullet"/>
      <w:lvlText w:val="●"/>
      <w:lvlJc w:val="left"/>
      <w:pPr>
        <w:ind w:left="5040" w:hanging="360"/>
      </w:pPr>
    </w:lvl>
    <w:lvl w:ilvl="7" w:tplc="930CB91A">
      <w:start w:val="1"/>
      <w:numFmt w:val="bullet"/>
      <w:lvlText w:val="●"/>
      <w:lvlJc w:val="left"/>
      <w:pPr>
        <w:ind w:left="5760" w:hanging="360"/>
      </w:pPr>
    </w:lvl>
    <w:lvl w:ilvl="8" w:tplc="C94E496A">
      <w:start w:val="1"/>
      <w:numFmt w:val="bullet"/>
      <w:lvlText w:val="●"/>
      <w:lvlJc w:val="left"/>
      <w:pPr>
        <w:ind w:left="6480" w:hanging="360"/>
      </w:pPr>
    </w:lvl>
  </w:abstractNum>
  <w:num w:numId="1" w16cid:durableId="2644622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3C2"/>
    <w:rsid w:val="000955D2"/>
    <w:rsid w:val="001D392F"/>
    <w:rsid w:val="005B613E"/>
    <w:rsid w:val="008C23C2"/>
    <w:rsid w:val="00AA19CA"/>
    <w:rsid w:val="00E75F12"/>
    <w:rsid w:val="00E96D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87676"/>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55D2"/>
    <w:pPr>
      <w:tabs>
        <w:tab w:val="center" w:pos="4680"/>
        <w:tab w:val="right" w:pos="9360"/>
      </w:tabs>
    </w:pPr>
  </w:style>
  <w:style w:type="character" w:customStyle="1" w:styleId="HeaderChar">
    <w:name w:val="Header Char"/>
    <w:basedOn w:val="DefaultParagraphFont"/>
    <w:link w:val="Header"/>
    <w:uiPriority w:val="99"/>
    <w:rsid w:val="000955D2"/>
  </w:style>
  <w:style w:type="paragraph" w:styleId="Footer">
    <w:name w:val="footer"/>
    <w:basedOn w:val="Normal"/>
    <w:link w:val="FooterChar"/>
    <w:uiPriority w:val="99"/>
    <w:unhideWhenUsed/>
    <w:rsid w:val="000955D2"/>
    <w:pPr>
      <w:tabs>
        <w:tab w:val="center" w:pos="4680"/>
        <w:tab w:val="right" w:pos="9360"/>
      </w:tabs>
    </w:pPr>
  </w:style>
  <w:style w:type="character" w:customStyle="1" w:styleId="FooterChar">
    <w:name w:val="Footer Char"/>
    <w:basedOn w:val="DefaultParagraphFont"/>
    <w:link w:val="Footer"/>
    <w:uiPriority w:val="99"/>
    <w:rsid w:val="00095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19</Pages>
  <Words>8689</Words>
  <Characters>37620</Characters>
  <Application>Microsoft Office Word</Application>
  <DocSecurity>0</DocSecurity>
  <Lines>826</Lines>
  <Paragraphs>186</Paragraphs>
  <ScaleCrop>false</ScaleCrop>
  <HeadingPairs>
    <vt:vector size="2" baseType="variant">
      <vt:variant>
        <vt:lpstr>Title</vt:lpstr>
      </vt:variant>
      <vt:variant>
        <vt:i4>1</vt:i4>
      </vt:variant>
    </vt:vector>
  </HeadingPairs>
  <TitlesOfParts>
    <vt:vector size="1" baseType="lpstr">
      <vt:lpstr>Chisholm Sam Session01 1Sm1</vt:lpstr>
    </vt:vector>
  </TitlesOfParts>
  <Company/>
  <LinksUpToDate>false</LinksUpToDate>
  <CharactersWithSpaces>46128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Session01 1Sm1</dc:title>
  <dc:creator>TurboScribe.ai</dc:creator>
  <cp:lastModifiedBy>Ted Hildebrandt</cp:lastModifiedBy>
  <cp:revision>5</cp:revision>
  <dcterms:created xsi:type="dcterms:W3CDTF">2024-02-04T21:40:00Z</dcterms:created>
  <dcterms:modified xsi:type="dcterms:W3CDTF">2024-03-03T15:47:00Z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83758072d7d2a479e7c0b4d804c9bfa841cf720e6bd644c355644a9f9f228918</vt:lpwstr>
  </property>
</Properties>
</file>