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84EE5B" w:rsidR="004A3CF6" w:rsidRPr="00F43DB1" w:rsidRDefault="004A3CF6" w:rsidP="004A3CF6">
      <w:pPr>
        <w:jc w:val="center"/>
        <w:rPr>
          <w:b/>
          <w:bCs/>
          <w:sz w:val="40"/>
          <w:szCs w:val="40"/>
        </w:rPr>
      </w:pPr>
      <w:r w:rsidRPr="00F43DB1">
        <w:rPr>
          <w:b/>
          <w:bCs/>
          <w:sz w:val="40"/>
          <w:szCs w:val="40"/>
        </w:rPr>
        <w:t xml:space="preserve">Dr. </w:t>
      </w:r>
      <w:r w:rsidR="005A2B93">
        <w:rPr>
          <w:b/>
          <w:bCs/>
          <w:sz w:val="40"/>
          <w:szCs w:val="40"/>
        </w:rPr>
        <w:t>David Bauer,</w:t>
      </w:r>
      <w:r w:rsidR="00DE2498">
        <w:rPr>
          <w:b/>
          <w:bCs/>
          <w:sz w:val="40"/>
          <w:szCs w:val="40"/>
        </w:rPr>
        <w:t xml:space="preserve"> </w:t>
      </w:r>
      <w:r w:rsidR="005A2B93">
        <w:rPr>
          <w:b/>
          <w:bCs/>
          <w:sz w:val="40"/>
          <w:szCs w:val="40"/>
        </w:rPr>
        <w:t>Inductive Bible Study</w:t>
      </w:r>
      <w:r w:rsidR="00DE2498">
        <w:rPr>
          <w:b/>
          <w:bCs/>
          <w:sz w:val="40"/>
          <w:szCs w:val="40"/>
        </w:rPr>
        <w:t>,</w:t>
      </w:r>
      <w:r w:rsidR="000A2E02">
        <w:rPr>
          <w:b/>
          <w:bCs/>
          <w:sz w:val="40"/>
          <w:szCs w:val="40"/>
        </w:rPr>
        <w:t xml:space="preserve"> </w:t>
      </w:r>
      <w:r w:rsidR="00184CE8">
        <w:rPr>
          <w:b/>
          <w:bCs/>
          <w:sz w:val="40"/>
          <w:szCs w:val="40"/>
        </w:rPr>
        <w:t xml:space="preserve">Session </w:t>
      </w:r>
      <w:r w:rsidR="00B2482D">
        <w:rPr>
          <w:b/>
          <w:bCs/>
          <w:sz w:val="40"/>
          <w:szCs w:val="40"/>
        </w:rPr>
        <w:t>2</w:t>
      </w:r>
      <w:r w:rsidR="004E587D">
        <w:rPr>
          <w:b/>
          <w:bCs/>
          <w:sz w:val="40"/>
          <w:szCs w:val="40"/>
        </w:rPr>
        <w:t>9</w:t>
      </w:r>
      <w:r w:rsidR="00184CE8">
        <w:rPr>
          <w:b/>
          <w:bCs/>
          <w:sz w:val="40"/>
          <w:szCs w:val="40"/>
        </w:rPr>
        <w:t xml:space="preserve">, </w:t>
      </w:r>
      <w:r w:rsidR="00155361">
        <w:rPr>
          <w:b/>
          <w:bCs/>
          <w:sz w:val="40"/>
          <w:szCs w:val="40"/>
        </w:rPr>
        <w:br/>
      </w:r>
      <w:r w:rsidR="007164F4">
        <w:rPr>
          <w:b/>
          <w:bCs/>
          <w:sz w:val="40"/>
          <w:szCs w:val="40"/>
        </w:rPr>
        <w:t xml:space="preserve">1 Peter </w:t>
      </w:r>
      <w:r w:rsidR="004E587D">
        <w:rPr>
          <w:b/>
          <w:bCs/>
          <w:sz w:val="40"/>
          <w:szCs w:val="40"/>
        </w:rPr>
        <w:t>1:1-2</w:t>
      </w:r>
      <w:r w:rsidRPr="00F43DB1">
        <w:rPr>
          <w:b/>
          <w:bCs/>
          <w:sz w:val="40"/>
          <w:szCs w:val="40"/>
        </w:rPr>
        <w:br/>
        <w:t>Resources from NotebookLM</w:t>
      </w:r>
    </w:p>
    <w:p w14:paraId="418F8C64" w14:textId="16301A95" w:rsidR="004A3CF6" w:rsidRDefault="004A3CF6" w:rsidP="004A3CF6">
      <w:pPr>
        <w:rPr>
          <w:b/>
          <w:bCs/>
        </w:rPr>
      </w:pPr>
      <w:r>
        <w:rPr>
          <w:sz w:val="26"/>
          <w:szCs w:val="26"/>
        </w:rPr>
        <w:t>1</w:t>
      </w:r>
      <w:r w:rsidRPr="00067B4B">
        <w:rPr>
          <w:sz w:val="26"/>
          <w:szCs w:val="26"/>
        </w:rPr>
        <w:t xml:space="preserve">) Abstract, 2) Audio podcast, </w:t>
      </w:r>
      <w:r w:rsidR="005A2B93">
        <w:rPr>
          <w:sz w:val="26"/>
          <w:szCs w:val="26"/>
        </w:rPr>
        <w:t>3</w:t>
      </w:r>
      <w:r w:rsidR="005A2B93" w:rsidRPr="00067B4B">
        <w:rPr>
          <w:sz w:val="26"/>
          <w:szCs w:val="26"/>
        </w:rPr>
        <w:t>) Briefing Document</w:t>
      </w:r>
      <w:r w:rsidR="005A2B93">
        <w:rPr>
          <w:sz w:val="26"/>
          <w:szCs w:val="26"/>
        </w:rPr>
        <w:t>, 4</w:t>
      </w:r>
      <w:r w:rsidRPr="00067B4B">
        <w:rPr>
          <w:sz w:val="26"/>
          <w:szCs w:val="26"/>
        </w:rPr>
        <w:t>) Study Guide, and 5) FAQs</w:t>
      </w:r>
    </w:p>
    <w:p w14:paraId="3B09C1FA" w14:textId="54D62DE7" w:rsidR="004A3CF6" w:rsidRPr="00D32491" w:rsidRDefault="004A3CF6" w:rsidP="004A3CF6">
      <w:pPr>
        <w:rPr>
          <w:b/>
          <w:bCs/>
        </w:rPr>
      </w:pPr>
    </w:p>
    <w:p w14:paraId="00637202" w14:textId="75703A86"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5A2B93">
        <w:rPr>
          <w:b/>
          <w:bCs/>
          <w:sz w:val="32"/>
          <w:szCs w:val="32"/>
        </w:rPr>
        <w:t>Bauer</w:t>
      </w:r>
      <w:r w:rsidRPr="00595C2F">
        <w:rPr>
          <w:b/>
          <w:bCs/>
          <w:sz w:val="32"/>
          <w:szCs w:val="32"/>
        </w:rPr>
        <w:t xml:space="preserve">, </w:t>
      </w:r>
      <w:r w:rsidR="005A2B93">
        <w:rPr>
          <w:b/>
          <w:bCs/>
          <w:sz w:val="32"/>
          <w:szCs w:val="32"/>
        </w:rPr>
        <w:t>Inductive Bible Study</w:t>
      </w:r>
      <w:r w:rsidR="00155361">
        <w:rPr>
          <w:b/>
          <w:bCs/>
          <w:sz w:val="32"/>
          <w:szCs w:val="32"/>
        </w:rPr>
        <w:t>,</w:t>
      </w:r>
      <w:r w:rsidR="00DE2498">
        <w:rPr>
          <w:b/>
          <w:bCs/>
          <w:sz w:val="32"/>
          <w:szCs w:val="32"/>
        </w:rPr>
        <w:t xml:space="preserve"> </w:t>
      </w:r>
      <w:r w:rsidRPr="00595C2F">
        <w:rPr>
          <w:b/>
          <w:bCs/>
          <w:sz w:val="32"/>
          <w:szCs w:val="32"/>
        </w:rPr>
        <w:t xml:space="preserve">Session </w:t>
      </w:r>
      <w:r w:rsidR="00FB33B2">
        <w:rPr>
          <w:b/>
          <w:bCs/>
          <w:sz w:val="32"/>
          <w:szCs w:val="32"/>
        </w:rPr>
        <w:t>2</w:t>
      </w:r>
      <w:r w:rsidR="004E587D">
        <w:rPr>
          <w:b/>
          <w:bCs/>
          <w:sz w:val="32"/>
          <w:szCs w:val="32"/>
        </w:rPr>
        <w:t>9</w:t>
      </w:r>
      <w:r w:rsidRPr="00595C2F">
        <w:rPr>
          <w:b/>
          <w:bCs/>
          <w:sz w:val="32"/>
          <w:szCs w:val="32"/>
        </w:rPr>
        <w:t>,</w:t>
      </w:r>
      <w:r w:rsidR="00184CE8">
        <w:rPr>
          <w:b/>
          <w:bCs/>
          <w:sz w:val="32"/>
          <w:szCs w:val="32"/>
        </w:rPr>
        <w:t xml:space="preserve"> </w:t>
      </w:r>
      <w:r w:rsidR="007164F4">
        <w:rPr>
          <w:b/>
          <w:bCs/>
          <w:sz w:val="32"/>
          <w:szCs w:val="32"/>
        </w:rPr>
        <w:t xml:space="preserve">1 Peter </w:t>
      </w:r>
      <w:r w:rsidR="004E587D">
        <w:rPr>
          <w:b/>
          <w:bCs/>
          <w:sz w:val="32"/>
          <w:szCs w:val="32"/>
        </w:rPr>
        <w:t>1:1-2</w:t>
      </w:r>
      <w:r w:rsidR="00FB33B2">
        <w:rPr>
          <w:b/>
          <w:bCs/>
          <w:sz w:val="32"/>
          <w:szCs w:val="32"/>
        </w:rPr>
        <w:t>, Bibli</w:t>
      </w:r>
      <w:r w:rsidRPr="00595C2F">
        <w:rPr>
          <w:b/>
          <w:bCs/>
          <w:sz w:val="32"/>
          <w:szCs w:val="32"/>
        </w:rPr>
        <w:t>calelearning.org, BeL</w:t>
      </w:r>
    </w:p>
    <w:p w14:paraId="257AB8F7" w14:textId="77777777" w:rsidR="004D68E3" w:rsidRPr="004D68E3" w:rsidRDefault="004D68E3" w:rsidP="004D68E3">
      <w:pPr>
        <w:rPr>
          <w:sz w:val="26"/>
          <w:szCs w:val="26"/>
        </w:rPr>
      </w:pPr>
      <w:r w:rsidRPr="004D68E3">
        <w:rPr>
          <w:sz w:val="26"/>
          <w:szCs w:val="26"/>
        </w:rPr>
        <w:t>This lecture excerpt from Dr. David Bauer's "Inductive Bible Study" series analyzes 1 Peter 1:1-2, focusing on the meaning of "chosen by God." Bauer employs an inductive approach, examining the word's definition, context within 1 Peter, usage in other New Testament passages, and interpretations from various biblical scholars. His analysis considers whether "chosen" refers to individual salvation or the church's corporate calling to holiness and obedience, ultimately leaning toward the latter interpretation. The lecture highlights the significance of the church's distinct identity and ethical conduct, mirroring Old Testament Israel's chosen status. Different interpretations are presented and contrasted, emphasizing the importance of considering multiple perspectives.</w:t>
      </w:r>
    </w:p>
    <w:p w14:paraId="262B3B28" w14:textId="0F029027" w:rsidR="004A3CF6" w:rsidRPr="00E955DD" w:rsidRDefault="004A3CF6" w:rsidP="00155361">
      <w:pPr>
        <w:rPr>
          <w:b/>
          <w:bCs/>
          <w:sz w:val="36"/>
          <w:szCs w:val="36"/>
        </w:rPr>
      </w:pPr>
      <w:r>
        <w:rPr>
          <w:b/>
          <w:bCs/>
          <w:sz w:val="36"/>
          <w:szCs w:val="36"/>
        </w:rPr>
        <w:t xml:space="preserve">2.  </w:t>
      </w:r>
      <w:r w:rsidR="004D68E3">
        <w:rPr>
          <w:b/>
          <w:bCs/>
          <w:sz w:val="36"/>
          <w:szCs w:val="36"/>
        </w:rPr>
        <w:t>26</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7164F4">
        <w:rPr>
          <w:b/>
          <w:bCs/>
          <w:sz w:val="36"/>
          <w:szCs w:val="36"/>
        </w:rPr>
        <w:t>B</w:t>
      </w:r>
      <w:r w:rsidR="005A2B93">
        <w:rPr>
          <w:b/>
          <w:bCs/>
          <w:sz w:val="36"/>
          <w:szCs w:val="36"/>
        </w:rPr>
        <w:t>auer</w:t>
      </w:r>
      <w:r w:rsidRPr="00E955DD">
        <w:rPr>
          <w:b/>
          <w:bCs/>
          <w:sz w:val="36"/>
          <w:szCs w:val="36"/>
        </w:rPr>
        <w:t xml:space="preserve">, </w:t>
      </w:r>
      <w:r w:rsidR="005A2B93">
        <w:rPr>
          <w:b/>
          <w:bCs/>
          <w:sz w:val="36"/>
          <w:szCs w:val="36"/>
        </w:rPr>
        <w:t>Inductive Bible Study</w:t>
      </w:r>
      <w:r w:rsidR="000A2E02">
        <w:rPr>
          <w:b/>
          <w:bCs/>
          <w:sz w:val="36"/>
          <w:szCs w:val="36"/>
        </w:rPr>
        <w:t xml:space="preserve">, </w:t>
      </w:r>
      <w:r w:rsidRPr="00E955DD">
        <w:rPr>
          <w:b/>
          <w:bCs/>
          <w:sz w:val="36"/>
          <w:szCs w:val="36"/>
        </w:rPr>
        <w:t>Session</w:t>
      </w:r>
      <w:r>
        <w:rPr>
          <w:b/>
          <w:bCs/>
          <w:sz w:val="36"/>
          <w:szCs w:val="36"/>
        </w:rPr>
        <w:t xml:space="preserve"> </w:t>
      </w:r>
      <w:r w:rsidR="00B2482D">
        <w:rPr>
          <w:b/>
          <w:bCs/>
          <w:sz w:val="36"/>
          <w:szCs w:val="36"/>
        </w:rPr>
        <w:t>2</w:t>
      </w:r>
      <w:r w:rsidR="004E587D">
        <w:rPr>
          <w:b/>
          <w:bCs/>
          <w:sz w:val="36"/>
          <w:szCs w:val="36"/>
        </w:rPr>
        <w:t>9</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5A2B93">
        <w:rPr>
          <w:b/>
          <w:bCs/>
          <w:sz w:val="36"/>
          <w:szCs w:val="36"/>
        </w:rPr>
        <w:t xml:space="preserve">Introduction &amp; Languages </w:t>
      </w:r>
      <w:r w:rsidR="005A2B93" w:rsidRPr="005A2B93">
        <w:rPr>
          <w:b/>
          <w:bCs/>
          <w:sz w:val="36"/>
          <w:szCs w:val="36"/>
        </w:rPr>
        <w:sym w:font="Wingdings" w:char="F0E0"/>
      </w:r>
      <w:r w:rsidR="005A2B93">
        <w:rPr>
          <w:b/>
          <w:bCs/>
          <w:sz w:val="36"/>
          <w:szCs w:val="36"/>
        </w:rPr>
        <w:t xml:space="preserve"> Introductory Series </w:t>
      </w:r>
      <w:r w:rsidR="005A2B93" w:rsidRPr="005A2B93">
        <w:rPr>
          <w:b/>
          <w:bCs/>
          <w:sz w:val="36"/>
          <w:szCs w:val="36"/>
        </w:rPr>
        <w:sym w:font="Wingdings" w:char="F0E0"/>
      </w:r>
      <w:r w:rsidR="005A2B93">
        <w:rPr>
          <w:b/>
          <w:bCs/>
          <w:sz w:val="36"/>
          <w:szCs w:val="36"/>
        </w:rPr>
        <w:t xml:space="preserve"> Inductive Bible Study</w:t>
      </w:r>
      <w:r>
        <w:rPr>
          <w:b/>
          <w:bCs/>
          <w:sz w:val="36"/>
          <w:szCs w:val="36"/>
        </w:rPr>
        <w:t xml:space="preserve">). </w:t>
      </w:r>
    </w:p>
    <w:p w14:paraId="2BF00725" w14:textId="4A3B9A29" w:rsidR="004A3CF6" w:rsidRDefault="004D68E3">
      <w:pPr>
        <w:rPr>
          <w:sz w:val="26"/>
          <w:szCs w:val="26"/>
        </w:rPr>
      </w:pPr>
      <w:r>
        <w:rPr>
          <w:sz w:val="26"/>
          <w:szCs w:val="26"/>
        </w:rPr>
        <w:object w:dxaOrig="1541" w:dyaOrig="998" w14:anchorId="182173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75pt;height:105.75pt" o:ole="">
            <v:imagedata r:id="rId8" o:title=""/>
          </v:shape>
          <o:OLEObject Type="Embed" ProgID="Package" ShapeID="_x0000_i1025" DrawAspect="Icon" ObjectID="_1799888617" r:id="rId9"/>
        </w:object>
      </w:r>
    </w:p>
    <w:p w14:paraId="5539B6C5" w14:textId="66162D76" w:rsidR="000A2E02" w:rsidRPr="005A2B93" w:rsidRDefault="004A3CF6" w:rsidP="000A2E02">
      <w:pPr>
        <w:rPr>
          <w:b/>
          <w:bCs/>
          <w:sz w:val="36"/>
          <w:szCs w:val="36"/>
        </w:rPr>
      </w:pPr>
      <w:r w:rsidRPr="00FB33B2">
        <w:rPr>
          <w:sz w:val="36"/>
          <w:szCs w:val="36"/>
        </w:rPr>
        <w:lastRenderedPageBreak/>
        <w:t xml:space="preserve">3.  </w:t>
      </w:r>
      <w:r w:rsidR="005A2B93" w:rsidRPr="005A2B93">
        <w:rPr>
          <w:b/>
          <w:bCs/>
          <w:sz w:val="36"/>
          <w:szCs w:val="36"/>
        </w:rPr>
        <w:t>Brie</w:t>
      </w:r>
      <w:r w:rsidR="005A2B93">
        <w:rPr>
          <w:b/>
          <w:bCs/>
          <w:sz w:val="36"/>
          <w:szCs w:val="36"/>
        </w:rPr>
        <w:t>fing Document: B</w:t>
      </w:r>
      <w:r w:rsidR="005A2B93" w:rsidRPr="005A2B93">
        <w:rPr>
          <w:b/>
          <w:bCs/>
          <w:sz w:val="36"/>
          <w:szCs w:val="36"/>
        </w:rPr>
        <w:t>auer</w:t>
      </w:r>
      <w:r w:rsidR="00330642" w:rsidRPr="005A2B93">
        <w:rPr>
          <w:b/>
          <w:bCs/>
          <w:sz w:val="36"/>
          <w:szCs w:val="36"/>
        </w:rPr>
        <w:t xml:space="preserve">, </w:t>
      </w:r>
      <w:r w:rsidR="005A2B93" w:rsidRPr="005A2B93">
        <w:rPr>
          <w:b/>
          <w:bCs/>
          <w:sz w:val="36"/>
          <w:szCs w:val="36"/>
        </w:rPr>
        <w:t>Inductive Bible Study</w:t>
      </w:r>
      <w:r w:rsidR="00155361" w:rsidRPr="005A2B93">
        <w:rPr>
          <w:b/>
          <w:bCs/>
          <w:sz w:val="36"/>
          <w:szCs w:val="36"/>
        </w:rPr>
        <w:t>,</w:t>
      </w:r>
      <w:r w:rsidR="000A2E02" w:rsidRPr="005A2B93">
        <w:rPr>
          <w:b/>
          <w:bCs/>
          <w:sz w:val="36"/>
          <w:szCs w:val="36"/>
        </w:rPr>
        <w:t xml:space="preserve"> Session </w:t>
      </w:r>
      <w:r w:rsidR="00B2482D">
        <w:rPr>
          <w:b/>
          <w:bCs/>
          <w:sz w:val="36"/>
          <w:szCs w:val="36"/>
        </w:rPr>
        <w:t>2</w:t>
      </w:r>
      <w:r w:rsidR="004E587D">
        <w:rPr>
          <w:b/>
          <w:bCs/>
          <w:sz w:val="36"/>
          <w:szCs w:val="36"/>
        </w:rPr>
        <w:t>9</w:t>
      </w:r>
      <w:r w:rsidR="000A2E02" w:rsidRPr="005A2B93">
        <w:rPr>
          <w:b/>
          <w:bCs/>
          <w:sz w:val="36"/>
          <w:szCs w:val="36"/>
        </w:rPr>
        <w:t xml:space="preserve">, </w:t>
      </w:r>
      <w:r w:rsidR="007164F4">
        <w:rPr>
          <w:b/>
          <w:bCs/>
          <w:sz w:val="36"/>
          <w:szCs w:val="36"/>
        </w:rPr>
        <w:t xml:space="preserve">1 Peter </w:t>
      </w:r>
      <w:r w:rsidR="004E587D">
        <w:rPr>
          <w:b/>
          <w:bCs/>
          <w:sz w:val="36"/>
          <w:szCs w:val="36"/>
        </w:rPr>
        <w:t>1:1-2</w:t>
      </w:r>
    </w:p>
    <w:p w14:paraId="0E898E44" w14:textId="77777777" w:rsidR="004D68E3" w:rsidRPr="004D68E3" w:rsidRDefault="004D68E3" w:rsidP="004D68E3">
      <w:pPr>
        <w:rPr>
          <w:vanish/>
          <w:sz w:val="26"/>
          <w:szCs w:val="26"/>
        </w:rPr>
      </w:pPr>
      <w:r w:rsidRPr="004D68E3">
        <w:rPr>
          <w:vanish/>
          <w:sz w:val="26"/>
          <w:szCs w:val="26"/>
        </w:rPr>
        <w:t>Top of Form</w:t>
      </w:r>
    </w:p>
    <w:p w14:paraId="4E236EB7" w14:textId="77777777" w:rsidR="004D68E3" w:rsidRPr="004D68E3" w:rsidRDefault="004D68E3" w:rsidP="004D68E3">
      <w:pPr>
        <w:rPr>
          <w:sz w:val="26"/>
          <w:szCs w:val="26"/>
        </w:rPr>
      </w:pPr>
      <w:r w:rsidRPr="004D68E3">
        <w:rPr>
          <w:sz w:val="26"/>
          <w:szCs w:val="26"/>
        </w:rPr>
        <w:t>Okay, here is a detailed briefing document summarizing the main themes and important ideas from Dr. David Bauer's lecture on 1 Peter 1:1-2, focusing on the meaning of "chosen" (eklektos):</w:t>
      </w:r>
    </w:p>
    <w:p w14:paraId="405B3C2C" w14:textId="77777777" w:rsidR="004D68E3" w:rsidRPr="004D68E3" w:rsidRDefault="004D68E3" w:rsidP="004D68E3">
      <w:pPr>
        <w:rPr>
          <w:sz w:val="26"/>
          <w:szCs w:val="26"/>
        </w:rPr>
      </w:pPr>
      <w:r w:rsidRPr="004D68E3">
        <w:rPr>
          <w:b/>
          <w:bCs/>
          <w:sz w:val="26"/>
          <w:szCs w:val="26"/>
        </w:rPr>
        <w:t>Briefing Document: Inductive Bible Study of 1 Peter 1:1-2</w:t>
      </w:r>
    </w:p>
    <w:p w14:paraId="6812D8CB" w14:textId="77777777" w:rsidR="004D68E3" w:rsidRPr="004D68E3" w:rsidRDefault="004D68E3" w:rsidP="004D68E3">
      <w:pPr>
        <w:rPr>
          <w:sz w:val="26"/>
          <w:szCs w:val="26"/>
        </w:rPr>
      </w:pPr>
      <w:r w:rsidRPr="004D68E3">
        <w:rPr>
          <w:b/>
          <w:bCs/>
          <w:sz w:val="26"/>
          <w:szCs w:val="26"/>
        </w:rPr>
        <w:t>Overview:</w:t>
      </w:r>
      <w:r w:rsidRPr="004D68E3">
        <w:rPr>
          <w:sz w:val="26"/>
          <w:szCs w:val="26"/>
        </w:rPr>
        <w:t xml:space="preserve"> This document summarizes Dr. Bauer's inductive study of 1 Peter 1:1-2, specifically focusing on the meaning of "chosen" (Greek: </w:t>
      </w:r>
      <w:r w:rsidRPr="004D68E3">
        <w:rPr>
          <w:i/>
          <w:iCs/>
          <w:sz w:val="26"/>
          <w:szCs w:val="26"/>
        </w:rPr>
        <w:t>eklektos</w:t>
      </w:r>
      <w:r w:rsidRPr="004D68E3">
        <w:rPr>
          <w:sz w:val="26"/>
          <w:szCs w:val="26"/>
        </w:rPr>
        <w:t>), as it relates to the readers and their identity. Bauer uses various methods of interpretation, including preliminary definitions, etymology, context (immediate and broader), word usage, scriptural testimony, and the interpretations of others, to arrive at a nuanced understanding of the term.</w:t>
      </w:r>
    </w:p>
    <w:p w14:paraId="3613DD0E" w14:textId="77777777" w:rsidR="004D68E3" w:rsidRPr="004D68E3" w:rsidRDefault="004D68E3" w:rsidP="004D68E3">
      <w:pPr>
        <w:rPr>
          <w:sz w:val="26"/>
          <w:szCs w:val="26"/>
        </w:rPr>
      </w:pPr>
      <w:r w:rsidRPr="004D68E3">
        <w:rPr>
          <w:b/>
          <w:bCs/>
          <w:sz w:val="26"/>
          <w:szCs w:val="26"/>
        </w:rPr>
        <w:t>Main Themes and Key Ideas:</w:t>
      </w:r>
    </w:p>
    <w:p w14:paraId="33143ED9" w14:textId="77777777" w:rsidR="004D68E3" w:rsidRPr="004D68E3" w:rsidRDefault="004D68E3" w:rsidP="004D68E3">
      <w:pPr>
        <w:numPr>
          <w:ilvl w:val="0"/>
          <w:numId w:val="87"/>
        </w:numPr>
        <w:rPr>
          <w:sz w:val="26"/>
          <w:szCs w:val="26"/>
        </w:rPr>
      </w:pPr>
      <w:r w:rsidRPr="004D68E3">
        <w:rPr>
          <w:b/>
          <w:bCs/>
          <w:sz w:val="26"/>
          <w:szCs w:val="26"/>
        </w:rPr>
        <w:t>The Central Question: Meaning of "Chosen"</w:t>
      </w:r>
    </w:p>
    <w:p w14:paraId="2ABBDFBA" w14:textId="77777777" w:rsidR="004D68E3" w:rsidRPr="004D68E3" w:rsidRDefault="004D68E3" w:rsidP="004D68E3">
      <w:pPr>
        <w:numPr>
          <w:ilvl w:val="0"/>
          <w:numId w:val="88"/>
        </w:numPr>
        <w:rPr>
          <w:sz w:val="26"/>
          <w:szCs w:val="26"/>
        </w:rPr>
      </w:pPr>
      <w:r w:rsidRPr="004D68E3">
        <w:rPr>
          <w:sz w:val="26"/>
          <w:szCs w:val="26"/>
        </w:rPr>
        <w:t xml:space="preserve">The lecture centers on interpreting the phrase "chosen by God," specifically the word </w:t>
      </w:r>
      <w:r w:rsidRPr="004D68E3">
        <w:rPr>
          <w:i/>
          <w:iCs/>
          <w:sz w:val="26"/>
          <w:szCs w:val="26"/>
        </w:rPr>
        <w:t>eklektos</w:t>
      </w:r>
      <w:r w:rsidRPr="004D68E3">
        <w:rPr>
          <w:sz w:val="26"/>
          <w:szCs w:val="26"/>
        </w:rPr>
        <w:t>, which is translated as "elect" or "chosen."</w:t>
      </w:r>
    </w:p>
    <w:p w14:paraId="0482B4B2" w14:textId="77777777" w:rsidR="004D68E3" w:rsidRPr="004D68E3" w:rsidRDefault="004D68E3" w:rsidP="004D68E3">
      <w:pPr>
        <w:numPr>
          <w:ilvl w:val="0"/>
          <w:numId w:val="88"/>
        </w:numPr>
        <w:rPr>
          <w:sz w:val="26"/>
          <w:szCs w:val="26"/>
        </w:rPr>
      </w:pPr>
      <w:r w:rsidRPr="004D68E3">
        <w:rPr>
          <w:sz w:val="26"/>
          <w:szCs w:val="26"/>
        </w:rPr>
        <w:t>The discussion explores whether this "chosenness" emphasizes God's selection or the quality of the readers.</w:t>
      </w:r>
    </w:p>
    <w:p w14:paraId="255AC724" w14:textId="77777777" w:rsidR="004D68E3" w:rsidRPr="004D68E3" w:rsidRDefault="004D68E3" w:rsidP="004D68E3">
      <w:pPr>
        <w:numPr>
          <w:ilvl w:val="0"/>
          <w:numId w:val="88"/>
        </w:numPr>
        <w:rPr>
          <w:sz w:val="26"/>
          <w:szCs w:val="26"/>
        </w:rPr>
      </w:pPr>
      <w:r w:rsidRPr="004D68E3">
        <w:rPr>
          <w:sz w:val="26"/>
          <w:szCs w:val="26"/>
        </w:rPr>
        <w:t>Bauer asks, does it mean individuals are chosen for salvation, or does it mean the community is chosen for a particular function?</w:t>
      </w:r>
    </w:p>
    <w:p w14:paraId="26966594" w14:textId="77777777" w:rsidR="004D68E3" w:rsidRPr="004D68E3" w:rsidRDefault="004D68E3" w:rsidP="004D68E3">
      <w:pPr>
        <w:numPr>
          <w:ilvl w:val="0"/>
          <w:numId w:val="88"/>
        </w:numPr>
        <w:rPr>
          <w:sz w:val="26"/>
          <w:szCs w:val="26"/>
        </w:rPr>
      </w:pPr>
      <w:r w:rsidRPr="004D68E3">
        <w:rPr>
          <w:b/>
          <w:bCs/>
          <w:sz w:val="26"/>
          <w:szCs w:val="26"/>
        </w:rPr>
        <w:t>Quote:</w:t>
      </w:r>
      <w:r w:rsidRPr="004D68E3">
        <w:rPr>
          <w:sz w:val="26"/>
          <w:szCs w:val="26"/>
        </w:rPr>
        <w:t xml:space="preserve"> "So, the question that we're answering here is, what is the meaning of the phrase, chosen by God? In Greek, it's actually electors, which could translate as the elect of God. This gets into the whole issue, the theological issue of election."</w:t>
      </w:r>
    </w:p>
    <w:p w14:paraId="72C3ACC3" w14:textId="77777777" w:rsidR="004D68E3" w:rsidRPr="004D68E3" w:rsidRDefault="004D68E3" w:rsidP="004D68E3">
      <w:pPr>
        <w:numPr>
          <w:ilvl w:val="0"/>
          <w:numId w:val="89"/>
        </w:numPr>
        <w:rPr>
          <w:sz w:val="26"/>
          <w:szCs w:val="26"/>
        </w:rPr>
      </w:pPr>
      <w:r w:rsidRPr="004D68E3">
        <w:rPr>
          <w:b/>
          <w:bCs/>
          <w:sz w:val="26"/>
          <w:szCs w:val="26"/>
        </w:rPr>
        <w:t>Methodological Approach:</w:t>
      </w:r>
    </w:p>
    <w:p w14:paraId="57C7B86A" w14:textId="77777777" w:rsidR="004D68E3" w:rsidRPr="004D68E3" w:rsidRDefault="004D68E3" w:rsidP="004D68E3">
      <w:pPr>
        <w:numPr>
          <w:ilvl w:val="0"/>
          <w:numId w:val="90"/>
        </w:numPr>
        <w:rPr>
          <w:sz w:val="26"/>
          <w:szCs w:val="26"/>
        </w:rPr>
      </w:pPr>
      <w:r w:rsidRPr="004D68E3">
        <w:rPr>
          <w:sz w:val="26"/>
          <w:szCs w:val="26"/>
        </w:rPr>
        <w:t>Bauer applies an inductive approach, examining various forms of evidence:</w:t>
      </w:r>
    </w:p>
    <w:p w14:paraId="23FA92DA" w14:textId="77777777" w:rsidR="004D68E3" w:rsidRPr="004D68E3" w:rsidRDefault="004D68E3" w:rsidP="004D68E3">
      <w:pPr>
        <w:numPr>
          <w:ilvl w:val="0"/>
          <w:numId w:val="90"/>
        </w:numPr>
        <w:rPr>
          <w:sz w:val="26"/>
          <w:szCs w:val="26"/>
        </w:rPr>
      </w:pPr>
      <w:r w:rsidRPr="004D68E3">
        <w:rPr>
          <w:b/>
          <w:bCs/>
          <w:sz w:val="26"/>
          <w:szCs w:val="26"/>
        </w:rPr>
        <w:t>Preliminary Definition:</w:t>
      </w:r>
      <w:r w:rsidRPr="004D68E3">
        <w:rPr>
          <w:sz w:val="26"/>
          <w:szCs w:val="26"/>
        </w:rPr>
        <w:t xml:space="preserve"> </w:t>
      </w:r>
      <w:r w:rsidRPr="004D68E3">
        <w:rPr>
          <w:i/>
          <w:iCs/>
          <w:sz w:val="26"/>
          <w:szCs w:val="26"/>
        </w:rPr>
        <w:t>Eklektos</w:t>
      </w:r>
      <w:r w:rsidRPr="004D68E3">
        <w:rPr>
          <w:sz w:val="26"/>
          <w:szCs w:val="26"/>
        </w:rPr>
        <w:t xml:space="preserve"> means "chosen, select," and also "choice, excellent."</w:t>
      </w:r>
    </w:p>
    <w:p w14:paraId="5EE06E97" w14:textId="77777777" w:rsidR="004D68E3" w:rsidRPr="004D68E3" w:rsidRDefault="004D68E3" w:rsidP="004D68E3">
      <w:pPr>
        <w:numPr>
          <w:ilvl w:val="0"/>
          <w:numId w:val="90"/>
        </w:numPr>
        <w:rPr>
          <w:sz w:val="26"/>
          <w:szCs w:val="26"/>
        </w:rPr>
      </w:pPr>
      <w:r w:rsidRPr="004D68E3">
        <w:rPr>
          <w:b/>
          <w:bCs/>
          <w:sz w:val="26"/>
          <w:szCs w:val="26"/>
        </w:rPr>
        <w:t>Etymology:</w:t>
      </w:r>
      <w:r w:rsidRPr="004D68E3">
        <w:rPr>
          <w:sz w:val="26"/>
          <w:szCs w:val="26"/>
        </w:rPr>
        <w:t xml:space="preserve"> Derived from </w:t>
      </w:r>
      <w:r w:rsidRPr="004D68E3">
        <w:rPr>
          <w:i/>
          <w:iCs/>
          <w:sz w:val="26"/>
          <w:szCs w:val="26"/>
        </w:rPr>
        <w:t>ek</w:t>
      </w:r>
      <w:r w:rsidRPr="004D68E3">
        <w:rPr>
          <w:sz w:val="26"/>
          <w:szCs w:val="26"/>
        </w:rPr>
        <w:t xml:space="preserve"> (out of) and </w:t>
      </w:r>
      <w:r w:rsidRPr="004D68E3">
        <w:rPr>
          <w:i/>
          <w:iCs/>
          <w:sz w:val="26"/>
          <w:szCs w:val="26"/>
        </w:rPr>
        <w:t>lego</w:t>
      </w:r>
      <w:r w:rsidRPr="004D68E3">
        <w:rPr>
          <w:sz w:val="26"/>
          <w:szCs w:val="26"/>
        </w:rPr>
        <w:t xml:space="preserve"> (to call), implying "to call out" or select from a larger group.</w:t>
      </w:r>
    </w:p>
    <w:p w14:paraId="62FF75F0" w14:textId="77777777" w:rsidR="004D68E3" w:rsidRPr="004D68E3" w:rsidRDefault="004D68E3" w:rsidP="004D68E3">
      <w:pPr>
        <w:numPr>
          <w:ilvl w:val="0"/>
          <w:numId w:val="90"/>
        </w:numPr>
        <w:rPr>
          <w:sz w:val="26"/>
          <w:szCs w:val="26"/>
        </w:rPr>
      </w:pPr>
      <w:r w:rsidRPr="004D68E3">
        <w:rPr>
          <w:b/>
          <w:bCs/>
          <w:sz w:val="26"/>
          <w:szCs w:val="26"/>
        </w:rPr>
        <w:lastRenderedPageBreak/>
        <w:t>Context:</w:t>
      </w:r>
      <w:r w:rsidRPr="004D68E3">
        <w:rPr>
          <w:sz w:val="26"/>
          <w:szCs w:val="26"/>
        </w:rPr>
        <w:t xml:space="preserve"> Immediate context links "chosen" to being "destined" according to God's foreknowledge.</w:t>
      </w:r>
    </w:p>
    <w:p w14:paraId="7D5C6548" w14:textId="77777777" w:rsidR="004D68E3" w:rsidRPr="004D68E3" w:rsidRDefault="004D68E3" w:rsidP="004D68E3">
      <w:pPr>
        <w:numPr>
          <w:ilvl w:val="0"/>
          <w:numId w:val="90"/>
        </w:numPr>
        <w:rPr>
          <w:sz w:val="26"/>
          <w:szCs w:val="26"/>
        </w:rPr>
      </w:pPr>
      <w:r w:rsidRPr="004D68E3">
        <w:rPr>
          <w:b/>
          <w:bCs/>
          <w:sz w:val="26"/>
          <w:szCs w:val="26"/>
        </w:rPr>
        <w:t>Word Usage:</w:t>
      </w:r>
      <w:r w:rsidRPr="004D68E3">
        <w:rPr>
          <w:sz w:val="26"/>
          <w:szCs w:val="26"/>
        </w:rPr>
        <w:t xml:space="preserve"> Examination of how </w:t>
      </w:r>
      <w:r w:rsidRPr="004D68E3">
        <w:rPr>
          <w:i/>
          <w:iCs/>
          <w:sz w:val="26"/>
          <w:szCs w:val="26"/>
        </w:rPr>
        <w:t>eklektos</w:t>
      </w:r>
      <w:r w:rsidRPr="004D68E3">
        <w:rPr>
          <w:sz w:val="26"/>
          <w:szCs w:val="26"/>
        </w:rPr>
        <w:t xml:space="preserve"> is used elsewhere in the New Testament and in the Septuagint (Greek translation of the Hebrew Old Testament)</w:t>
      </w:r>
    </w:p>
    <w:p w14:paraId="5CA666FA" w14:textId="77777777" w:rsidR="004D68E3" w:rsidRPr="004D68E3" w:rsidRDefault="004D68E3" w:rsidP="004D68E3">
      <w:pPr>
        <w:numPr>
          <w:ilvl w:val="0"/>
          <w:numId w:val="90"/>
        </w:numPr>
        <w:rPr>
          <w:sz w:val="26"/>
          <w:szCs w:val="26"/>
        </w:rPr>
      </w:pPr>
      <w:r w:rsidRPr="004D68E3">
        <w:rPr>
          <w:b/>
          <w:bCs/>
          <w:sz w:val="26"/>
          <w:szCs w:val="26"/>
        </w:rPr>
        <w:t>Scriptural Testimony:</w:t>
      </w:r>
      <w:r w:rsidRPr="004D68E3">
        <w:rPr>
          <w:sz w:val="26"/>
          <w:szCs w:val="26"/>
        </w:rPr>
        <w:t xml:space="preserve"> Examining other relevant scriptural concepts (e.g. predestination in Romans 8:29)</w:t>
      </w:r>
    </w:p>
    <w:p w14:paraId="76C96D58" w14:textId="77777777" w:rsidR="004D68E3" w:rsidRPr="004D68E3" w:rsidRDefault="004D68E3" w:rsidP="004D68E3">
      <w:pPr>
        <w:numPr>
          <w:ilvl w:val="0"/>
          <w:numId w:val="90"/>
        </w:numPr>
        <w:rPr>
          <w:sz w:val="26"/>
          <w:szCs w:val="26"/>
        </w:rPr>
      </w:pPr>
      <w:r w:rsidRPr="004D68E3">
        <w:rPr>
          <w:b/>
          <w:bCs/>
          <w:sz w:val="26"/>
          <w:szCs w:val="26"/>
        </w:rPr>
        <w:t>Interpretation of Others:</w:t>
      </w:r>
      <w:r w:rsidRPr="004D68E3">
        <w:rPr>
          <w:sz w:val="26"/>
          <w:szCs w:val="26"/>
        </w:rPr>
        <w:t xml:space="preserve"> Reviews perspectives of commentators, including John Calvin.</w:t>
      </w:r>
    </w:p>
    <w:p w14:paraId="2874B1B8" w14:textId="77777777" w:rsidR="004D68E3" w:rsidRPr="004D68E3" w:rsidRDefault="004D68E3" w:rsidP="004D68E3">
      <w:pPr>
        <w:numPr>
          <w:ilvl w:val="0"/>
          <w:numId w:val="91"/>
        </w:numPr>
        <w:rPr>
          <w:sz w:val="26"/>
          <w:szCs w:val="26"/>
        </w:rPr>
      </w:pPr>
      <w:r w:rsidRPr="004D68E3">
        <w:rPr>
          <w:b/>
          <w:bCs/>
          <w:sz w:val="26"/>
          <w:szCs w:val="26"/>
        </w:rPr>
        <w:t>The Significance of "Foreknowledge" (Prognosin)</w:t>
      </w:r>
    </w:p>
    <w:p w14:paraId="1FD2B74A" w14:textId="77777777" w:rsidR="004D68E3" w:rsidRPr="004D68E3" w:rsidRDefault="004D68E3" w:rsidP="004D68E3">
      <w:pPr>
        <w:numPr>
          <w:ilvl w:val="0"/>
          <w:numId w:val="92"/>
        </w:numPr>
        <w:rPr>
          <w:sz w:val="26"/>
          <w:szCs w:val="26"/>
        </w:rPr>
      </w:pPr>
      <w:r w:rsidRPr="004D68E3">
        <w:rPr>
          <w:sz w:val="26"/>
          <w:szCs w:val="26"/>
        </w:rPr>
        <w:t>"Chosen" is linked to "destined according to the foreknowledge of God."</w:t>
      </w:r>
    </w:p>
    <w:p w14:paraId="71CE4462" w14:textId="77777777" w:rsidR="004D68E3" w:rsidRPr="004D68E3" w:rsidRDefault="004D68E3" w:rsidP="004D68E3">
      <w:pPr>
        <w:numPr>
          <w:ilvl w:val="0"/>
          <w:numId w:val="92"/>
        </w:numPr>
        <w:rPr>
          <w:sz w:val="26"/>
          <w:szCs w:val="26"/>
        </w:rPr>
      </w:pPr>
      <w:r w:rsidRPr="004D68E3">
        <w:rPr>
          <w:sz w:val="26"/>
          <w:szCs w:val="26"/>
        </w:rPr>
        <w:t xml:space="preserve">The Greek term </w:t>
      </w:r>
      <w:r w:rsidRPr="004D68E3">
        <w:rPr>
          <w:i/>
          <w:iCs/>
          <w:sz w:val="26"/>
          <w:szCs w:val="26"/>
        </w:rPr>
        <w:t>prognosin</w:t>
      </w:r>
      <w:r w:rsidRPr="004D68E3">
        <w:rPr>
          <w:sz w:val="26"/>
          <w:szCs w:val="26"/>
        </w:rPr>
        <w:t xml:space="preserve"> implies "knowing beforehand."</w:t>
      </w:r>
    </w:p>
    <w:p w14:paraId="11224DC7" w14:textId="77777777" w:rsidR="004D68E3" w:rsidRPr="004D68E3" w:rsidRDefault="004D68E3" w:rsidP="004D68E3">
      <w:pPr>
        <w:numPr>
          <w:ilvl w:val="0"/>
          <w:numId w:val="92"/>
        </w:numPr>
        <w:rPr>
          <w:sz w:val="26"/>
          <w:szCs w:val="26"/>
        </w:rPr>
      </w:pPr>
      <w:r w:rsidRPr="004D68E3">
        <w:rPr>
          <w:sz w:val="26"/>
          <w:szCs w:val="26"/>
        </w:rPr>
        <w:t xml:space="preserve">When applied to God, </w:t>
      </w:r>
      <w:r w:rsidRPr="004D68E3">
        <w:rPr>
          <w:i/>
          <w:iCs/>
          <w:sz w:val="26"/>
          <w:szCs w:val="26"/>
        </w:rPr>
        <w:t>prognosin</w:t>
      </w:r>
      <w:r w:rsidRPr="004D68E3">
        <w:rPr>
          <w:sz w:val="26"/>
          <w:szCs w:val="26"/>
        </w:rPr>
        <w:t xml:space="preserve"> suggests not only foreknowledge but also divine intention or will, perhaps even predestination.</w:t>
      </w:r>
    </w:p>
    <w:p w14:paraId="6C0E8D9A" w14:textId="77777777" w:rsidR="004D68E3" w:rsidRPr="004D68E3" w:rsidRDefault="004D68E3" w:rsidP="004D68E3">
      <w:pPr>
        <w:numPr>
          <w:ilvl w:val="0"/>
          <w:numId w:val="92"/>
        </w:numPr>
        <w:rPr>
          <w:sz w:val="26"/>
          <w:szCs w:val="26"/>
        </w:rPr>
      </w:pPr>
      <w:r w:rsidRPr="004D68E3">
        <w:rPr>
          <w:sz w:val="26"/>
          <w:szCs w:val="26"/>
        </w:rPr>
        <w:t>The verb form of the term (found in 1 Peter 1:20 referring to Christ) suggests the readers' election is tied to God's plan from before the foundation of the world.</w:t>
      </w:r>
    </w:p>
    <w:p w14:paraId="055B43A3" w14:textId="77777777" w:rsidR="004D68E3" w:rsidRPr="004D68E3" w:rsidRDefault="004D68E3" w:rsidP="004D68E3">
      <w:pPr>
        <w:numPr>
          <w:ilvl w:val="0"/>
          <w:numId w:val="92"/>
        </w:numPr>
        <w:rPr>
          <w:sz w:val="26"/>
          <w:szCs w:val="26"/>
        </w:rPr>
      </w:pPr>
      <w:r w:rsidRPr="004D68E3">
        <w:rPr>
          <w:b/>
          <w:bCs/>
          <w:sz w:val="26"/>
          <w:szCs w:val="26"/>
        </w:rPr>
        <w:t>Quote:</w:t>
      </w:r>
      <w:r w:rsidRPr="004D68E3">
        <w:rPr>
          <w:sz w:val="26"/>
          <w:szCs w:val="26"/>
        </w:rPr>
        <w:t xml:space="preserve"> "Chosen or elect, kata prognosin, according to foreknowledge, according to the foreknowledge of God the Father. Now, this term foreknowledge, prognosin, obviously refers to knowing beforehand."</w:t>
      </w:r>
    </w:p>
    <w:p w14:paraId="193E6CE7" w14:textId="77777777" w:rsidR="004D68E3" w:rsidRPr="004D68E3" w:rsidRDefault="004D68E3" w:rsidP="004D68E3">
      <w:pPr>
        <w:numPr>
          <w:ilvl w:val="0"/>
          <w:numId w:val="93"/>
        </w:numPr>
        <w:rPr>
          <w:sz w:val="26"/>
          <w:szCs w:val="26"/>
        </w:rPr>
      </w:pPr>
      <w:r w:rsidRPr="004D68E3">
        <w:rPr>
          <w:b/>
          <w:bCs/>
          <w:sz w:val="26"/>
          <w:szCs w:val="26"/>
        </w:rPr>
        <w:t>God the Father and the Nature of Election:</w:t>
      </w:r>
    </w:p>
    <w:p w14:paraId="0AE4A599" w14:textId="77777777" w:rsidR="004D68E3" w:rsidRPr="004D68E3" w:rsidRDefault="004D68E3" w:rsidP="004D68E3">
      <w:pPr>
        <w:numPr>
          <w:ilvl w:val="0"/>
          <w:numId w:val="94"/>
        </w:numPr>
        <w:rPr>
          <w:sz w:val="26"/>
          <w:szCs w:val="26"/>
        </w:rPr>
      </w:pPr>
      <w:r w:rsidRPr="004D68E3">
        <w:rPr>
          <w:sz w:val="26"/>
          <w:szCs w:val="26"/>
        </w:rPr>
        <w:t>The choosing is done by God the Father, whose fatherhood is characterized by gracious, merciful acts.</w:t>
      </w:r>
    </w:p>
    <w:p w14:paraId="00B1A398" w14:textId="77777777" w:rsidR="004D68E3" w:rsidRPr="004D68E3" w:rsidRDefault="004D68E3" w:rsidP="004D68E3">
      <w:pPr>
        <w:numPr>
          <w:ilvl w:val="0"/>
          <w:numId w:val="94"/>
        </w:numPr>
        <w:rPr>
          <w:sz w:val="26"/>
          <w:szCs w:val="26"/>
        </w:rPr>
      </w:pPr>
      <w:r w:rsidRPr="004D68E3">
        <w:rPr>
          <w:sz w:val="26"/>
          <w:szCs w:val="26"/>
        </w:rPr>
        <w:t>This implies a personal, dynamic election, not a mechanical or arbitrary one, tied to God's nature as a loving Father.</w:t>
      </w:r>
    </w:p>
    <w:p w14:paraId="39DDBCDC" w14:textId="77777777" w:rsidR="004D68E3" w:rsidRPr="004D68E3" w:rsidRDefault="004D68E3" w:rsidP="004D68E3">
      <w:pPr>
        <w:numPr>
          <w:ilvl w:val="0"/>
          <w:numId w:val="94"/>
        </w:numPr>
        <w:rPr>
          <w:sz w:val="26"/>
          <w:szCs w:val="26"/>
        </w:rPr>
      </w:pPr>
      <w:r w:rsidRPr="004D68E3">
        <w:rPr>
          <w:b/>
          <w:bCs/>
          <w:sz w:val="26"/>
          <w:szCs w:val="26"/>
        </w:rPr>
        <w:t>Quote:</w:t>
      </w:r>
      <w:r w:rsidRPr="004D68E3">
        <w:rPr>
          <w:sz w:val="26"/>
          <w:szCs w:val="26"/>
        </w:rPr>
        <w:t xml:space="preserve"> "The fact that this election is performed by God in His role as Father implies not a mechanical, arbitrary election but a dynamic, personal one. Also, it implies that God's election of one-one is in continuity with and complementary to His nature as Father."</w:t>
      </w:r>
    </w:p>
    <w:p w14:paraId="0AA31812" w14:textId="77777777" w:rsidR="004D68E3" w:rsidRPr="004D68E3" w:rsidRDefault="004D68E3" w:rsidP="004D68E3">
      <w:pPr>
        <w:numPr>
          <w:ilvl w:val="0"/>
          <w:numId w:val="95"/>
        </w:numPr>
        <w:rPr>
          <w:sz w:val="26"/>
          <w:szCs w:val="26"/>
        </w:rPr>
      </w:pPr>
      <w:r w:rsidRPr="004D68E3">
        <w:rPr>
          <w:b/>
          <w:bCs/>
          <w:sz w:val="26"/>
          <w:szCs w:val="26"/>
        </w:rPr>
        <w:t>Election Unto Obedience:</w:t>
      </w:r>
    </w:p>
    <w:p w14:paraId="2DDF28CE" w14:textId="77777777" w:rsidR="004D68E3" w:rsidRPr="004D68E3" w:rsidRDefault="004D68E3" w:rsidP="004D68E3">
      <w:pPr>
        <w:numPr>
          <w:ilvl w:val="0"/>
          <w:numId w:val="96"/>
        </w:numPr>
        <w:rPr>
          <w:sz w:val="26"/>
          <w:szCs w:val="26"/>
        </w:rPr>
      </w:pPr>
      <w:r w:rsidRPr="004D68E3">
        <w:rPr>
          <w:sz w:val="26"/>
          <w:szCs w:val="26"/>
        </w:rPr>
        <w:t>The readers were chosen "unto obedience."</w:t>
      </w:r>
    </w:p>
    <w:p w14:paraId="652D3E80" w14:textId="77777777" w:rsidR="004D68E3" w:rsidRPr="004D68E3" w:rsidRDefault="004D68E3" w:rsidP="004D68E3">
      <w:pPr>
        <w:numPr>
          <w:ilvl w:val="0"/>
          <w:numId w:val="96"/>
        </w:numPr>
        <w:rPr>
          <w:sz w:val="26"/>
          <w:szCs w:val="26"/>
        </w:rPr>
      </w:pPr>
      <w:r w:rsidRPr="004D68E3">
        <w:rPr>
          <w:sz w:val="26"/>
          <w:szCs w:val="26"/>
        </w:rPr>
        <w:lastRenderedPageBreak/>
        <w:t>This suggests a functional understanding of election - a choice to function in obedience or holiness.</w:t>
      </w:r>
    </w:p>
    <w:p w14:paraId="13C3A246" w14:textId="77777777" w:rsidR="004D68E3" w:rsidRPr="004D68E3" w:rsidRDefault="004D68E3" w:rsidP="004D68E3">
      <w:pPr>
        <w:numPr>
          <w:ilvl w:val="0"/>
          <w:numId w:val="96"/>
        </w:numPr>
        <w:rPr>
          <w:sz w:val="26"/>
          <w:szCs w:val="26"/>
        </w:rPr>
      </w:pPr>
      <w:r w:rsidRPr="004D68E3">
        <w:rPr>
          <w:b/>
          <w:bCs/>
          <w:sz w:val="26"/>
          <w:szCs w:val="26"/>
        </w:rPr>
        <w:t>Quote:</w:t>
      </w:r>
      <w:r w:rsidRPr="004D68E3">
        <w:rPr>
          <w:sz w:val="26"/>
          <w:szCs w:val="26"/>
        </w:rPr>
        <w:t xml:space="preserve"> "This piece of evidence implies that this election is to obedience or holiness. It implies a functional election, that is, election to the function of obedience or the function of holiness."</w:t>
      </w:r>
    </w:p>
    <w:p w14:paraId="53350EE0" w14:textId="77777777" w:rsidR="004D68E3" w:rsidRPr="004D68E3" w:rsidRDefault="004D68E3" w:rsidP="004D68E3">
      <w:pPr>
        <w:numPr>
          <w:ilvl w:val="0"/>
          <w:numId w:val="97"/>
        </w:numPr>
        <w:rPr>
          <w:sz w:val="26"/>
          <w:szCs w:val="26"/>
        </w:rPr>
      </w:pPr>
      <w:r w:rsidRPr="004D68E3">
        <w:rPr>
          <w:b/>
          <w:bCs/>
          <w:sz w:val="26"/>
          <w:szCs w:val="26"/>
        </w:rPr>
        <w:t>Exiles and Aliens:</w:t>
      </w:r>
    </w:p>
    <w:p w14:paraId="3588911A" w14:textId="77777777" w:rsidR="004D68E3" w:rsidRPr="004D68E3" w:rsidRDefault="004D68E3" w:rsidP="004D68E3">
      <w:pPr>
        <w:numPr>
          <w:ilvl w:val="0"/>
          <w:numId w:val="98"/>
        </w:numPr>
        <w:rPr>
          <w:sz w:val="26"/>
          <w:szCs w:val="26"/>
        </w:rPr>
      </w:pPr>
      <w:r w:rsidRPr="004D68E3">
        <w:rPr>
          <w:sz w:val="26"/>
          <w:szCs w:val="26"/>
        </w:rPr>
        <w:t>The readers are called "exiles of the dispersion" (1:1), and "aliens and exiles" (2:11).</w:t>
      </w:r>
    </w:p>
    <w:p w14:paraId="5333513C" w14:textId="77777777" w:rsidR="004D68E3" w:rsidRPr="004D68E3" w:rsidRDefault="004D68E3" w:rsidP="004D68E3">
      <w:pPr>
        <w:numPr>
          <w:ilvl w:val="0"/>
          <w:numId w:val="98"/>
        </w:numPr>
        <w:rPr>
          <w:sz w:val="26"/>
          <w:szCs w:val="26"/>
        </w:rPr>
      </w:pPr>
      <w:r w:rsidRPr="004D68E3">
        <w:rPr>
          <w:sz w:val="26"/>
          <w:szCs w:val="26"/>
        </w:rPr>
        <w:t>This designation, although potentially suggesting a Jewish audience in diaspora, is likely metaphorical.</w:t>
      </w:r>
    </w:p>
    <w:p w14:paraId="72C04CE0" w14:textId="77777777" w:rsidR="004D68E3" w:rsidRPr="004D68E3" w:rsidRDefault="004D68E3" w:rsidP="004D68E3">
      <w:pPr>
        <w:numPr>
          <w:ilvl w:val="0"/>
          <w:numId w:val="98"/>
        </w:numPr>
        <w:rPr>
          <w:sz w:val="26"/>
          <w:szCs w:val="26"/>
        </w:rPr>
      </w:pPr>
      <w:r w:rsidRPr="004D68E3">
        <w:rPr>
          <w:sz w:val="26"/>
          <w:szCs w:val="26"/>
        </w:rPr>
        <w:t>It points to the readers' status as sojourners in the world, living in light of their heavenly citizenship and a new kind of life in relationship to God.</w:t>
      </w:r>
    </w:p>
    <w:p w14:paraId="565224A9" w14:textId="77777777" w:rsidR="004D68E3" w:rsidRPr="004D68E3" w:rsidRDefault="004D68E3" w:rsidP="004D68E3">
      <w:pPr>
        <w:numPr>
          <w:ilvl w:val="0"/>
          <w:numId w:val="98"/>
        </w:numPr>
        <w:rPr>
          <w:sz w:val="26"/>
          <w:szCs w:val="26"/>
        </w:rPr>
      </w:pPr>
      <w:r w:rsidRPr="004D68E3">
        <w:rPr>
          <w:sz w:val="26"/>
          <w:szCs w:val="26"/>
        </w:rPr>
        <w:t>They are chosen to be exiles; this exile status implies a life of holiness.</w:t>
      </w:r>
    </w:p>
    <w:p w14:paraId="285547D4" w14:textId="77777777" w:rsidR="004D68E3" w:rsidRPr="004D68E3" w:rsidRDefault="004D68E3" w:rsidP="004D68E3">
      <w:pPr>
        <w:numPr>
          <w:ilvl w:val="0"/>
          <w:numId w:val="98"/>
        </w:numPr>
        <w:rPr>
          <w:sz w:val="26"/>
          <w:szCs w:val="26"/>
        </w:rPr>
      </w:pPr>
      <w:r w:rsidRPr="004D68E3">
        <w:rPr>
          <w:b/>
          <w:bCs/>
          <w:sz w:val="26"/>
          <w:szCs w:val="26"/>
        </w:rPr>
        <w:t>Quote:</w:t>
      </w:r>
      <w:r w:rsidRPr="004D68E3">
        <w:rPr>
          <w:sz w:val="26"/>
          <w:szCs w:val="26"/>
        </w:rPr>
        <w:t xml:space="preserve"> "If in fact that's the case, this implies that election is to alien status. They are elect to be exiles."</w:t>
      </w:r>
    </w:p>
    <w:p w14:paraId="6AB16116" w14:textId="77777777" w:rsidR="004D68E3" w:rsidRPr="004D68E3" w:rsidRDefault="004D68E3" w:rsidP="004D68E3">
      <w:pPr>
        <w:numPr>
          <w:ilvl w:val="0"/>
          <w:numId w:val="99"/>
        </w:numPr>
        <w:rPr>
          <w:sz w:val="26"/>
          <w:szCs w:val="26"/>
        </w:rPr>
      </w:pPr>
      <w:r w:rsidRPr="004D68E3">
        <w:rPr>
          <w:b/>
          <w:bCs/>
          <w:sz w:val="26"/>
          <w:szCs w:val="26"/>
        </w:rPr>
        <w:t>Corporate vs. Individual Election:</w:t>
      </w:r>
    </w:p>
    <w:p w14:paraId="31E6775D" w14:textId="77777777" w:rsidR="004D68E3" w:rsidRPr="004D68E3" w:rsidRDefault="004D68E3" w:rsidP="004D68E3">
      <w:pPr>
        <w:numPr>
          <w:ilvl w:val="0"/>
          <w:numId w:val="100"/>
        </w:numPr>
        <w:rPr>
          <w:sz w:val="26"/>
          <w:szCs w:val="26"/>
        </w:rPr>
      </w:pPr>
      <w:r w:rsidRPr="004D68E3">
        <w:rPr>
          <w:sz w:val="26"/>
          <w:szCs w:val="26"/>
        </w:rPr>
        <w:t>The emphasis on peoplehood in 1 Peter (e.g., "holy priesthood," "chosen race") suggests that election might be to a community of faith rather than to individuals.</w:t>
      </w:r>
    </w:p>
    <w:p w14:paraId="717DF39D" w14:textId="77777777" w:rsidR="004D68E3" w:rsidRPr="004D68E3" w:rsidRDefault="004D68E3" w:rsidP="004D68E3">
      <w:pPr>
        <w:numPr>
          <w:ilvl w:val="0"/>
          <w:numId w:val="100"/>
        </w:numPr>
        <w:rPr>
          <w:sz w:val="26"/>
          <w:szCs w:val="26"/>
        </w:rPr>
      </w:pPr>
      <w:r w:rsidRPr="004D68E3">
        <w:rPr>
          <w:sz w:val="26"/>
          <w:szCs w:val="26"/>
        </w:rPr>
        <w:t>The focus may be on the election of the church as a whole.</w:t>
      </w:r>
    </w:p>
    <w:p w14:paraId="07F7BD28" w14:textId="77777777" w:rsidR="004D68E3" w:rsidRPr="004D68E3" w:rsidRDefault="004D68E3" w:rsidP="004D68E3">
      <w:pPr>
        <w:numPr>
          <w:ilvl w:val="0"/>
          <w:numId w:val="100"/>
        </w:numPr>
        <w:rPr>
          <w:sz w:val="26"/>
          <w:szCs w:val="26"/>
        </w:rPr>
      </w:pPr>
      <w:r w:rsidRPr="004D68E3">
        <w:rPr>
          <w:b/>
          <w:bCs/>
          <w:sz w:val="26"/>
          <w:szCs w:val="26"/>
        </w:rPr>
        <w:t>Quote:</w:t>
      </w:r>
      <w:r w:rsidRPr="004D68E3">
        <w:rPr>
          <w:sz w:val="26"/>
          <w:szCs w:val="26"/>
        </w:rPr>
        <w:t xml:space="preserve"> "This implies that this election may not be an election of individuals but of the entire community of faith, the church. In other words, if you keep in mind the corporate emphasis throughout 1 Peter and apply that to what he says here in 1:1 and 2 when he says chosen, he may mean that the church has been chosen."</w:t>
      </w:r>
    </w:p>
    <w:p w14:paraId="46206965" w14:textId="77777777" w:rsidR="004D68E3" w:rsidRPr="004D68E3" w:rsidRDefault="004D68E3" w:rsidP="004D68E3">
      <w:pPr>
        <w:numPr>
          <w:ilvl w:val="0"/>
          <w:numId w:val="101"/>
        </w:numPr>
        <w:rPr>
          <w:sz w:val="26"/>
          <w:szCs w:val="26"/>
        </w:rPr>
      </w:pPr>
      <w:r w:rsidRPr="004D68E3">
        <w:rPr>
          <w:b/>
          <w:bCs/>
          <w:sz w:val="26"/>
          <w:szCs w:val="26"/>
        </w:rPr>
        <w:t>Christ's Chosenness as a Model:</w:t>
      </w:r>
    </w:p>
    <w:p w14:paraId="64781491" w14:textId="77777777" w:rsidR="004D68E3" w:rsidRPr="004D68E3" w:rsidRDefault="004D68E3" w:rsidP="004D68E3">
      <w:pPr>
        <w:numPr>
          <w:ilvl w:val="0"/>
          <w:numId w:val="102"/>
        </w:numPr>
        <w:rPr>
          <w:sz w:val="26"/>
          <w:szCs w:val="26"/>
        </w:rPr>
      </w:pPr>
      <w:r w:rsidRPr="004D68E3">
        <w:rPr>
          <w:sz w:val="26"/>
          <w:szCs w:val="26"/>
        </w:rPr>
        <w:t>Jesus is also described as "chosen" to function as a living stone (2:4, 6, 9).</w:t>
      </w:r>
    </w:p>
    <w:p w14:paraId="6DB9E673" w14:textId="77777777" w:rsidR="004D68E3" w:rsidRPr="004D68E3" w:rsidRDefault="004D68E3" w:rsidP="004D68E3">
      <w:pPr>
        <w:numPr>
          <w:ilvl w:val="0"/>
          <w:numId w:val="102"/>
        </w:numPr>
        <w:rPr>
          <w:sz w:val="26"/>
          <w:szCs w:val="26"/>
        </w:rPr>
      </w:pPr>
      <w:r w:rsidRPr="004D68E3">
        <w:rPr>
          <w:sz w:val="26"/>
          <w:szCs w:val="26"/>
        </w:rPr>
        <w:t>This suggests the chosenness of Christians is linked to the chosenness of Christ.</w:t>
      </w:r>
    </w:p>
    <w:p w14:paraId="0FCAB993" w14:textId="77777777" w:rsidR="004D68E3" w:rsidRPr="004D68E3" w:rsidRDefault="004D68E3" w:rsidP="004D68E3">
      <w:pPr>
        <w:numPr>
          <w:ilvl w:val="0"/>
          <w:numId w:val="102"/>
        </w:numPr>
        <w:rPr>
          <w:sz w:val="26"/>
          <w:szCs w:val="26"/>
        </w:rPr>
      </w:pPr>
      <w:r w:rsidRPr="004D68E3">
        <w:rPr>
          <w:sz w:val="26"/>
          <w:szCs w:val="26"/>
        </w:rPr>
        <w:t>Just as Christ's election was functional (for salvation/condemnation), the election of Christians might also be for a specific function (holiness, obedience).</w:t>
      </w:r>
    </w:p>
    <w:p w14:paraId="6F3DF02D" w14:textId="77777777" w:rsidR="004D68E3" w:rsidRPr="004D68E3" w:rsidRDefault="004D68E3" w:rsidP="004D68E3">
      <w:pPr>
        <w:numPr>
          <w:ilvl w:val="0"/>
          <w:numId w:val="102"/>
        </w:numPr>
        <w:rPr>
          <w:sz w:val="26"/>
          <w:szCs w:val="26"/>
        </w:rPr>
      </w:pPr>
      <w:r w:rsidRPr="004D68E3">
        <w:rPr>
          <w:b/>
          <w:bCs/>
          <w:sz w:val="26"/>
          <w:szCs w:val="26"/>
        </w:rPr>
        <w:t>Quote:</w:t>
      </w:r>
      <w:r w:rsidRPr="004D68E3">
        <w:rPr>
          <w:sz w:val="26"/>
          <w:szCs w:val="26"/>
        </w:rPr>
        <w:t xml:space="preserve"> "Thus, the character of Christ's election might pertain to Christian election as well."</w:t>
      </w:r>
    </w:p>
    <w:p w14:paraId="3633DBE5" w14:textId="77777777" w:rsidR="004D68E3" w:rsidRPr="004D68E3" w:rsidRDefault="004D68E3" w:rsidP="004D68E3">
      <w:pPr>
        <w:numPr>
          <w:ilvl w:val="0"/>
          <w:numId w:val="103"/>
        </w:numPr>
        <w:rPr>
          <w:sz w:val="26"/>
          <w:szCs w:val="26"/>
        </w:rPr>
      </w:pPr>
      <w:r w:rsidRPr="004D68E3">
        <w:rPr>
          <w:b/>
          <w:bCs/>
          <w:sz w:val="26"/>
          <w:szCs w:val="26"/>
        </w:rPr>
        <w:lastRenderedPageBreak/>
        <w:t>Relationship between Chosen and Called:</w:t>
      </w:r>
    </w:p>
    <w:p w14:paraId="7E87A93E" w14:textId="77777777" w:rsidR="004D68E3" w:rsidRPr="004D68E3" w:rsidRDefault="004D68E3" w:rsidP="004D68E3">
      <w:pPr>
        <w:numPr>
          <w:ilvl w:val="0"/>
          <w:numId w:val="104"/>
        </w:numPr>
        <w:rPr>
          <w:sz w:val="26"/>
          <w:szCs w:val="26"/>
        </w:rPr>
      </w:pPr>
      <w:r w:rsidRPr="004D68E3">
        <w:rPr>
          <w:sz w:val="26"/>
          <w:szCs w:val="26"/>
        </w:rPr>
        <w:t>The concepts of "chosen" and "called" are linked in 2:9.</w:t>
      </w:r>
    </w:p>
    <w:p w14:paraId="3574B38C" w14:textId="77777777" w:rsidR="004D68E3" w:rsidRPr="004D68E3" w:rsidRDefault="004D68E3" w:rsidP="004D68E3">
      <w:pPr>
        <w:numPr>
          <w:ilvl w:val="0"/>
          <w:numId w:val="104"/>
        </w:numPr>
        <w:rPr>
          <w:sz w:val="26"/>
          <w:szCs w:val="26"/>
        </w:rPr>
      </w:pPr>
      <w:r w:rsidRPr="004D68E3">
        <w:rPr>
          <w:sz w:val="26"/>
          <w:szCs w:val="26"/>
        </w:rPr>
        <w:t>"Calling" in 1 Peter often relates to a function, a type of life, or a type of service (e.g., called to holiness, to suffer unjustly, to return good for evil).</w:t>
      </w:r>
    </w:p>
    <w:p w14:paraId="5918DDCC" w14:textId="77777777" w:rsidR="004D68E3" w:rsidRPr="004D68E3" w:rsidRDefault="004D68E3" w:rsidP="004D68E3">
      <w:pPr>
        <w:numPr>
          <w:ilvl w:val="0"/>
          <w:numId w:val="104"/>
        </w:numPr>
        <w:rPr>
          <w:sz w:val="26"/>
          <w:szCs w:val="26"/>
        </w:rPr>
      </w:pPr>
      <w:r w:rsidRPr="004D68E3">
        <w:rPr>
          <w:sz w:val="26"/>
          <w:szCs w:val="26"/>
        </w:rPr>
        <w:t>Bauer suggests that "chosen" relates to divine decision, and "called" relates to God implementing that decision.</w:t>
      </w:r>
    </w:p>
    <w:p w14:paraId="2A01B014" w14:textId="77777777" w:rsidR="004D68E3" w:rsidRPr="004D68E3" w:rsidRDefault="004D68E3" w:rsidP="004D68E3">
      <w:pPr>
        <w:numPr>
          <w:ilvl w:val="0"/>
          <w:numId w:val="104"/>
        </w:numPr>
        <w:rPr>
          <w:sz w:val="26"/>
          <w:szCs w:val="26"/>
        </w:rPr>
      </w:pPr>
      <w:r w:rsidRPr="004D68E3">
        <w:rPr>
          <w:b/>
          <w:bCs/>
          <w:sz w:val="26"/>
          <w:szCs w:val="26"/>
        </w:rPr>
        <w:t>Quote:</w:t>
      </w:r>
      <w:r w:rsidRPr="004D68E3">
        <w:rPr>
          <w:sz w:val="26"/>
          <w:szCs w:val="26"/>
        </w:rPr>
        <w:t xml:space="preserve"> "In 1 Peter, calling is almost always to a function, a type of life, or a type of service. For example, in 1:15, called to holiness..."</w:t>
      </w:r>
    </w:p>
    <w:p w14:paraId="1DCCC85C" w14:textId="77777777" w:rsidR="004D68E3" w:rsidRPr="004D68E3" w:rsidRDefault="004D68E3" w:rsidP="004D68E3">
      <w:pPr>
        <w:numPr>
          <w:ilvl w:val="0"/>
          <w:numId w:val="105"/>
        </w:numPr>
        <w:rPr>
          <w:sz w:val="26"/>
          <w:szCs w:val="26"/>
        </w:rPr>
      </w:pPr>
      <w:r w:rsidRPr="004D68E3">
        <w:rPr>
          <w:b/>
          <w:bCs/>
          <w:sz w:val="26"/>
          <w:szCs w:val="26"/>
        </w:rPr>
        <w:t>Word Usage and the Old Testament:</w:t>
      </w:r>
    </w:p>
    <w:p w14:paraId="542F23C6" w14:textId="77777777" w:rsidR="004D68E3" w:rsidRPr="004D68E3" w:rsidRDefault="004D68E3" w:rsidP="004D68E3">
      <w:pPr>
        <w:numPr>
          <w:ilvl w:val="0"/>
          <w:numId w:val="106"/>
        </w:numPr>
        <w:rPr>
          <w:sz w:val="26"/>
          <w:szCs w:val="26"/>
        </w:rPr>
      </w:pPr>
      <w:r w:rsidRPr="004D68E3">
        <w:rPr>
          <w:sz w:val="26"/>
          <w:szCs w:val="26"/>
        </w:rPr>
        <w:t xml:space="preserve">In the Old Testament (Septuagint), </w:t>
      </w:r>
      <w:r w:rsidRPr="004D68E3">
        <w:rPr>
          <w:i/>
          <w:iCs/>
          <w:sz w:val="26"/>
          <w:szCs w:val="26"/>
        </w:rPr>
        <w:t>eklektos</w:t>
      </w:r>
      <w:r w:rsidRPr="004D68E3">
        <w:rPr>
          <w:sz w:val="26"/>
          <w:szCs w:val="26"/>
        </w:rPr>
        <w:t xml:space="preserve"> is typically used for the people of Israel as a community called for service and to fulfill God’s redemptive purposes.</w:t>
      </w:r>
    </w:p>
    <w:p w14:paraId="2F7C3F2B" w14:textId="77777777" w:rsidR="004D68E3" w:rsidRPr="004D68E3" w:rsidRDefault="004D68E3" w:rsidP="004D68E3">
      <w:pPr>
        <w:numPr>
          <w:ilvl w:val="0"/>
          <w:numId w:val="106"/>
        </w:numPr>
        <w:rPr>
          <w:sz w:val="26"/>
          <w:szCs w:val="26"/>
        </w:rPr>
      </w:pPr>
      <w:r w:rsidRPr="004D68E3">
        <w:rPr>
          <w:sz w:val="26"/>
          <w:szCs w:val="26"/>
        </w:rPr>
        <w:t>This suggests a continuity between the Old Testament election of Israel and the election of the Church in 1 Peter.</w:t>
      </w:r>
    </w:p>
    <w:p w14:paraId="4C901F19" w14:textId="77777777" w:rsidR="004D68E3" w:rsidRPr="004D68E3" w:rsidRDefault="004D68E3" w:rsidP="004D68E3">
      <w:pPr>
        <w:numPr>
          <w:ilvl w:val="0"/>
          <w:numId w:val="106"/>
        </w:numPr>
        <w:rPr>
          <w:sz w:val="26"/>
          <w:szCs w:val="26"/>
        </w:rPr>
      </w:pPr>
      <w:r w:rsidRPr="004D68E3">
        <w:rPr>
          <w:b/>
          <w:bCs/>
          <w:sz w:val="26"/>
          <w:szCs w:val="26"/>
        </w:rPr>
        <w:t>Quote:</w:t>
      </w:r>
      <w:r w:rsidRPr="004D68E3">
        <w:rPr>
          <w:sz w:val="26"/>
          <w:szCs w:val="26"/>
        </w:rPr>
        <w:t xml:space="preserve"> "It's characteristically used in the Sepuagint of the people of Israel as a community that has been called or chosen by God to be His people and thus to fulfill His redemptive purposes in the world."</w:t>
      </w:r>
    </w:p>
    <w:p w14:paraId="5005F10D" w14:textId="77777777" w:rsidR="004D68E3" w:rsidRPr="004D68E3" w:rsidRDefault="004D68E3" w:rsidP="004D68E3">
      <w:pPr>
        <w:numPr>
          <w:ilvl w:val="0"/>
          <w:numId w:val="107"/>
        </w:numPr>
        <w:rPr>
          <w:sz w:val="26"/>
          <w:szCs w:val="26"/>
        </w:rPr>
      </w:pPr>
      <w:r w:rsidRPr="004D68E3">
        <w:rPr>
          <w:b/>
          <w:bCs/>
          <w:sz w:val="26"/>
          <w:szCs w:val="26"/>
        </w:rPr>
        <w:t>Predestination and Holiness:</w:t>
      </w:r>
    </w:p>
    <w:p w14:paraId="0EFD59F1" w14:textId="77777777" w:rsidR="004D68E3" w:rsidRPr="004D68E3" w:rsidRDefault="004D68E3" w:rsidP="004D68E3">
      <w:pPr>
        <w:numPr>
          <w:ilvl w:val="0"/>
          <w:numId w:val="108"/>
        </w:numPr>
        <w:rPr>
          <w:sz w:val="26"/>
          <w:szCs w:val="26"/>
        </w:rPr>
      </w:pPr>
      <w:r w:rsidRPr="004D68E3">
        <w:rPr>
          <w:sz w:val="26"/>
          <w:szCs w:val="26"/>
        </w:rPr>
        <w:t>Scriptural testimony, especially Romans 8:29, indicates that predestination is "to be conformed to the image of his son," suggesting a predestination to holiness.</w:t>
      </w:r>
    </w:p>
    <w:p w14:paraId="28701A57" w14:textId="77777777" w:rsidR="004D68E3" w:rsidRPr="004D68E3" w:rsidRDefault="004D68E3" w:rsidP="004D68E3">
      <w:pPr>
        <w:numPr>
          <w:ilvl w:val="0"/>
          <w:numId w:val="108"/>
        </w:numPr>
        <w:rPr>
          <w:sz w:val="26"/>
          <w:szCs w:val="26"/>
        </w:rPr>
      </w:pPr>
      <w:r w:rsidRPr="004D68E3">
        <w:rPr>
          <w:b/>
          <w:bCs/>
          <w:sz w:val="26"/>
          <w:szCs w:val="26"/>
        </w:rPr>
        <w:t>Quote:</w:t>
      </w:r>
      <w:r w:rsidRPr="004D68E3">
        <w:rPr>
          <w:sz w:val="26"/>
          <w:szCs w:val="26"/>
        </w:rPr>
        <w:t xml:space="preserve"> "For those whom he foreknew, he also predestined to be conformed to the image of his son, in order that he might be the firstborn among many brethren."</w:t>
      </w:r>
    </w:p>
    <w:p w14:paraId="6FAF4063" w14:textId="77777777" w:rsidR="004D68E3" w:rsidRPr="004D68E3" w:rsidRDefault="004D68E3" w:rsidP="004D68E3">
      <w:pPr>
        <w:numPr>
          <w:ilvl w:val="0"/>
          <w:numId w:val="109"/>
        </w:numPr>
        <w:rPr>
          <w:sz w:val="26"/>
          <w:szCs w:val="26"/>
        </w:rPr>
      </w:pPr>
      <w:r w:rsidRPr="004D68E3">
        <w:rPr>
          <w:b/>
          <w:bCs/>
          <w:sz w:val="26"/>
          <w:szCs w:val="26"/>
        </w:rPr>
        <w:t>Interpretation of Others: Commentary Analysis:</w:t>
      </w:r>
    </w:p>
    <w:p w14:paraId="31460C6D" w14:textId="77777777" w:rsidR="004D68E3" w:rsidRPr="004D68E3" w:rsidRDefault="004D68E3" w:rsidP="004D68E3">
      <w:pPr>
        <w:numPr>
          <w:ilvl w:val="0"/>
          <w:numId w:val="110"/>
        </w:numPr>
        <w:rPr>
          <w:sz w:val="26"/>
          <w:szCs w:val="26"/>
        </w:rPr>
      </w:pPr>
      <w:r w:rsidRPr="004D68E3">
        <w:rPr>
          <w:sz w:val="26"/>
          <w:szCs w:val="26"/>
        </w:rPr>
        <w:t>Bauer discusses John Calvin's interpretation, which sees election as a choice of individuals for salvation, but critiques Calvin's reliance on a particular understanding of foreknowledge that may not be supported by the grammar.</w:t>
      </w:r>
    </w:p>
    <w:p w14:paraId="6757922E" w14:textId="77777777" w:rsidR="004D68E3" w:rsidRPr="004D68E3" w:rsidRDefault="004D68E3" w:rsidP="004D68E3">
      <w:pPr>
        <w:numPr>
          <w:ilvl w:val="0"/>
          <w:numId w:val="110"/>
        </w:numPr>
        <w:rPr>
          <w:sz w:val="26"/>
          <w:szCs w:val="26"/>
        </w:rPr>
      </w:pPr>
      <w:r w:rsidRPr="004D68E3">
        <w:rPr>
          <w:sz w:val="26"/>
          <w:szCs w:val="26"/>
        </w:rPr>
        <w:t>Bauer then references other commentaries (Selwyn, Goppelt, Achtemeier), which mostly emphasize a functional and corporate understanding of election tied to holiness and obedience.</w:t>
      </w:r>
    </w:p>
    <w:p w14:paraId="258FCDB9" w14:textId="77777777" w:rsidR="004D68E3" w:rsidRPr="004D68E3" w:rsidRDefault="004D68E3" w:rsidP="004D68E3">
      <w:pPr>
        <w:numPr>
          <w:ilvl w:val="0"/>
          <w:numId w:val="110"/>
        </w:numPr>
        <w:rPr>
          <w:sz w:val="26"/>
          <w:szCs w:val="26"/>
        </w:rPr>
      </w:pPr>
      <w:r w:rsidRPr="004D68E3">
        <w:rPr>
          <w:b/>
          <w:bCs/>
          <w:sz w:val="26"/>
          <w:szCs w:val="26"/>
        </w:rPr>
        <w:lastRenderedPageBreak/>
        <w:t>Quote:</w:t>
      </w:r>
      <w:r w:rsidRPr="004D68E3">
        <w:rPr>
          <w:sz w:val="26"/>
          <w:szCs w:val="26"/>
        </w:rPr>
        <w:t xml:space="preserve"> "Calvin's arguments for an election of individuals to salvation are perhaps problematic on the basis of our own direct study of the text..."</w:t>
      </w:r>
    </w:p>
    <w:p w14:paraId="18D3F1F9" w14:textId="77777777" w:rsidR="004D68E3" w:rsidRPr="004D68E3" w:rsidRDefault="004D68E3" w:rsidP="004D68E3">
      <w:pPr>
        <w:numPr>
          <w:ilvl w:val="0"/>
          <w:numId w:val="111"/>
        </w:numPr>
        <w:rPr>
          <w:sz w:val="26"/>
          <w:szCs w:val="26"/>
        </w:rPr>
      </w:pPr>
      <w:r w:rsidRPr="004D68E3">
        <w:rPr>
          <w:b/>
          <w:bCs/>
          <w:sz w:val="26"/>
          <w:szCs w:val="26"/>
        </w:rPr>
        <w:t>Conclusion:</w:t>
      </w:r>
    </w:p>
    <w:p w14:paraId="15F6A70A" w14:textId="77777777" w:rsidR="004D68E3" w:rsidRPr="004D68E3" w:rsidRDefault="004D68E3" w:rsidP="004D68E3">
      <w:pPr>
        <w:numPr>
          <w:ilvl w:val="0"/>
          <w:numId w:val="112"/>
        </w:numPr>
        <w:rPr>
          <w:sz w:val="26"/>
          <w:szCs w:val="26"/>
        </w:rPr>
      </w:pPr>
      <w:r w:rsidRPr="004D68E3">
        <w:rPr>
          <w:sz w:val="26"/>
          <w:szCs w:val="26"/>
        </w:rPr>
        <w:t>Bauer concludes that the weight of the evidence points to a functional understanding of "chosen," where God has chosen the church for holiness, obedience, and a distinctive lifestyle.</w:t>
      </w:r>
    </w:p>
    <w:p w14:paraId="3272EC59" w14:textId="77777777" w:rsidR="004D68E3" w:rsidRPr="004D68E3" w:rsidRDefault="004D68E3" w:rsidP="004D68E3">
      <w:pPr>
        <w:numPr>
          <w:ilvl w:val="0"/>
          <w:numId w:val="112"/>
        </w:numPr>
        <w:rPr>
          <w:sz w:val="26"/>
          <w:szCs w:val="26"/>
        </w:rPr>
      </w:pPr>
      <w:r w:rsidRPr="004D68E3">
        <w:rPr>
          <w:sz w:val="26"/>
          <w:szCs w:val="26"/>
        </w:rPr>
        <w:t>This election involves both character (being holy like God) and action (being obedient in daily life).</w:t>
      </w:r>
    </w:p>
    <w:p w14:paraId="7DE1D145" w14:textId="77777777" w:rsidR="004D68E3" w:rsidRPr="004D68E3" w:rsidRDefault="004D68E3" w:rsidP="004D68E3">
      <w:pPr>
        <w:numPr>
          <w:ilvl w:val="0"/>
          <w:numId w:val="112"/>
        </w:numPr>
        <w:rPr>
          <w:sz w:val="26"/>
          <w:szCs w:val="26"/>
        </w:rPr>
      </w:pPr>
      <w:r w:rsidRPr="004D68E3">
        <w:rPr>
          <w:sz w:val="26"/>
          <w:szCs w:val="26"/>
        </w:rPr>
        <w:t>While some evidence points to an individual election to salvation, the corporate and functional interpretation is stronger based on the total evidence from the text.</w:t>
      </w:r>
    </w:p>
    <w:p w14:paraId="5B263415" w14:textId="77777777" w:rsidR="004D68E3" w:rsidRPr="004D68E3" w:rsidRDefault="004D68E3" w:rsidP="004D68E3">
      <w:pPr>
        <w:numPr>
          <w:ilvl w:val="0"/>
          <w:numId w:val="112"/>
        </w:numPr>
        <w:rPr>
          <w:sz w:val="26"/>
          <w:szCs w:val="26"/>
        </w:rPr>
      </w:pPr>
      <w:r w:rsidRPr="004D68E3">
        <w:rPr>
          <w:b/>
          <w:bCs/>
          <w:sz w:val="26"/>
          <w:szCs w:val="26"/>
        </w:rPr>
        <w:t>Quote:</w:t>
      </w:r>
      <w:r w:rsidRPr="004D68E3">
        <w:rPr>
          <w:sz w:val="26"/>
          <w:szCs w:val="26"/>
        </w:rPr>
        <w:t xml:space="preserve"> "The meaning of called and chosen in 1:1 is that God has a purpose for His church...that the church should be holy, that is radically like God, but radically different from all other groups and associations..."</w:t>
      </w:r>
    </w:p>
    <w:p w14:paraId="63A8F8BF" w14:textId="77777777" w:rsidR="004D68E3" w:rsidRPr="004D68E3" w:rsidRDefault="004D68E3" w:rsidP="004D68E3">
      <w:pPr>
        <w:rPr>
          <w:sz w:val="26"/>
          <w:szCs w:val="26"/>
        </w:rPr>
      </w:pPr>
      <w:r w:rsidRPr="004D68E3">
        <w:rPr>
          <w:b/>
          <w:bCs/>
          <w:sz w:val="26"/>
          <w:szCs w:val="26"/>
        </w:rPr>
        <w:t>Inferences:</w:t>
      </w:r>
      <w:r w:rsidRPr="004D68E3">
        <w:rPr>
          <w:sz w:val="26"/>
          <w:szCs w:val="26"/>
        </w:rPr>
        <w:t xml:space="preserve"> Bauer provides two main possible inferences:</w:t>
      </w:r>
    </w:p>
    <w:p w14:paraId="645B9F89" w14:textId="77777777" w:rsidR="004D68E3" w:rsidRPr="004D68E3" w:rsidRDefault="004D68E3" w:rsidP="004D68E3">
      <w:pPr>
        <w:numPr>
          <w:ilvl w:val="0"/>
          <w:numId w:val="113"/>
        </w:numPr>
        <w:rPr>
          <w:sz w:val="26"/>
          <w:szCs w:val="26"/>
        </w:rPr>
      </w:pPr>
      <w:r w:rsidRPr="004D68E3">
        <w:rPr>
          <w:b/>
          <w:bCs/>
          <w:sz w:val="26"/>
          <w:szCs w:val="26"/>
        </w:rPr>
        <w:t>A.</w:t>
      </w:r>
      <w:r w:rsidRPr="004D68E3">
        <w:rPr>
          <w:sz w:val="26"/>
          <w:szCs w:val="26"/>
        </w:rPr>
        <w:t xml:space="preserve"> The meaning of called and chosen is God calling out the church for the function of holiness and obedience to God’s will.</w:t>
      </w:r>
    </w:p>
    <w:p w14:paraId="2A04370B" w14:textId="77777777" w:rsidR="004D68E3" w:rsidRPr="004D68E3" w:rsidRDefault="004D68E3" w:rsidP="004D68E3">
      <w:pPr>
        <w:numPr>
          <w:ilvl w:val="0"/>
          <w:numId w:val="113"/>
        </w:numPr>
        <w:rPr>
          <w:sz w:val="26"/>
          <w:szCs w:val="26"/>
        </w:rPr>
      </w:pPr>
      <w:r w:rsidRPr="004D68E3">
        <w:rPr>
          <w:b/>
          <w:bCs/>
          <w:sz w:val="26"/>
          <w:szCs w:val="26"/>
        </w:rPr>
        <w:t>B.</w:t>
      </w:r>
      <w:r w:rsidRPr="004D68E3">
        <w:rPr>
          <w:sz w:val="26"/>
          <w:szCs w:val="26"/>
        </w:rPr>
        <w:t xml:space="preserve"> The meaning of called and chosen is God’s selection of individuals for either salvation or condemnation.</w:t>
      </w:r>
    </w:p>
    <w:p w14:paraId="7EC06687" w14:textId="77777777" w:rsidR="004D68E3" w:rsidRPr="004D68E3" w:rsidRDefault="004D68E3" w:rsidP="004D68E3">
      <w:pPr>
        <w:rPr>
          <w:sz w:val="26"/>
          <w:szCs w:val="26"/>
        </w:rPr>
      </w:pPr>
      <w:r w:rsidRPr="004D68E3">
        <w:rPr>
          <w:sz w:val="26"/>
          <w:szCs w:val="26"/>
        </w:rPr>
        <w:t xml:space="preserve">Based on his study, the weight of the evidence is on </w:t>
      </w:r>
      <w:r w:rsidRPr="004D68E3">
        <w:rPr>
          <w:b/>
          <w:bCs/>
          <w:sz w:val="26"/>
          <w:szCs w:val="26"/>
        </w:rPr>
        <w:t>A</w:t>
      </w:r>
      <w:r w:rsidRPr="004D68E3">
        <w:rPr>
          <w:sz w:val="26"/>
          <w:szCs w:val="26"/>
        </w:rPr>
        <w:t>.</w:t>
      </w:r>
    </w:p>
    <w:p w14:paraId="362A3876" w14:textId="77777777" w:rsidR="004D68E3" w:rsidRPr="004D68E3" w:rsidRDefault="004D68E3" w:rsidP="004D68E3">
      <w:pPr>
        <w:rPr>
          <w:sz w:val="26"/>
          <w:szCs w:val="26"/>
        </w:rPr>
      </w:pPr>
      <w:r w:rsidRPr="004D68E3">
        <w:rPr>
          <w:b/>
          <w:bCs/>
          <w:sz w:val="26"/>
          <w:szCs w:val="26"/>
        </w:rPr>
        <w:t>Overall Summary:</w:t>
      </w:r>
      <w:r w:rsidRPr="004D68E3">
        <w:rPr>
          <w:sz w:val="26"/>
          <w:szCs w:val="26"/>
        </w:rPr>
        <w:t xml:space="preserve"> Dr. Bauer's lecture provides a detailed, nuanced inductive study of 1 Peter 1:1-2, with a focus on the meaning of "chosen." The study emphasizes that while the idea of individual salvation is not absent, the evidence in the passage and within the broader context of 1 Peter points towards a primarily corporate and functional understanding of election. God chose the church (the Christian community) for the purpose of holiness, a life distinct from the world and in obedience to God, as represented by their status as 'exiles' living in light of their new heavenly identity and citizenship, and as a continuation of Israel’s original calling in the Old Testament.</w:t>
      </w:r>
    </w:p>
    <w:p w14:paraId="22E51FA6" w14:textId="77777777" w:rsidR="004D68E3" w:rsidRDefault="004D68E3">
      <w:pPr>
        <w:rPr>
          <w:sz w:val="26"/>
          <w:szCs w:val="26"/>
        </w:rPr>
      </w:pPr>
      <w:r>
        <w:rPr>
          <w:sz w:val="26"/>
          <w:szCs w:val="26"/>
        </w:rPr>
        <w:br w:type="page"/>
      </w:r>
    </w:p>
    <w:p w14:paraId="0CC4E49B" w14:textId="477D0993" w:rsidR="004D68E3" w:rsidRPr="004D68E3" w:rsidRDefault="004D68E3" w:rsidP="004D68E3">
      <w:pPr>
        <w:rPr>
          <w:vanish/>
          <w:sz w:val="26"/>
          <w:szCs w:val="26"/>
        </w:rPr>
      </w:pPr>
      <w:r w:rsidRPr="004D68E3">
        <w:rPr>
          <w:vanish/>
          <w:sz w:val="26"/>
          <w:szCs w:val="26"/>
        </w:rPr>
        <w:lastRenderedPageBreak/>
        <w:t>Bottom of Form</w:t>
      </w:r>
    </w:p>
    <w:p w14:paraId="172E1E2E" w14:textId="096FD679" w:rsidR="00AD35F3" w:rsidRPr="00AD35F3" w:rsidRDefault="00AD35F3" w:rsidP="00AD35F3">
      <w:pPr>
        <w:rPr>
          <w:vanish/>
          <w:sz w:val="26"/>
          <w:szCs w:val="26"/>
        </w:rPr>
      </w:pPr>
      <w:r w:rsidRPr="00AD35F3">
        <w:rPr>
          <w:vanish/>
          <w:sz w:val="26"/>
          <w:szCs w:val="26"/>
        </w:rPr>
        <w:t>Top of Form</w:t>
      </w:r>
    </w:p>
    <w:p w14:paraId="25795329" w14:textId="55F52144" w:rsidR="008535EA" w:rsidRPr="008535EA" w:rsidRDefault="008535EA" w:rsidP="008535EA">
      <w:pPr>
        <w:rPr>
          <w:vanish/>
          <w:sz w:val="26"/>
          <w:szCs w:val="26"/>
        </w:rPr>
      </w:pPr>
      <w:r w:rsidRPr="008535EA">
        <w:rPr>
          <w:vanish/>
          <w:sz w:val="26"/>
          <w:szCs w:val="26"/>
        </w:rPr>
        <w:t>Top of Form</w:t>
      </w:r>
    </w:p>
    <w:p w14:paraId="5BE57001" w14:textId="6BD9EFDD" w:rsidR="004A3CF6" w:rsidRPr="00067B4B" w:rsidRDefault="004A3CF6" w:rsidP="004A3CF6">
      <w:pPr>
        <w:rPr>
          <w:b/>
          <w:bCs/>
          <w:sz w:val="36"/>
          <w:szCs w:val="36"/>
        </w:rPr>
      </w:pPr>
      <w:r>
        <w:rPr>
          <w:b/>
          <w:bCs/>
          <w:sz w:val="36"/>
          <w:szCs w:val="36"/>
        </w:rPr>
        <w:t xml:space="preserve">4. </w:t>
      </w:r>
      <w:r w:rsidR="005A2B93">
        <w:rPr>
          <w:b/>
          <w:bCs/>
          <w:sz w:val="36"/>
          <w:szCs w:val="36"/>
        </w:rPr>
        <w:t xml:space="preserve">Study Guide:  Bauer, Inductive Bible Study, Session </w:t>
      </w:r>
      <w:r w:rsidR="00B2482D">
        <w:rPr>
          <w:b/>
          <w:bCs/>
          <w:sz w:val="36"/>
          <w:szCs w:val="36"/>
        </w:rPr>
        <w:t>2</w:t>
      </w:r>
      <w:r w:rsidR="004E587D">
        <w:rPr>
          <w:b/>
          <w:bCs/>
          <w:sz w:val="36"/>
          <w:szCs w:val="36"/>
        </w:rPr>
        <w:t>9</w:t>
      </w:r>
      <w:r w:rsidR="005A2B93">
        <w:rPr>
          <w:b/>
          <w:bCs/>
          <w:sz w:val="36"/>
          <w:szCs w:val="36"/>
        </w:rPr>
        <w:t xml:space="preserve">, </w:t>
      </w:r>
      <w:r w:rsidR="005A2B93">
        <w:rPr>
          <w:b/>
          <w:bCs/>
          <w:sz w:val="36"/>
          <w:szCs w:val="36"/>
        </w:rPr>
        <w:br/>
        <w:t xml:space="preserve">         </w:t>
      </w:r>
      <w:r w:rsidR="007164F4">
        <w:rPr>
          <w:b/>
          <w:bCs/>
          <w:sz w:val="36"/>
          <w:szCs w:val="36"/>
        </w:rPr>
        <w:t xml:space="preserve">1 Peter </w:t>
      </w:r>
      <w:r w:rsidR="004E587D">
        <w:rPr>
          <w:b/>
          <w:bCs/>
          <w:sz w:val="36"/>
          <w:szCs w:val="36"/>
        </w:rPr>
        <w:t>1:1-2</w:t>
      </w:r>
      <w:r w:rsidRPr="00067B4B">
        <w:rPr>
          <w:vanish/>
          <w:sz w:val="26"/>
          <w:szCs w:val="26"/>
        </w:rPr>
        <w:t>Top of Form</w:t>
      </w:r>
    </w:p>
    <w:p w14:paraId="16FDD0CB" w14:textId="77777777" w:rsidR="004D68E3" w:rsidRPr="004D68E3" w:rsidRDefault="004D68E3" w:rsidP="004D68E3">
      <w:pPr>
        <w:rPr>
          <w:vanish/>
          <w:sz w:val="26"/>
          <w:szCs w:val="26"/>
        </w:rPr>
      </w:pPr>
      <w:r w:rsidRPr="004D68E3">
        <w:rPr>
          <w:vanish/>
          <w:sz w:val="26"/>
          <w:szCs w:val="26"/>
        </w:rPr>
        <w:t>Top of Form</w:t>
      </w:r>
    </w:p>
    <w:p w14:paraId="223FBEBC" w14:textId="77777777" w:rsidR="004D68E3" w:rsidRPr="004D68E3" w:rsidRDefault="004D68E3" w:rsidP="004D68E3">
      <w:pPr>
        <w:rPr>
          <w:b/>
          <w:bCs/>
          <w:sz w:val="26"/>
          <w:szCs w:val="26"/>
        </w:rPr>
      </w:pPr>
      <w:r w:rsidRPr="004D68E3">
        <w:rPr>
          <w:b/>
          <w:bCs/>
          <w:sz w:val="26"/>
          <w:szCs w:val="26"/>
        </w:rPr>
        <w:t>Inductive Bible Study of 1 Peter 1:1-2</w:t>
      </w:r>
    </w:p>
    <w:p w14:paraId="0284F49D" w14:textId="77777777" w:rsidR="004D68E3" w:rsidRPr="004D68E3" w:rsidRDefault="004D68E3" w:rsidP="004D68E3">
      <w:pPr>
        <w:rPr>
          <w:b/>
          <w:bCs/>
          <w:sz w:val="26"/>
          <w:szCs w:val="26"/>
        </w:rPr>
      </w:pPr>
      <w:r w:rsidRPr="004D68E3">
        <w:rPr>
          <w:b/>
          <w:bCs/>
          <w:sz w:val="26"/>
          <w:szCs w:val="26"/>
        </w:rPr>
        <w:t>Quiz</w:t>
      </w:r>
    </w:p>
    <w:p w14:paraId="41A8D4FF" w14:textId="77777777" w:rsidR="004D68E3" w:rsidRPr="004D68E3" w:rsidRDefault="004D68E3" w:rsidP="004D68E3">
      <w:pPr>
        <w:numPr>
          <w:ilvl w:val="0"/>
          <w:numId w:val="114"/>
        </w:numPr>
        <w:rPr>
          <w:sz w:val="26"/>
          <w:szCs w:val="26"/>
        </w:rPr>
      </w:pPr>
      <w:r w:rsidRPr="004D68E3">
        <w:rPr>
          <w:sz w:val="26"/>
          <w:szCs w:val="26"/>
        </w:rPr>
        <w:t>According to Bauer, what is the central question being addressed when interpreting the phrase "chosen by God" in 1 Peter 1:1?</w:t>
      </w:r>
    </w:p>
    <w:p w14:paraId="050009B1" w14:textId="77777777" w:rsidR="004D68E3" w:rsidRPr="004D68E3" w:rsidRDefault="004D68E3" w:rsidP="004D68E3">
      <w:pPr>
        <w:numPr>
          <w:ilvl w:val="0"/>
          <w:numId w:val="114"/>
        </w:numPr>
        <w:rPr>
          <w:sz w:val="26"/>
          <w:szCs w:val="26"/>
        </w:rPr>
      </w:pPr>
      <w:r w:rsidRPr="004D68E3">
        <w:rPr>
          <w:sz w:val="26"/>
          <w:szCs w:val="26"/>
        </w:rPr>
        <w:t>What are the two potential implications of the word "chosen" (eklektos) based on Bauer-Danker's definitions?</w:t>
      </w:r>
    </w:p>
    <w:p w14:paraId="6D80879E" w14:textId="77777777" w:rsidR="004D68E3" w:rsidRPr="004D68E3" w:rsidRDefault="004D68E3" w:rsidP="004D68E3">
      <w:pPr>
        <w:numPr>
          <w:ilvl w:val="0"/>
          <w:numId w:val="114"/>
        </w:numPr>
        <w:rPr>
          <w:sz w:val="26"/>
          <w:szCs w:val="26"/>
        </w:rPr>
      </w:pPr>
      <w:r w:rsidRPr="004D68E3">
        <w:rPr>
          <w:sz w:val="26"/>
          <w:szCs w:val="26"/>
        </w:rPr>
        <w:t>How does the etymology of the word "chosen" (eklektos) contribute to its meaning in 1 Peter 1:1, according to Bauer?</w:t>
      </w:r>
    </w:p>
    <w:p w14:paraId="76DF9AB4" w14:textId="77777777" w:rsidR="004D68E3" w:rsidRPr="004D68E3" w:rsidRDefault="004D68E3" w:rsidP="004D68E3">
      <w:pPr>
        <w:numPr>
          <w:ilvl w:val="0"/>
          <w:numId w:val="114"/>
        </w:numPr>
        <w:rPr>
          <w:sz w:val="26"/>
          <w:szCs w:val="26"/>
        </w:rPr>
      </w:pPr>
      <w:r w:rsidRPr="004D68E3">
        <w:rPr>
          <w:sz w:val="26"/>
          <w:szCs w:val="26"/>
        </w:rPr>
        <w:t>How does the immediate context of 1 Peter 1:1, specifically the connection to being "destined," inform the understanding of "chosen," according to Bauer?</w:t>
      </w:r>
    </w:p>
    <w:p w14:paraId="7B3ED137" w14:textId="77777777" w:rsidR="004D68E3" w:rsidRPr="004D68E3" w:rsidRDefault="004D68E3" w:rsidP="004D68E3">
      <w:pPr>
        <w:numPr>
          <w:ilvl w:val="0"/>
          <w:numId w:val="114"/>
        </w:numPr>
        <w:rPr>
          <w:sz w:val="26"/>
          <w:szCs w:val="26"/>
        </w:rPr>
      </w:pPr>
      <w:r w:rsidRPr="004D68E3">
        <w:rPr>
          <w:sz w:val="26"/>
          <w:szCs w:val="26"/>
        </w:rPr>
        <w:t>According to Bauer, what is the relationship between God's role as Father and the act of choosing/electing?</w:t>
      </w:r>
    </w:p>
    <w:p w14:paraId="33ED257D" w14:textId="77777777" w:rsidR="004D68E3" w:rsidRPr="004D68E3" w:rsidRDefault="004D68E3" w:rsidP="004D68E3">
      <w:pPr>
        <w:numPr>
          <w:ilvl w:val="0"/>
          <w:numId w:val="114"/>
        </w:numPr>
        <w:rPr>
          <w:sz w:val="26"/>
          <w:szCs w:val="26"/>
        </w:rPr>
      </w:pPr>
      <w:r w:rsidRPr="004D68E3">
        <w:rPr>
          <w:sz w:val="26"/>
          <w:szCs w:val="26"/>
        </w:rPr>
        <w:t>What is the difference between a soteriological and a functional understanding of "election" as described by Bauer?</w:t>
      </w:r>
    </w:p>
    <w:p w14:paraId="2BC405A7" w14:textId="77777777" w:rsidR="004D68E3" w:rsidRPr="004D68E3" w:rsidRDefault="004D68E3" w:rsidP="004D68E3">
      <w:pPr>
        <w:numPr>
          <w:ilvl w:val="0"/>
          <w:numId w:val="114"/>
        </w:numPr>
        <w:rPr>
          <w:sz w:val="26"/>
          <w:szCs w:val="26"/>
        </w:rPr>
      </w:pPr>
      <w:r w:rsidRPr="004D68E3">
        <w:rPr>
          <w:sz w:val="26"/>
          <w:szCs w:val="26"/>
        </w:rPr>
        <w:t>How does the identification of the readers as "exiles of the dispersion" contribute to the understanding of "chosen," according to Bauer?</w:t>
      </w:r>
    </w:p>
    <w:p w14:paraId="1A1997F6" w14:textId="77777777" w:rsidR="004D68E3" w:rsidRPr="004D68E3" w:rsidRDefault="004D68E3" w:rsidP="004D68E3">
      <w:pPr>
        <w:numPr>
          <w:ilvl w:val="0"/>
          <w:numId w:val="114"/>
        </w:numPr>
        <w:rPr>
          <w:sz w:val="26"/>
          <w:szCs w:val="26"/>
        </w:rPr>
      </w:pPr>
      <w:r w:rsidRPr="004D68E3">
        <w:rPr>
          <w:sz w:val="26"/>
          <w:szCs w:val="26"/>
        </w:rPr>
        <w:t>In what way is Jesus described as "chosen" in 1 Peter, and how might this be related to the election of Christians, according to Bauer?</w:t>
      </w:r>
    </w:p>
    <w:p w14:paraId="62E765FF" w14:textId="77777777" w:rsidR="004D68E3" w:rsidRPr="004D68E3" w:rsidRDefault="004D68E3" w:rsidP="004D68E3">
      <w:pPr>
        <w:numPr>
          <w:ilvl w:val="0"/>
          <w:numId w:val="114"/>
        </w:numPr>
        <w:rPr>
          <w:sz w:val="26"/>
          <w:szCs w:val="26"/>
        </w:rPr>
      </w:pPr>
      <w:r w:rsidRPr="004D68E3">
        <w:rPr>
          <w:sz w:val="26"/>
          <w:szCs w:val="26"/>
        </w:rPr>
        <w:t>How does the concept of "calling" (kaleo) in 1 Peter connect with the idea of being "chosen" (eklektos), according to Bauer?</w:t>
      </w:r>
    </w:p>
    <w:p w14:paraId="6240D93A" w14:textId="77777777" w:rsidR="004D68E3" w:rsidRPr="004D68E3" w:rsidRDefault="004D68E3" w:rsidP="004D68E3">
      <w:pPr>
        <w:numPr>
          <w:ilvl w:val="0"/>
          <w:numId w:val="114"/>
        </w:numPr>
        <w:rPr>
          <w:sz w:val="26"/>
          <w:szCs w:val="26"/>
        </w:rPr>
      </w:pPr>
      <w:r w:rsidRPr="004D68E3">
        <w:rPr>
          <w:sz w:val="26"/>
          <w:szCs w:val="26"/>
        </w:rPr>
        <w:t>What is Bauer's final conclusion regarding the meaning of "chosen" in 1 Peter 1:1, based on his analysis of the text?</w:t>
      </w:r>
    </w:p>
    <w:p w14:paraId="6CDA6DFE" w14:textId="77777777" w:rsidR="004D68E3" w:rsidRPr="004D68E3" w:rsidRDefault="004D68E3" w:rsidP="004D68E3">
      <w:pPr>
        <w:rPr>
          <w:b/>
          <w:bCs/>
          <w:sz w:val="26"/>
          <w:szCs w:val="26"/>
        </w:rPr>
      </w:pPr>
      <w:r w:rsidRPr="004D68E3">
        <w:rPr>
          <w:b/>
          <w:bCs/>
          <w:sz w:val="26"/>
          <w:szCs w:val="26"/>
        </w:rPr>
        <w:t>Quiz Answer Key</w:t>
      </w:r>
    </w:p>
    <w:p w14:paraId="12BAA702" w14:textId="77777777" w:rsidR="004D68E3" w:rsidRPr="004D68E3" w:rsidRDefault="004D68E3" w:rsidP="004D68E3">
      <w:pPr>
        <w:numPr>
          <w:ilvl w:val="0"/>
          <w:numId w:val="115"/>
        </w:numPr>
        <w:rPr>
          <w:sz w:val="26"/>
          <w:szCs w:val="26"/>
        </w:rPr>
      </w:pPr>
      <w:r w:rsidRPr="004D68E3">
        <w:rPr>
          <w:sz w:val="26"/>
          <w:szCs w:val="26"/>
        </w:rPr>
        <w:t>The central question is: what is the meaning of the phrase, chosen by God? This question leads to a deeper exploration of the theological issue of election, specifically concerning the term "elect."</w:t>
      </w:r>
    </w:p>
    <w:p w14:paraId="1DA5A36A" w14:textId="77777777" w:rsidR="004D68E3" w:rsidRPr="004D68E3" w:rsidRDefault="004D68E3" w:rsidP="004D68E3">
      <w:pPr>
        <w:numPr>
          <w:ilvl w:val="0"/>
          <w:numId w:val="115"/>
        </w:numPr>
        <w:rPr>
          <w:sz w:val="26"/>
          <w:szCs w:val="26"/>
        </w:rPr>
      </w:pPr>
      <w:r w:rsidRPr="004D68E3">
        <w:rPr>
          <w:sz w:val="26"/>
          <w:szCs w:val="26"/>
        </w:rPr>
        <w:lastRenderedPageBreak/>
        <w:t>According to Bauer-Danker, "chosen" could imply either that the emphasis is on the one doing the choosing, or that the emphasis is on the quality of those who are chosen, implying they are "choice" or "excellent."</w:t>
      </w:r>
    </w:p>
    <w:p w14:paraId="767AC902" w14:textId="77777777" w:rsidR="004D68E3" w:rsidRPr="004D68E3" w:rsidRDefault="004D68E3" w:rsidP="004D68E3">
      <w:pPr>
        <w:numPr>
          <w:ilvl w:val="0"/>
          <w:numId w:val="115"/>
        </w:numPr>
        <w:rPr>
          <w:sz w:val="26"/>
          <w:szCs w:val="26"/>
        </w:rPr>
      </w:pPr>
      <w:r w:rsidRPr="004D68E3">
        <w:rPr>
          <w:sz w:val="26"/>
          <w:szCs w:val="26"/>
        </w:rPr>
        <w:t>The etymology of "eklektos" suggests "to call out" (ek + lego) which implies being selected from a larger group, highlighting the aspect of separation within the process of being chosen by God.</w:t>
      </w:r>
    </w:p>
    <w:p w14:paraId="5F7E5812" w14:textId="77777777" w:rsidR="004D68E3" w:rsidRPr="004D68E3" w:rsidRDefault="004D68E3" w:rsidP="004D68E3">
      <w:pPr>
        <w:numPr>
          <w:ilvl w:val="0"/>
          <w:numId w:val="115"/>
        </w:numPr>
        <w:rPr>
          <w:sz w:val="26"/>
          <w:szCs w:val="26"/>
        </w:rPr>
      </w:pPr>
      <w:r w:rsidRPr="004D68E3">
        <w:rPr>
          <w:sz w:val="26"/>
          <w:szCs w:val="26"/>
        </w:rPr>
        <w:t>The connection to "destined" and "according to foreknowledge" suggests that God's choosing is aligned with his pre-existing will, possibly even before the creation of the world, implying a preordained aspect.</w:t>
      </w:r>
    </w:p>
    <w:p w14:paraId="0D059E9B" w14:textId="77777777" w:rsidR="004D68E3" w:rsidRPr="004D68E3" w:rsidRDefault="004D68E3" w:rsidP="004D68E3">
      <w:pPr>
        <w:numPr>
          <w:ilvl w:val="0"/>
          <w:numId w:val="115"/>
        </w:numPr>
        <w:rPr>
          <w:sz w:val="26"/>
          <w:szCs w:val="26"/>
        </w:rPr>
      </w:pPr>
      <w:r w:rsidRPr="004D68E3">
        <w:rPr>
          <w:sz w:val="26"/>
          <w:szCs w:val="26"/>
        </w:rPr>
        <w:t>God's role as Father suggests that the election is not a mechanical or arbitrary act, but rather a dynamic, personal one rooted in His gracious, merciful and loving nature.</w:t>
      </w:r>
    </w:p>
    <w:p w14:paraId="2BA261A6" w14:textId="77777777" w:rsidR="004D68E3" w:rsidRPr="004D68E3" w:rsidRDefault="004D68E3" w:rsidP="004D68E3">
      <w:pPr>
        <w:numPr>
          <w:ilvl w:val="0"/>
          <w:numId w:val="115"/>
        </w:numPr>
        <w:rPr>
          <w:sz w:val="26"/>
          <w:szCs w:val="26"/>
        </w:rPr>
      </w:pPr>
      <w:r w:rsidRPr="004D68E3">
        <w:rPr>
          <w:sz w:val="26"/>
          <w:szCs w:val="26"/>
        </w:rPr>
        <w:t>A soteriological understanding views election as God choosing individuals for salvation, while a functional understanding sees election as God choosing people to function in a specific way (like obedience or holiness).</w:t>
      </w:r>
    </w:p>
    <w:p w14:paraId="0F88DFC5" w14:textId="77777777" w:rsidR="004D68E3" w:rsidRPr="004D68E3" w:rsidRDefault="004D68E3" w:rsidP="004D68E3">
      <w:pPr>
        <w:numPr>
          <w:ilvl w:val="0"/>
          <w:numId w:val="115"/>
        </w:numPr>
        <w:rPr>
          <w:sz w:val="26"/>
          <w:szCs w:val="26"/>
        </w:rPr>
      </w:pPr>
      <w:r w:rsidRPr="004D68E3">
        <w:rPr>
          <w:sz w:val="26"/>
          <w:szCs w:val="26"/>
        </w:rPr>
        <w:t>The designation of the readers as "exiles of the dispersion," which may be metaphorical, means their "chosen" status as exiles implies a life of separation, living as aliens in the world and in pursuit of holiness.</w:t>
      </w:r>
    </w:p>
    <w:p w14:paraId="10FD4077" w14:textId="77777777" w:rsidR="004D68E3" w:rsidRPr="004D68E3" w:rsidRDefault="004D68E3" w:rsidP="004D68E3">
      <w:pPr>
        <w:numPr>
          <w:ilvl w:val="0"/>
          <w:numId w:val="115"/>
        </w:numPr>
        <w:rPr>
          <w:sz w:val="26"/>
          <w:szCs w:val="26"/>
        </w:rPr>
      </w:pPr>
      <w:r w:rsidRPr="004D68E3">
        <w:rPr>
          <w:sz w:val="26"/>
          <w:szCs w:val="26"/>
        </w:rPr>
        <w:t>Jesus is described as "chosen" to serve as a living stone, a means of salvation and condemnation. This suggests that the election of Christians is likewise functional, for a purpose.</w:t>
      </w:r>
    </w:p>
    <w:p w14:paraId="5E9EDC09" w14:textId="77777777" w:rsidR="004D68E3" w:rsidRPr="004D68E3" w:rsidRDefault="004D68E3" w:rsidP="004D68E3">
      <w:pPr>
        <w:numPr>
          <w:ilvl w:val="0"/>
          <w:numId w:val="115"/>
        </w:numPr>
        <w:rPr>
          <w:sz w:val="26"/>
          <w:szCs w:val="26"/>
        </w:rPr>
      </w:pPr>
      <w:r w:rsidRPr="004D68E3">
        <w:rPr>
          <w:sz w:val="26"/>
          <w:szCs w:val="26"/>
        </w:rPr>
        <w:t>The concept of being "called" (kaleo) is closely related to the idea of being "chosen". Chosen has to do with a divine decision, and calling has to do with God's implementation of the decision for a particular function or service.</w:t>
      </w:r>
    </w:p>
    <w:p w14:paraId="0F6C3810" w14:textId="77777777" w:rsidR="004D68E3" w:rsidRPr="004D68E3" w:rsidRDefault="004D68E3" w:rsidP="004D68E3">
      <w:pPr>
        <w:numPr>
          <w:ilvl w:val="0"/>
          <w:numId w:val="115"/>
        </w:numPr>
        <w:rPr>
          <w:sz w:val="26"/>
          <w:szCs w:val="26"/>
        </w:rPr>
      </w:pPr>
      <w:r w:rsidRPr="004D68E3">
        <w:rPr>
          <w:sz w:val="26"/>
          <w:szCs w:val="26"/>
        </w:rPr>
        <w:t>Bauer concludes that "chosen" in 1 Peter 1:1 primarily refers to God's purpose for His church, establishing it for the function of holiness and obedience, with the understanding that individuals are included in that calling.</w:t>
      </w:r>
    </w:p>
    <w:p w14:paraId="24231B59" w14:textId="77777777" w:rsidR="004D68E3" w:rsidRDefault="004D68E3" w:rsidP="004D68E3">
      <w:pPr>
        <w:rPr>
          <w:b/>
          <w:bCs/>
          <w:sz w:val="32"/>
          <w:szCs w:val="32"/>
        </w:rPr>
      </w:pPr>
      <w:r>
        <w:rPr>
          <w:b/>
          <w:bCs/>
          <w:sz w:val="32"/>
          <w:szCs w:val="32"/>
        </w:rPr>
        <w:br/>
      </w:r>
    </w:p>
    <w:p w14:paraId="44AC3E60" w14:textId="77777777" w:rsidR="004D68E3" w:rsidRDefault="004D68E3">
      <w:pPr>
        <w:rPr>
          <w:b/>
          <w:bCs/>
          <w:sz w:val="32"/>
          <w:szCs w:val="32"/>
        </w:rPr>
      </w:pPr>
      <w:r>
        <w:rPr>
          <w:b/>
          <w:bCs/>
          <w:sz w:val="32"/>
          <w:szCs w:val="32"/>
        </w:rPr>
        <w:br w:type="page"/>
      </w:r>
    </w:p>
    <w:p w14:paraId="45AF7BC7" w14:textId="71DCF4E7" w:rsidR="004D68E3" w:rsidRPr="004D68E3" w:rsidRDefault="004D68E3" w:rsidP="004D68E3">
      <w:pPr>
        <w:rPr>
          <w:b/>
          <w:bCs/>
          <w:sz w:val="32"/>
          <w:szCs w:val="32"/>
        </w:rPr>
      </w:pPr>
      <w:r w:rsidRPr="004D68E3">
        <w:rPr>
          <w:b/>
          <w:bCs/>
          <w:sz w:val="32"/>
          <w:szCs w:val="32"/>
        </w:rPr>
        <w:lastRenderedPageBreak/>
        <w:t>Essay Questions</w:t>
      </w:r>
    </w:p>
    <w:p w14:paraId="782C6372" w14:textId="77777777" w:rsidR="004D68E3" w:rsidRPr="004D68E3" w:rsidRDefault="004D68E3" w:rsidP="004D68E3">
      <w:pPr>
        <w:numPr>
          <w:ilvl w:val="0"/>
          <w:numId w:val="116"/>
        </w:numPr>
        <w:rPr>
          <w:sz w:val="26"/>
          <w:szCs w:val="26"/>
        </w:rPr>
      </w:pPr>
      <w:r w:rsidRPr="004D68E3">
        <w:rPr>
          <w:sz w:val="26"/>
          <w:szCs w:val="26"/>
        </w:rPr>
        <w:t>Analyze and compare the different types of evidence (preliminary definition, context, word usage, scriptural testimony, etymology, and the interpretation of others) that Dr. Bauer uses to interpret the phrase “chosen by God” in 1 Peter 1:1. What are the strengths and weaknesses of using these various types of evidence?</w:t>
      </w:r>
    </w:p>
    <w:p w14:paraId="59F00AAB" w14:textId="77777777" w:rsidR="004D68E3" w:rsidRPr="004D68E3" w:rsidRDefault="004D68E3" w:rsidP="004D68E3">
      <w:pPr>
        <w:numPr>
          <w:ilvl w:val="0"/>
          <w:numId w:val="116"/>
        </w:numPr>
        <w:rPr>
          <w:sz w:val="26"/>
          <w:szCs w:val="26"/>
        </w:rPr>
      </w:pPr>
      <w:r w:rsidRPr="004D68E3">
        <w:rPr>
          <w:sz w:val="26"/>
          <w:szCs w:val="26"/>
        </w:rPr>
        <w:t>Discuss the significance of the concept of “functional election” as presented by Dr. Bauer in his lecture. How does a functional understanding of election compare to a soteriological understanding, and what implications does each have for the Christian life?</w:t>
      </w:r>
    </w:p>
    <w:p w14:paraId="68D61E81" w14:textId="77777777" w:rsidR="004D68E3" w:rsidRPr="004D68E3" w:rsidRDefault="004D68E3" w:rsidP="004D68E3">
      <w:pPr>
        <w:numPr>
          <w:ilvl w:val="0"/>
          <w:numId w:val="116"/>
        </w:numPr>
        <w:rPr>
          <w:sz w:val="26"/>
          <w:szCs w:val="26"/>
        </w:rPr>
      </w:pPr>
      <w:r w:rsidRPr="004D68E3">
        <w:rPr>
          <w:sz w:val="26"/>
          <w:szCs w:val="26"/>
        </w:rPr>
        <w:t>Explain how the social and historical context of the recipients of 1 Peter as "exiles of the dispersion" influences the interpretation of their "chosen" status, according to Dr. Bauer. What does this status suggest about the Christian's role in the world?</w:t>
      </w:r>
    </w:p>
    <w:p w14:paraId="795D39A4" w14:textId="77777777" w:rsidR="004D68E3" w:rsidRPr="004D68E3" w:rsidRDefault="004D68E3" w:rsidP="004D68E3">
      <w:pPr>
        <w:numPr>
          <w:ilvl w:val="0"/>
          <w:numId w:val="116"/>
        </w:numPr>
        <w:rPr>
          <w:sz w:val="26"/>
          <w:szCs w:val="26"/>
        </w:rPr>
      </w:pPr>
      <w:r w:rsidRPr="004D68E3">
        <w:rPr>
          <w:sz w:val="26"/>
          <w:szCs w:val="26"/>
        </w:rPr>
        <w:t>Trace the relationship between the chosenness of Christ and the chosenness of Christians as outlined in Dr. Bauer's lecture. How does the idea of "being in Christ" affect one's understanding of election?</w:t>
      </w:r>
    </w:p>
    <w:p w14:paraId="08792F4F" w14:textId="77777777" w:rsidR="004D68E3" w:rsidRPr="004D68E3" w:rsidRDefault="004D68E3" w:rsidP="004D68E3">
      <w:pPr>
        <w:numPr>
          <w:ilvl w:val="0"/>
          <w:numId w:val="116"/>
        </w:numPr>
        <w:rPr>
          <w:sz w:val="26"/>
          <w:szCs w:val="26"/>
        </w:rPr>
      </w:pPr>
      <w:r w:rsidRPr="004D68E3">
        <w:rPr>
          <w:sz w:val="26"/>
          <w:szCs w:val="26"/>
        </w:rPr>
        <w:t>Evaluate the various perspectives on the word "chosen" presented by different interpreters throughout church history, including the perspective of John Calvin as presented by Dr. Bauer. Which perspective is the most persuasive, and why?</w:t>
      </w:r>
    </w:p>
    <w:p w14:paraId="2C189E60" w14:textId="598DD899" w:rsidR="004D68E3" w:rsidRPr="004D68E3" w:rsidRDefault="004D68E3" w:rsidP="004D68E3">
      <w:pPr>
        <w:rPr>
          <w:b/>
          <w:bCs/>
          <w:sz w:val="36"/>
          <w:szCs w:val="36"/>
        </w:rPr>
      </w:pPr>
      <w:r>
        <w:rPr>
          <w:b/>
          <w:bCs/>
          <w:sz w:val="28"/>
          <w:szCs w:val="28"/>
        </w:rPr>
        <w:br/>
      </w:r>
      <w:r w:rsidRPr="004D68E3">
        <w:rPr>
          <w:b/>
          <w:bCs/>
          <w:sz w:val="36"/>
          <w:szCs w:val="36"/>
        </w:rPr>
        <w:t>Glossary of Key Terms</w:t>
      </w:r>
    </w:p>
    <w:p w14:paraId="478096F3" w14:textId="77777777" w:rsidR="004D68E3" w:rsidRPr="004D68E3" w:rsidRDefault="004D68E3" w:rsidP="004D68E3">
      <w:pPr>
        <w:numPr>
          <w:ilvl w:val="0"/>
          <w:numId w:val="117"/>
        </w:numPr>
        <w:rPr>
          <w:sz w:val="26"/>
          <w:szCs w:val="26"/>
        </w:rPr>
      </w:pPr>
      <w:r w:rsidRPr="004D68E3">
        <w:rPr>
          <w:b/>
          <w:bCs/>
          <w:sz w:val="26"/>
          <w:szCs w:val="26"/>
        </w:rPr>
        <w:t>Inductive Bible Study:</w:t>
      </w:r>
      <w:r w:rsidRPr="004D68E3">
        <w:rPr>
          <w:sz w:val="26"/>
          <w:szCs w:val="26"/>
        </w:rPr>
        <w:t xml:space="preserve"> A method of studying the Bible that begins with careful observation of the text and moves towards interpretation based on the evidence found within the text itself, rather than imposing outside ideas.</w:t>
      </w:r>
    </w:p>
    <w:p w14:paraId="2B2BCC75" w14:textId="77777777" w:rsidR="004D68E3" w:rsidRPr="004D68E3" w:rsidRDefault="004D68E3" w:rsidP="004D68E3">
      <w:pPr>
        <w:numPr>
          <w:ilvl w:val="0"/>
          <w:numId w:val="117"/>
        </w:numPr>
        <w:rPr>
          <w:sz w:val="26"/>
          <w:szCs w:val="26"/>
        </w:rPr>
      </w:pPr>
      <w:r w:rsidRPr="004D68E3">
        <w:rPr>
          <w:b/>
          <w:bCs/>
          <w:sz w:val="26"/>
          <w:szCs w:val="26"/>
        </w:rPr>
        <w:t>Eklektos (ἐκλεκτός):</w:t>
      </w:r>
      <w:r w:rsidRPr="004D68E3">
        <w:rPr>
          <w:sz w:val="26"/>
          <w:szCs w:val="26"/>
        </w:rPr>
        <w:t xml:space="preserve"> The Greek word translated as "chosen" or "elect." It carries the sense of being selected, picked out, or choice.</w:t>
      </w:r>
    </w:p>
    <w:p w14:paraId="4A4F78B9" w14:textId="77777777" w:rsidR="004D68E3" w:rsidRPr="004D68E3" w:rsidRDefault="004D68E3" w:rsidP="004D68E3">
      <w:pPr>
        <w:numPr>
          <w:ilvl w:val="0"/>
          <w:numId w:val="117"/>
        </w:numPr>
        <w:rPr>
          <w:sz w:val="26"/>
          <w:szCs w:val="26"/>
        </w:rPr>
      </w:pPr>
      <w:r w:rsidRPr="004D68E3">
        <w:rPr>
          <w:b/>
          <w:bCs/>
          <w:sz w:val="26"/>
          <w:szCs w:val="26"/>
        </w:rPr>
        <w:t>Soteriological:</w:t>
      </w:r>
      <w:r w:rsidRPr="004D68E3">
        <w:rPr>
          <w:sz w:val="26"/>
          <w:szCs w:val="26"/>
        </w:rPr>
        <w:t xml:space="preserve"> Relating to salvation. In the context of election, it refers to the idea that God chooses certain individuals for salvation.</w:t>
      </w:r>
    </w:p>
    <w:p w14:paraId="65D73157" w14:textId="77777777" w:rsidR="004D68E3" w:rsidRPr="004D68E3" w:rsidRDefault="004D68E3" w:rsidP="004D68E3">
      <w:pPr>
        <w:numPr>
          <w:ilvl w:val="0"/>
          <w:numId w:val="117"/>
        </w:numPr>
        <w:rPr>
          <w:sz w:val="26"/>
          <w:szCs w:val="26"/>
        </w:rPr>
      </w:pPr>
      <w:r w:rsidRPr="004D68E3">
        <w:rPr>
          <w:b/>
          <w:bCs/>
          <w:sz w:val="26"/>
          <w:szCs w:val="26"/>
        </w:rPr>
        <w:t>Functional Election:</w:t>
      </w:r>
      <w:r w:rsidRPr="004D68E3">
        <w:rPr>
          <w:sz w:val="26"/>
          <w:szCs w:val="26"/>
        </w:rPr>
        <w:t xml:space="preserve"> The idea that God chooses people not just for salvation, but also for a specific purpose or function, such as obedience, holiness, or service.</w:t>
      </w:r>
    </w:p>
    <w:p w14:paraId="0B8CB22C" w14:textId="77777777" w:rsidR="004D68E3" w:rsidRPr="004D68E3" w:rsidRDefault="004D68E3" w:rsidP="004D68E3">
      <w:pPr>
        <w:numPr>
          <w:ilvl w:val="0"/>
          <w:numId w:val="117"/>
        </w:numPr>
        <w:rPr>
          <w:sz w:val="26"/>
          <w:szCs w:val="26"/>
        </w:rPr>
      </w:pPr>
      <w:r w:rsidRPr="004D68E3">
        <w:rPr>
          <w:b/>
          <w:bCs/>
          <w:sz w:val="26"/>
          <w:szCs w:val="26"/>
        </w:rPr>
        <w:lastRenderedPageBreak/>
        <w:t>Exiles of the Dispersion:</w:t>
      </w:r>
      <w:r w:rsidRPr="004D68E3">
        <w:rPr>
          <w:sz w:val="26"/>
          <w:szCs w:val="26"/>
        </w:rPr>
        <w:t xml:space="preserve"> A term used in 1 Peter to describe the recipients of the letter, who were likely Gentile Christians living in various regions of the Roman Empire, which suggests a metaphorical exile from their true heavenly home.</w:t>
      </w:r>
    </w:p>
    <w:p w14:paraId="2F9BF41D" w14:textId="77777777" w:rsidR="004D68E3" w:rsidRPr="004D68E3" w:rsidRDefault="004D68E3" w:rsidP="004D68E3">
      <w:pPr>
        <w:numPr>
          <w:ilvl w:val="0"/>
          <w:numId w:val="117"/>
        </w:numPr>
        <w:rPr>
          <w:sz w:val="26"/>
          <w:szCs w:val="26"/>
        </w:rPr>
      </w:pPr>
      <w:r w:rsidRPr="004D68E3">
        <w:rPr>
          <w:b/>
          <w:bCs/>
          <w:sz w:val="26"/>
          <w:szCs w:val="26"/>
        </w:rPr>
        <w:t>Prognosis (πρόγνωσις):</w:t>
      </w:r>
      <w:r w:rsidRPr="004D68E3">
        <w:rPr>
          <w:sz w:val="26"/>
          <w:szCs w:val="26"/>
        </w:rPr>
        <w:t xml:space="preserve"> The Greek word for foreknowledge. It refers to God's knowledge of events beforehand, which also implies divine intention or will.</w:t>
      </w:r>
    </w:p>
    <w:p w14:paraId="0CF0C3DF" w14:textId="77777777" w:rsidR="004D68E3" w:rsidRPr="004D68E3" w:rsidRDefault="004D68E3" w:rsidP="004D68E3">
      <w:pPr>
        <w:numPr>
          <w:ilvl w:val="0"/>
          <w:numId w:val="117"/>
        </w:numPr>
        <w:rPr>
          <w:sz w:val="26"/>
          <w:szCs w:val="26"/>
        </w:rPr>
      </w:pPr>
      <w:r w:rsidRPr="004D68E3">
        <w:rPr>
          <w:b/>
          <w:bCs/>
          <w:sz w:val="26"/>
          <w:szCs w:val="26"/>
        </w:rPr>
        <w:t>Etymology:</w:t>
      </w:r>
      <w:r w:rsidRPr="004D68E3">
        <w:rPr>
          <w:sz w:val="26"/>
          <w:szCs w:val="26"/>
        </w:rPr>
        <w:t xml:space="preserve"> The study of the origin of words and the way in which their meanings have changed throughout history.</w:t>
      </w:r>
    </w:p>
    <w:p w14:paraId="0B96F27E" w14:textId="77777777" w:rsidR="004D68E3" w:rsidRPr="004D68E3" w:rsidRDefault="004D68E3" w:rsidP="004D68E3">
      <w:pPr>
        <w:numPr>
          <w:ilvl w:val="0"/>
          <w:numId w:val="117"/>
        </w:numPr>
        <w:rPr>
          <w:sz w:val="26"/>
          <w:szCs w:val="26"/>
        </w:rPr>
      </w:pPr>
      <w:r w:rsidRPr="004D68E3">
        <w:rPr>
          <w:b/>
          <w:bCs/>
          <w:sz w:val="26"/>
          <w:szCs w:val="26"/>
        </w:rPr>
        <w:t>Septuagint (LXX):</w:t>
      </w:r>
      <w:r w:rsidRPr="004D68E3">
        <w:rPr>
          <w:sz w:val="26"/>
          <w:szCs w:val="26"/>
        </w:rPr>
        <w:t xml:space="preserve"> The Greek translation of the Hebrew Bible.</w:t>
      </w:r>
    </w:p>
    <w:p w14:paraId="38E19341" w14:textId="77777777" w:rsidR="004D68E3" w:rsidRPr="004D68E3" w:rsidRDefault="004D68E3" w:rsidP="004D68E3">
      <w:pPr>
        <w:numPr>
          <w:ilvl w:val="0"/>
          <w:numId w:val="117"/>
        </w:numPr>
        <w:rPr>
          <w:sz w:val="26"/>
          <w:szCs w:val="26"/>
        </w:rPr>
      </w:pPr>
      <w:r w:rsidRPr="004D68E3">
        <w:rPr>
          <w:b/>
          <w:bCs/>
          <w:sz w:val="26"/>
          <w:szCs w:val="26"/>
        </w:rPr>
        <w:t>Diaspora:</w:t>
      </w:r>
      <w:r w:rsidRPr="004D68E3">
        <w:rPr>
          <w:sz w:val="26"/>
          <w:szCs w:val="26"/>
        </w:rPr>
        <w:t xml:space="preserve"> The dispersion of Jews outside their homeland.</w:t>
      </w:r>
    </w:p>
    <w:p w14:paraId="40DB0964" w14:textId="77777777" w:rsidR="004D68E3" w:rsidRPr="004D68E3" w:rsidRDefault="004D68E3" w:rsidP="004D68E3">
      <w:pPr>
        <w:numPr>
          <w:ilvl w:val="0"/>
          <w:numId w:val="117"/>
        </w:numPr>
        <w:rPr>
          <w:sz w:val="26"/>
          <w:szCs w:val="26"/>
        </w:rPr>
      </w:pPr>
      <w:r w:rsidRPr="004D68E3">
        <w:rPr>
          <w:b/>
          <w:bCs/>
          <w:sz w:val="26"/>
          <w:szCs w:val="26"/>
        </w:rPr>
        <w:t>Inculturation:</w:t>
      </w:r>
      <w:r w:rsidRPr="004D68E3">
        <w:rPr>
          <w:sz w:val="26"/>
          <w:szCs w:val="26"/>
        </w:rPr>
        <w:t xml:space="preserve"> The process of adapting to the culture one lives in.</w:t>
      </w:r>
    </w:p>
    <w:p w14:paraId="2E0426EF" w14:textId="77777777" w:rsidR="004D68E3" w:rsidRPr="004D68E3" w:rsidRDefault="004D68E3" w:rsidP="004D68E3">
      <w:pPr>
        <w:numPr>
          <w:ilvl w:val="0"/>
          <w:numId w:val="117"/>
        </w:numPr>
        <w:rPr>
          <w:sz w:val="26"/>
          <w:szCs w:val="26"/>
        </w:rPr>
      </w:pPr>
      <w:r w:rsidRPr="004D68E3">
        <w:rPr>
          <w:b/>
          <w:bCs/>
          <w:sz w:val="26"/>
          <w:szCs w:val="26"/>
        </w:rPr>
        <w:t>Unconditional Election:</w:t>
      </w:r>
      <w:r w:rsidRPr="004D68E3">
        <w:rPr>
          <w:sz w:val="26"/>
          <w:szCs w:val="26"/>
        </w:rPr>
        <w:t xml:space="preserve"> The belief that God chooses individuals for salvation without any condition placed upon them such as faith, good works, or their own merit.</w:t>
      </w:r>
    </w:p>
    <w:p w14:paraId="70565DFC" w14:textId="77777777" w:rsidR="004D68E3" w:rsidRPr="004D68E3" w:rsidRDefault="004D68E3" w:rsidP="004D68E3">
      <w:pPr>
        <w:numPr>
          <w:ilvl w:val="0"/>
          <w:numId w:val="117"/>
        </w:numPr>
        <w:rPr>
          <w:sz w:val="26"/>
          <w:szCs w:val="26"/>
        </w:rPr>
      </w:pPr>
      <w:r w:rsidRPr="004D68E3">
        <w:rPr>
          <w:b/>
          <w:bCs/>
          <w:sz w:val="26"/>
          <w:szCs w:val="26"/>
        </w:rPr>
        <w:t>Corporate Emphasis:</w:t>
      </w:r>
      <w:r w:rsidRPr="004D68E3">
        <w:rPr>
          <w:sz w:val="26"/>
          <w:szCs w:val="26"/>
        </w:rPr>
        <w:t xml:space="preserve"> The focus on the church as a whole community rather than on individual believers.</w:t>
      </w:r>
    </w:p>
    <w:p w14:paraId="3C609178" w14:textId="77777777" w:rsidR="004D68E3" w:rsidRPr="004D68E3" w:rsidRDefault="004D68E3" w:rsidP="004D68E3">
      <w:pPr>
        <w:numPr>
          <w:ilvl w:val="0"/>
          <w:numId w:val="117"/>
        </w:numPr>
        <w:rPr>
          <w:sz w:val="26"/>
          <w:szCs w:val="26"/>
        </w:rPr>
      </w:pPr>
      <w:r w:rsidRPr="004D68E3">
        <w:rPr>
          <w:b/>
          <w:bCs/>
          <w:sz w:val="26"/>
          <w:szCs w:val="26"/>
        </w:rPr>
        <w:t>Living Stone:</w:t>
      </w:r>
      <w:r w:rsidRPr="004D68E3">
        <w:rPr>
          <w:sz w:val="26"/>
          <w:szCs w:val="26"/>
        </w:rPr>
        <w:t xml:space="preserve"> A metaphor for Jesus in 1 Peter 2:4-9, highlighting his role as a cornerstone and foundation for the church.</w:t>
      </w:r>
    </w:p>
    <w:p w14:paraId="5FB98B6C" w14:textId="77777777" w:rsidR="004D68E3" w:rsidRPr="004D68E3" w:rsidRDefault="004D68E3" w:rsidP="004D68E3">
      <w:pPr>
        <w:numPr>
          <w:ilvl w:val="0"/>
          <w:numId w:val="117"/>
        </w:numPr>
        <w:rPr>
          <w:sz w:val="26"/>
          <w:szCs w:val="26"/>
        </w:rPr>
      </w:pPr>
      <w:r w:rsidRPr="004D68E3">
        <w:rPr>
          <w:b/>
          <w:bCs/>
          <w:sz w:val="26"/>
          <w:szCs w:val="26"/>
        </w:rPr>
        <w:t>Foreknowledge:</w:t>
      </w:r>
      <w:r w:rsidRPr="004D68E3">
        <w:rPr>
          <w:sz w:val="26"/>
          <w:szCs w:val="26"/>
        </w:rPr>
        <w:t xml:space="preserve"> God's knowledge of all things, including future events. In theological discussions, it raises questions about the relationship between God's knowledge and human free will.</w:t>
      </w:r>
    </w:p>
    <w:p w14:paraId="6C269E79" w14:textId="77777777" w:rsidR="004D68E3" w:rsidRPr="004D68E3" w:rsidRDefault="004D68E3" w:rsidP="004D68E3">
      <w:pPr>
        <w:numPr>
          <w:ilvl w:val="0"/>
          <w:numId w:val="117"/>
        </w:numPr>
        <w:rPr>
          <w:sz w:val="26"/>
          <w:szCs w:val="26"/>
        </w:rPr>
      </w:pPr>
      <w:r w:rsidRPr="004D68E3">
        <w:rPr>
          <w:b/>
          <w:bCs/>
          <w:sz w:val="26"/>
          <w:szCs w:val="26"/>
        </w:rPr>
        <w:t>Predestination:</w:t>
      </w:r>
      <w:r w:rsidRPr="004D68E3">
        <w:rPr>
          <w:sz w:val="26"/>
          <w:szCs w:val="26"/>
        </w:rPr>
        <w:t xml:space="preserve"> The doctrine that God has eternally ordained all that will happen, especially with regard to the salvation of some and not others.</w:t>
      </w:r>
    </w:p>
    <w:p w14:paraId="209A8BE8" w14:textId="77777777" w:rsidR="004D68E3" w:rsidRPr="004D68E3" w:rsidRDefault="004D68E3" w:rsidP="004D68E3">
      <w:pPr>
        <w:numPr>
          <w:ilvl w:val="0"/>
          <w:numId w:val="117"/>
        </w:numPr>
        <w:rPr>
          <w:sz w:val="26"/>
          <w:szCs w:val="26"/>
        </w:rPr>
      </w:pPr>
      <w:r w:rsidRPr="004D68E3">
        <w:rPr>
          <w:b/>
          <w:bCs/>
          <w:sz w:val="26"/>
          <w:szCs w:val="26"/>
        </w:rPr>
        <w:t>Sanctified:</w:t>
      </w:r>
      <w:r w:rsidRPr="004D68E3">
        <w:rPr>
          <w:sz w:val="26"/>
          <w:szCs w:val="26"/>
        </w:rPr>
        <w:t xml:space="preserve"> To be set apart for holy use. In the context of Christian belief, it refers to the ongoing process of being made holy by God.</w:t>
      </w:r>
    </w:p>
    <w:p w14:paraId="63F6182C" w14:textId="77777777" w:rsidR="004D68E3" w:rsidRPr="004D68E3" w:rsidRDefault="004D68E3" w:rsidP="004D68E3">
      <w:pPr>
        <w:numPr>
          <w:ilvl w:val="0"/>
          <w:numId w:val="117"/>
        </w:numPr>
        <w:rPr>
          <w:sz w:val="26"/>
          <w:szCs w:val="26"/>
        </w:rPr>
      </w:pPr>
      <w:r w:rsidRPr="004D68E3">
        <w:rPr>
          <w:b/>
          <w:bCs/>
          <w:sz w:val="26"/>
          <w:szCs w:val="26"/>
        </w:rPr>
        <w:t>Genitive Case:</w:t>
      </w:r>
      <w:r w:rsidRPr="004D68E3">
        <w:rPr>
          <w:sz w:val="26"/>
          <w:szCs w:val="26"/>
        </w:rPr>
        <w:t xml:space="preserve"> A grammatical form indicating possession, origin, or relationship, often translated with an "of." For example, "of God" is a phrase in the genitive case.</w:t>
      </w:r>
    </w:p>
    <w:p w14:paraId="730A4877" w14:textId="77777777" w:rsidR="004D68E3" w:rsidRPr="004D68E3" w:rsidRDefault="004D68E3" w:rsidP="004D68E3">
      <w:pPr>
        <w:rPr>
          <w:vanish/>
          <w:sz w:val="26"/>
          <w:szCs w:val="26"/>
        </w:rPr>
      </w:pPr>
      <w:r w:rsidRPr="004D68E3">
        <w:rPr>
          <w:vanish/>
          <w:sz w:val="26"/>
          <w:szCs w:val="26"/>
        </w:rPr>
        <w:t>Bottom of Form</w:t>
      </w:r>
    </w:p>
    <w:p w14:paraId="0BA15119" w14:textId="77777777" w:rsidR="004D68E3" w:rsidRDefault="004D68E3">
      <w:pPr>
        <w:rPr>
          <w:vanish/>
          <w:sz w:val="26"/>
          <w:szCs w:val="26"/>
        </w:rPr>
      </w:pPr>
      <w:r>
        <w:rPr>
          <w:vanish/>
          <w:sz w:val="26"/>
          <w:szCs w:val="26"/>
        </w:rPr>
        <w:br w:type="page"/>
      </w:r>
    </w:p>
    <w:p w14:paraId="0D600163" w14:textId="77777777" w:rsidR="004D68E3" w:rsidRDefault="004D68E3">
      <w:pPr>
        <w:rPr>
          <w:sz w:val="26"/>
          <w:szCs w:val="26"/>
        </w:rPr>
      </w:pPr>
      <w:r>
        <w:rPr>
          <w:sz w:val="26"/>
          <w:szCs w:val="26"/>
        </w:rPr>
        <w:br w:type="page"/>
      </w:r>
    </w:p>
    <w:p w14:paraId="7933FC08" w14:textId="46B0F2D0" w:rsidR="00AD35F3" w:rsidRPr="00AD35F3" w:rsidRDefault="00AD35F3" w:rsidP="00AD35F3">
      <w:pPr>
        <w:rPr>
          <w:vanish/>
          <w:sz w:val="26"/>
          <w:szCs w:val="26"/>
        </w:rPr>
      </w:pPr>
      <w:r w:rsidRPr="00AD35F3">
        <w:rPr>
          <w:vanish/>
          <w:sz w:val="26"/>
          <w:szCs w:val="26"/>
        </w:rPr>
        <w:lastRenderedPageBreak/>
        <w:t>Top of Form</w:t>
      </w:r>
    </w:p>
    <w:p w14:paraId="69711E57" w14:textId="3EA16E23" w:rsidR="00FB33B2" w:rsidRPr="00FB33B2" w:rsidRDefault="00FB33B2" w:rsidP="00FB33B2">
      <w:pPr>
        <w:rPr>
          <w:vanish/>
          <w:sz w:val="26"/>
          <w:szCs w:val="26"/>
        </w:rPr>
      </w:pPr>
      <w:r w:rsidRPr="00FB33B2">
        <w:rPr>
          <w:vanish/>
          <w:sz w:val="26"/>
          <w:szCs w:val="26"/>
        </w:rPr>
        <w:t>Top of Form</w:t>
      </w:r>
    </w:p>
    <w:p w14:paraId="0409F1F2" w14:textId="3FAF4A9C" w:rsidR="00FB33B2" w:rsidRPr="00FB33B2" w:rsidRDefault="00FB33B2" w:rsidP="00FB33B2">
      <w:pPr>
        <w:rPr>
          <w:vanish/>
          <w:sz w:val="26"/>
          <w:szCs w:val="26"/>
        </w:rPr>
      </w:pPr>
      <w:r w:rsidRPr="00FB33B2">
        <w:rPr>
          <w:vanish/>
          <w:sz w:val="26"/>
          <w:szCs w:val="26"/>
        </w:rPr>
        <w:t>Bottom of Form</w:t>
      </w:r>
    </w:p>
    <w:p w14:paraId="023FC4B2" w14:textId="06619F5A" w:rsidR="00FA1D7D" w:rsidRPr="00FA1D7D" w:rsidRDefault="00FA1D7D" w:rsidP="00FA1D7D">
      <w:pPr>
        <w:rPr>
          <w:vanish/>
          <w:sz w:val="26"/>
          <w:szCs w:val="26"/>
        </w:rPr>
      </w:pPr>
      <w:r w:rsidRPr="00FA1D7D">
        <w:rPr>
          <w:vanish/>
          <w:sz w:val="26"/>
          <w:szCs w:val="26"/>
        </w:rPr>
        <w:t>Top of Form</w:t>
      </w:r>
    </w:p>
    <w:p w14:paraId="5E4FF05A" w14:textId="77777777" w:rsidR="004D68E3" w:rsidRPr="004D68E3" w:rsidRDefault="004A3CF6" w:rsidP="004D68E3">
      <w:pPr>
        <w:rPr>
          <w:vanish/>
          <w:sz w:val="26"/>
          <w:szCs w:val="26"/>
        </w:rPr>
      </w:pPr>
      <w:r w:rsidRPr="00067B4B">
        <w:rPr>
          <w:b/>
          <w:bCs/>
          <w:sz w:val="36"/>
          <w:szCs w:val="36"/>
        </w:rPr>
        <w:t xml:space="preserve">5. FAQs on </w:t>
      </w:r>
      <w:r w:rsidR="005A2B93">
        <w:rPr>
          <w:b/>
          <w:bCs/>
          <w:sz w:val="36"/>
          <w:szCs w:val="36"/>
        </w:rPr>
        <w:t>Bauer</w:t>
      </w:r>
      <w:r w:rsidR="00F844D8">
        <w:rPr>
          <w:b/>
          <w:bCs/>
          <w:sz w:val="36"/>
          <w:szCs w:val="36"/>
        </w:rPr>
        <w:t xml:space="preserve">, </w:t>
      </w:r>
      <w:r w:rsidR="005A2B93">
        <w:rPr>
          <w:b/>
          <w:bCs/>
          <w:sz w:val="36"/>
          <w:szCs w:val="36"/>
        </w:rPr>
        <w:t xml:space="preserve">Inductive Bible Study, </w:t>
      </w:r>
      <w:r w:rsidR="000A2E02">
        <w:rPr>
          <w:b/>
          <w:bCs/>
          <w:sz w:val="36"/>
          <w:szCs w:val="36"/>
        </w:rPr>
        <w:t>Session</w:t>
      </w:r>
      <w:r w:rsidR="000A2E02" w:rsidRPr="000A2E02">
        <w:rPr>
          <w:b/>
          <w:bCs/>
          <w:sz w:val="36"/>
          <w:szCs w:val="36"/>
        </w:rPr>
        <w:t xml:space="preserve"> </w:t>
      </w:r>
      <w:r w:rsidR="00B2482D">
        <w:rPr>
          <w:b/>
          <w:bCs/>
          <w:sz w:val="36"/>
          <w:szCs w:val="36"/>
        </w:rPr>
        <w:t>2</w:t>
      </w:r>
      <w:r w:rsidR="004E587D">
        <w:rPr>
          <w:b/>
          <w:bCs/>
          <w:sz w:val="36"/>
          <w:szCs w:val="36"/>
        </w:rPr>
        <w:t>9</w:t>
      </w:r>
      <w:r w:rsidR="00BA694E">
        <w:rPr>
          <w:b/>
          <w:bCs/>
          <w:sz w:val="36"/>
          <w:szCs w:val="36"/>
        </w:rPr>
        <w:t xml:space="preserve">, </w:t>
      </w:r>
      <w:r w:rsidR="007164F4">
        <w:rPr>
          <w:b/>
          <w:bCs/>
          <w:sz w:val="36"/>
          <w:szCs w:val="36"/>
        </w:rPr>
        <w:t xml:space="preserve">1 Peter </w:t>
      </w:r>
      <w:r w:rsidR="004E587D">
        <w:rPr>
          <w:b/>
          <w:bCs/>
          <w:sz w:val="36"/>
          <w:szCs w:val="36"/>
        </w:rPr>
        <w:t>1:1-2</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BE14A8">
        <w:rPr>
          <w:sz w:val="26"/>
          <w:szCs w:val="26"/>
        </w:rPr>
        <w:br/>
      </w:r>
      <w:r w:rsidR="004D68E3" w:rsidRPr="004D68E3">
        <w:rPr>
          <w:vanish/>
          <w:sz w:val="26"/>
          <w:szCs w:val="26"/>
        </w:rPr>
        <w:t>Top of Form</w:t>
      </w:r>
    </w:p>
    <w:p w14:paraId="3BC49C7D" w14:textId="77777777" w:rsidR="004D68E3" w:rsidRPr="004D68E3" w:rsidRDefault="004D68E3" w:rsidP="004D68E3">
      <w:pPr>
        <w:rPr>
          <w:b/>
          <w:bCs/>
          <w:sz w:val="26"/>
          <w:szCs w:val="26"/>
        </w:rPr>
      </w:pPr>
      <w:r w:rsidRPr="004D68E3">
        <w:rPr>
          <w:b/>
          <w:bCs/>
          <w:sz w:val="26"/>
          <w:szCs w:val="26"/>
        </w:rPr>
        <w:t>FAQ on 1 Peter 1:1-2: The Meaning of "Chosen"</w:t>
      </w:r>
    </w:p>
    <w:p w14:paraId="00B4418E" w14:textId="77777777" w:rsidR="004D68E3" w:rsidRPr="004D68E3" w:rsidRDefault="004D68E3" w:rsidP="004D68E3">
      <w:pPr>
        <w:numPr>
          <w:ilvl w:val="0"/>
          <w:numId w:val="118"/>
        </w:numPr>
        <w:rPr>
          <w:sz w:val="26"/>
          <w:szCs w:val="26"/>
        </w:rPr>
      </w:pPr>
      <w:r w:rsidRPr="004D68E3">
        <w:rPr>
          <w:b/>
          <w:bCs/>
          <w:sz w:val="26"/>
          <w:szCs w:val="26"/>
        </w:rPr>
        <w:t>What is the primary question addressed in the analysis of 1 Peter 1:1-2, and what are the key terms under scrutiny?</w:t>
      </w:r>
      <w:r w:rsidRPr="004D68E3">
        <w:rPr>
          <w:sz w:val="26"/>
          <w:szCs w:val="26"/>
        </w:rPr>
        <w:t xml:space="preserve"> The central question being explored is the meaning of the phrase "chosen by God" (or "elect of God"). The key terms being examined are </w:t>
      </w:r>
      <w:r w:rsidRPr="004D68E3">
        <w:rPr>
          <w:i/>
          <w:iCs/>
          <w:sz w:val="26"/>
          <w:szCs w:val="26"/>
        </w:rPr>
        <w:t>eklektos</w:t>
      </w:r>
      <w:r w:rsidRPr="004D68E3">
        <w:rPr>
          <w:sz w:val="26"/>
          <w:szCs w:val="26"/>
        </w:rPr>
        <w:t xml:space="preserve"> (Greek for chosen) and the associated ideas of foreknowledge (</w:t>
      </w:r>
      <w:r w:rsidRPr="004D68E3">
        <w:rPr>
          <w:i/>
          <w:iCs/>
          <w:sz w:val="26"/>
          <w:szCs w:val="26"/>
        </w:rPr>
        <w:t>prognosis</w:t>
      </w:r>
      <w:r w:rsidRPr="004D68E3">
        <w:rPr>
          <w:sz w:val="26"/>
          <w:szCs w:val="26"/>
        </w:rPr>
        <w:t>), predestination, and calling, and the word "exiles". The analysis seeks to understand the implications of this choosing for the recipients of the letter.</w:t>
      </w:r>
    </w:p>
    <w:p w14:paraId="1E438568" w14:textId="77777777" w:rsidR="004D68E3" w:rsidRPr="004D68E3" w:rsidRDefault="004D68E3" w:rsidP="004D68E3">
      <w:pPr>
        <w:numPr>
          <w:ilvl w:val="0"/>
          <w:numId w:val="118"/>
        </w:numPr>
        <w:rPr>
          <w:sz w:val="26"/>
          <w:szCs w:val="26"/>
        </w:rPr>
      </w:pPr>
      <w:r w:rsidRPr="004D68E3">
        <w:rPr>
          <w:b/>
          <w:bCs/>
          <w:sz w:val="26"/>
          <w:szCs w:val="26"/>
        </w:rPr>
        <w:t xml:space="preserve">What are the initial meanings and etymology of the word </w:t>
      </w:r>
      <w:r w:rsidRPr="004D68E3">
        <w:rPr>
          <w:b/>
          <w:bCs/>
          <w:i/>
          <w:iCs/>
          <w:sz w:val="26"/>
          <w:szCs w:val="26"/>
        </w:rPr>
        <w:t>eklektos</w:t>
      </w:r>
      <w:r w:rsidRPr="004D68E3">
        <w:rPr>
          <w:b/>
          <w:bCs/>
          <w:sz w:val="26"/>
          <w:szCs w:val="26"/>
        </w:rPr>
        <w:t>, and how do they contribute to understanding its use in 1 Peter 1:1?</w:t>
      </w:r>
      <w:r w:rsidRPr="004D68E3">
        <w:rPr>
          <w:sz w:val="26"/>
          <w:szCs w:val="26"/>
        </w:rPr>
        <w:t xml:space="preserve"> The word </w:t>
      </w:r>
      <w:r w:rsidRPr="004D68E3">
        <w:rPr>
          <w:i/>
          <w:iCs/>
          <w:sz w:val="26"/>
          <w:szCs w:val="26"/>
        </w:rPr>
        <w:t>eklektos</w:t>
      </w:r>
      <w:r w:rsidRPr="004D68E3">
        <w:rPr>
          <w:sz w:val="26"/>
          <w:szCs w:val="26"/>
        </w:rPr>
        <w:t xml:space="preserve"> is primarily defined as "chosen" or "select," implying a picking out from a larger group. It also carries the nuance of "choice" or "excellent," potentially referring to the quality of the chosen ones. Etymologically, </w:t>
      </w:r>
      <w:r w:rsidRPr="004D68E3">
        <w:rPr>
          <w:i/>
          <w:iCs/>
          <w:sz w:val="26"/>
          <w:szCs w:val="26"/>
        </w:rPr>
        <w:t>eklektos</w:t>
      </w:r>
      <w:r w:rsidRPr="004D68E3">
        <w:rPr>
          <w:sz w:val="26"/>
          <w:szCs w:val="26"/>
        </w:rPr>
        <w:t xml:space="preserve"> comes from </w:t>
      </w:r>
      <w:r w:rsidRPr="004D68E3">
        <w:rPr>
          <w:i/>
          <w:iCs/>
          <w:sz w:val="26"/>
          <w:szCs w:val="26"/>
        </w:rPr>
        <w:t>ek</w:t>
      </w:r>
      <w:r w:rsidRPr="004D68E3">
        <w:rPr>
          <w:sz w:val="26"/>
          <w:szCs w:val="26"/>
        </w:rPr>
        <w:t xml:space="preserve"> (out of) and </w:t>
      </w:r>
      <w:r w:rsidRPr="004D68E3">
        <w:rPr>
          <w:i/>
          <w:iCs/>
          <w:sz w:val="26"/>
          <w:szCs w:val="26"/>
        </w:rPr>
        <w:t>lego</w:t>
      </w:r>
      <w:r w:rsidRPr="004D68E3">
        <w:rPr>
          <w:sz w:val="26"/>
          <w:szCs w:val="26"/>
        </w:rPr>
        <w:t xml:space="preserve"> (to call or speak), thus "to call out," emphasizing selection from a larger group. These definitions point to the idea that the chosen ones are both separated from the world and possess a special status or quality.</w:t>
      </w:r>
    </w:p>
    <w:p w14:paraId="1F61AFB1" w14:textId="77777777" w:rsidR="004D68E3" w:rsidRPr="004D68E3" w:rsidRDefault="004D68E3" w:rsidP="004D68E3">
      <w:pPr>
        <w:numPr>
          <w:ilvl w:val="0"/>
          <w:numId w:val="118"/>
        </w:numPr>
        <w:rPr>
          <w:sz w:val="26"/>
          <w:szCs w:val="26"/>
        </w:rPr>
      </w:pPr>
      <w:r w:rsidRPr="004D68E3">
        <w:rPr>
          <w:b/>
          <w:bCs/>
          <w:sz w:val="26"/>
          <w:szCs w:val="26"/>
        </w:rPr>
        <w:t>How does the immediate context of 1 Peter 1:1-2, specifically its connection to God's foreknowledge and the description of God as Father, impact the interpretation of "chosen"?</w:t>
      </w:r>
      <w:r w:rsidRPr="004D68E3">
        <w:rPr>
          <w:sz w:val="26"/>
          <w:szCs w:val="26"/>
        </w:rPr>
        <w:t xml:space="preserve"> The immediate context links "chosen" with "destined according to the foreknowledge of God the Father." The Greek term for foreknowledge (</w:t>
      </w:r>
      <w:r w:rsidRPr="004D68E3">
        <w:rPr>
          <w:i/>
          <w:iCs/>
          <w:sz w:val="26"/>
          <w:szCs w:val="26"/>
        </w:rPr>
        <w:t>prognosis</w:t>
      </w:r>
      <w:r w:rsidRPr="004D68E3">
        <w:rPr>
          <w:sz w:val="26"/>
          <w:szCs w:val="26"/>
        </w:rPr>
        <w:t>) suggests knowing beforehand, and when applied to God, it implies not only foreknowledge but also intention or will. The fatherhood of God is described in the immediate context (1:3) in terms of His gracious, merciful acts. This suggests that God's choosing is a dynamic, personal act rooted in His love and mercy, not an arbitrary or mechanical process. God's choice is before creation, showing the seriousness of the church to God.</w:t>
      </w:r>
    </w:p>
    <w:p w14:paraId="0E2DCE0B" w14:textId="77777777" w:rsidR="004D68E3" w:rsidRDefault="004D68E3">
      <w:pPr>
        <w:rPr>
          <w:b/>
          <w:bCs/>
          <w:sz w:val="26"/>
          <w:szCs w:val="26"/>
        </w:rPr>
      </w:pPr>
      <w:r>
        <w:rPr>
          <w:b/>
          <w:bCs/>
          <w:sz w:val="26"/>
          <w:szCs w:val="26"/>
        </w:rPr>
        <w:br w:type="page"/>
      </w:r>
    </w:p>
    <w:p w14:paraId="019DCE2B" w14:textId="7AA10445" w:rsidR="004D68E3" w:rsidRPr="004D68E3" w:rsidRDefault="004D68E3" w:rsidP="004D68E3">
      <w:pPr>
        <w:numPr>
          <w:ilvl w:val="0"/>
          <w:numId w:val="118"/>
        </w:numPr>
        <w:rPr>
          <w:sz w:val="26"/>
          <w:szCs w:val="26"/>
        </w:rPr>
      </w:pPr>
      <w:r w:rsidRPr="004D68E3">
        <w:rPr>
          <w:b/>
          <w:bCs/>
          <w:sz w:val="26"/>
          <w:szCs w:val="26"/>
        </w:rPr>
        <w:lastRenderedPageBreak/>
        <w:t>What role does the idea of "obedience" play in understanding the "chosen" status of the readers, and is election primarily about salvation or function?</w:t>
      </w:r>
      <w:r w:rsidRPr="004D68E3">
        <w:rPr>
          <w:sz w:val="26"/>
          <w:szCs w:val="26"/>
        </w:rPr>
        <w:t xml:space="preserve"> The readers are described as "chosen unto obedience" or "for obedience," indicating a functional purpose for their election. This suggests that God has chosen them not only for salvation but also for the purpose of living holy lives characterized by obedience. The emphasis on obedience implies a functional understanding of election, where God's people are chosen to serve a particular role. This obedience is made possible through the power of the Holy Spirit.</w:t>
      </w:r>
    </w:p>
    <w:p w14:paraId="1DFAED93" w14:textId="77777777" w:rsidR="004D68E3" w:rsidRPr="004D68E3" w:rsidRDefault="004D68E3" w:rsidP="004D68E3">
      <w:pPr>
        <w:numPr>
          <w:ilvl w:val="0"/>
          <w:numId w:val="118"/>
        </w:numPr>
        <w:rPr>
          <w:sz w:val="26"/>
          <w:szCs w:val="26"/>
        </w:rPr>
      </w:pPr>
      <w:r w:rsidRPr="004D68E3">
        <w:rPr>
          <w:b/>
          <w:bCs/>
          <w:sz w:val="26"/>
          <w:szCs w:val="26"/>
        </w:rPr>
        <w:t>How does the author's description of the readers as "exiles" influence the understanding of their election?</w:t>
      </w:r>
      <w:r w:rsidRPr="004D68E3">
        <w:rPr>
          <w:sz w:val="26"/>
          <w:szCs w:val="26"/>
        </w:rPr>
        <w:t xml:space="preserve"> The description of the readers as "exiles of the dispersion" can be taken both literally and metaphorically. While they might have been Jewish people scattered across the Roman world, the broader context suggests that the term "exiles" refers to their status as Christians living in a world that is not their true home. They are "elect exiles", thus they have been chosen </w:t>
      </w:r>
      <w:r w:rsidRPr="004D68E3">
        <w:rPr>
          <w:i/>
          <w:iCs/>
          <w:sz w:val="26"/>
          <w:szCs w:val="26"/>
        </w:rPr>
        <w:t>to be</w:t>
      </w:r>
      <w:r w:rsidRPr="004D68E3">
        <w:rPr>
          <w:sz w:val="26"/>
          <w:szCs w:val="26"/>
        </w:rPr>
        <w:t xml:space="preserve"> exiles, living in a way that reflects their new, heavenly identity. This alien status emphasizes their separation from the values and ways of the world, further reinforcing their election to holiness and moral separation.</w:t>
      </w:r>
    </w:p>
    <w:p w14:paraId="3E78E719" w14:textId="77777777" w:rsidR="004D68E3" w:rsidRPr="004D68E3" w:rsidRDefault="004D68E3" w:rsidP="004D68E3">
      <w:pPr>
        <w:numPr>
          <w:ilvl w:val="0"/>
          <w:numId w:val="118"/>
        </w:numPr>
        <w:rPr>
          <w:sz w:val="26"/>
          <w:szCs w:val="26"/>
        </w:rPr>
      </w:pPr>
      <w:r w:rsidRPr="004D68E3">
        <w:rPr>
          <w:b/>
          <w:bCs/>
          <w:sz w:val="26"/>
          <w:szCs w:val="26"/>
        </w:rPr>
        <w:t>How does the corporate or collective aspect of the church, as emphasized in 1 Peter, relate to the concept of being "chosen"?</w:t>
      </w:r>
      <w:r w:rsidRPr="004D68E3">
        <w:rPr>
          <w:sz w:val="26"/>
          <w:szCs w:val="26"/>
        </w:rPr>
        <w:t xml:space="preserve"> The author makes repeated references to the peoplehood of God, drawing analogies between the church and Israel. The language of the text indicates that the community of faith is seen as a whole, rather than on individual Christians. References to a "chosen race" and to the church being a "holy priesthood" point to a corporate election, meaning that God has chosen the church as a whole to be distinct from other groups in the world. The focus may not be on the election of individuals but on the election of the body (the church).</w:t>
      </w:r>
    </w:p>
    <w:p w14:paraId="3F468ABD" w14:textId="77777777" w:rsidR="004D68E3" w:rsidRPr="004D68E3" w:rsidRDefault="004D68E3" w:rsidP="004D68E3">
      <w:pPr>
        <w:numPr>
          <w:ilvl w:val="0"/>
          <w:numId w:val="118"/>
        </w:numPr>
        <w:rPr>
          <w:sz w:val="26"/>
          <w:szCs w:val="26"/>
        </w:rPr>
      </w:pPr>
      <w:r w:rsidRPr="004D68E3">
        <w:rPr>
          <w:b/>
          <w:bCs/>
          <w:sz w:val="26"/>
          <w:szCs w:val="26"/>
        </w:rPr>
        <w:t>What role does Jesus Christ's own "chosen" status play in understanding the election of Christians, and how is Jesus seen in the text?</w:t>
      </w:r>
      <w:r w:rsidRPr="004D68E3">
        <w:rPr>
          <w:sz w:val="26"/>
          <w:szCs w:val="26"/>
        </w:rPr>
        <w:t xml:space="preserve"> Jesus is presented as the "chosen one," particularly chosen as a "living stone," who is both a means of salvation for believers and a means of condemnation for unbelievers (2:4, 6, 9). The election of Christians is seen as derived from and connected to Christ's election. They are "in Christ" and thus share in His chosenness and destiny. This implies that just as Christ's election was for a specific function, so too the election of Christians is functional, meaning that they are chosen to carry out God's purposes.</w:t>
      </w:r>
    </w:p>
    <w:p w14:paraId="10455AA4" w14:textId="77777777" w:rsidR="004D68E3" w:rsidRPr="004D68E3" w:rsidRDefault="004D68E3" w:rsidP="004D68E3">
      <w:pPr>
        <w:numPr>
          <w:ilvl w:val="0"/>
          <w:numId w:val="118"/>
        </w:numPr>
        <w:rPr>
          <w:sz w:val="26"/>
          <w:szCs w:val="26"/>
        </w:rPr>
      </w:pPr>
      <w:r w:rsidRPr="004D68E3">
        <w:rPr>
          <w:b/>
          <w:bCs/>
          <w:sz w:val="26"/>
          <w:szCs w:val="26"/>
        </w:rPr>
        <w:lastRenderedPageBreak/>
        <w:t>Considering various lines of evidence (immediate context, broader context, word usage, scriptural testimony, and historical interpretation), what is the overall conclusion regarding the meaning of "chosen" in 1 Peter 1:1?</w:t>
      </w:r>
      <w:r w:rsidRPr="004D68E3">
        <w:rPr>
          <w:sz w:val="26"/>
          <w:szCs w:val="26"/>
        </w:rPr>
        <w:t xml:space="preserve"> After a careful analysis, the weight of evidence points towards a functional understanding of "chosen," meaning that God has chosen the church as a whole for a specific purpose: to be a community characterized by holiness, obedience, and distinctness from the surrounding culture. This election involves the transformation of believers to be like God and unlike the ways of the world. While the election of individuals to salvation is also a possible interpretation, it is not what is primarily emphasized by the text. The chosenness of the believers and their calling is meant to lead to a life of obedience and holiness and not an arbitrary selection of some.</w:t>
      </w:r>
    </w:p>
    <w:p w14:paraId="4FB30138" w14:textId="77777777" w:rsidR="004D68E3" w:rsidRPr="004D68E3" w:rsidRDefault="004D68E3" w:rsidP="004D68E3">
      <w:pPr>
        <w:rPr>
          <w:vanish/>
          <w:sz w:val="26"/>
          <w:szCs w:val="26"/>
        </w:rPr>
      </w:pPr>
      <w:r w:rsidRPr="004D68E3">
        <w:rPr>
          <w:vanish/>
          <w:sz w:val="26"/>
          <w:szCs w:val="26"/>
        </w:rPr>
        <w:t>Bottom of Form</w:t>
      </w:r>
    </w:p>
    <w:p w14:paraId="2FE83709" w14:textId="37E8D786" w:rsidR="00AD35F3" w:rsidRPr="00AD35F3" w:rsidRDefault="00AD35F3" w:rsidP="004D68E3">
      <w:pPr>
        <w:rPr>
          <w:vanish/>
          <w:sz w:val="26"/>
          <w:szCs w:val="26"/>
        </w:rPr>
      </w:pPr>
      <w:r w:rsidRPr="00AD35F3">
        <w:rPr>
          <w:vanish/>
          <w:sz w:val="26"/>
          <w:szCs w:val="26"/>
        </w:rPr>
        <w:t>Top of Form</w:t>
      </w:r>
    </w:p>
    <w:p w14:paraId="343236DC" w14:textId="77777777" w:rsidR="00AD35F3" w:rsidRPr="00AD35F3" w:rsidRDefault="00AD35F3" w:rsidP="00BE14A8">
      <w:pPr>
        <w:rPr>
          <w:vanish/>
          <w:sz w:val="26"/>
          <w:szCs w:val="26"/>
        </w:rPr>
      </w:pPr>
      <w:r w:rsidRPr="00AD35F3">
        <w:rPr>
          <w:vanish/>
          <w:sz w:val="26"/>
          <w:szCs w:val="26"/>
        </w:rPr>
        <w:t>Bottom of Form</w:t>
      </w:r>
    </w:p>
    <w:p w14:paraId="2EB3D961" w14:textId="002C2377" w:rsidR="00FB33B2" w:rsidRPr="00FB33B2" w:rsidRDefault="00FB33B2" w:rsidP="00AD35F3">
      <w:pPr>
        <w:rPr>
          <w:vanish/>
          <w:sz w:val="26"/>
          <w:szCs w:val="26"/>
        </w:rPr>
      </w:pPr>
      <w:r w:rsidRPr="00FB33B2">
        <w:rPr>
          <w:vanish/>
          <w:sz w:val="26"/>
          <w:szCs w:val="26"/>
        </w:rPr>
        <w:t>Top of Form</w:t>
      </w:r>
    </w:p>
    <w:p w14:paraId="5771FC73" w14:textId="4AEEB47F" w:rsidR="00A21CD9" w:rsidRPr="00901F9B" w:rsidRDefault="00A21CD9" w:rsidP="00A21CD9">
      <w:pPr>
        <w:rPr>
          <w:vanish/>
          <w:sz w:val="26"/>
          <w:szCs w:val="26"/>
        </w:rPr>
      </w:pPr>
    </w:p>
    <w:p w14:paraId="15C6D086" w14:textId="30EB8C4C" w:rsidR="00901F9B" w:rsidRPr="00901F9B" w:rsidRDefault="00901F9B" w:rsidP="00901F9B">
      <w:pPr>
        <w:rPr>
          <w:vanish/>
          <w:sz w:val="26"/>
          <w:szCs w:val="26"/>
        </w:rPr>
      </w:pPr>
    </w:p>
    <w:sectPr w:rsidR="00901F9B" w:rsidRPr="00901F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3AE0B9" w14:textId="77777777" w:rsidR="00B73CD8" w:rsidRDefault="00B73CD8" w:rsidP="004A3CF6">
      <w:pPr>
        <w:spacing w:after="0" w:line="240" w:lineRule="auto"/>
      </w:pPr>
      <w:r>
        <w:separator/>
      </w:r>
    </w:p>
  </w:endnote>
  <w:endnote w:type="continuationSeparator" w:id="0">
    <w:p w14:paraId="37D3CC17" w14:textId="77777777" w:rsidR="00B73CD8" w:rsidRDefault="00B73CD8"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909A1" w14:textId="77777777" w:rsidR="00B73CD8" w:rsidRDefault="00B73CD8" w:rsidP="004A3CF6">
      <w:pPr>
        <w:spacing w:after="0" w:line="240" w:lineRule="auto"/>
      </w:pPr>
      <w:r>
        <w:separator/>
      </w:r>
    </w:p>
  </w:footnote>
  <w:footnote w:type="continuationSeparator" w:id="0">
    <w:p w14:paraId="588972AC" w14:textId="77777777" w:rsidR="00B73CD8" w:rsidRDefault="00B73CD8"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3796"/>
    <w:multiLevelType w:val="multilevel"/>
    <w:tmpl w:val="71B6C1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071282"/>
    <w:multiLevelType w:val="multilevel"/>
    <w:tmpl w:val="5936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131C63"/>
    <w:multiLevelType w:val="multilevel"/>
    <w:tmpl w:val="7B62C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225F75"/>
    <w:multiLevelType w:val="multilevel"/>
    <w:tmpl w:val="8DB4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4F31745"/>
    <w:multiLevelType w:val="multilevel"/>
    <w:tmpl w:val="D6B43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50D6F92"/>
    <w:multiLevelType w:val="multilevel"/>
    <w:tmpl w:val="E718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8943C6A"/>
    <w:multiLevelType w:val="multilevel"/>
    <w:tmpl w:val="E47A9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A3825F9"/>
    <w:multiLevelType w:val="multilevel"/>
    <w:tmpl w:val="F2345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1854E5"/>
    <w:multiLevelType w:val="multilevel"/>
    <w:tmpl w:val="4638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3074AC"/>
    <w:multiLevelType w:val="multilevel"/>
    <w:tmpl w:val="51F6C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EB566C0"/>
    <w:multiLevelType w:val="multilevel"/>
    <w:tmpl w:val="48380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EB60B6B"/>
    <w:multiLevelType w:val="multilevel"/>
    <w:tmpl w:val="74F0A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1161C5A"/>
    <w:multiLevelType w:val="multilevel"/>
    <w:tmpl w:val="9D486D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2766603"/>
    <w:multiLevelType w:val="multilevel"/>
    <w:tmpl w:val="A9EC6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AF1F77"/>
    <w:multiLevelType w:val="multilevel"/>
    <w:tmpl w:val="B8705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FB10C2"/>
    <w:multiLevelType w:val="multilevel"/>
    <w:tmpl w:val="266A3C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A236C8E"/>
    <w:multiLevelType w:val="multilevel"/>
    <w:tmpl w:val="96F2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A847FB6"/>
    <w:multiLevelType w:val="multilevel"/>
    <w:tmpl w:val="6FCA1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C63324E"/>
    <w:multiLevelType w:val="multilevel"/>
    <w:tmpl w:val="2EC83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D0037CC"/>
    <w:multiLevelType w:val="multilevel"/>
    <w:tmpl w:val="A9FA89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E600976"/>
    <w:multiLevelType w:val="multilevel"/>
    <w:tmpl w:val="5A700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7644CF"/>
    <w:multiLevelType w:val="multilevel"/>
    <w:tmpl w:val="1878F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134C22"/>
    <w:multiLevelType w:val="multilevel"/>
    <w:tmpl w:val="ECC25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FE305BC"/>
    <w:multiLevelType w:val="multilevel"/>
    <w:tmpl w:val="711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27A5818"/>
    <w:multiLevelType w:val="multilevel"/>
    <w:tmpl w:val="B7A48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E029EA"/>
    <w:multiLevelType w:val="multilevel"/>
    <w:tmpl w:val="6EAE6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6FE0C03"/>
    <w:multiLevelType w:val="multilevel"/>
    <w:tmpl w:val="14181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73428FB"/>
    <w:multiLevelType w:val="multilevel"/>
    <w:tmpl w:val="BF6E8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8AE59F0"/>
    <w:multiLevelType w:val="multilevel"/>
    <w:tmpl w:val="25C2C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F342AB1"/>
    <w:multiLevelType w:val="multilevel"/>
    <w:tmpl w:val="28F6D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0561551"/>
    <w:multiLevelType w:val="multilevel"/>
    <w:tmpl w:val="0FC69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1FA7F09"/>
    <w:multiLevelType w:val="multilevel"/>
    <w:tmpl w:val="BD82D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6F06269"/>
    <w:multiLevelType w:val="multilevel"/>
    <w:tmpl w:val="320ED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7822B69"/>
    <w:multiLevelType w:val="multilevel"/>
    <w:tmpl w:val="4FD02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385721EE"/>
    <w:multiLevelType w:val="multilevel"/>
    <w:tmpl w:val="ABF09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CE67B2E"/>
    <w:multiLevelType w:val="multilevel"/>
    <w:tmpl w:val="A954A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3D5D4B56"/>
    <w:multiLevelType w:val="multilevel"/>
    <w:tmpl w:val="C9A08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00D77D6"/>
    <w:multiLevelType w:val="multilevel"/>
    <w:tmpl w:val="1CA8BE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43585025"/>
    <w:multiLevelType w:val="multilevel"/>
    <w:tmpl w:val="A3349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6893334"/>
    <w:multiLevelType w:val="multilevel"/>
    <w:tmpl w:val="10CCA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97006CE"/>
    <w:multiLevelType w:val="multilevel"/>
    <w:tmpl w:val="5F769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BA24C05"/>
    <w:multiLevelType w:val="multilevel"/>
    <w:tmpl w:val="3A4E4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E2F3404"/>
    <w:multiLevelType w:val="multilevel"/>
    <w:tmpl w:val="5FBC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F610D84"/>
    <w:multiLevelType w:val="multilevel"/>
    <w:tmpl w:val="5CC8B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03A1433"/>
    <w:multiLevelType w:val="multilevel"/>
    <w:tmpl w:val="1C94B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67D4780"/>
    <w:multiLevelType w:val="multilevel"/>
    <w:tmpl w:val="7E260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6BB0242"/>
    <w:multiLevelType w:val="multilevel"/>
    <w:tmpl w:val="A5763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A327FD7"/>
    <w:multiLevelType w:val="multilevel"/>
    <w:tmpl w:val="3DD8F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A8A33D2"/>
    <w:multiLevelType w:val="multilevel"/>
    <w:tmpl w:val="5BD8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5B5D4417"/>
    <w:multiLevelType w:val="multilevel"/>
    <w:tmpl w:val="E384E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5D246C0F"/>
    <w:multiLevelType w:val="multilevel"/>
    <w:tmpl w:val="ABD0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EA662F5"/>
    <w:multiLevelType w:val="multilevel"/>
    <w:tmpl w:val="34FE8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F976887"/>
    <w:multiLevelType w:val="multilevel"/>
    <w:tmpl w:val="915C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19A1C7E"/>
    <w:multiLevelType w:val="multilevel"/>
    <w:tmpl w:val="971C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1D45C69"/>
    <w:multiLevelType w:val="multilevel"/>
    <w:tmpl w:val="D3423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1A1B31"/>
    <w:multiLevelType w:val="multilevel"/>
    <w:tmpl w:val="ADFA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EF632FA"/>
    <w:multiLevelType w:val="multilevel"/>
    <w:tmpl w:val="A2284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6F666DA1"/>
    <w:multiLevelType w:val="multilevel"/>
    <w:tmpl w:val="198A2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45E0A5B"/>
    <w:multiLevelType w:val="multilevel"/>
    <w:tmpl w:val="07BE6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4D13429"/>
    <w:multiLevelType w:val="multilevel"/>
    <w:tmpl w:val="740A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692224A"/>
    <w:multiLevelType w:val="multilevel"/>
    <w:tmpl w:val="65921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7802E63"/>
    <w:multiLevelType w:val="multilevel"/>
    <w:tmpl w:val="94726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A5F7043"/>
    <w:multiLevelType w:val="multilevel"/>
    <w:tmpl w:val="0C2C5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8643EA"/>
    <w:multiLevelType w:val="multilevel"/>
    <w:tmpl w:val="68142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F3A31A6"/>
    <w:multiLevelType w:val="multilevel"/>
    <w:tmpl w:val="F53E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F9C49E3"/>
    <w:multiLevelType w:val="multilevel"/>
    <w:tmpl w:val="78408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76"/>
  </w:num>
  <w:num w:numId="2" w16cid:durableId="1789280051">
    <w:abstractNumId w:val="72"/>
  </w:num>
  <w:num w:numId="3" w16cid:durableId="136916994">
    <w:abstractNumId w:val="63"/>
  </w:num>
  <w:num w:numId="4" w16cid:durableId="1898322524">
    <w:abstractNumId w:val="25"/>
  </w:num>
  <w:num w:numId="5" w16cid:durableId="773480203">
    <w:abstractNumId w:val="97"/>
  </w:num>
  <w:num w:numId="6" w16cid:durableId="1893998325">
    <w:abstractNumId w:val="108"/>
  </w:num>
  <w:num w:numId="7" w16cid:durableId="31730490">
    <w:abstractNumId w:val="74"/>
  </w:num>
  <w:num w:numId="8" w16cid:durableId="1285886388">
    <w:abstractNumId w:val="91"/>
  </w:num>
  <w:num w:numId="9" w16cid:durableId="76753685">
    <w:abstractNumId w:val="83"/>
  </w:num>
  <w:num w:numId="10" w16cid:durableId="326565901">
    <w:abstractNumId w:val="109"/>
  </w:num>
  <w:num w:numId="11" w16cid:durableId="779370909">
    <w:abstractNumId w:val="61"/>
  </w:num>
  <w:num w:numId="12" w16cid:durableId="1312295266">
    <w:abstractNumId w:val="99"/>
  </w:num>
  <w:num w:numId="13" w16cid:durableId="1055739409">
    <w:abstractNumId w:val="44"/>
  </w:num>
  <w:num w:numId="14" w16cid:durableId="63724915">
    <w:abstractNumId w:val="54"/>
  </w:num>
  <w:num w:numId="15" w16cid:durableId="490407507">
    <w:abstractNumId w:val="24"/>
  </w:num>
  <w:num w:numId="16" w16cid:durableId="1614560072">
    <w:abstractNumId w:val="85"/>
  </w:num>
  <w:num w:numId="17" w16cid:durableId="2094693205">
    <w:abstractNumId w:val="2"/>
  </w:num>
  <w:num w:numId="18" w16cid:durableId="56977669">
    <w:abstractNumId w:val="28"/>
  </w:num>
  <w:num w:numId="19" w16cid:durableId="678507180">
    <w:abstractNumId w:val="62"/>
  </w:num>
  <w:num w:numId="20" w16cid:durableId="167142098">
    <w:abstractNumId w:val="53"/>
  </w:num>
  <w:num w:numId="21" w16cid:durableId="1364483391">
    <w:abstractNumId w:val="93"/>
  </w:num>
  <w:num w:numId="22" w16cid:durableId="1720008846">
    <w:abstractNumId w:val="3"/>
  </w:num>
  <w:num w:numId="23" w16cid:durableId="1502499616">
    <w:abstractNumId w:val="101"/>
  </w:num>
  <w:num w:numId="24" w16cid:durableId="1281451561">
    <w:abstractNumId w:val="48"/>
  </w:num>
  <w:num w:numId="25" w16cid:durableId="252013863">
    <w:abstractNumId w:val="102"/>
  </w:num>
  <w:num w:numId="26" w16cid:durableId="1259752002">
    <w:abstractNumId w:val="70"/>
  </w:num>
  <w:num w:numId="27" w16cid:durableId="431554895">
    <w:abstractNumId w:val="19"/>
  </w:num>
  <w:num w:numId="28" w16cid:durableId="1824001649">
    <w:abstractNumId w:val="6"/>
  </w:num>
  <w:num w:numId="29" w16cid:durableId="856888086">
    <w:abstractNumId w:val="67"/>
  </w:num>
  <w:num w:numId="30" w16cid:durableId="441263313">
    <w:abstractNumId w:val="79"/>
  </w:num>
  <w:num w:numId="31" w16cid:durableId="1274242068">
    <w:abstractNumId w:val="38"/>
  </w:num>
  <w:num w:numId="32" w16cid:durableId="1001665799">
    <w:abstractNumId w:val="17"/>
  </w:num>
  <w:num w:numId="33" w16cid:durableId="31734210">
    <w:abstractNumId w:val="22"/>
  </w:num>
  <w:num w:numId="34" w16cid:durableId="1421758230">
    <w:abstractNumId w:val="21"/>
  </w:num>
  <w:num w:numId="35" w16cid:durableId="1091586441">
    <w:abstractNumId w:val="77"/>
  </w:num>
  <w:num w:numId="36" w16cid:durableId="2099793127">
    <w:abstractNumId w:val="84"/>
  </w:num>
  <w:num w:numId="37" w16cid:durableId="568617512">
    <w:abstractNumId w:val="114"/>
  </w:num>
  <w:num w:numId="38" w16cid:durableId="1375040380">
    <w:abstractNumId w:val="78"/>
  </w:num>
  <w:num w:numId="39" w16cid:durableId="613176251">
    <w:abstractNumId w:val="34"/>
  </w:num>
  <w:num w:numId="40" w16cid:durableId="2026899789">
    <w:abstractNumId w:val="98"/>
  </w:num>
  <w:num w:numId="41" w16cid:durableId="1636520091">
    <w:abstractNumId w:val="16"/>
  </w:num>
  <w:num w:numId="42" w16cid:durableId="185678054">
    <w:abstractNumId w:val="37"/>
  </w:num>
  <w:num w:numId="43" w16cid:durableId="396516492">
    <w:abstractNumId w:val="11"/>
  </w:num>
  <w:num w:numId="44" w16cid:durableId="1844202009">
    <w:abstractNumId w:val="39"/>
  </w:num>
  <w:num w:numId="45" w16cid:durableId="1647972809">
    <w:abstractNumId w:val="80"/>
  </w:num>
  <w:num w:numId="46" w16cid:durableId="1261791569">
    <w:abstractNumId w:val="113"/>
  </w:num>
  <w:num w:numId="47" w16cid:durableId="1875193489">
    <w:abstractNumId w:val="46"/>
  </w:num>
  <w:num w:numId="48" w16cid:durableId="1172067006">
    <w:abstractNumId w:val="51"/>
  </w:num>
  <w:num w:numId="49" w16cid:durableId="1162700637">
    <w:abstractNumId w:val="112"/>
  </w:num>
  <w:num w:numId="50" w16cid:durableId="1229656482">
    <w:abstractNumId w:val="45"/>
  </w:num>
  <w:num w:numId="51" w16cid:durableId="1144544300">
    <w:abstractNumId w:val="96"/>
  </w:num>
  <w:num w:numId="52" w16cid:durableId="1471634383">
    <w:abstractNumId w:val="58"/>
  </w:num>
  <w:num w:numId="53" w16cid:durableId="338195112">
    <w:abstractNumId w:val="90"/>
  </w:num>
  <w:num w:numId="54" w16cid:durableId="781874733">
    <w:abstractNumId w:val="105"/>
  </w:num>
  <w:num w:numId="55" w16cid:durableId="1378243505">
    <w:abstractNumId w:val="95"/>
  </w:num>
  <w:num w:numId="56" w16cid:durableId="248925016">
    <w:abstractNumId w:val="107"/>
  </w:num>
  <w:num w:numId="57" w16cid:durableId="1285693393">
    <w:abstractNumId w:val="59"/>
  </w:num>
  <w:num w:numId="58" w16cid:durableId="627245739">
    <w:abstractNumId w:val="86"/>
  </w:num>
  <w:num w:numId="59" w16cid:durableId="949511253">
    <w:abstractNumId w:val="27"/>
  </w:num>
  <w:num w:numId="60" w16cid:durableId="1282493129">
    <w:abstractNumId w:val="82"/>
  </w:num>
  <w:num w:numId="61" w16cid:durableId="1049650559">
    <w:abstractNumId w:val="56"/>
  </w:num>
  <w:num w:numId="62" w16cid:durableId="1637641795">
    <w:abstractNumId w:val="20"/>
  </w:num>
  <w:num w:numId="63" w16cid:durableId="385422924">
    <w:abstractNumId w:val="64"/>
  </w:num>
  <w:num w:numId="64" w16cid:durableId="415172491">
    <w:abstractNumId w:val="35"/>
  </w:num>
  <w:num w:numId="65" w16cid:durableId="568728719">
    <w:abstractNumId w:val="15"/>
  </w:num>
  <w:num w:numId="66" w16cid:durableId="77751085">
    <w:abstractNumId w:val="81"/>
  </w:num>
  <w:num w:numId="67" w16cid:durableId="108548959">
    <w:abstractNumId w:val="106"/>
  </w:num>
  <w:num w:numId="68" w16cid:durableId="544949012">
    <w:abstractNumId w:val="49"/>
  </w:num>
  <w:num w:numId="69" w16cid:durableId="1423454758">
    <w:abstractNumId w:val="31"/>
  </w:num>
  <w:num w:numId="70" w16cid:durableId="1354303875">
    <w:abstractNumId w:val="42"/>
  </w:num>
  <w:num w:numId="71" w16cid:durableId="858347118">
    <w:abstractNumId w:val="41"/>
  </w:num>
  <w:num w:numId="72" w16cid:durableId="872772427">
    <w:abstractNumId w:val="110"/>
  </w:num>
  <w:num w:numId="73" w16cid:durableId="1103303872">
    <w:abstractNumId w:val="65"/>
  </w:num>
  <w:num w:numId="74" w16cid:durableId="670840314">
    <w:abstractNumId w:val="57"/>
  </w:num>
  <w:num w:numId="75" w16cid:durableId="1104377326">
    <w:abstractNumId w:val="104"/>
  </w:num>
  <w:num w:numId="76" w16cid:durableId="701049806">
    <w:abstractNumId w:val="103"/>
  </w:num>
  <w:num w:numId="77" w16cid:durableId="594437277">
    <w:abstractNumId w:val="14"/>
  </w:num>
  <w:num w:numId="78" w16cid:durableId="1493789429">
    <w:abstractNumId w:val="36"/>
  </w:num>
  <w:num w:numId="79" w16cid:durableId="24718729">
    <w:abstractNumId w:val="111"/>
  </w:num>
  <w:num w:numId="80" w16cid:durableId="200747494">
    <w:abstractNumId w:val="12"/>
  </w:num>
  <w:num w:numId="81" w16cid:durableId="135806144">
    <w:abstractNumId w:val="1"/>
  </w:num>
  <w:num w:numId="82" w16cid:durableId="945583017">
    <w:abstractNumId w:val="87"/>
  </w:num>
  <w:num w:numId="83" w16cid:durableId="1795057733">
    <w:abstractNumId w:val="94"/>
  </w:num>
  <w:num w:numId="84" w16cid:durableId="1894388556">
    <w:abstractNumId w:val="116"/>
  </w:num>
  <w:num w:numId="85" w16cid:durableId="1171718886">
    <w:abstractNumId w:val="47"/>
  </w:num>
  <w:num w:numId="86" w16cid:durableId="1324773943">
    <w:abstractNumId w:val="89"/>
  </w:num>
  <w:num w:numId="87" w16cid:durableId="2001273594">
    <w:abstractNumId w:val="4"/>
  </w:num>
  <w:num w:numId="88" w16cid:durableId="665210918">
    <w:abstractNumId w:val="73"/>
  </w:num>
  <w:num w:numId="89" w16cid:durableId="173686751">
    <w:abstractNumId w:val="117"/>
  </w:num>
  <w:num w:numId="90" w16cid:durableId="615528832">
    <w:abstractNumId w:val="32"/>
  </w:num>
  <w:num w:numId="91" w16cid:durableId="1003439325">
    <w:abstractNumId w:val="26"/>
  </w:num>
  <w:num w:numId="92" w16cid:durableId="370692983">
    <w:abstractNumId w:val="13"/>
  </w:num>
  <w:num w:numId="93" w16cid:durableId="686175679">
    <w:abstractNumId w:val="71"/>
  </w:num>
  <w:num w:numId="94" w16cid:durableId="1115176357">
    <w:abstractNumId w:val="50"/>
  </w:num>
  <w:num w:numId="95" w16cid:durableId="961884858">
    <w:abstractNumId w:val="29"/>
  </w:num>
  <w:num w:numId="96" w16cid:durableId="964848420">
    <w:abstractNumId w:val="55"/>
  </w:num>
  <w:num w:numId="97" w16cid:durableId="1386025484">
    <w:abstractNumId w:val="0"/>
  </w:num>
  <w:num w:numId="98" w16cid:durableId="768505058">
    <w:abstractNumId w:val="23"/>
  </w:num>
  <w:num w:numId="99" w16cid:durableId="700277865">
    <w:abstractNumId w:val="88"/>
  </w:num>
  <w:num w:numId="100" w16cid:durableId="171649771">
    <w:abstractNumId w:val="75"/>
  </w:num>
  <w:num w:numId="101" w16cid:durableId="710344753">
    <w:abstractNumId w:val="43"/>
  </w:num>
  <w:num w:numId="102" w16cid:durableId="1120026995">
    <w:abstractNumId w:val="5"/>
  </w:num>
  <w:num w:numId="103" w16cid:durableId="23796193">
    <w:abstractNumId w:val="18"/>
  </w:num>
  <w:num w:numId="104" w16cid:durableId="918173564">
    <w:abstractNumId w:val="115"/>
  </w:num>
  <w:num w:numId="105" w16cid:durableId="1983657356">
    <w:abstractNumId w:val="68"/>
  </w:num>
  <w:num w:numId="106" w16cid:durableId="99104732">
    <w:abstractNumId w:val="9"/>
  </w:num>
  <w:num w:numId="107" w16cid:durableId="710570157">
    <w:abstractNumId w:val="60"/>
  </w:num>
  <w:num w:numId="108" w16cid:durableId="1668169138">
    <w:abstractNumId w:val="100"/>
  </w:num>
  <w:num w:numId="109" w16cid:durableId="1130636884">
    <w:abstractNumId w:val="8"/>
  </w:num>
  <w:num w:numId="110" w16cid:durableId="1520386372">
    <w:abstractNumId w:val="30"/>
  </w:num>
  <w:num w:numId="111" w16cid:durableId="2066445156">
    <w:abstractNumId w:val="40"/>
  </w:num>
  <w:num w:numId="112" w16cid:durableId="1764187513">
    <w:abstractNumId w:val="7"/>
  </w:num>
  <w:num w:numId="113" w16cid:durableId="1231117263">
    <w:abstractNumId w:val="52"/>
  </w:num>
  <w:num w:numId="114" w16cid:durableId="1718358222">
    <w:abstractNumId w:val="10"/>
  </w:num>
  <w:num w:numId="115" w16cid:durableId="511069086">
    <w:abstractNumId w:val="92"/>
  </w:num>
  <w:num w:numId="116" w16cid:durableId="858469644">
    <w:abstractNumId w:val="33"/>
  </w:num>
  <w:num w:numId="117" w16cid:durableId="987124785">
    <w:abstractNumId w:val="69"/>
  </w:num>
  <w:num w:numId="118" w16cid:durableId="648172411">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1012C"/>
    <w:rsid w:val="00042BF8"/>
    <w:rsid w:val="00065A44"/>
    <w:rsid w:val="00083E3B"/>
    <w:rsid w:val="000A2E02"/>
    <w:rsid w:val="000B266F"/>
    <w:rsid w:val="000D24EC"/>
    <w:rsid w:val="000D275E"/>
    <w:rsid w:val="001125A9"/>
    <w:rsid w:val="00155361"/>
    <w:rsid w:val="00184304"/>
    <w:rsid w:val="00184CE8"/>
    <w:rsid w:val="001C26FB"/>
    <w:rsid w:val="00204AB8"/>
    <w:rsid w:val="00281683"/>
    <w:rsid w:val="002A7829"/>
    <w:rsid w:val="002E2547"/>
    <w:rsid w:val="00330642"/>
    <w:rsid w:val="00357629"/>
    <w:rsid w:val="003B02D1"/>
    <w:rsid w:val="003C32F9"/>
    <w:rsid w:val="00474A3C"/>
    <w:rsid w:val="00496827"/>
    <w:rsid w:val="004A3CF6"/>
    <w:rsid w:val="004D4C6A"/>
    <w:rsid w:val="004D68E3"/>
    <w:rsid w:val="004E587D"/>
    <w:rsid w:val="0053370A"/>
    <w:rsid w:val="00596272"/>
    <w:rsid w:val="005A2B93"/>
    <w:rsid w:val="005D3630"/>
    <w:rsid w:val="005D61FF"/>
    <w:rsid w:val="00647D4C"/>
    <w:rsid w:val="00677493"/>
    <w:rsid w:val="00696C6C"/>
    <w:rsid w:val="007071B5"/>
    <w:rsid w:val="00707EFD"/>
    <w:rsid w:val="007164F4"/>
    <w:rsid w:val="00782FA5"/>
    <w:rsid w:val="007A6079"/>
    <w:rsid w:val="008535EA"/>
    <w:rsid w:val="00854334"/>
    <w:rsid w:val="008A2D88"/>
    <w:rsid w:val="008C41C9"/>
    <w:rsid w:val="00901F9B"/>
    <w:rsid w:val="00922E62"/>
    <w:rsid w:val="00925E72"/>
    <w:rsid w:val="00942311"/>
    <w:rsid w:val="009B058A"/>
    <w:rsid w:val="00A0003E"/>
    <w:rsid w:val="00A07A8A"/>
    <w:rsid w:val="00A21CD9"/>
    <w:rsid w:val="00A545CE"/>
    <w:rsid w:val="00A90E97"/>
    <w:rsid w:val="00A956AE"/>
    <w:rsid w:val="00AA374A"/>
    <w:rsid w:val="00AD35F3"/>
    <w:rsid w:val="00B02859"/>
    <w:rsid w:val="00B2482D"/>
    <w:rsid w:val="00B73CD8"/>
    <w:rsid w:val="00B866BD"/>
    <w:rsid w:val="00BA694E"/>
    <w:rsid w:val="00BD1BC4"/>
    <w:rsid w:val="00BE14A8"/>
    <w:rsid w:val="00BE2691"/>
    <w:rsid w:val="00BE2F3A"/>
    <w:rsid w:val="00BF5DDC"/>
    <w:rsid w:val="00C03ADF"/>
    <w:rsid w:val="00C56F5B"/>
    <w:rsid w:val="00C900AE"/>
    <w:rsid w:val="00C917C1"/>
    <w:rsid w:val="00CD2816"/>
    <w:rsid w:val="00CF5C5A"/>
    <w:rsid w:val="00D728EB"/>
    <w:rsid w:val="00D82CA7"/>
    <w:rsid w:val="00DA79A3"/>
    <w:rsid w:val="00DD5AF0"/>
    <w:rsid w:val="00DD6EC5"/>
    <w:rsid w:val="00DE2498"/>
    <w:rsid w:val="00DE3C0D"/>
    <w:rsid w:val="00E44F32"/>
    <w:rsid w:val="00E752F0"/>
    <w:rsid w:val="00E86D64"/>
    <w:rsid w:val="00EB3745"/>
    <w:rsid w:val="00EF7E1D"/>
    <w:rsid w:val="00F05A5D"/>
    <w:rsid w:val="00F24A34"/>
    <w:rsid w:val="00F7558A"/>
    <w:rsid w:val="00F814B1"/>
    <w:rsid w:val="00F81EAA"/>
    <w:rsid w:val="00F844D8"/>
    <w:rsid w:val="00F97EB7"/>
    <w:rsid w:val="00FA0764"/>
    <w:rsid w:val="00FA1D7D"/>
    <w:rsid w:val="00FA30FE"/>
    <w:rsid w:val="00FB33B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FB33B2"/>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FB33B2"/>
    <w:rPr>
      <w:rFonts w:ascii="Arial" w:eastAsia="Times New Roman" w:hAnsi="Arial" w:cs="Arial"/>
      <w:vanish/>
      <w:kern w:val="0"/>
      <w:sz w:val="16"/>
      <w:szCs w:val="16"/>
      <w14:ligatures w14:val="none"/>
    </w:rPr>
  </w:style>
  <w:style w:type="paragraph" w:styleId="NormalWeb">
    <w:name w:val="Normal (Web)"/>
    <w:basedOn w:val="Normal"/>
    <w:uiPriority w:val="99"/>
    <w:semiHidden/>
    <w:unhideWhenUsed/>
    <w:rsid w:val="00AD35F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66797680">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8548343">
      <w:bodyDiv w:val="1"/>
      <w:marLeft w:val="0"/>
      <w:marRight w:val="0"/>
      <w:marTop w:val="0"/>
      <w:marBottom w:val="0"/>
      <w:divBdr>
        <w:top w:val="none" w:sz="0" w:space="0" w:color="auto"/>
        <w:left w:val="none" w:sz="0" w:space="0" w:color="auto"/>
        <w:bottom w:val="none" w:sz="0" w:space="0" w:color="auto"/>
        <w:right w:val="none" w:sz="0" w:space="0" w:color="auto"/>
      </w:divBdr>
      <w:divsChild>
        <w:div w:id="1838496652">
          <w:marLeft w:val="0"/>
          <w:marRight w:val="0"/>
          <w:marTop w:val="0"/>
          <w:marBottom w:val="0"/>
          <w:divBdr>
            <w:top w:val="none" w:sz="0" w:space="0" w:color="auto"/>
            <w:left w:val="none" w:sz="0" w:space="0" w:color="auto"/>
            <w:bottom w:val="none" w:sz="0" w:space="0" w:color="auto"/>
            <w:right w:val="none" w:sz="0" w:space="0" w:color="auto"/>
          </w:divBdr>
          <w:divsChild>
            <w:div w:id="2131585890">
              <w:marLeft w:val="0"/>
              <w:marRight w:val="0"/>
              <w:marTop w:val="0"/>
              <w:marBottom w:val="0"/>
              <w:divBdr>
                <w:top w:val="none" w:sz="0" w:space="0" w:color="auto"/>
                <w:left w:val="none" w:sz="0" w:space="0" w:color="auto"/>
                <w:bottom w:val="none" w:sz="0" w:space="0" w:color="auto"/>
                <w:right w:val="none" w:sz="0" w:space="0" w:color="auto"/>
              </w:divBdr>
              <w:divsChild>
                <w:div w:id="964773462">
                  <w:marLeft w:val="0"/>
                  <w:marRight w:val="0"/>
                  <w:marTop w:val="0"/>
                  <w:marBottom w:val="0"/>
                  <w:divBdr>
                    <w:top w:val="none" w:sz="0" w:space="0" w:color="auto"/>
                    <w:left w:val="none" w:sz="0" w:space="0" w:color="auto"/>
                    <w:bottom w:val="none" w:sz="0" w:space="0" w:color="auto"/>
                    <w:right w:val="none" w:sz="0" w:space="0" w:color="auto"/>
                  </w:divBdr>
                  <w:divsChild>
                    <w:div w:id="1227179458">
                      <w:marLeft w:val="0"/>
                      <w:marRight w:val="0"/>
                      <w:marTop w:val="0"/>
                      <w:marBottom w:val="0"/>
                      <w:divBdr>
                        <w:top w:val="none" w:sz="0" w:space="0" w:color="auto"/>
                        <w:left w:val="single" w:sz="6" w:space="0" w:color="CCCCCC"/>
                        <w:bottom w:val="single" w:sz="6" w:space="0" w:color="CCCCCC"/>
                        <w:right w:val="single" w:sz="6" w:space="0" w:color="CCCCCC"/>
                      </w:divBdr>
                      <w:divsChild>
                        <w:div w:id="168840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423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3843003">
      <w:bodyDiv w:val="1"/>
      <w:marLeft w:val="0"/>
      <w:marRight w:val="0"/>
      <w:marTop w:val="0"/>
      <w:marBottom w:val="0"/>
      <w:divBdr>
        <w:top w:val="none" w:sz="0" w:space="0" w:color="auto"/>
        <w:left w:val="none" w:sz="0" w:space="0" w:color="auto"/>
        <w:bottom w:val="none" w:sz="0" w:space="0" w:color="auto"/>
        <w:right w:val="none" w:sz="0" w:space="0" w:color="auto"/>
      </w:divBdr>
      <w:divsChild>
        <w:div w:id="1086921667">
          <w:marLeft w:val="0"/>
          <w:marRight w:val="0"/>
          <w:marTop w:val="0"/>
          <w:marBottom w:val="0"/>
          <w:divBdr>
            <w:top w:val="none" w:sz="0" w:space="0" w:color="auto"/>
            <w:left w:val="none" w:sz="0" w:space="0" w:color="auto"/>
            <w:bottom w:val="none" w:sz="0" w:space="0" w:color="auto"/>
            <w:right w:val="none" w:sz="0" w:space="0" w:color="auto"/>
          </w:divBdr>
          <w:divsChild>
            <w:div w:id="1414888584">
              <w:marLeft w:val="0"/>
              <w:marRight w:val="0"/>
              <w:marTop w:val="0"/>
              <w:marBottom w:val="0"/>
              <w:divBdr>
                <w:top w:val="none" w:sz="0" w:space="0" w:color="auto"/>
                <w:left w:val="none" w:sz="0" w:space="0" w:color="auto"/>
                <w:bottom w:val="none" w:sz="0" w:space="0" w:color="auto"/>
                <w:right w:val="none" w:sz="0" w:space="0" w:color="auto"/>
              </w:divBdr>
              <w:divsChild>
                <w:div w:id="1344744210">
                  <w:marLeft w:val="0"/>
                  <w:marRight w:val="0"/>
                  <w:marTop w:val="0"/>
                  <w:marBottom w:val="0"/>
                  <w:divBdr>
                    <w:top w:val="none" w:sz="0" w:space="0" w:color="auto"/>
                    <w:left w:val="none" w:sz="0" w:space="0" w:color="auto"/>
                    <w:bottom w:val="none" w:sz="0" w:space="0" w:color="auto"/>
                    <w:right w:val="none" w:sz="0" w:space="0" w:color="auto"/>
                  </w:divBdr>
                  <w:divsChild>
                    <w:div w:id="1717047636">
                      <w:marLeft w:val="0"/>
                      <w:marRight w:val="0"/>
                      <w:marTop w:val="0"/>
                      <w:marBottom w:val="0"/>
                      <w:divBdr>
                        <w:top w:val="none" w:sz="0" w:space="0" w:color="auto"/>
                        <w:left w:val="single" w:sz="6" w:space="0" w:color="CCCCCC"/>
                        <w:bottom w:val="single" w:sz="6" w:space="0" w:color="CCCCCC"/>
                        <w:right w:val="single" w:sz="6" w:space="0" w:color="CCCCCC"/>
                      </w:divBdr>
                      <w:divsChild>
                        <w:div w:id="170277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4800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32088115">
      <w:bodyDiv w:val="1"/>
      <w:marLeft w:val="0"/>
      <w:marRight w:val="0"/>
      <w:marTop w:val="0"/>
      <w:marBottom w:val="0"/>
      <w:divBdr>
        <w:top w:val="none" w:sz="0" w:space="0" w:color="auto"/>
        <w:left w:val="none" w:sz="0" w:space="0" w:color="auto"/>
        <w:bottom w:val="none" w:sz="0" w:space="0" w:color="auto"/>
        <w:right w:val="none" w:sz="0" w:space="0" w:color="auto"/>
      </w:divBdr>
      <w:divsChild>
        <w:div w:id="1736010603">
          <w:marLeft w:val="0"/>
          <w:marRight w:val="0"/>
          <w:marTop w:val="0"/>
          <w:marBottom w:val="0"/>
          <w:divBdr>
            <w:top w:val="none" w:sz="0" w:space="0" w:color="auto"/>
            <w:left w:val="none" w:sz="0" w:space="0" w:color="auto"/>
            <w:bottom w:val="none" w:sz="0" w:space="0" w:color="auto"/>
            <w:right w:val="none" w:sz="0" w:space="0" w:color="auto"/>
          </w:divBdr>
          <w:divsChild>
            <w:div w:id="159392056">
              <w:marLeft w:val="0"/>
              <w:marRight w:val="0"/>
              <w:marTop w:val="0"/>
              <w:marBottom w:val="0"/>
              <w:divBdr>
                <w:top w:val="none" w:sz="0" w:space="0" w:color="auto"/>
                <w:left w:val="none" w:sz="0" w:space="0" w:color="auto"/>
                <w:bottom w:val="none" w:sz="0" w:space="0" w:color="auto"/>
                <w:right w:val="none" w:sz="0" w:space="0" w:color="auto"/>
              </w:divBdr>
              <w:divsChild>
                <w:div w:id="699284137">
                  <w:marLeft w:val="0"/>
                  <w:marRight w:val="0"/>
                  <w:marTop w:val="0"/>
                  <w:marBottom w:val="0"/>
                  <w:divBdr>
                    <w:top w:val="none" w:sz="0" w:space="0" w:color="auto"/>
                    <w:left w:val="none" w:sz="0" w:space="0" w:color="auto"/>
                    <w:bottom w:val="none" w:sz="0" w:space="0" w:color="auto"/>
                    <w:right w:val="none" w:sz="0" w:space="0" w:color="auto"/>
                  </w:divBdr>
                  <w:divsChild>
                    <w:div w:id="259653760">
                      <w:marLeft w:val="0"/>
                      <w:marRight w:val="0"/>
                      <w:marTop w:val="0"/>
                      <w:marBottom w:val="0"/>
                      <w:divBdr>
                        <w:top w:val="none" w:sz="0" w:space="0" w:color="auto"/>
                        <w:left w:val="single" w:sz="6" w:space="0" w:color="CCCCCC"/>
                        <w:bottom w:val="single" w:sz="6" w:space="0" w:color="CCCCCC"/>
                        <w:right w:val="single" w:sz="6" w:space="0" w:color="CCCCCC"/>
                      </w:divBdr>
                      <w:divsChild>
                        <w:div w:id="35284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12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25172424">
      <w:bodyDiv w:val="1"/>
      <w:marLeft w:val="0"/>
      <w:marRight w:val="0"/>
      <w:marTop w:val="0"/>
      <w:marBottom w:val="0"/>
      <w:divBdr>
        <w:top w:val="none" w:sz="0" w:space="0" w:color="auto"/>
        <w:left w:val="none" w:sz="0" w:space="0" w:color="auto"/>
        <w:bottom w:val="none" w:sz="0" w:space="0" w:color="auto"/>
        <w:right w:val="none" w:sz="0" w:space="0" w:color="auto"/>
      </w:divBdr>
      <w:divsChild>
        <w:div w:id="1126201323">
          <w:marLeft w:val="0"/>
          <w:marRight w:val="0"/>
          <w:marTop w:val="0"/>
          <w:marBottom w:val="0"/>
          <w:divBdr>
            <w:top w:val="none" w:sz="0" w:space="0" w:color="auto"/>
            <w:left w:val="none" w:sz="0" w:space="0" w:color="auto"/>
            <w:bottom w:val="none" w:sz="0" w:space="0" w:color="auto"/>
            <w:right w:val="none" w:sz="0" w:space="0" w:color="auto"/>
          </w:divBdr>
          <w:divsChild>
            <w:div w:id="1907648774">
              <w:marLeft w:val="0"/>
              <w:marRight w:val="0"/>
              <w:marTop w:val="0"/>
              <w:marBottom w:val="0"/>
              <w:divBdr>
                <w:top w:val="none" w:sz="0" w:space="0" w:color="auto"/>
                <w:left w:val="none" w:sz="0" w:space="0" w:color="auto"/>
                <w:bottom w:val="none" w:sz="0" w:space="0" w:color="auto"/>
                <w:right w:val="none" w:sz="0" w:space="0" w:color="auto"/>
              </w:divBdr>
              <w:divsChild>
                <w:div w:id="325281155">
                  <w:marLeft w:val="0"/>
                  <w:marRight w:val="0"/>
                  <w:marTop w:val="0"/>
                  <w:marBottom w:val="0"/>
                  <w:divBdr>
                    <w:top w:val="none" w:sz="0" w:space="0" w:color="auto"/>
                    <w:left w:val="none" w:sz="0" w:space="0" w:color="auto"/>
                    <w:bottom w:val="none" w:sz="0" w:space="0" w:color="auto"/>
                    <w:right w:val="none" w:sz="0" w:space="0" w:color="auto"/>
                  </w:divBdr>
                  <w:divsChild>
                    <w:div w:id="1473868552">
                      <w:marLeft w:val="0"/>
                      <w:marRight w:val="0"/>
                      <w:marTop w:val="0"/>
                      <w:marBottom w:val="0"/>
                      <w:divBdr>
                        <w:top w:val="none" w:sz="0" w:space="0" w:color="auto"/>
                        <w:left w:val="single" w:sz="6" w:space="0" w:color="CCCCCC"/>
                        <w:bottom w:val="single" w:sz="6" w:space="0" w:color="CCCCCC"/>
                        <w:right w:val="single" w:sz="6" w:space="0" w:color="CCCCCC"/>
                      </w:divBdr>
                      <w:divsChild>
                        <w:div w:id="185985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5534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29605651">
      <w:bodyDiv w:val="1"/>
      <w:marLeft w:val="0"/>
      <w:marRight w:val="0"/>
      <w:marTop w:val="0"/>
      <w:marBottom w:val="0"/>
      <w:divBdr>
        <w:top w:val="none" w:sz="0" w:space="0" w:color="auto"/>
        <w:left w:val="none" w:sz="0" w:space="0" w:color="auto"/>
        <w:bottom w:val="none" w:sz="0" w:space="0" w:color="auto"/>
        <w:right w:val="none" w:sz="0" w:space="0" w:color="auto"/>
      </w:divBdr>
    </w:div>
    <w:div w:id="530916629">
      <w:bodyDiv w:val="1"/>
      <w:marLeft w:val="0"/>
      <w:marRight w:val="0"/>
      <w:marTop w:val="0"/>
      <w:marBottom w:val="0"/>
      <w:divBdr>
        <w:top w:val="none" w:sz="0" w:space="0" w:color="auto"/>
        <w:left w:val="none" w:sz="0" w:space="0" w:color="auto"/>
        <w:bottom w:val="none" w:sz="0" w:space="0" w:color="auto"/>
        <w:right w:val="none" w:sz="0" w:space="0" w:color="auto"/>
      </w:divBdr>
      <w:divsChild>
        <w:div w:id="1894000046">
          <w:marLeft w:val="0"/>
          <w:marRight w:val="0"/>
          <w:marTop w:val="0"/>
          <w:marBottom w:val="0"/>
          <w:divBdr>
            <w:top w:val="none" w:sz="0" w:space="0" w:color="auto"/>
            <w:left w:val="none" w:sz="0" w:space="0" w:color="auto"/>
            <w:bottom w:val="none" w:sz="0" w:space="0" w:color="auto"/>
            <w:right w:val="none" w:sz="0" w:space="0" w:color="auto"/>
          </w:divBdr>
          <w:divsChild>
            <w:div w:id="647979335">
              <w:marLeft w:val="0"/>
              <w:marRight w:val="0"/>
              <w:marTop w:val="0"/>
              <w:marBottom w:val="0"/>
              <w:divBdr>
                <w:top w:val="none" w:sz="0" w:space="0" w:color="auto"/>
                <w:left w:val="none" w:sz="0" w:space="0" w:color="auto"/>
                <w:bottom w:val="none" w:sz="0" w:space="0" w:color="auto"/>
                <w:right w:val="none" w:sz="0" w:space="0" w:color="auto"/>
              </w:divBdr>
              <w:divsChild>
                <w:div w:id="1341859590">
                  <w:marLeft w:val="0"/>
                  <w:marRight w:val="0"/>
                  <w:marTop w:val="0"/>
                  <w:marBottom w:val="0"/>
                  <w:divBdr>
                    <w:top w:val="none" w:sz="0" w:space="0" w:color="auto"/>
                    <w:left w:val="none" w:sz="0" w:space="0" w:color="auto"/>
                    <w:bottom w:val="none" w:sz="0" w:space="0" w:color="auto"/>
                    <w:right w:val="none" w:sz="0" w:space="0" w:color="auto"/>
                  </w:divBdr>
                  <w:divsChild>
                    <w:div w:id="2032533766">
                      <w:marLeft w:val="0"/>
                      <w:marRight w:val="0"/>
                      <w:marTop w:val="0"/>
                      <w:marBottom w:val="0"/>
                      <w:divBdr>
                        <w:top w:val="none" w:sz="0" w:space="0" w:color="auto"/>
                        <w:left w:val="single" w:sz="6" w:space="0" w:color="CCCCCC"/>
                        <w:bottom w:val="single" w:sz="6" w:space="0" w:color="CCCCCC"/>
                        <w:right w:val="single" w:sz="6" w:space="0" w:color="CCCCCC"/>
                      </w:divBdr>
                      <w:divsChild>
                        <w:div w:id="181621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4581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32697855">
      <w:bodyDiv w:val="1"/>
      <w:marLeft w:val="0"/>
      <w:marRight w:val="0"/>
      <w:marTop w:val="0"/>
      <w:marBottom w:val="0"/>
      <w:divBdr>
        <w:top w:val="none" w:sz="0" w:space="0" w:color="auto"/>
        <w:left w:val="none" w:sz="0" w:space="0" w:color="auto"/>
        <w:bottom w:val="none" w:sz="0" w:space="0" w:color="auto"/>
        <w:right w:val="none" w:sz="0" w:space="0" w:color="auto"/>
      </w:divBdr>
    </w:div>
    <w:div w:id="558245837">
      <w:bodyDiv w:val="1"/>
      <w:marLeft w:val="0"/>
      <w:marRight w:val="0"/>
      <w:marTop w:val="0"/>
      <w:marBottom w:val="0"/>
      <w:divBdr>
        <w:top w:val="none" w:sz="0" w:space="0" w:color="auto"/>
        <w:left w:val="none" w:sz="0" w:space="0" w:color="auto"/>
        <w:bottom w:val="none" w:sz="0" w:space="0" w:color="auto"/>
        <w:right w:val="none" w:sz="0" w:space="0" w:color="auto"/>
      </w:divBdr>
    </w:div>
    <w:div w:id="603534648">
      <w:bodyDiv w:val="1"/>
      <w:marLeft w:val="0"/>
      <w:marRight w:val="0"/>
      <w:marTop w:val="0"/>
      <w:marBottom w:val="0"/>
      <w:divBdr>
        <w:top w:val="none" w:sz="0" w:space="0" w:color="auto"/>
        <w:left w:val="none" w:sz="0" w:space="0" w:color="auto"/>
        <w:bottom w:val="none" w:sz="0" w:space="0" w:color="auto"/>
        <w:right w:val="none" w:sz="0" w:space="0" w:color="auto"/>
      </w:divBdr>
      <w:divsChild>
        <w:div w:id="1421296242">
          <w:marLeft w:val="0"/>
          <w:marRight w:val="0"/>
          <w:marTop w:val="0"/>
          <w:marBottom w:val="0"/>
          <w:divBdr>
            <w:top w:val="none" w:sz="0" w:space="0" w:color="auto"/>
            <w:left w:val="none" w:sz="0" w:space="0" w:color="auto"/>
            <w:bottom w:val="none" w:sz="0" w:space="0" w:color="auto"/>
            <w:right w:val="none" w:sz="0" w:space="0" w:color="auto"/>
          </w:divBdr>
          <w:divsChild>
            <w:div w:id="291517835">
              <w:marLeft w:val="0"/>
              <w:marRight w:val="0"/>
              <w:marTop w:val="0"/>
              <w:marBottom w:val="0"/>
              <w:divBdr>
                <w:top w:val="none" w:sz="0" w:space="0" w:color="auto"/>
                <w:left w:val="none" w:sz="0" w:space="0" w:color="auto"/>
                <w:bottom w:val="none" w:sz="0" w:space="0" w:color="auto"/>
                <w:right w:val="none" w:sz="0" w:space="0" w:color="auto"/>
              </w:divBdr>
              <w:divsChild>
                <w:div w:id="1461336635">
                  <w:marLeft w:val="0"/>
                  <w:marRight w:val="0"/>
                  <w:marTop w:val="0"/>
                  <w:marBottom w:val="0"/>
                  <w:divBdr>
                    <w:top w:val="none" w:sz="0" w:space="0" w:color="auto"/>
                    <w:left w:val="none" w:sz="0" w:space="0" w:color="auto"/>
                    <w:bottom w:val="none" w:sz="0" w:space="0" w:color="auto"/>
                    <w:right w:val="none" w:sz="0" w:space="0" w:color="auto"/>
                  </w:divBdr>
                  <w:divsChild>
                    <w:div w:id="1825311780">
                      <w:marLeft w:val="0"/>
                      <w:marRight w:val="0"/>
                      <w:marTop w:val="0"/>
                      <w:marBottom w:val="0"/>
                      <w:divBdr>
                        <w:top w:val="none" w:sz="0" w:space="0" w:color="auto"/>
                        <w:left w:val="single" w:sz="6" w:space="0" w:color="CCCCCC"/>
                        <w:bottom w:val="single" w:sz="6" w:space="0" w:color="CCCCCC"/>
                        <w:right w:val="single" w:sz="6" w:space="0" w:color="CCCCCC"/>
                      </w:divBdr>
                      <w:divsChild>
                        <w:div w:id="4433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35939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9404984">
      <w:bodyDiv w:val="1"/>
      <w:marLeft w:val="0"/>
      <w:marRight w:val="0"/>
      <w:marTop w:val="0"/>
      <w:marBottom w:val="0"/>
      <w:divBdr>
        <w:top w:val="none" w:sz="0" w:space="0" w:color="auto"/>
        <w:left w:val="none" w:sz="0" w:space="0" w:color="auto"/>
        <w:bottom w:val="none" w:sz="0" w:space="0" w:color="auto"/>
        <w:right w:val="none" w:sz="0" w:space="0" w:color="auto"/>
      </w:divBdr>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1105455">
      <w:bodyDiv w:val="1"/>
      <w:marLeft w:val="0"/>
      <w:marRight w:val="0"/>
      <w:marTop w:val="0"/>
      <w:marBottom w:val="0"/>
      <w:divBdr>
        <w:top w:val="none" w:sz="0" w:space="0" w:color="auto"/>
        <w:left w:val="none" w:sz="0" w:space="0" w:color="auto"/>
        <w:bottom w:val="none" w:sz="0" w:space="0" w:color="auto"/>
        <w:right w:val="none" w:sz="0" w:space="0" w:color="auto"/>
      </w:divBdr>
      <w:divsChild>
        <w:div w:id="847519670">
          <w:marLeft w:val="0"/>
          <w:marRight w:val="0"/>
          <w:marTop w:val="0"/>
          <w:marBottom w:val="0"/>
          <w:divBdr>
            <w:top w:val="none" w:sz="0" w:space="0" w:color="auto"/>
            <w:left w:val="none" w:sz="0" w:space="0" w:color="auto"/>
            <w:bottom w:val="none" w:sz="0" w:space="0" w:color="auto"/>
            <w:right w:val="none" w:sz="0" w:space="0" w:color="auto"/>
          </w:divBdr>
          <w:divsChild>
            <w:div w:id="1053113732">
              <w:marLeft w:val="0"/>
              <w:marRight w:val="0"/>
              <w:marTop w:val="0"/>
              <w:marBottom w:val="0"/>
              <w:divBdr>
                <w:top w:val="none" w:sz="0" w:space="0" w:color="auto"/>
                <w:left w:val="none" w:sz="0" w:space="0" w:color="auto"/>
                <w:bottom w:val="none" w:sz="0" w:space="0" w:color="auto"/>
                <w:right w:val="none" w:sz="0" w:space="0" w:color="auto"/>
              </w:divBdr>
              <w:divsChild>
                <w:div w:id="1031803250">
                  <w:marLeft w:val="0"/>
                  <w:marRight w:val="0"/>
                  <w:marTop w:val="0"/>
                  <w:marBottom w:val="0"/>
                  <w:divBdr>
                    <w:top w:val="none" w:sz="0" w:space="0" w:color="auto"/>
                    <w:left w:val="none" w:sz="0" w:space="0" w:color="auto"/>
                    <w:bottom w:val="none" w:sz="0" w:space="0" w:color="auto"/>
                    <w:right w:val="none" w:sz="0" w:space="0" w:color="auto"/>
                  </w:divBdr>
                  <w:divsChild>
                    <w:div w:id="1511486020">
                      <w:marLeft w:val="0"/>
                      <w:marRight w:val="0"/>
                      <w:marTop w:val="0"/>
                      <w:marBottom w:val="0"/>
                      <w:divBdr>
                        <w:top w:val="none" w:sz="0" w:space="0" w:color="auto"/>
                        <w:left w:val="single" w:sz="6" w:space="0" w:color="CCCCCC"/>
                        <w:bottom w:val="single" w:sz="6" w:space="0" w:color="CCCCCC"/>
                        <w:right w:val="single" w:sz="6" w:space="0" w:color="CCCCCC"/>
                      </w:divBdr>
                      <w:divsChild>
                        <w:div w:id="167472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7814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92800767">
      <w:bodyDiv w:val="1"/>
      <w:marLeft w:val="0"/>
      <w:marRight w:val="0"/>
      <w:marTop w:val="0"/>
      <w:marBottom w:val="0"/>
      <w:divBdr>
        <w:top w:val="none" w:sz="0" w:space="0" w:color="auto"/>
        <w:left w:val="none" w:sz="0" w:space="0" w:color="auto"/>
        <w:bottom w:val="none" w:sz="0" w:space="0" w:color="auto"/>
        <w:right w:val="none" w:sz="0" w:space="0" w:color="auto"/>
      </w:divBdr>
      <w:divsChild>
        <w:div w:id="917593406">
          <w:marLeft w:val="0"/>
          <w:marRight w:val="0"/>
          <w:marTop w:val="0"/>
          <w:marBottom w:val="0"/>
          <w:divBdr>
            <w:top w:val="none" w:sz="0" w:space="0" w:color="auto"/>
            <w:left w:val="none" w:sz="0" w:space="0" w:color="auto"/>
            <w:bottom w:val="none" w:sz="0" w:space="0" w:color="auto"/>
            <w:right w:val="none" w:sz="0" w:space="0" w:color="auto"/>
          </w:divBdr>
          <w:divsChild>
            <w:div w:id="1940478082">
              <w:marLeft w:val="0"/>
              <w:marRight w:val="0"/>
              <w:marTop w:val="0"/>
              <w:marBottom w:val="0"/>
              <w:divBdr>
                <w:top w:val="none" w:sz="0" w:space="0" w:color="auto"/>
                <w:left w:val="none" w:sz="0" w:space="0" w:color="auto"/>
                <w:bottom w:val="none" w:sz="0" w:space="0" w:color="auto"/>
                <w:right w:val="none" w:sz="0" w:space="0" w:color="auto"/>
              </w:divBdr>
              <w:divsChild>
                <w:div w:id="2105103465">
                  <w:marLeft w:val="0"/>
                  <w:marRight w:val="0"/>
                  <w:marTop w:val="0"/>
                  <w:marBottom w:val="0"/>
                  <w:divBdr>
                    <w:top w:val="none" w:sz="0" w:space="0" w:color="auto"/>
                    <w:left w:val="none" w:sz="0" w:space="0" w:color="auto"/>
                    <w:bottom w:val="none" w:sz="0" w:space="0" w:color="auto"/>
                    <w:right w:val="none" w:sz="0" w:space="0" w:color="auto"/>
                  </w:divBdr>
                  <w:divsChild>
                    <w:div w:id="2005236271">
                      <w:marLeft w:val="0"/>
                      <w:marRight w:val="0"/>
                      <w:marTop w:val="0"/>
                      <w:marBottom w:val="0"/>
                      <w:divBdr>
                        <w:top w:val="none" w:sz="0" w:space="0" w:color="auto"/>
                        <w:left w:val="single" w:sz="6" w:space="0" w:color="CCCCCC"/>
                        <w:bottom w:val="single" w:sz="6" w:space="0" w:color="CCCCCC"/>
                        <w:right w:val="single" w:sz="6" w:space="0" w:color="CCCCCC"/>
                      </w:divBdr>
                      <w:divsChild>
                        <w:div w:id="21771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0822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396880">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135755">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8085408">
      <w:bodyDiv w:val="1"/>
      <w:marLeft w:val="0"/>
      <w:marRight w:val="0"/>
      <w:marTop w:val="0"/>
      <w:marBottom w:val="0"/>
      <w:divBdr>
        <w:top w:val="none" w:sz="0" w:space="0" w:color="auto"/>
        <w:left w:val="none" w:sz="0" w:space="0" w:color="auto"/>
        <w:bottom w:val="none" w:sz="0" w:space="0" w:color="auto"/>
        <w:right w:val="none" w:sz="0" w:space="0" w:color="auto"/>
      </w:divBdr>
      <w:divsChild>
        <w:div w:id="1771582479">
          <w:marLeft w:val="0"/>
          <w:marRight w:val="0"/>
          <w:marTop w:val="0"/>
          <w:marBottom w:val="0"/>
          <w:divBdr>
            <w:top w:val="none" w:sz="0" w:space="0" w:color="auto"/>
            <w:left w:val="none" w:sz="0" w:space="0" w:color="auto"/>
            <w:bottom w:val="none" w:sz="0" w:space="0" w:color="auto"/>
            <w:right w:val="none" w:sz="0" w:space="0" w:color="auto"/>
          </w:divBdr>
          <w:divsChild>
            <w:div w:id="639652278">
              <w:marLeft w:val="0"/>
              <w:marRight w:val="0"/>
              <w:marTop w:val="0"/>
              <w:marBottom w:val="0"/>
              <w:divBdr>
                <w:top w:val="none" w:sz="0" w:space="0" w:color="auto"/>
                <w:left w:val="none" w:sz="0" w:space="0" w:color="auto"/>
                <w:bottom w:val="none" w:sz="0" w:space="0" w:color="auto"/>
                <w:right w:val="none" w:sz="0" w:space="0" w:color="auto"/>
              </w:divBdr>
              <w:divsChild>
                <w:div w:id="1834025578">
                  <w:marLeft w:val="0"/>
                  <w:marRight w:val="0"/>
                  <w:marTop w:val="0"/>
                  <w:marBottom w:val="0"/>
                  <w:divBdr>
                    <w:top w:val="none" w:sz="0" w:space="0" w:color="auto"/>
                    <w:left w:val="none" w:sz="0" w:space="0" w:color="auto"/>
                    <w:bottom w:val="none" w:sz="0" w:space="0" w:color="auto"/>
                    <w:right w:val="none" w:sz="0" w:space="0" w:color="auto"/>
                  </w:divBdr>
                  <w:divsChild>
                    <w:div w:id="2097903063">
                      <w:marLeft w:val="0"/>
                      <w:marRight w:val="0"/>
                      <w:marTop w:val="0"/>
                      <w:marBottom w:val="0"/>
                      <w:divBdr>
                        <w:top w:val="none" w:sz="0" w:space="0" w:color="auto"/>
                        <w:left w:val="single" w:sz="6" w:space="0" w:color="CCCCCC"/>
                        <w:bottom w:val="single" w:sz="6" w:space="0" w:color="CCCCCC"/>
                        <w:right w:val="single" w:sz="6" w:space="0" w:color="CCCCCC"/>
                      </w:divBdr>
                      <w:divsChild>
                        <w:div w:id="14493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02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01267">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6420578">
      <w:bodyDiv w:val="1"/>
      <w:marLeft w:val="0"/>
      <w:marRight w:val="0"/>
      <w:marTop w:val="0"/>
      <w:marBottom w:val="0"/>
      <w:divBdr>
        <w:top w:val="none" w:sz="0" w:space="0" w:color="auto"/>
        <w:left w:val="none" w:sz="0" w:space="0" w:color="auto"/>
        <w:bottom w:val="none" w:sz="0" w:space="0" w:color="auto"/>
        <w:right w:val="none" w:sz="0" w:space="0" w:color="auto"/>
      </w:divBdr>
      <w:divsChild>
        <w:div w:id="12004443">
          <w:marLeft w:val="0"/>
          <w:marRight w:val="0"/>
          <w:marTop w:val="0"/>
          <w:marBottom w:val="0"/>
          <w:divBdr>
            <w:top w:val="none" w:sz="0" w:space="0" w:color="auto"/>
            <w:left w:val="none" w:sz="0" w:space="0" w:color="auto"/>
            <w:bottom w:val="none" w:sz="0" w:space="0" w:color="auto"/>
            <w:right w:val="none" w:sz="0" w:space="0" w:color="auto"/>
          </w:divBdr>
          <w:divsChild>
            <w:div w:id="123811945">
              <w:marLeft w:val="0"/>
              <w:marRight w:val="0"/>
              <w:marTop w:val="0"/>
              <w:marBottom w:val="0"/>
              <w:divBdr>
                <w:top w:val="none" w:sz="0" w:space="0" w:color="auto"/>
                <w:left w:val="none" w:sz="0" w:space="0" w:color="auto"/>
                <w:bottom w:val="none" w:sz="0" w:space="0" w:color="auto"/>
                <w:right w:val="none" w:sz="0" w:space="0" w:color="auto"/>
              </w:divBdr>
              <w:divsChild>
                <w:div w:id="1043406053">
                  <w:marLeft w:val="0"/>
                  <w:marRight w:val="0"/>
                  <w:marTop w:val="0"/>
                  <w:marBottom w:val="0"/>
                  <w:divBdr>
                    <w:top w:val="none" w:sz="0" w:space="0" w:color="auto"/>
                    <w:left w:val="none" w:sz="0" w:space="0" w:color="auto"/>
                    <w:bottom w:val="none" w:sz="0" w:space="0" w:color="auto"/>
                    <w:right w:val="none" w:sz="0" w:space="0" w:color="auto"/>
                  </w:divBdr>
                  <w:divsChild>
                    <w:div w:id="2059670781">
                      <w:marLeft w:val="0"/>
                      <w:marRight w:val="0"/>
                      <w:marTop w:val="0"/>
                      <w:marBottom w:val="0"/>
                      <w:divBdr>
                        <w:top w:val="none" w:sz="0" w:space="0" w:color="auto"/>
                        <w:left w:val="single" w:sz="6" w:space="0" w:color="CCCCCC"/>
                        <w:bottom w:val="single" w:sz="6" w:space="0" w:color="CCCCCC"/>
                        <w:right w:val="single" w:sz="6" w:space="0" w:color="CCCCCC"/>
                      </w:divBdr>
                      <w:divsChild>
                        <w:div w:id="158846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58282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8798673">
      <w:bodyDiv w:val="1"/>
      <w:marLeft w:val="0"/>
      <w:marRight w:val="0"/>
      <w:marTop w:val="0"/>
      <w:marBottom w:val="0"/>
      <w:divBdr>
        <w:top w:val="none" w:sz="0" w:space="0" w:color="auto"/>
        <w:left w:val="none" w:sz="0" w:space="0" w:color="auto"/>
        <w:bottom w:val="none" w:sz="0" w:space="0" w:color="auto"/>
        <w:right w:val="none" w:sz="0" w:space="0" w:color="auto"/>
      </w:divBdr>
      <w:divsChild>
        <w:div w:id="808282682">
          <w:marLeft w:val="0"/>
          <w:marRight w:val="0"/>
          <w:marTop w:val="0"/>
          <w:marBottom w:val="0"/>
          <w:divBdr>
            <w:top w:val="none" w:sz="0" w:space="0" w:color="auto"/>
            <w:left w:val="none" w:sz="0" w:space="0" w:color="auto"/>
            <w:bottom w:val="none" w:sz="0" w:space="0" w:color="auto"/>
            <w:right w:val="none" w:sz="0" w:space="0" w:color="auto"/>
          </w:divBdr>
          <w:divsChild>
            <w:div w:id="1271625638">
              <w:marLeft w:val="0"/>
              <w:marRight w:val="0"/>
              <w:marTop w:val="0"/>
              <w:marBottom w:val="0"/>
              <w:divBdr>
                <w:top w:val="none" w:sz="0" w:space="0" w:color="auto"/>
                <w:left w:val="none" w:sz="0" w:space="0" w:color="auto"/>
                <w:bottom w:val="none" w:sz="0" w:space="0" w:color="auto"/>
                <w:right w:val="none" w:sz="0" w:space="0" w:color="auto"/>
              </w:divBdr>
              <w:divsChild>
                <w:div w:id="1918125503">
                  <w:marLeft w:val="0"/>
                  <w:marRight w:val="0"/>
                  <w:marTop w:val="0"/>
                  <w:marBottom w:val="0"/>
                  <w:divBdr>
                    <w:top w:val="none" w:sz="0" w:space="0" w:color="auto"/>
                    <w:left w:val="none" w:sz="0" w:space="0" w:color="auto"/>
                    <w:bottom w:val="none" w:sz="0" w:space="0" w:color="auto"/>
                    <w:right w:val="none" w:sz="0" w:space="0" w:color="auto"/>
                  </w:divBdr>
                  <w:divsChild>
                    <w:div w:id="713389020">
                      <w:marLeft w:val="0"/>
                      <w:marRight w:val="0"/>
                      <w:marTop w:val="0"/>
                      <w:marBottom w:val="0"/>
                      <w:divBdr>
                        <w:top w:val="none" w:sz="0" w:space="0" w:color="auto"/>
                        <w:left w:val="single" w:sz="6" w:space="0" w:color="CCCCCC"/>
                        <w:bottom w:val="single" w:sz="6" w:space="0" w:color="CCCCCC"/>
                        <w:right w:val="single" w:sz="6" w:space="0" w:color="CCCCCC"/>
                      </w:divBdr>
                      <w:divsChild>
                        <w:div w:id="146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543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43357918">
      <w:bodyDiv w:val="1"/>
      <w:marLeft w:val="0"/>
      <w:marRight w:val="0"/>
      <w:marTop w:val="0"/>
      <w:marBottom w:val="0"/>
      <w:divBdr>
        <w:top w:val="none" w:sz="0" w:space="0" w:color="auto"/>
        <w:left w:val="none" w:sz="0" w:space="0" w:color="auto"/>
        <w:bottom w:val="none" w:sz="0" w:space="0" w:color="auto"/>
        <w:right w:val="none" w:sz="0" w:space="0" w:color="auto"/>
      </w:divBdr>
      <w:divsChild>
        <w:div w:id="2021001425">
          <w:marLeft w:val="0"/>
          <w:marRight w:val="0"/>
          <w:marTop w:val="0"/>
          <w:marBottom w:val="0"/>
          <w:divBdr>
            <w:top w:val="none" w:sz="0" w:space="0" w:color="auto"/>
            <w:left w:val="none" w:sz="0" w:space="0" w:color="auto"/>
            <w:bottom w:val="none" w:sz="0" w:space="0" w:color="auto"/>
            <w:right w:val="none" w:sz="0" w:space="0" w:color="auto"/>
          </w:divBdr>
          <w:divsChild>
            <w:div w:id="506749064">
              <w:marLeft w:val="0"/>
              <w:marRight w:val="0"/>
              <w:marTop w:val="0"/>
              <w:marBottom w:val="0"/>
              <w:divBdr>
                <w:top w:val="none" w:sz="0" w:space="0" w:color="auto"/>
                <w:left w:val="none" w:sz="0" w:space="0" w:color="auto"/>
                <w:bottom w:val="none" w:sz="0" w:space="0" w:color="auto"/>
                <w:right w:val="none" w:sz="0" w:space="0" w:color="auto"/>
              </w:divBdr>
              <w:divsChild>
                <w:div w:id="1899171642">
                  <w:marLeft w:val="0"/>
                  <w:marRight w:val="0"/>
                  <w:marTop w:val="0"/>
                  <w:marBottom w:val="0"/>
                  <w:divBdr>
                    <w:top w:val="none" w:sz="0" w:space="0" w:color="auto"/>
                    <w:left w:val="none" w:sz="0" w:space="0" w:color="auto"/>
                    <w:bottom w:val="none" w:sz="0" w:space="0" w:color="auto"/>
                    <w:right w:val="none" w:sz="0" w:space="0" w:color="auto"/>
                  </w:divBdr>
                  <w:divsChild>
                    <w:div w:id="194582803">
                      <w:marLeft w:val="0"/>
                      <w:marRight w:val="0"/>
                      <w:marTop w:val="0"/>
                      <w:marBottom w:val="0"/>
                      <w:divBdr>
                        <w:top w:val="none" w:sz="0" w:space="0" w:color="auto"/>
                        <w:left w:val="single" w:sz="6" w:space="0" w:color="CCCCCC"/>
                        <w:bottom w:val="single" w:sz="6" w:space="0" w:color="CCCCCC"/>
                        <w:right w:val="single" w:sz="6" w:space="0" w:color="CCCCCC"/>
                      </w:divBdr>
                      <w:divsChild>
                        <w:div w:id="209219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23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5040728">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1821563">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3216655">
      <w:bodyDiv w:val="1"/>
      <w:marLeft w:val="0"/>
      <w:marRight w:val="0"/>
      <w:marTop w:val="0"/>
      <w:marBottom w:val="0"/>
      <w:divBdr>
        <w:top w:val="none" w:sz="0" w:space="0" w:color="auto"/>
        <w:left w:val="none" w:sz="0" w:space="0" w:color="auto"/>
        <w:bottom w:val="none" w:sz="0" w:space="0" w:color="auto"/>
        <w:right w:val="none" w:sz="0" w:space="0" w:color="auto"/>
      </w:divBdr>
      <w:divsChild>
        <w:div w:id="1283148808">
          <w:marLeft w:val="0"/>
          <w:marRight w:val="0"/>
          <w:marTop w:val="0"/>
          <w:marBottom w:val="0"/>
          <w:divBdr>
            <w:top w:val="none" w:sz="0" w:space="0" w:color="auto"/>
            <w:left w:val="none" w:sz="0" w:space="0" w:color="auto"/>
            <w:bottom w:val="none" w:sz="0" w:space="0" w:color="auto"/>
            <w:right w:val="none" w:sz="0" w:space="0" w:color="auto"/>
          </w:divBdr>
          <w:divsChild>
            <w:div w:id="2113209371">
              <w:marLeft w:val="0"/>
              <w:marRight w:val="0"/>
              <w:marTop w:val="0"/>
              <w:marBottom w:val="0"/>
              <w:divBdr>
                <w:top w:val="none" w:sz="0" w:space="0" w:color="auto"/>
                <w:left w:val="none" w:sz="0" w:space="0" w:color="auto"/>
                <w:bottom w:val="none" w:sz="0" w:space="0" w:color="auto"/>
                <w:right w:val="none" w:sz="0" w:space="0" w:color="auto"/>
              </w:divBdr>
              <w:divsChild>
                <w:div w:id="1783301073">
                  <w:marLeft w:val="0"/>
                  <w:marRight w:val="0"/>
                  <w:marTop w:val="0"/>
                  <w:marBottom w:val="0"/>
                  <w:divBdr>
                    <w:top w:val="none" w:sz="0" w:space="0" w:color="auto"/>
                    <w:left w:val="none" w:sz="0" w:space="0" w:color="auto"/>
                    <w:bottom w:val="none" w:sz="0" w:space="0" w:color="auto"/>
                    <w:right w:val="none" w:sz="0" w:space="0" w:color="auto"/>
                  </w:divBdr>
                  <w:divsChild>
                    <w:div w:id="565337197">
                      <w:marLeft w:val="0"/>
                      <w:marRight w:val="0"/>
                      <w:marTop w:val="0"/>
                      <w:marBottom w:val="0"/>
                      <w:divBdr>
                        <w:top w:val="none" w:sz="0" w:space="0" w:color="auto"/>
                        <w:left w:val="single" w:sz="6" w:space="0" w:color="CCCCCC"/>
                        <w:bottom w:val="single" w:sz="6" w:space="0" w:color="CCCCCC"/>
                        <w:right w:val="single" w:sz="6" w:space="0" w:color="CCCCCC"/>
                      </w:divBdr>
                      <w:divsChild>
                        <w:div w:id="27533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47798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43218174">
      <w:bodyDiv w:val="1"/>
      <w:marLeft w:val="0"/>
      <w:marRight w:val="0"/>
      <w:marTop w:val="0"/>
      <w:marBottom w:val="0"/>
      <w:divBdr>
        <w:top w:val="none" w:sz="0" w:space="0" w:color="auto"/>
        <w:left w:val="none" w:sz="0" w:space="0" w:color="auto"/>
        <w:bottom w:val="none" w:sz="0" w:space="0" w:color="auto"/>
        <w:right w:val="none" w:sz="0" w:space="0" w:color="auto"/>
      </w:divBdr>
      <w:divsChild>
        <w:div w:id="447818744">
          <w:marLeft w:val="0"/>
          <w:marRight w:val="0"/>
          <w:marTop w:val="0"/>
          <w:marBottom w:val="0"/>
          <w:divBdr>
            <w:top w:val="none" w:sz="0" w:space="0" w:color="auto"/>
            <w:left w:val="none" w:sz="0" w:space="0" w:color="auto"/>
            <w:bottom w:val="none" w:sz="0" w:space="0" w:color="auto"/>
            <w:right w:val="none" w:sz="0" w:space="0" w:color="auto"/>
          </w:divBdr>
          <w:divsChild>
            <w:div w:id="1404840446">
              <w:marLeft w:val="0"/>
              <w:marRight w:val="0"/>
              <w:marTop w:val="0"/>
              <w:marBottom w:val="0"/>
              <w:divBdr>
                <w:top w:val="none" w:sz="0" w:space="0" w:color="auto"/>
                <w:left w:val="none" w:sz="0" w:space="0" w:color="auto"/>
                <w:bottom w:val="none" w:sz="0" w:space="0" w:color="auto"/>
                <w:right w:val="none" w:sz="0" w:space="0" w:color="auto"/>
              </w:divBdr>
              <w:divsChild>
                <w:div w:id="1698044705">
                  <w:marLeft w:val="0"/>
                  <w:marRight w:val="0"/>
                  <w:marTop w:val="0"/>
                  <w:marBottom w:val="0"/>
                  <w:divBdr>
                    <w:top w:val="none" w:sz="0" w:space="0" w:color="auto"/>
                    <w:left w:val="none" w:sz="0" w:space="0" w:color="auto"/>
                    <w:bottom w:val="none" w:sz="0" w:space="0" w:color="auto"/>
                    <w:right w:val="none" w:sz="0" w:space="0" w:color="auto"/>
                  </w:divBdr>
                  <w:divsChild>
                    <w:div w:id="1912959090">
                      <w:marLeft w:val="0"/>
                      <w:marRight w:val="0"/>
                      <w:marTop w:val="0"/>
                      <w:marBottom w:val="0"/>
                      <w:divBdr>
                        <w:top w:val="none" w:sz="0" w:space="0" w:color="auto"/>
                        <w:left w:val="single" w:sz="6" w:space="0" w:color="CCCCCC"/>
                        <w:bottom w:val="single" w:sz="6" w:space="0" w:color="CCCCCC"/>
                        <w:right w:val="single" w:sz="6" w:space="0" w:color="CCCCCC"/>
                      </w:divBdr>
                      <w:divsChild>
                        <w:div w:id="49932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89687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72165984">
      <w:bodyDiv w:val="1"/>
      <w:marLeft w:val="0"/>
      <w:marRight w:val="0"/>
      <w:marTop w:val="0"/>
      <w:marBottom w:val="0"/>
      <w:divBdr>
        <w:top w:val="none" w:sz="0" w:space="0" w:color="auto"/>
        <w:left w:val="none" w:sz="0" w:space="0" w:color="auto"/>
        <w:bottom w:val="none" w:sz="0" w:space="0" w:color="auto"/>
        <w:right w:val="none" w:sz="0" w:space="0" w:color="auto"/>
      </w:divBdr>
    </w:div>
    <w:div w:id="1793283901">
      <w:bodyDiv w:val="1"/>
      <w:marLeft w:val="0"/>
      <w:marRight w:val="0"/>
      <w:marTop w:val="0"/>
      <w:marBottom w:val="0"/>
      <w:divBdr>
        <w:top w:val="none" w:sz="0" w:space="0" w:color="auto"/>
        <w:left w:val="none" w:sz="0" w:space="0" w:color="auto"/>
        <w:bottom w:val="none" w:sz="0" w:space="0" w:color="auto"/>
        <w:right w:val="none" w:sz="0" w:space="0" w:color="auto"/>
      </w:divBdr>
      <w:divsChild>
        <w:div w:id="1890608174">
          <w:marLeft w:val="0"/>
          <w:marRight w:val="0"/>
          <w:marTop w:val="0"/>
          <w:marBottom w:val="0"/>
          <w:divBdr>
            <w:top w:val="none" w:sz="0" w:space="0" w:color="auto"/>
            <w:left w:val="none" w:sz="0" w:space="0" w:color="auto"/>
            <w:bottom w:val="none" w:sz="0" w:space="0" w:color="auto"/>
            <w:right w:val="none" w:sz="0" w:space="0" w:color="auto"/>
          </w:divBdr>
          <w:divsChild>
            <w:div w:id="420294997">
              <w:marLeft w:val="0"/>
              <w:marRight w:val="0"/>
              <w:marTop w:val="0"/>
              <w:marBottom w:val="0"/>
              <w:divBdr>
                <w:top w:val="none" w:sz="0" w:space="0" w:color="auto"/>
                <w:left w:val="none" w:sz="0" w:space="0" w:color="auto"/>
                <w:bottom w:val="none" w:sz="0" w:space="0" w:color="auto"/>
                <w:right w:val="none" w:sz="0" w:space="0" w:color="auto"/>
              </w:divBdr>
              <w:divsChild>
                <w:div w:id="926420543">
                  <w:marLeft w:val="0"/>
                  <w:marRight w:val="0"/>
                  <w:marTop w:val="0"/>
                  <w:marBottom w:val="0"/>
                  <w:divBdr>
                    <w:top w:val="none" w:sz="0" w:space="0" w:color="auto"/>
                    <w:left w:val="none" w:sz="0" w:space="0" w:color="auto"/>
                    <w:bottom w:val="none" w:sz="0" w:space="0" w:color="auto"/>
                    <w:right w:val="none" w:sz="0" w:space="0" w:color="auto"/>
                  </w:divBdr>
                  <w:divsChild>
                    <w:div w:id="1102455842">
                      <w:marLeft w:val="0"/>
                      <w:marRight w:val="0"/>
                      <w:marTop w:val="0"/>
                      <w:marBottom w:val="0"/>
                      <w:divBdr>
                        <w:top w:val="none" w:sz="0" w:space="0" w:color="auto"/>
                        <w:left w:val="single" w:sz="6" w:space="0" w:color="CCCCCC"/>
                        <w:bottom w:val="single" w:sz="6" w:space="0" w:color="CCCCCC"/>
                        <w:right w:val="single" w:sz="6" w:space="0" w:color="CCCCCC"/>
                      </w:divBdr>
                      <w:divsChild>
                        <w:div w:id="18104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32932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3594279">
      <w:bodyDiv w:val="1"/>
      <w:marLeft w:val="0"/>
      <w:marRight w:val="0"/>
      <w:marTop w:val="0"/>
      <w:marBottom w:val="0"/>
      <w:divBdr>
        <w:top w:val="none" w:sz="0" w:space="0" w:color="auto"/>
        <w:left w:val="none" w:sz="0" w:space="0" w:color="auto"/>
        <w:bottom w:val="none" w:sz="0" w:space="0" w:color="auto"/>
        <w:right w:val="none" w:sz="0" w:space="0" w:color="auto"/>
      </w:divBdr>
      <w:divsChild>
        <w:div w:id="144127696">
          <w:marLeft w:val="0"/>
          <w:marRight w:val="0"/>
          <w:marTop w:val="0"/>
          <w:marBottom w:val="0"/>
          <w:divBdr>
            <w:top w:val="none" w:sz="0" w:space="0" w:color="auto"/>
            <w:left w:val="none" w:sz="0" w:space="0" w:color="auto"/>
            <w:bottom w:val="none" w:sz="0" w:space="0" w:color="auto"/>
            <w:right w:val="none" w:sz="0" w:space="0" w:color="auto"/>
          </w:divBdr>
          <w:divsChild>
            <w:div w:id="87579149">
              <w:marLeft w:val="0"/>
              <w:marRight w:val="0"/>
              <w:marTop w:val="0"/>
              <w:marBottom w:val="0"/>
              <w:divBdr>
                <w:top w:val="none" w:sz="0" w:space="0" w:color="auto"/>
                <w:left w:val="none" w:sz="0" w:space="0" w:color="auto"/>
                <w:bottom w:val="none" w:sz="0" w:space="0" w:color="auto"/>
                <w:right w:val="none" w:sz="0" w:space="0" w:color="auto"/>
              </w:divBdr>
              <w:divsChild>
                <w:div w:id="1060716522">
                  <w:marLeft w:val="0"/>
                  <w:marRight w:val="0"/>
                  <w:marTop w:val="0"/>
                  <w:marBottom w:val="0"/>
                  <w:divBdr>
                    <w:top w:val="none" w:sz="0" w:space="0" w:color="auto"/>
                    <w:left w:val="none" w:sz="0" w:space="0" w:color="auto"/>
                    <w:bottom w:val="none" w:sz="0" w:space="0" w:color="auto"/>
                    <w:right w:val="none" w:sz="0" w:space="0" w:color="auto"/>
                  </w:divBdr>
                  <w:divsChild>
                    <w:div w:id="494498125">
                      <w:marLeft w:val="0"/>
                      <w:marRight w:val="0"/>
                      <w:marTop w:val="0"/>
                      <w:marBottom w:val="0"/>
                      <w:divBdr>
                        <w:top w:val="none" w:sz="0" w:space="0" w:color="auto"/>
                        <w:left w:val="single" w:sz="6" w:space="0" w:color="CCCCCC"/>
                        <w:bottom w:val="single" w:sz="6" w:space="0" w:color="CCCCCC"/>
                        <w:right w:val="single" w:sz="6" w:space="0" w:color="CCCCCC"/>
                      </w:divBdr>
                      <w:divsChild>
                        <w:div w:id="3649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1217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0342298">
      <w:bodyDiv w:val="1"/>
      <w:marLeft w:val="0"/>
      <w:marRight w:val="0"/>
      <w:marTop w:val="0"/>
      <w:marBottom w:val="0"/>
      <w:divBdr>
        <w:top w:val="none" w:sz="0" w:space="0" w:color="auto"/>
        <w:left w:val="none" w:sz="0" w:space="0" w:color="auto"/>
        <w:bottom w:val="none" w:sz="0" w:space="0" w:color="auto"/>
        <w:right w:val="none" w:sz="0" w:space="0" w:color="auto"/>
      </w:divBdr>
    </w:div>
    <w:div w:id="184532077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7756133">
      <w:bodyDiv w:val="1"/>
      <w:marLeft w:val="0"/>
      <w:marRight w:val="0"/>
      <w:marTop w:val="0"/>
      <w:marBottom w:val="0"/>
      <w:divBdr>
        <w:top w:val="none" w:sz="0" w:space="0" w:color="auto"/>
        <w:left w:val="none" w:sz="0" w:space="0" w:color="auto"/>
        <w:bottom w:val="none" w:sz="0" w:space="0" w:color="auto"/>
        <w:right w:val="none" w:sz="0" w:space="0" w:color="auto"/>
      </w:divBdr>
      <w:divsChild>
        <w:div w:id="905264589">
          <w:marLeft w:val="0"/>
          <w:marRight w:val="0"/>
          <w:marTop w:val="0"/>
          <w:marBottom w:val="0"/>
          <w:divBdr>
            <w:top w:val="none" w:sz="0" w:space="0" w:color="auto"/>
            <w:left w:val="none" w:sz="0" w:space="0" w:color="auto"/>
            <w:bottom w:val="none" w:sz="0" w:space="0" w:color="auto"/>
            <w:right w:val="none" w:sz="0" w:space="0" w:color="auto"/>
          </w:divBdr>
          <w:divsChild>
            <w:div w:id="931739920">
              <w:marLeft w:val="0"/>
              <w:marRight w:val="0"/>
              <w:marTop w:val="0"/>
              <w:marBottom w:val="0"/>
              <w:divBdr>
                <w:top w:val="none" w:sz="0" w:space="0" w:color="auto"/>
                <w:left w:val="none" w:sz="0" w:space="0" w:color="auto"/>
                <w:bottom w:val="none" w:sz="0" w:space="0" w:color="auto"/>
                <w:right w:val="none" w:sz="0" w:space="0" w:color="auto"/>
              </w:divBdr>
              <w:divsChild>
                <w:div w:id="1474561132">
                  <w:marLeft w:val="0"/>
                  <w:marRight w:val="0"/>
                  <w:marTop w:val="0"/>
                  <w:marBottom w:val="0"/>
                  <w:divBdr>
                    <w:top w:val="none" w:sz="0" w:space="0" w:color="auto"/>
                    <w:left w:val="none" w:sz="0" w:space="0" w:color="auto"/>
                    <w:bottom w:val="none" w:sz="0" w:space="0" w:color="auto"/>
                    <w:right w:val="none" w:sz="0" w:space="0" w:color="auto"/>
                  </w:divBdr>
                  <w:divsChild>
                    <w:div w:id="1895698385">
                      <w:marLeft w:val="0"/>
                      <w:marRight w:val="0"/>
                      <w:marTop w:val="0"/>
                      <w:marBottom w:val="0"/>
                      <w:divBdr>
                        <w:top w:val="none" w:sz="0" w:space="0" w:color="auto"/>
                        <w:left w:val="single" w:sz="6" w:space="0" w:color="CCCCCC"/>
                        <w:bottom w:val="single" w:sz="6" w:space="0" w:color="CCCCCC"/>
                        <w:right w:val="single" w:sz="6" w:space="0" w:color="CCCCCC"/>
                      </w:divBdr>
                      <w:divsChild>
                        <w:div w:id="123327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04790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1736842">
      <w:bodyDiv w:val="1"/>
      <w:marLeft w:val="0"/>
      <w:marRight w:val="0"/>
      <w:marTop w:val="0"/>
      <w:marBottom w:val="0"/>
      <w:divBdr>
        <w:top w:val="none" w:sz="0" w:space="0" w:color="auto"/>
        <w:left w:val="none" w:sz="0" w:space="0" w:color="auto"/>
        <w:bottom w:val="none" w:sz="0" w:space="0" w:color="auto"/>
        <w:right w:val="none" w:sz="0" w:space="0" w:color="auto"/>
      </w:divBdr>
    </w:div>
    <w:div w:id="2056536417">
      <w:bodyDiv w:val="1"/>
      <w:marLeft w:val="0"/>
      <w:marRight w:val="0"/>
      <w:marTop w:val="0"/>
      <w:marBottom w:val="0"/>
      <w:divBdr>
        <w:top w:val="none" w:sz="0" w:space="0" w:color="auto"/>
        <w:left w:val="none" w:sz="0" w:space="0" w:color="auto"/>
        <w:bottom w:val="none" w:sz="0" w:space="0" w:color="auto"/>
        <w:right w:val="none" w:sz="0" w:space="0" w:color="auto"/>
      </w:divBdr>
      <w:divsChild>
        <w:div w:id="1399548515">
          <w:marLeft w:val="0"/>
          <w:marRight w:val="0"/>
          <w:marTop w:val="0"/>
          <w:marBottom w:val="0"/>
          <w:divBdr>
            <w:top w:val="none" w:sz="0" w:space="0" w:color="auto"/>
            <w:left w:val="none" w:sz="0" w:space="0" w:color="auto"/>
            <w:bottom w:val="none" w:sz="0" w:space="0" w:color="auto"/>
            <w:right w:val="none" w:sz="0" w:space="0" w:color="auto"/>
          </w:divBdr>
          <w:divsChild>
            <w:div w:id="1292008323">
              <w:marLeft w:val="0"/>
              <w:marRight w:val="0"/>
              <w:marTop w:val="0"/>
              <w:marBottom w:val="0"/>
              <w:divBdr>
                <w:top w:val="none" w:sz="0" w:space="0" w:color="auto"/>
                <w:left w:val="none" w:sz="0" w:space="0" w:color="auto"/>
                <w:bottom w:val="none" w:sz="0" w:space="0" w:color="auto"/>
                <w:right w:val="none" w:sz="0" w:space="0" w:color="auto"/>
              </w:divBdr>
              <w:divsChild>
                <w:div w:id="138688311">
                  <w:marLeft w:val="0"/>
                  <w:marRight w:val="0"/>
                  <w:marTop w:val="0"/>
                  <w:marBottom w:val="0"/>
                  <w:divBdr>
                    <w:top w:val="none" w:sz="0" w:space="0" w:color="auto"/>
                    <w:left w:val="none" w:sz="0" w:space="0" w:color="auto"/>
                    <w:bottom w:val="none" w:sz="0" w:space="0" w:color="auto"/>
                    <w:right w:val="none" w:sz="0" w:space="0" w:color="auto"/>
                  </w:divBdr>
                  <w:divsChild>
                    <w:div w:id="314847129">
                      <w:marLeft w:val="0"/>
                      <w:marRight w:val="0"/>
                      <w:marTop w:val="0"/>
                      <w:marBottom w:val="0"/>
                      <w:divBdr>
                        <w:top w:val="none" w:sz="0" w:space="0" w:color="auto"/>
                        <w:left w:val="single" w:sz="6" w:space="0" w:color="CCCCCC"/>
                        <w:bottom w:val="single" w:sz="6" w:space="0" w:color="CCCCCC"/>
                        <w:right w:val="single" w:sz="6" w:space="0" w:color="CCCCCC"/>
                      </w:divBdr>
                      <w:divsChild>
                        <w:div w:id="111471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0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2B861-529C-4CD2-9448-C42523E04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3715</Words>
  <Characters>19616</Characters>
  <Application>Microsoft Office Word</Application>
  <DocSecurity>0</DocSecurity>
  <Lines>370</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2025-02-01T09:07:00Z</dcterms:created>
  <dcterms:modified xsi:type="dcterms:W3CDTF">2025-02-01T09:16:00Z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