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6DB451"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4D2A32">
        <w:rPr>
          <w:b/>
          <w:bCs/>
          <w:sz w:val="40"/>
          <w:szCs w:val="40"/>
        </w:rPr>
        <w:t>6</w:t>
      </w:r>
      <w:r w:rsidR="00184CE8">
        <w:rPr>
          <w:b/>
          <w:bCs/>
          <w:sz w:val="40"/>
          <w:szCs w:val="40"/>
        </w:rPr>
        <w:t xml:space="preserve">, </w:t>
      </w:r>
      <w:r w:rsidR="00155361">
        <w:rPr>
          <w:b/>
          <w:bCs/>
          <w:sz w:val="40"/>
          <w:szCs w:val="40"/>
        </w:rPr>
        <w:br/>
      </w:r>
      <w:r w:rsidR="004D2A32">
        <w:rPr>
          <w:b/>
          <w:bCs/>
          <w:sz w:val="40"/>
          <w:szCs w:val="40"/>
        </w:rPr>
        <w:t>James 1:1-4</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74F0F27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0F359A">
        <w:rPr>
          <w:b/>
          <w:bCs/>
          <w:sz w:val="32"/>
          <w:szCs w:val="32"/>
        </w:rPr>
        <w:t>1</w:t>
      </w:r>
      <w:r w:rsidR="004D2A32">
        <w:rPr>
          <w:b/>
          <w:bCs/>
          <w:sz w:val="32"/>
          <w:szCs w:val="32"/>
        </w:rPr>
        <w:t>6</w:t>
      </w:r>
      <w:r w:rsidRPr="00595C2F">
        <w:rPr>
          <w:b/>
          <w:bCs/>
          <w:sz w:val="32"/>
          <w:szCs w:val="32"/>
        </w:rPr>
        <w:t>,</w:t>
      </w:r>
      <w:r w:rsidR="00184CE8">
        <w:rPr>
          <w:b/>
          <w:bCs/>
          <w:sz w:val="32"/>
          <w:szCs w:val="32"/>
        </w:rPr>
        <w:t xml:space="preserve"> </w:t>
      </w:r>
      <w:r w:rsidR="004D2A32">
        <w:rPr>
          <w:b/>
          <w:bCs/>
          <w:sz w:val="32"/>
          <w:szCs w:val="32"/>
        </w:rPr>
        <w:t>James 1:1-4</w:t>
      </w:r>
      <w:r w:rsidR="00FB33B2">
        <w:rPr>
          <w:b/>
          <w:bCs/>
          <w:sz w:val="32"/>
          <w:szCs w:val="32"/>
        </w:rPr>
        <w:t>, Bibli</w:t>
      </w:r>
      <w:r w:rsidRPr="00595C2F">
        <w:rPr>
          <w:b/>
          <w:bCs/>
          <w:sz w:val="32"/>
          <w:szCs w:val="32"/>
        </w:rPr>
        <w:t>calelearning.org, BeL</w:t>
      </w:r>
    </w:p>
    <w:p w14:paraId="2668B6D8" w14:textId="77777777" w:rsidR="00BA2DB9" w:rsidRPr="00BA2DB9" w:rsidRDefault="00BA2DB9" w:rsidP="00BA2DB9">
      <w:pPr>
        <w:rPr>
          <w:sz w:val="26"/>
          <w:szCs w:val="26"/>
        </w:rPr>
      </w:pPr>
      <w:r w:rsidRPr="00BA2DB9">
        <w:rPr>
          <w:sz w:val="26"/>
          <w:szCs w:val="26"/>
        </w:rPr>
        <w:t>Dr. David Bauer's lecture on Inductive Bible Study analyzes James 1:1-4, focusing on the significance of trials and temptations in the Christian life. Bauer meticulously examines the text, tracing the author's argumentative structure and word choices to interpret the passage's meaning. He highlights the importance of joyful endurance in the face of trials, contrasting this approach with potentially negative responses like blaming God or others. The lecture further explores the concept of "steadfastness" as a result of tested faith, ultimately leading to spiritual perfection. Bauer connects James's teachings to broader New Testament themes and contrasts them with Greco-Roman philosophical viewpoints.</w:t>
      </w:r>
    </w:p>
    <w:p w14:paraId="262B3B28" w14:textId="1402EA1F" w:rsidR="004A3CF6" w:rsidRPr="00E955DD" w:rsidRDefault="00BE14A8" w:rsidP="00155361">
      <w:pPr>
        <w:rPr>
          <w:b/>
          <w:bCs/>
          <w:sz w:val="36"/>
          <w:szCs w:val="36"/>
        </w:rPr>
      </w:pPr>
      <w:r>
        <w:rPr>
          <w:b/>
          <w:bCs/>
          <w:sz w:val="26"/>
          <w:szCs w:val="26"/>
        </w:rPr>
        <w:br/>
      </w:r>
      <w:r w:rsidR="004A3CF6">
        <w:rPr>
          <w:b/>
          <w:bCs/>
          <w:sz w:val="36"/>
          <w:szCs w:val="36"/>
        </w:rPr>
        <w:t xml:space="preserve">2.  </w:t>
      </w:r>
      <w:r w:rsidR="00AD35F3">
        <w:rPr>
          <w:b/>
          <w:bCs/>
          <w:sz w:val="36"/>
          <w:szCs w:val="36"/>
        </w:rPr>
        <w:t>1</w:t>
      </w:r>
      <w:r w:rsidR="00BA2DB9">
        <w:rPr>
          <w:b/>
          <w:bCs/>
          <w:sz w:val="36"/>
          <w:szCs w:val="36"/>
        </w:rPr>
        <w:t>1</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B85CA8">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A90E97">
        <w:rPr>
          <w:b/>
          <w:bCs/>
          <w:sz w:val="36"/>
          <w:szCs w:val="36"/>
        </w:rPr>
        <w:t>1</w:t>
      </w:r>
      <w:r w:rsidR="004D2A32">
        <w:rPr>
          <w:b/>
          <w:bCs/>
          <w:sz w:val="36"/>
          <w:szCs w:val="36"/>
        </w:rPr>
        <w:t>6</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5E9B1781" w:rsidR="004A3CF6" w:rsidRDefault="00BA2DB9">
      <w:pPr>
        <w:rPr>
          <w:sz w:val="26"/>
          <w:szCs w:val="26"/>
        </w:rPr>
      </w:pPr>
      <w:r>
        <w:rPr>
          <w:sz w:val="26"/>
          <w:szCs w:val="26"/>
        </w:rPr>
        <w:object w:dxaOrig="1541" w:dyaOrig="998" w14:anchorId="10BC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96pt" o:ole="">
            <v:imagedata r:id="rId8" o:title=""/>
          </v:shape>
          <o:OLEObject Type="Embed" ProgID="Package" ShapeID="_x0000_i1025" DrawAspect="Icon" ObjectID="_1799887552" r:id="rId9"/>
        </w:object>
      </w:r>
    </w:p>
    <w:p w14:paraId="72B44960" w14:textId="77777777" w:rsidR="00BE14A8" w:rsidRDefault="00BE14A8">
      <w:pPr>
        <w:rPr>
          <w:sz w:val="36"/>
          <w:szCs w:val="36"/>
        </w:rPr>
      </w:pPr>
      <w:r>
        <w:rPr>
          <w:sz w:val="36"/>
          <w:szCs w:val="36"/>
        </w:rPr>
        <w:br w:type="page"/>
      </w:r>
    </w:p>
    <w:p w14:paraId="5539B6C5" w14:textId="19EBC80E"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4D2A32">
        <w:rPr>
          <w:b/>
          <w:bCs/>
          <w:sz w:val="36"/>
          <w:szCs w:val="36"/>
        </w:rPr>
        <w:t>6</w:t>
      </w:r>
      <w:r w:rsidR="000A2E02" w:rsidRPr="005A2B93">
        <w:rPr>
          <w:b/>
          <w:bCs/>
          <w:sz w:val="36"/>
          <w:szCs w:val="36"/>
        </w:rPr>
        <w:t xml:space="preserve">, </w:t>
      </w:r>
      <w:r w:rsidR="004D2A32">
        <w:rPr>
          <w:b/>
          <w:bCs/>
          <w:sz w:val="36"/>
          <w:szCs w:val="36"/>
        </w:rPr>
        <w:t>James 1:1-4</w:t>
      </w:r>
    </w:p>
    <w:p w14:paraId="70DDF722" w14:textId="77777777" w:rsidR="00BA2DB9" w:rsidRPr="00BA2DB9" w:rsidRDefault="00BA2DB9" w:rsidP="00BA2DB9">
      <w:pPr>
        <w:rPr>
          <w:vanish/>
          <w:sz w:val="26"/>
          <w:szCs w:val="26"/>
        </w:rPr>
      </w:pPr>
      <w:r w:rsidRPr="00BA2DB9">
        <w:rPr>
          <w:vanish/>
          <w:sz w:val="26"/>
          <w:szCs w:val="26"/>
        </w:rPr>
        <w:t>Top of Form</w:t>
      </w:r>
    </w:p>
    <w:p w14:paraId="0E5EC339" w14:textId="77777777" w:rsidR="00BA2DB9" w:rsidRPr="00BA2DB9" w:rsidRDefault="00BA2DB9" w:rsidP="00BA2DB9">
      <w:pPr>
        <w:rPr>
          <w:sz w:val="26"/>
          <w:szCs w:val="26"/>
        </w:rPr>
      </w:pPr>
      <w:r w:rsidRPr="00BA2DB9">
        <w:rPr>
          <w:sz w:val="26"/>
          <w:szCs w:val="26"/>
        </w:rPr>
        <w:t>Okay, here is a detailed briefing document summarizing the key themes and ideas from the provided source, "Bauer_IBS_EN_Lecture16.pdf", focusing on James 1:1-4:</w:t>
      </w:r>
    </w:p>
    <w:p w14:paraId="64741C86" w14:textId="77777777" w:rsidR="00BA2DB9" w:rsidRPr="00BA2DB9" w:rsidRDefault="00BA2DB9" w:rsidP="00BA2DB9">
      <w:pPr>
        <w:rPr>
          <w:sz w:val="26"/>
          <w:szCs w:val="26"/>
        </w:rPr>
      </w:pPr>
      <w:r w:rsidRPr="00BA2DB9">
        <w:rPr>
          <w:b/>
          <w:bCs/>
          <w:sz w:val="26"/>
          <w:szCs w:val="26"/>
        </w:rPr>
        <w:t>Briefing Document: Inductive Bible Study of James 1:1-4</w:t>
      </w:r>
    </w:p>
    <w:p w14:paraId="69F21163" w14:textId="77777777" w:rsidR="00BA2DB9" w:rsidRPr="00BA2DB9" w:rsidRDefault="00BA2DB9" w:rsidP="00BA2DB9">
      <w:pPr>
        <w:rPr>
          <w:sz w:val="26"/>
          <w:szCs w:val="26"/>
        </w:rPr>
      </w:pPr>
      <w:r w:rsidRPr="00BA2DB9">
        <w:rPr>
          <w:b/>
          <w:bCs/>
          <w:sz w:val="26"/>
          <w:szCs w:val="26"/>
        </w:rPr>
        <w:t>Subject:</w:t>
      </w:r>
      <w:r w:rsidRPr="00BA2DB9">
        <w:rPr>
          <w:sz w:val="26"/>
          <w:szCs w:val="26"/>
        </w:rPr>
        <w:t xml:space="preserve"> Analysis of James 1:1-4, focusing on the themes of trials, temptation, joy, steadfastness, and the pursuit of perfection in the Christian life.</w:t>
      </w:r>
    </w:p>
    <w:p w14:paraId="0691F53C" w14:textId="77777777" w:rsidR="00BA2DB9" w:rsidRPr="00BA2DB9" w:rsidRDefault="00BA2DB9" w:rsidP="00BA2DB9">
      <w:pPr>
        <w:rPr>
          <w:sz w:val="26"/>
          <w:szCs w:val="26"/>
        </w:rPr>
      </w:pPr>
      <w:r w:rsidRPr="00BA2DB9">
        <w:rPr>
          <w:b/>
          <w:bCs/>
          <w:sz w:val="26"/>
          <w:szCs w:val="26"/>
        </w:rPr>
        <w:t>I. Introduction to the Method and Scope</w:t>
      </w:r>
    </w:p>
    <w:p w14:paraId="2879B259" w14:textId="77777777" w:rsidR="00BA2DB9" w:rsidRPr="00BA2DB9" w:rsidRDefault="00BA2DB9" w:rsidP="00BA2DB9">
      <w:pPr>
        <w:numPr>
          <w:ilvl w:val="0"/>
          <w:numId w:val="87"/>
        </w:numPr>
        <w:rPr>
          <w:sz w:val="26"/>
          <w:szCs w:val="26"/>
        </w:rPr>
      </w:pPr>
      <w:r w:rsidRPr="00BA2DB9">
        <w:rPr>
          <w:sz w:val="26"/>
          <w:szCs w:val="26"/>
        </w:rPr>
        <w:t>Dr. Bauer is applying an inductive method to the book of James, moving systematically through the text segment by segment.</w:t>
      </w:r>
    </w:p>
    <w:p w14:paraId="5FBBD8F8" w14:textId="77777777" w:rsidR="00BA2DB9" w:rsidRPr="00BA2DB9" w:rsidRDefault="00BA2DB9" w:rsidP="00BA2DB9">
      <w:pPr>
        <w:numPr>
          <w:ilvl w:val="0"/>
          <w:numId w:val="87"/>
        </w:numPr>
        <w:rPr>
          <w:sz w:val="26"/>
          <w:szCs w:val="26"/>
        </w:rPr>
      </w:pPr>
      <w:r w:rsidRPr="00BA2DB9">
        <w:rPr>
          <w:sz w:val="26"/>
          <w:szCs w:val="26"/>
        </w:rPr>
        <w:t>He begins with a "survey of the segment" to establish a broad frame for "detailed analysis or thought flow." This approach includes close reading for observation and provides a basis for interpretation.</w:t>
      </w:r>
    </w:p>
    <w:p w14:paraId="447F9DBA" w14:textId="77777777" w:rsidR="00BA2DB9" w:rsidRPr="00BA2DB9" w:rsidRDefault="00BA2DB9" w:rsidP="00BA2DB9">
      <w:pPr>
        <w:numPr>
          <w:ilvl w:val="0"/>
          <w:numId w:val="87"/>
        </w:numPr>
        <w:rPr>
          <w:sz w:val="26"/>
          <w:szCs w:val="26"/>
        </w:rPr>
      </w:pPr>
      <w:r w:rsidRPr="00BA2DB9">
        <w:rPr>
          <w:sz w:val="26"/>
          <w:szCs w:val="26"/>
        </w:rPr>
        <w:t>He emphasizes methodological transparency in his analysis.</w:t>
      </w:r>
    </w:p>
    <w:p w14:paraId="6ED2B72B" w14:textId="77777777" w:rsidR="00BA2DB9" w:rsidRPr="00BA2DB9" w:rsidRDefault="00BA2DB9" w:rsidP="00BA2DB9">
      <w:pPr>
        <w:rPr>
          <w:sz w:val="26"/>
          <w:szCs w:val="26"/>
        </w:rPr>
      </w:pPr>
      <w:r w:rsidRPr="00BA2DB9">
        <w:rPr>
          <w:b/>
          <w:bCs/>
          <w:sz w:val="26"/>
          <w:szCs w:val="26"/>
        </w:rPr>
        <w:t>II. Segment Survey: James 1:2-27 (Focusing on 1:2-15 for this document)</w:t>
      </w:r>
    </w:p>
    <w:p w14:paraId="24C9DB38" w14:textId="77777777" w:rsidR="00BA2DB9" w:rsidRPr="00BA2DB9" w:rsidRDefault="00BA2DB9" w:rsidP="00BA2DB9">
      <w:pPr>
        <w:numPr>
          <w:ilvl w:val="0"/>
          <w:numId w:val="88"/>
        </w:numPr>
        <w:rPr>
          <w:sz w:val="26"/>
          <w:szCs w:val="26"/>
        </w:rPr>
      </w:pPr>
      <w:r w:rsidRPr="00BA2DB9">
        <w:rPr>
          <w:b/>
          <w:bCs/>
          <w:sz w:val="26"/>
          <w:szCs w:val="26"/>
        </w:rPr>
        <w:t>Two Main Units Identified:</w:t>
      </w:r>
      <w:r w:rsidRPr="00BA2DB9">
        <w:rPr>
          <w:sz w:val="26"/>
          <w:szCs w:val="26"/>
        </w:rPr>
        <w:t>1:2-15: The triumph of the Christian life through trials and temptations, emphasizing wisdom as the means of triumph.</w:t>
      </w:r>
    </w:p>
    <w:p w14:paraId="6EEBAAB7" w14:textId="77777777" w:rsidR="00BA2DB9" w:rsidRPr="00BA2DB9" w:rsidRDefault="00BA2DB9" w:rsidP="00BA2DB9">
      <w:pPr>
        <w:numPr>
          <w:ilvl w:val="0"/>
          <w:numId w:val="88"/>
        </w:numPr>
        <w:rPr>
          <w:sz w:val="26"/>
          <w:szCs w:val="26"/>
        </w:rPr>
      </w:pPr>
      <w:r w:rsidRPr="00BA2DB9">
        <w:rPr>
          <w:sz w:val="26"/>
          <w:szCs w:val="26"/>
        </w:rPr>
        <w:t>1:16-27: Not specifically covered in this excerpt.</w:t>
      </w:r>
    </w:p>
    <w:p w14:paraId="6201113C" w14:textId="77777777" w:rsidR="00BA2DB9" w:rsidRPr="00BA2DB9" w:rsidRDefault="00BA2DB9" w:rsidP="00BA2DB9">
      <w:pPr>
        <w:numPr>
          <w:ilvl w:val="0"/>
          <w:numId w:val="88"/>
        </w:numPr>
        <w:rPr>
          <w:sz w:val="26"/>
          <w:szCs w:val="26"/>
        </w:rPr>
      </w:pPr>
      <w:r w:rsidRPr="00BA2DB9">
        <w:rPr>
          <w:b/>
          <w:bCs/>
          <w:sz w:val="26"/>
          <w:szCs w:val="26"/>
        </w:rPr>
        <w:t>First Main Unit (1:2-15) Structure:</w:t>
      </w:r>
      <w:r w:rsidRPr="00BA2DB9">
        <w:rPr>
          <w:sz w:val="26"/>
          <w:szCs w:val="26"/>
        </w:rPr>
        <w:t>Framed by the concept of "peirasmos," which can be translated as either "trial" or "temptation." This concept is mentioned at the beginning (v. 2) and end (vv. 12-14) of this unit.</w:t>
      </w:r>
    </w:p>
    <w:p w14:paraId="5DFF1438" w14:textId="77777777" w:rsidR="00BA2DB9" w:rsidRPr="00BA2DB9" w:rsidRDefault="00BA2DB9" w:rsidP="00BA2DB9">
      <w:pPr>
        <w:numPr>
          <w:ilvl w:val="0"/>
          <w:numId w:val="88"/>
        </w:numPr>
        <w:rPr>
          <w:sz w:val="26"/>
          <w:szCs w:val="26"/>
        </w:rPr>
      </w:pPr>
      <w:r w:rsidRPr="00BA2DB9">
        <w:rPr>
          <w:sz w:val="26"/>
          <w:szCs w:val="26"/>
        </w:rPr>
        <w:t>Each of the four subunits also mentions "endurance" (hupomone) or its lack.</w:t>
      </w:r>
    </w:p>
    <w:p w14:paraId="1DB797FD" w14:textId="77777777" w:rsidR="00BA2DB9" w:rsidRPr="00BA2DB9" w:rsidRDefault="00BA2DB9" w:rsidP="00BA2DB9">
      <w:pPr>
        <w:numPr>
          <w:ilvl w:val="0"/>
          <w:numId w:val="88"/>
        </w:numPr>
        <w:rPr>
          <w:sz w:val="26"/>
          <w:szCs w:val="26"/>
        </w:rPr>
      </w:pPr>
      <w:r w:rsidRPr="00BA2DB9">
        <w:rPr>
          <w:b/>
          <w:bCs/>
          <w:sz w:val="26"/>
          <w:szCs w:val="26"/>
        </w:rPr>
        <w:t>Key Observation</w:t>
      </w:r>
      <w:r w:rsidRPr="00BA2DB9">
        <w:rPr>
          <w:sz w:val="26"/>
          <w:szCs w:val="26"/>
        </w:rPr>
        <w:t xml:space="preserve">: The Greek word </w:t>
      </w:r>
      <w:r w:rsidRPr="00BA2DB9">
        <w:rPr>
          <w:i/>
          <w:iCs/>
          <w:sz w:val="26"/>
          <w:szCs w:val="26"/>
        </w:rPr>
        <w:t>peirasmos</w:t>
      </w:r>
      <w:r w:rsidRPr="00BA2DB9">
        <w:rPr>
          <w:sz w:val="26"/>
          <w:szCs w:val="26"/>
        </w:rPr>
        <w:t xml:space="preserve"> is translated as "trial" in verses 2 and 12, and "tempted" in verses 13 and 14, underscoring both the difference and the profound connection between the two ideas. There is a relationship between </w:t>
      </w:r>
      <w:r w:rsidRPr="00BA2DB9">
        <w:rPr>
          <w:i/>
          <w:iCs/>
          <w:sz w:val="26"/>
          <w:szCs w:val="26"/>
        </w:rPr>
        <w:t>peirasmos</w:t>
      </w:r>
      <w:r w:rsidRPr="00BA2DB9">
        <w:rPr>
          <w:sz w:val="26"/>
          <w:szCs w:val="26"/>
        </w:rPr>
        <w:t xml:space="preserve"> as trial and </w:t>
      </w:r>
      <w:r w:rsidRPr="00BA2DB9">
        <w:rPr>
          <w:i/>
          <w:iCs/>
          <w:sz w:val="26"/>
          <w:szCs w:val="26"/>
        </w:rPr>
        <w:t>peirasmos</w:t>
      </w:r>
      <w:r w:rsidRPr="00BA2DB9">
        <w:rPr>
          <w:sz w:val="26"/>
          <w:szCs w:val="26"/>
        </w:rPr>
        <w:t xml:space="preserve"> as temptation, though they are not identical.</w:t>
      </w:r>
    </w:p>
    <w:p w14:paraId="0F0AAB41" w14:textId="77777777" w:rsidR="00BA2DB9" w:rsidRDefault="00BA2DB9">
      <w:pPr>
        <w:rPr>
          <w:b/>
          <w:bCs/>
          <w:sz w:val="26"/>
          <w:szCs w:val="26"/>
        </w:rPr>
      </w:pPr>
      <w:r>
        <w:rPr>
          <w:b/>
          <w:bCs/>
          <w:sz w:val="26"/>
          <w:szCs w:val="26"/>
        </w:rPr>
        <w:br w:type="page"/>
      </w:r>
    </w:p>
    <w:p w14:paraId="274E911D" w14:textId="30A6EE24" w:rsidR="00BA2DB9" w:rsidRPr="00BA2DB9" w:rsidRDefault="00BA2DB9" w:rsidP="00BA2DB9">
      <w:pPr>
        <w:rPr>
          <w:sz w:val="26"/>
          <w:szCs w:val="26"/>
        </w:rPr>
      </w:pPr>
      <w:r w:rsidRPr="00BA2DB9">
        <w:rPr>
          <w:b/>
          <w:bCs/>
          <w:sz w:val="26"/>
          <w:szCs w:val="26"/>
        </w:rPr>
        <w:lastRenderedPageBreak/>
        <w:t>III. Detailed Analysis of James 1:2-4</w:t>
      </w:r>
    </w:p>
    <w:p w14:paraId="0C21D4F6" w14:textId="77777777" w:rsidR="00BA2DB9" w:rsidRPr="00BA2DB9" w:rsidRDefault="00BA2DB9" w:rsidP="00BA2DB9">
      <w:pPr>
        <w:numPr>
          <w:ilvl w:val="0"/>
          <w:numId w:val="89"/>
        </w:numPr>
        <w:rPr>
          <w:sz w:val="26"/>
          <w:szCs w:val="26"/>
        </w:rPr>
      </w:pPr>
      <w:r w:rsidRPr="00BA2DB9">
        <w:rPr>
          <w:b/>
          <w:bCs/>
          <w:sz w:val="26"/>
          <w:szCs w:val="26"/>
        </w:rPr>
        <w:t>Verse 2: Exhortation to "Count it all Joy"</w:t>
      </w:r>
    </w:p>
    <w:p w14:paraId="08F3A987" w14:textId="77777777" w:rsidR="00BA2DB9" w:rsidRPr="00BA2DB9" w:rsidRDefault="00BA2DB9" w:rsidP="00BA2DB9">
      <w:pPr>
        <w:numPr>
          <w:ilvl w:val="0"/>
          <w:numId w:val="89"/>
        </w:numPr>
        <w:rPr>
          <w:sz w:val="26"/>
          <w:szCs w:val="26"/>
        </w:rPr>
      </w:pPr>
      <w:r w:rsidRPr="00BA2DB9">
        <w:rPr>
          <w:b/>
          <w:bCs/>
          <w:sz w:val="26"/>
          <w:szCs w:val="26"/>
        </w:rPr>
        <w:t>Address: "My brethren":</w:t>
      </w:r>
      <w:r w:rsidRPr="00BA2DB9">
        <w:rPr>
          <w:sz w:val="26"/>
          <w:szCs w:val="26"/>
        </w:rPr>
        <w:t xml:space="preserve">Serves a </w:t>
      </w:r>
      <w:r w:rsidRPr="00BA2DB9">
        <w:rPr>
          <w:i/>
          <w:iCs/>
          <w:sz w:val="26"/>
          <w:szCs w:val="26"/>
        </w:rPr>
        <w:t>literary-theological</w:t>
      </w:r>
      <w:r w:rsidRPr="00BA2DB9">
        <w:rPr>
          <w:sz w:val="26"/>
          <w:szCs w:val="26"/>
        </w:rPr>
        <w:t xml:space="preserve"> purpose of identifying the author with his readers, speaking "sympathetically" as one who also faces trials. This emphasizes James's position </w:t>
      </w:r>
      <w:r w:rsidRPr="00BA2DB9">
        <w:rPr>
          <w:i/>
          <w:iCs/>
          <w:sz w:val="26"/>
          <w:szCs w:val="26"/>
        </w:rPr>
        <w:t>alongside</w:t>
      </w:r>
      <w:r w:rsidRPr="00BA2DB9">
        <w:rPr>
          <w:sz w:val="26"/>
          <w:szCs w:val="26"/>
        </w:rPr>
        <w:t xml:space="preserve"> the believers, not above them.</w:t>
      </w:r>
    </w:p>
    <w:p w14:paraId="06BB5073" w14:textId="77777777" w:rsidR="00BA2DB9" w:rsidRPr="00BA2DB9" w:rsidRDefault="00BA2DB9" w:rsidP="00BA2DB9">
      <w:pPr>
        <w:numPr>
          <w:ilvl w:val="0"/>
          <w:numId w:val="89"/>
        </w:numPr>
        <w:rPr>
          <w:sz w:val="26"/>
          <w:szCs w:val="26"/>
        </w:rPr>
      </w:pPr>
      <w:r w:rsidRPr="00BA2DB9">
        <w:rPr>
          <w:sz w:val="26"/>
          <w:szCs w:val="26"/>
        </w:rPr>
        <w:t>This aligns with a model for pastoral care and preaching: "It's not a matter of my preaching to you. I preach first of all to myself and then to you."</w:t>
      </w:r>
    </w:p>
    <w:p w14:paraId="5B0A0C4A" w14:textId="77777777" w:rsidR="00BA2DB9" w:rsidRPr="00BA2DB9" w:rsidRDefault="00BA2DB9" w:rsidP="00BA2DB9">
      <w:pPr>
        <w:numPr>
          <w:ilvl w:val="0"/>
          <w:numId w:val="89"/>
        </w:numPr>
        <w:rPr>
          <w:sz w:val="26"/>
          <w:szCs w:val="26"/>
        </w:rPr>
      </w:pPr>
      <w:r w:rsidRPr="00BA2DB9">
        <w:rPr>
          <w:sz w:val="26"/>
          <w:szCs w:val="26"/>
        </w:rPr>
        <w:t xml:space="preserve">Serves a </w:t>
      </w:r>
      <w:r w:rsidRPr="00BA2DB9">
        <w:rPr>
          <w:i/>
          <w:iCs/>
          <w:sz w:val="26"/>
          <w:szCs w:val="26"/>
        </w:rPr>
        <w:t>theological</w:t>
      </w:r>
      <w:r w:rsidRPr="00BA2DB9">
        <w:rPr>
          <w:sz w:val="26"/>
          <w:szCs w:val="26"/>
        </w:rPr>
        <w:t xml:space="preserve"> purpose of indicating that the redemptive possibility of trials is true </w:t>
      </w:r>
      <w:r w:rsidRPr="00BA2DB9">
        <w:rPr>
          <w:i/>
          <w:iCs/>
          <w:sz w:val="26"/>
          <w:szCs w:val="26"/>
        </w:rPr>
        <w:t>only</w:t>
      </w:r>
      <w:r w:rsidRPr="00BA2DB9">
        <w:rPr>
          <w:sz w:val="26"/>
          <w:szCs w:val="26"/>
        </w:rPr>
        <w:t xml:space="preserve"> for the Christian believer.</w:t>
      </w:r>
    </w:p>
    <w:p w14:paraId="2B865BC9" w14:textId="77777777" w:rsidR="00BA2DB9" w:rsidRPr="00BA2DB9" w:rsidRDefault="00BA2DB9" w:rsidP="00BA2DB9">
      <w:pPr>
        <w:numPr>
          <w:ilvl w:val="0"/>
          <w:numId w:val="89"/>
        </w:numPr>
        <w:rPr>
          <w:sz w:val="26"/>
          <w:szCs w:val="26"/>
        </w:rPr>
      </w:pPr>
      <w:r w:rsidRPr="00BA2DB9">
        <w:rPr>
          <w:b/>
          <w:bCs/>
          <w:sz w:val="26"/>
          <w:szCs w:val="26"/>
        </w:rPr>
        <w:t>"Consider it all Joy":</w:t>
      </w:r>
      <w:r w:rsidRPr="00BA2DB9">
        <w:rPr>
          <w:sz w:val="26"/>
          <w:szCs w:val="26"/>
        </w:rPr>
        <w:t xml:space="preserve">Emphasizes an </w:t>
      </w:r>
      <w:r w:rsidRPr="00BA2DB9">
        <w:rPr>
          <w:i/>
          <w:iCs/>
          <w:sz w:val="26"/>
          <w:szCs w:val="26"/>
        </w:rPr>
        <w:t>inclusive scope</w:t>
      </w:r>
      <w:r w:rsidRPr="00BA2DB9">
        <w:rPr>
          <w:sz w:val="26"/>
          <w:szCs w:val="26"/>
        </w:rPr>
        <w:t>. The proper response to trials is joy alone, unmixed with any contrary emotions, and this should bring about wholeness within the Christian and community.</w:t>
      </w:r>
    </w:p>
    <w:p w14:paraId="5C7BECE2" w14:textId="77777777" w:rsidR="00BA2DB9" w:rsidRPr="00BA2DB9" w:rsidRDefault="00BA2DB9" w:rsidP="00BA2DB9">
      <w:pPr>
        <w:numPr>
          <w:ilvl w:val="0"/>
          <w:numId w:val="89"/>
        </w:numPr>
        <w:rPr>
          <w:sz w:val="26"/>
          <w:szCs w:val="26"/>
        </w:rPr>
      </w:pPr>
      <w:r w:rsidRPr="00BA2DB9">
        <w:rPr>
          <w:i/>
          <w:iCs/>
          <w:sz w:val="26"/>
          <w:szCs w:val="26"/>
        </w:rPr>
        <w:t>Joy</w:t>
      </w:r>
      <w:r w:rsidRPr="00BA2DB9">
        <w:rPr>
          <w:sz w:val="26"/>
          <w:szCs w:val="26"/>
        </w:rPr>
        <w:t xml:space="preserve"> is defined as "the emotion that springs from the achieving, the realization, the meeting of ultimate desire and need," specifically the experience of salvation. Not the same as "happiness" which is superficial and dependent on external events.</w:t>
      </w:r>
    </w:p>
    <w:p w14:paraId="193B8327" w14:textId="77777777" w:rsidR="00BA2DB9" w:rsidRPr="00BA2DB9" w:rsidRDefault="00BA2DB9" w:rsidP="00BA2DB9">
      <w:pPr>
        <w:numPr>
          <w:ilvl w:val="0"/>
          <w:numId w:val="89"/>
        </w:numPr>
        <w:rPr>
          <w:sz w:val="26"/>
          <w:szCs w:val="26"/>
        </w:rPr>
      </w:pPr>
      <w:r w:rsidRPr="00BA2DB9">
        <w:rPr>
          <w:sz w:val="26"/>
          <w:szCs w:val="26"/>
        </w:rPr>
        <w:t xml:space="preserve">This exhortation involves both </w:t>
      </w:r>
      <w:r w:rsidRPr="00BA2DB9">
        <w:rPr>
          <w:i/>
          <w:iCs/>
          <w:sz w:val="26"/>
          <w:szCs w:val="26"/>
        </w:rPr>
        <w:t>evaluation</w:t>
      </w:r>
      <w:r w:rsidRPr="00BA2DB9">
        <w:rPr>
          <w:sz w:val="26"/>
          <w:szCs w:val="26"/>
        </w:rPr>
        <w:t xml:space="preserve"> (how to think about trials) and </w:t>
      </w:r>
      <w:r w:rsidRPr="00BA2DB9">
        <w:rPr>
          <w:i/>
          <w:iCs/>
          <w:sz w:val="26"/>
          <w:szCs w:val="26"/>
        </w:rPr>
        <w:t>emotion/attitude</w:t>
      </w:r>
      <w:r w:rsidRPr="00BA2DB9">
        <w:rPr>
          <w:sz w:val="26"/>
          <w:szCs w:val="26"/>
        </w:rPr>
        <w:t xml:space="preserve"> (joy).</w:t>
      </w:r>
    </w:p>
    <w:p w14:paraId="1B233BF9" w14:textId="77777777" w:rsidR="00BA2DB9" w:rsidRPr="00BA2DB9" w:rsidRDefault="00BA2DB9" w:rsidP="00BA2DB9">
      <w:pPr>
        <w:numPr>
          <w:ilvl w:val="0"/>
          <w:numId w:val="89"/>
        </w:numPr>
        <w:rPr>
          <w:sz w:val="26"/>
          <w:szCs w:val="26"/>
        </w:rPr>
      </w:pPr>
      <w:r w:rsidRPr="00BA2DB9">
        <w:rPr>
          <w:sz w:val="26"/>
          <w:szCs w:val="26"/>
        </w:rPr>
        <w:t xml:space="preserve">There is an element of </w:t>
      </w:r>
      <w:r w:rsidRPr="00BA2DB9">
        <w:rPr>
          <w:i/>
          <w:iCs/>
          <w:sz w:val="26"/>
          <w:szCs w:val="26"/>
        </w:rPr>
        <w:t>surprise</w:t>
      </w:r>
      <w:r w:rsidRPr="00BA2DB9">
        <w:rPr>
          <w:sz w:val="26"/>
          <w:szCs w:val="26"/>
        </w:rPr>
        <w:t xml:space="preserve"> here. The proper response of joy goes against natural human reactions to hardship, showcasing a uniquely Christian understanding of trials.</w:t>
      </w:r>
    </w:p>
    <w:p w14:paraId="31C079E7" w14:textId="77777777" w:rsidR="00BA2DB9" w:rsidRPr="00BA2DB9" w:rsidRDefault="00BA2DB9" w:rsidP="00BA2DB9">
      <w:pPr>
        <w:numPr>
          <w:ilvl w:val="0"/>
          <w:numId w:val="89"/>
        </w:numPr>
        <w:rPr>
          <w:sz w:val="26"/>
          <w:szCs w:val="26"/>
        </w:rPr>
      </w:pPr>
      <w:r w:rsidRPr="00BA2DB9">
        <w:rPr>
          <w:b/>
          <w:bCs/>
          <w:sz w:val="26"/>
          <w:szCs w:val="26"/>
        </w:rPr>
        <w:t>"When you meet various trials":</w:t>
      </w:r>
      <w:r w:rsidRPr="00BA2DB9">
        <w:rPr>
          <w:sz w:val="26"/>
          <w:szCs w:val="26"/>
        </w:rPr>
        <w:t>The trials are both numerous and varied. These can encompass various life challenges, as well as trials unique to Christians, like persecution.</w:t>
      </w:r>
    </w:p>
    <w:p w14:paraId="40116078" w14:textId="77777777" w:rsidR="00BA2DB9" w:rsidRPr="00BA2DB9" w:rsidRDefault="00BA2DB9" w:rsidP="00BA2DB9">
      <w:pPr>
        <w:numPr>
          <w:ilvl w:val="0"/>
          <w:numId w:val="89"/>
        </w:numPr>
        <w:rPr>
          <w:sz w:val="26"/>
          <w:szCs w:val="26"/>
        </w:rPr>
      </w:pPr>
      <w:r w:rsidRPr="00BA2DB9">
        <w:rPr>
          <w:sz w:val="26"/>
          <w:szCs w:val="26"/>
        </w:rPr>
        <w:t>The verb "meet" (</w:t>
      </w:r>
      <w:r w:rsidRPr="00BA2DB9">
        <w:rPr>
          <w:i/>
          <w:iCs/>
          <w:sz w:val="26"/>
          <w:szCs w:val="26"/>
        </w:rPr>
        <w:t>peripipto</w:t>
      </w:r>
      <w:r w:rsidRPr="00BA2DB9">
        <w:rPr>
          <w:sz w:val="26"/>
          <w:szCs w:val="26"/>
        </w:rPr>
        <w:t xml:space="preserve"> in Greek) literally means "fall into," indicating that Christians do not seek these trials, but they "stumble" into them.</w:t>
      </w:r>
    </w:p>
    <w:p w14:paraId="75AEB55B" w14:textId="77777777" w:rsidR="00BA2DB9" w:rsidRPr="00BA2DB9" w:rsidRDefault="00BA2DB9" w:rsidP="00BA2DB9">
      <w:pPr>
        <w:numPr>
          <w:ilvl w:val="0"/>
          <w:numId w:val="89"/>
        </w:numPr>
        <w:rPr>
          <w:sz w:val="26"/>
          <w:szCs w:val="26"/>
        </w:rPr>
      </w:pPr>
      <w:r w:rsidRPr="00BA2DB9">
        <w:rPr>
          <w:b/>
          <w:bCs/>
          <w:sz w:val="26"/>
          <w:szCs w:val="26"/>
        </w:rPr>
        <w:t>Verse 3: Substantiation - The Purpose of Trials</w:t>
      </w:r>
    </w:p>
    <w:p w14:paraId="4A705520" w14:textId="77777777" w:rsidR="00BA2DB9" w:rsidRPr="00BA2DB9" w:rsidRDefault="00BA2DB9" w:rsidP="00BA2DB9">
      <w:pPr>
        <w:numPr>
          <w:ilvl w:val="0"/>
          <w:numId w:val="89"/>
        </w:numPr>
        <w:rPr>
          <w:sz w:val="26"/>
          <w:szCs w:val="26"/>
        </w:rPr>
      </w:pPr>
      <w:r w:rsidRPr="00BA2DB9">
        <w:rPr>
          <w:sz w:val="26"/>
          <w:szCs w:val="26"/>
        </w:rPr>
        <w:t>The word “for” indicates that what follows is substantiation for verse 2.</w:t>
      </w:r>
    </w:p>
    <w:p w14:paraId="527E8A36" w14:textId="77777777" w:rsidR="00BA2DB9" w:rsidRPr="00BA2DB9" w:rsidRDefault="00BA2DB9" w:rsidP="00BA2DB9">
      <w:pPr>
        <w:numPr>
          <w:ilvl w:val="0"/>
          <w:numId w:val="89"/>
        </w:numPr>
        <w:rPr>
          <w:sz w:val="26"/>
          <w:szCs w:val="26"/>
        </w:rPr>
      </w:pPr>
      <w:r w:rsidRPr="00BA2DB9">
        <w:rPr>
          <w:sz w:val="26"/>
          <w:szCs w:val="26"/>
        </w:rPr>
        <w:t>"You know that the testing of your faith produces steadfastness."</w:t>
      </w:r>
    </w:p>
    <w:p w14:paraId="5B890E6F" w14:textId="77777777" w:rsidR="00BA2DB9" w:rsidRPr="00BA2DB9" w:rsidRDefault="00BA2DB9" w:rsidP="00BA2DB9">
      <w:pPr>
        <w:numPr>
          <w:ilvl w:val="0"/>
          <w:numId w:val="89"/>
        </w:numPr>
        <w:rPr>
          <w:sz w:val="26"/>
          <w:szCs w:val="26"/>
        </w:rPr>
      </w:pPr>
      <w:r w:rsidRPr="00BA2DB9">
        <w:rPr>
          <w:sz w:val="26"/>
          <w:szCs w:val="26"/>
        </w:rPr>
        <w:t>The knowledge of the positive potential of trials is key to responding with joy.</w:t>
      </w:r>
    </w:p>
    <w:p w14:paraId="33FBA9D7" w14:textId="77777777" w:rsidR="00BA2DB9" w:rsidRPr="00BA2DB9" w:rsidRDefault="00BA2DB9" w:rsidP="00BA2DB9">
      <w:pPr>
        <w:numPr>
          <w:ilvl w:val="0"/>
          <w:numId w:val="89"/>
        </w:numPr>
        <w:rPr>
          <w:sz w:val="26"/>
          <w:szCs w:val="26"/>
        </w:rPr>
      </w:pPr>
      <w:r w:rsidRPr="00BA2DB9">
        <w:rPr>
          <w:sz w:val="26"/>
          <w:szCs w:val="26"/>
        </w:rPr>
        <w:lastRenderedPageBreak/>
        <w:t>This "knowing" comes from God's word, as shown by examples like the prophets and Job.</w:t>
      </w:r>
    </w:p>
    <w:p w14:paraId="58AF7E10" w14:textId="77777777" w:rsidR="00BA2DB9" w:rsidRPr="00BA2DB9" w:rsidRDefault="00BA2DB9" w:rsidP="00BA2DB9">
      <w:pPr>
        <w:numPr>
          <w:ilvl w:val="0"/>
          <w:numId w:val="89"/>
        </w:numPr>
        <w:rPr>
          <w:sz w:val="26"/>
          <w:szCs w:val="26"/>
        </w:rPr>
      </w:pPr>
      <w:r w:rsidRPr="00BA2DB9">
        <w:rPr>
          <w:sz w:val="26"/>
          <w:szCs w:val="26"/>
        </w:rPr>
        <w:t>The trials have a divine purpose and potential that might not be obvious on the surface. This knowledge leads to the cycle of a joyful response that then leads to realization of the positive potential. This cycle in turn leads to a greater knowledge of the positive potential of the trial.</w:t>
      </w:r>
    </w:p>
    <w:p w14:paraId="5F84074C" w14:textId="77777777" w:rsidR="00BA2DB9" w:rsidRPr="00BA2DB9" w:rsidRDefault="00BA2DB9" w:rsidP="00BA2DB9">
      <w:pPr>
        <w:numPr>
          <w:ilvl w:val="0"/>
          <w:numId w:val="89"/>
        </w:numPr>
        <w:rPr>
          <w:sz w:val="26"/>
          <w:szCs w:val="26"/>
        </w:rPr>
      </w:pPr>
      <w:r w:rsidRPr="00BA2DB9">
        <w:rPr>
          <w:sz w:val="26"/>
          <w:szCs w:val="26"/>
        </w:rPr>
        <w:t>James also makes clear that trials will not necessarily bring about this kind of good without obedience to God’s word.</w:t>
      </w:r>
    </w:p>
    <w:p w14:paraId="6718E67E" w14:textId="77777777" w:rsidR="00BA2DB9" w:rsidRPr="00BA2DB9" w:rsidRDefault="00BA2DB9" w:rsidP="00BA2DB9">
      <w:pPr>
        <w:numPr>
          <w:ilvl w:val="0"/>
          <w:numId w:val="89"/>
        </w:numPr>
        <w:rPr>
          <w:sz w:val="26"/>
          <w:szCs w:val="26"/>
        </w:rPr>
      </w:pPr>
      <w:r w:rsidRPr="00BA2DB9">
        <w:rPr>
          <w:i/>
          <w:iCs/>
          <w:sz w:val="26"/>
          <w:szCs w:val="26"/>
        </w:rPr>
        <w:t>Alternative responses to trials, and what happens when those are chosen</w:t>
      </w:r>
      <w:r w:rsidRPr="00BA2DB9">
        <w:rPr>
          <w:sz w:val="26"/>
          <w:szCs w:val="26"/>
        </w:rPr>
        <w:t>, are found in 1:13-15 and 5:9, which respectively show inappropriate attacks on God and attacks on others within the community. Trials are neutral on their own, with a potential for good or evil depending on how we respond to them. A person will either be better or worse after having been through a trial.</w:t>
      </w:r>
    </w:p>
    <w:p w14:paraId="414F6197" w14:textId="77777777" w:rsidR="00BA2DB9" w:rsidRPr="00BA2DB9" w:rsidRDefault="00BA2DB9" w:rsidP="00BA2DB9">
      <w:pPr>
        <w:numPr>
          <w:ilvl w:val="0"/>
          <w:numId w:val="89"/>
        </w:numPr>
        <w:rPr>
          <w:sz w:val="26"/>
          <w:szCs w:val="26"/>
        </w:rPr>
      </w:pPr>
      <w:r w:rsidRPr="00BA2DB9">
        <w:rPr>
          <w:b/>
          <w:bCs/>
          <w:sz w:val="26"/>
          <w:szCs w:val="26"/>
        </w:rPr>
        <w:t>"The testing of your faith"</w:t>
      </w:r>
      <w:r w:rsidRPr="00BA2DB9">
        <w:rPr>
          <w:sz w:val="26"/>
          <w:szCs w:val="26"/>
        </w:rPr>
        <w:t xml:space="preserve">: </w:t>
      </w:r>
      <w:r w:rsidRPr="00BA2DB9">
        <w:rPr>
          <w:i/>
          <w:iCs/>
          <w:sz w:val="26"/>
          <w:szCs w:val="26"/>
        </w:rPr>
        <w:t>dokimion</w:t>
      </w:r>
      <w:r w:rsidRPr="00BA2DB9">
        <w:rPr>
          <w:sz w:val="26"/>
          <w:szCs w:val="26"/>
        </w:rPr>
        <w:t xml:space="preserve"> in Greek, points to the process of refinement, like that of refining metals by fire. This also relates to the need for purification of faith.</w:t>
      </w:r>
    </w:p>
    <w:p w14:paraId="1D5FB453" w14:textId="77777777" w:rsidR="00BA2DB9" w:rsidRPr="00BA2DB9" w:rsidRDefault="00BA2DB9" w:rsidP="00BA2DB9">
      <w:pPr>
        <w:numPr>
          <w:ilvl w:val="0"/>
          <w:numId w:val="89"/>
        </w:numPr>
        <w:rPr>
          <w:sz w:val="26"/>
          <w:szCs w:val="26"/>
        </w:rPr>
      </w:pPr>
      <w:r w:rsidRPr="00BA2DB9">
        <w:rPr>
          <w:sz w:val="26"/>
          <w:szCs w:val="26"/>
        </w:rPr>
        <w:t>The Old Testament provides three examples of testing: Abraham, Job and Israel. The first two passed the test while Israel failed. The faith being tested here is in God, who is good and giving. Trials challenge this faith because they cause one to wonder whether God is good when hard things happen.</w:t>
      </w:r>
    </w:p>
    <w:p w14:paraId="7B959F27" w14:textId="77777777" w:rsidR="00BA2DB9" w:rsidRPr="00BA2DB9" w:rsidRDefault="00BA2DB9" w:rsidP="00BA2DB9">
      <w:pPr>
        <w:numPr>
          <w:ilvl w:val="0"/>
          <w:numId w:val="89"/>
        </w:numPr>
        <w:rPr>
          <w:sz w:val="26"/>
          <w:szCs w:val="26"/>
        </w:rPr>
      </w:pPr>
      <w:r w:rsidRPr="00BA2DB9">
        <w:rPr>
          <w:b/>
          <w:bCs/>
          <w:sz w:val="26"/>
          <w:szCs w:val="26"/>
        </w:rPr>
        <w:t>Verse 4: The Climax - Steadfastness and Perfection</w:t>
      </w:r>
    </w:p>
    <w:p w14:paraId="3607948D" w14:textId="77777777" w:rsidR="00BA2DB9" w:rsidRPr="00BA2DB9" w:rsidRDefault="00BA2DB9" w:rsidP="00BA2DB9">
      <w:pPr>
        <w:numPr>
          <w:ilvl w:val="0"/>
          <w:numId w:val="89"/>
        </w:numPr>
        <w:rPr>
          <w:sz w:val="26"/>
          <w:szCs w:val="26"/>
        </w:rPr>
      </w:pPr>
      <w:r w:rsidRPr="00BA2DB9">
        <w:rPr>
          <w:sz w:val="26"/>
          <w:szCs w:val="26"/>
        </w:rPr>
        <w:t>"Let steadfastness have its full effect."</w:t>
      </w:r>
    </w:p>
    <w:p w14:paraId="5BDAC8F3" w14:textId="77777777" w:rsidR="00BA2DB9" w:rsidRPr="00BA2DB9" w:rsidRDefault="00BA2DB9" w:rsidP="00BA2DB9">
      <w:pPr>
        <w:numPr>
          <w:ilvl w:val="0"/>
          <w:numId w:val="89"/>
        </w:numPr>
        <w:rPr>
          <w:sz w:val="26"/>
          <w:szCs w:val="26"/>
        </w:rPr>
      </w:pPr>
      <w:r w:rsidRPr="00BA2DB9">
        <w:rPr>
          <w:sz w:val="26"/>
          <w:szCs w:val="26"/>
        </w:rPr>
        <w:t>Trials are necessary for steadfastness to come about.</w:t>
      </w:r>
    </w:p>
    <w:p w14:paraId="735C0969" w14:textId="77777777" w:rsidR="00BA2DB9" w:rsidRPr="00BA2DB9" w:rsidRDefault="00BA2DB9" w:rsidP="00BA2DB9">
      <w:pPr>
        <w:numPr>
          <w:ilvl w:val="0"/>
          <w:numId w:val="89"/>
        </w:numPr>
        <w:rPr>
          <w:sz w:val="26"/>
          <w:szCs w:val="26"/>
        </w:rPr>
      </w:pPr>
      <w:r w:rsidRPr="00BA2DB9">
        <w:rPr>
          <w:sz w:val="26"/>
          <w:szCs w:val="26"/>
        </w:rPr>
        <w:t>The steadfastness gained through trials is in turn necessary for final salvation.</w:t>
      </w:r>
    </w:p>
    <w:p w14:paraId="2CE1FA01" w14:textId="77777777" w:rsidR="00BA2DB9" w:rsidRPr="00BA2DB9" w:rsidRDefault="00BA2DB9" w:rsidP="00BA2DB9">
      <w:pPr>
        <w:numPr>
          <w:ilvl w:val="0"/>
          <w:numId w:val="89"/>
        </w:numPr>
        <w:rPr>
          <w:sz w:val="26"/>
          <w:szCs w:val="26"/>
        </w:rPr>
      </w:pPr>
      <w:r w:rsidRPr="00BA2DB9">
        <w:rPr>
          <w:sz w:val="26"/>
          <w:szCs w:val="26"/>
        </w:rPr>
        <w:t>This is presented as an exhortation, rather than something that will happen automatically.</w:t>
      </w:r>
    </w:p>
    <w:p w14:paraId="7440D1C0" w14:textId="77777777" w:rsidR="00BA2DB9" w:rsidRPr="00BA2DB9" w:rsidRDefault="00BA2DB9" w:rsidP="00BA2DB9">
      <w:pPr>
        <w:numPr>
          <w:ilvl w:val="0"/>
          <w:numId w:val="89"/>
        </w:numPr>
        <w:rPr>
          <w:sz w:val="26"/>
          <w:szCs w:val="26"/>
        </w:rPr>
      </w:pPr>
      <w:r w:rsidRPr="00BA2DB9">
        <w:rPr>
          <w:sz w:val="26"/>
          <w:szCs w:val="26"/>
        </w:rPr>
        <w:t>The goal of trials is not simply steadfastness but "perfection".</w:t>
      </w:r>
    </w:p>
    <w:p w14:paraId="75BBA756" w14:textId="77777777" w:rsidR="00BA2DB9" w:rsidRPr="00BA2DB9" w:rsidRDefault="00BA2DB9" w:rsidP="00BA2DB9">
      <w:pPr>
        <w:numPr>
          <w:ilvl w:val="0"/>
          <w:numId w:val="89"/>
        </w:numPr>
        <w:rPr>
          <w:sz w:val="26"/>
          <w:szCs w:val="26"/>
        </w:rPr>
      </w:pPr>
      <w:r w:rsidRPr="00BA2DB9">
        <w:rPr>
          <w:sz w:val="26"/>
          <w:szCs w:val="26"/>
        </w:rPr>
        <w:t>The word used for perfection (</w:t>
      </w:r>
      <w:r w:rsidRPr="00BA2DB9">
        <w:rPr>
          <w:i/>
          <w:iCs/>
          <w:sz w:val="26"/>
          <w:szCs w:val="26"/>
        </w:rPr>
        <w:t>teleos</w:t>
      </w:r>
      <w:r w:rsidRPr="00BA2DB9">
        <w:rPr>
          <w:sz w:val="26"/>
          <w:szCs w:val="26"/>
        </w:rPr>
        <w:t>) refers to "comprehensive righteousness" and a "well-rounded righteousness."</w:t>
      </w:r>
    </w:p>
    <w:p w14:paraId="3B0F805C" w14:textId="77777777" w:rsidR="00BA2DB9" w:rsidRPr="00BA2DB9" w:rsidRDefault="00BA2DB9" w:rsidP="00BA2DB9">
      <w:pPr>
        <w:numPr>
          <w:ilvl w:val="0"/>
          <w:numId w:val="89"/>
        </w:numPr>
        <w:rPr>
          <w:sz w:val="26"/>
          <w:szCs w:val="26"/>
        </w:rPr>
      </w:pPr>
      <w:r w:rsidRPr="00BA2DB9">
        <w:rPr>
          <w:sz w:val="26"/>
          <w:szCs w:val="26"/>
        </w:rPr>
        <w:lastRenderedPageBreak/>
        <w:t xml:space="preserve">This </w:t>
      </w:r>
      <w:r w:rsidRPr="00BA2DB9">
        <w:rPr>
          <w:i/>
          <w:iCs/>
          <w:sz w:val="26"/>
          <w:szCs w:val="26"/>
        </w:rPr>
        <w:t>perfection</w:t>
      </w:r>
      <w:r w:rsidRPr="00BA2DB9">
        <w:rPr>
          <w:sz w:val="26"/>
          <w:szCs w:val="26"/>
        </w:rPr>
        <w:t xml:space="preserve"> results from an "unfaltering dependence upon God" that pervades all areas of life, so that every area of life is oriented around this central reality of confidence in the goodness of God no matter what.</w:t>
      </w:r>
    </w:p>
    <w:p w14:paraId="5CBC1579" w14:textId="77777777" w:rsidR="00BA2DB9" w:rsidRPr="00BA2DB9" w:rsidRDefault="00BA2DB9" w:rsidP="00BA2DB9">
      <w:pPr>
        <w:numPr>
          <w:ilvl w:val="0"/>
          <w:numId w:val="89"/>
        </w:numPr>
        <w:rPr>
          <w:sz w:val="26"/>
          <w:szCs w:val="26"/>
        </w:rPr>
      </w:pPr>
      <w:r w:rsidRPr="00BA2DB9">
        <w:rPr>
          <w:sz w:val="26"/>
          <w:szCs w:val="26"/>
        </w:rPr>
        <w:t xml:space="preserve">This kind of perfection gives unity and coherence to persons, forming a whole that is characterized by integrity. The </w:t>
      </w:r>
      <w:r w:rsidRPr="00BA2DB9">
        <w:rPr>
          <w:i/>
          <w:iCs/>
          <w:sz w:val="26"/>
          <w:szCs w:val="26"/>
        </w:rPr>
        <w:t>complete</w:t>
      </w:r>
      <w:r w:rsidRPr="00BA2DB9">
        <w:rPr>
          <w:sz w:val="26"/>
          <w:szCs w:val="26"/>
        </w:rPr>
        <w:t xml:space="preserve"> aspect of perfection also emphasizes a completeness that is lacking in nothing.</w:t>
      </w:r>
    </w:p>
    <w:p w14:paraId="3690AACF" w14:textId="77777777" w:rsidR="00BA2DB9" w:rsidRPr="00BA2DB9" w:rsidRDefault="00BA2DB9" w:rsidP="00BA2DB9">
      <w:pPr>
        <w:numPr>
          <w:ilvl w:val="0"/>
          <w:numId w:val="89"/>
        </w:numPr>
        <w:rPr>
          <w:sz w:val="26"/>
          <w:szCs w:val="26"/>
        </w:rPr>
      </w:pPr>
      <w:r w:rsidRPr="00BA2DB9">
        <w:rPr>
          <w:sz w:val="26"/>
          <w:szCs w:val="26"/>
        </w:rPr>
        <w:t>Perfection as described here involves "comprehension, consistency, and coherence."</w:t>
      </w:r>
    </w:p>
    <w:p w14:paraId="66F59798" w14:textId="77777777" w:rsidR="00BA2DB9" w:rsidRPr="00BA2DB9" w:rsidRDefault="00BA2DB9" w:rsidP="00BA2DB9">
      <w:pPr>
        <w:numPr>
          <w:ilvl w:val="0"/>
          <w:numId w:val="89"/>
        </w:numPr>
        <w:rPr>
          <w:sz w:val="26"/>
          <w:szCs w:val="26"/>
        </w:rPr>
      </w:pPr>
      <w:r w:rsidRPr="00BA2DB9">
        <w:rPr>
          <w:sz w:val="26"/>
          <w:szCs w:val="26"/>
        </w:rPr>
        <w:t>James envisions a human character shaped in conformity to the divine character.</w:t>
      </w:r>
    </w:p>
    <w:p w14:paraId="76C59E99" w14:textId="77777777" w:rsidR="00BA2DB9" w:rsidRPr="00BA2DB9" w:rsidRDefault="00BA2DB9" w:rsidP="00BA2DB9">
      <w:pPr>
        <w:rPr>
          <w:sz w:val="26"/>
          <w:szCs w:val="26"/>
        </w:rPr>
      </w:pPr>
      <w:r w:rsidRPr="00BA2DB9">
        <w:rPr>
          <w:b/>
          <w:bCs/>
          <w:sz w:val="26"/>
          <w:szCs w:val="26"/>
        </w:rPr>
        <w:t>IV. Theological Implications</w:t>
      </w:r>
    </w:p>
    <w:p w14:paraId="16624181" w14:textId="77777777" w:rsidR="00BA2DB9" w:rsidRPr="00BA2DB9" w:rsidRDefault="00BA2DB9" w:rsidP="00BA2DB9">
      <w:pPr>
        <w:numPr>
          <w:ilvl w:val="0"/>
          <w:numId w:val="90"/>
        </w:numPr>
        <w:rPr>
          <w:sz w:val="26"/>
          <w:szCs w:val="26"/>
        </w:rPr>
      </w:pPr>
      <w:r w:rsidRPr="00BA2DB9">
        <w:rPr>
          <w:b/>
          <w:bCs/>
          <w:sz w:val="26"/>
          <w:szCs w:val="26"/>
        </w:rPr>
        <w:t>Suffering and Sin:</w:t>
      </w:r>
      <w:r w:rsidRPr="00BA2DB9">
        <w:rPr>
          <w:sz w:val="26"/>
          <w:szCs w:val="26"/>
        </w:rPr>
        <w:t xml:space="preserve"> While the Old Testament often connects suffering with sin, James does not emphasize this connection in this passage. Rather, he emphasizes the testing nature of suffering, exemplified by Abraham and Job.</w:t>
      </w:r>
    </w:p>
    <w:p w14:paraId="5277B752" w14:textId="77777777" w:rsidR="00BA2DB9" w:rsidRPr="00BA2DB9" w:rsidRDefault="00BA2DB9" w:rsidP="00BA2DB9">
      <w:pPr>
        <w:numPr>
          <w:ilvl w:val="0"/>
          <w:numId w:val="90"/>
        </w:numPr>
        <w:rPr>
          <w:sz w:val="26"/>
          <w:szCs w:val="26"/>
        </w:rPr>
      </w:pPr>
      <w:r w:rsidRPr="00BA2DB9">
        <w:rPr>
          <w:sz w:val="26"/>
          <w:szCs w:val="26"/>
        </w:rPr>
        <w:t>Self-blame is as inappropriate a response to trials as is blaming God. The point is not to dwell on the source of trials, but on what may result from them.</w:t>
      </w:r>
    </w:p>
    <w:p w14:paraId="55C0AD3D" w14:textId="77777777" w:rsidR="00BA2DB9" w:rsidRPr="00BA2DB9" w:rsidRDefault="00BA2DB9" w:rsidP="00BA2DB9">
      <w:pPr>
        <w:numPr>
          <w:ilvl w:val="0"/>
          <w:numId w:val="90"/>
        </w:numPr>
        <w:rPr>
          <w:sz w:val="26"/>
          <w:szCs w:val="26"/>
        </w:rPr>
      </w:pPr>
      <w:r w:rsidRPr="00BA2DB9">
        <w:rPr>
          <w:b/>
          <w:bCs/>
          <w:sz w:val="26"/>
          <w:szCs w:val="26"/>
        </w:rPr>
        <w:t>Focus on Long-Term Results:</w:t>
      </w:r>
      <w:r w:rsidRPr="00BA2DB9">
        <w:rPr>
          <w:sz w:val="26"/>
          <w:szCs w:val="26"/>
        </w:rPr>
        <w:t xml:space="preserve"> There is an emphasis on the ultimate positive results of trials over immediate experiences. This counters the human tendency towards seeking immediate gratification.</w:t>
      </w:r>
    </w:p>
    <w:p w14:paraId="5BC2DEF1" w14:textId="77777777" w:rsidR="00BA2DB9" w:rsidRPr="00BA2DB9" w:rsidRDefault="00BA2DB9" w:rsidP="00BA2DB9">
      <w:pPr>
        <w:numPr>
          <w:ilvl w:val="0"/>
          <w:numId w:val="90"/>
        </w:numPr>
        <w:rPr>
          <w:sz w:val="26"/>
          <w:szCs w:val="26"/>
        </w:rPr>
      </w:pPr>
      <w:r w:rsidRPr="00BA2DB9">
        <w:rPr>
          <w:b/>
          <w:bCs/>
          <w:sz w:val="26"/>
          <w:szCs w:val="26"/>
        </w:rPr>
        <w:t>Character over Comfort:</w:t>
      </w:r>
      <w:r w:rsidRPr="00BA2DB9">
        <w:rPr>
          <w:sz w:val="26"/>
          <w:szCs w:val="26"/>
        </w:rPr>
        <w:t xml:space="preserve"> James emphasizes character development over the pursuit of comfort and the absence of pain, challenging hedonistic perspectives. This is different from both Epicureanism, which seeks the absence of pain and Stoicism which seeks to ignore it. The Christian is to receive the trials with all seriousness and actively seek to make them work towards the Christian’s good.</w:t>
      </w:r>
    </w:p>
    <w:p w14:paraId="5DEF9EF6" w14:textId="77777777" w:rsidR="00BA2DB9" w:rsidRPr="00BA2DB9" w:rsidRDefault="00BA2DB9" w:rsidP="00BA2DB9">
      <w:pPr>
        <w:numPr>
          <w:ilvl w:val="0"/>
          <w:numId w:val="90"/>
        </w:numPr>
        <w:rPr>
          <w:sz w:val="26"/>
          <w:szCs w:val="26"/>
        </w:rPr>
      </w:pPr>
      <w:r w:rsidRPr="00BA2DB9">
        <w:rPr>
          <w:b/>
          <w:bCs/>
          <w:sz w:val="26"/>
          <w:szCs w:val="26"/>
        </w:rPr>
        <w:t>God-Centered Perspective:</w:t>
      </w:r>
      <w:r w:rsidRPr="00BA2DB9">
        <w:rPr>
          <w:sz w:val="26"/>
          <w:szCs w:val="26"/>
        </w:rPr>
        <w:t xml:space="preserve"> The ultimate reality is God’s power working through all of life, rather than ourselves or other persons. This requires submitting ourselves to the divine force at work in trials and letting steadfastness have its full effect.</w:t>
      </w:r>
    </w:p>
    <w:p w14:paraId="4CB23449" w14:textId="77777777" w:rsidR="00BA2DB9" w:rsidRPr="00BA2DB9" w:rsidRDefault="00BA2DB9" w:rsidP="00BA2DB9">
      <w:pPr>
        <w:numPr>
          <w:ilvl w:val="0"/>
          <w:numId w:val="90"/>
        </w:numPr>
        <w:rPr>
          <w:sz w:val="26"/>
          <w:szCs w:val="26"/>
        </w:rPr>
      </w:pPr>
      <w:r w:rsidRPr="00BA2DB9">
        <w:rPr>
          <w:b/>
          <w:bCs/>
          <w:sz w:val="26"/>
          <w:szCs w:val="26"/>
        </w:rPr>
        <w:t>Active vs. Passive Model:</w:t>
      </w:r>
      <w:r w:rsidRPr="00BA2DB9">
        <w:rPr>
          <w:sz w:val="26"/>
          <w:szCs w:val="26"/>
        </w:rPr>
        <w:t xml:space="preserve"> This section presents an active versus passive model, where the concern is not just surviving trials but responding in such a way as to come out better.</w:t>
      </w:r>
    </w:p>
    <w:p w14:paraId="6B8CA417" w14:textId="77777777" w:rsidR="00BA2DB9" w:rsidRPr="00BA2DB9" w:rsidRDefault="00BA2DB9" w:rsidP="00BA2DB9">
      <w:pPr>
        <w:numPr>
          <w:ilvl w:val="0"/>
          <w:numId w:val="90"/>
        </w:numPr>
        <w:rPr>
          <w:sz w:val="26"/>
          <w:szCs w:val="26"/>
        </w:rPr>
      </w:pPr>
      <w:r w:rsidRPr="00BA2DB9">
        <w:rPr>
          <w:b/>
          <w:bCs/>
          <w:sz w:val="26"/>
          <w:szCs w:val="26"/>
        </w:rPr>
        <w:lastRenderedPageBreak/>
        <w:t>Theology of Suffering vs. Success:</w:t>
      </w:r>
      <w:r w:rsidRPr="00BA2DB9">
        <w:rPr>
          <w:sz w:val="26"/>
          <w:szCs w:val="26"/>
        </w:rPr>
        <w:t xml:space="preserve"> The true good can come only through suffering, as opposed to a theology of success which focuses on avoiding suffering.</w:t>
      </w:r>
    </w:p>
    <w:p w14:paraId="0D8002D1" w14:textId="77777777" w:rsidR="00BA2DB9" w:rsidRPr="00BA2DB9" w:rsidRDefault="00BA2DB9" w:rsidP="00BA2DB9">
      <w:pPr>
        <w:rPr>
          <w:sz w:val="26"/>
          <w:szCs w:val="26"/>
        </w:rPr>
      </w:pPr>
      <w:r w:rsidRPr="00BA2DB9">
        <w:rPr>
          <w:b/>
          <w:bCs/>
          <w:sz w:val="26"/>
          <w:szCs w:val="26"/>
        </w:rPr>
        <w:t>V. Transition</w:t>
      </w:r>
    </w:p>
    <w:p w14:paraId="02F8B42B" w14:textId="77777777" w:rsidR="00BA2DB9" w:rsidRPr="00BA2DB9" w:rsidRDefault="00BA2DB9" w:rsidP="00BA2DB9">
      <w:pPr>
        <w:numPr>
          <w:ilvl w:val="0"/>
          <w:numId w:val="91"/>
        </w:numPr>
        <w:rPr>
          <w:sz w:val="26"/>
          <w:szCs w:val="26"/>
        </w:rPr>
      </w:pPr>
      <w:r w:rsidRPr="00BA2DB9">
        <w:rPr>
          <w:sz w:val="26"/>
          <w:szCs w:val="26"/>
        </w:rPr>
        <w:t>The passage moves from the response to trials (joy) to the response to lack of wisdom, which involves seeking wisdom through prayer (James 1:5-8), which will be explored in the next segment.</w:t>
      </w:r>
    </w:p>
    <w:p w14:paraId="1A24777E" w14:textId="77777777" w:rsidR="00BA2DB9" w:rsidRPr="00BA2DB9" w:rsidRDefault="00BA2DB9" w:rsidP="00BA2DB9">
      <w:pPr>
        <w:rPr>
          <w:sz w:val="26"/>
          <w:szCs w:val="26"/>
        </w:rPr>
      </w:pPr>
      <w:r w:rsidRPr="00BA2DB9">
        <w:rPr>
          <w:b/>
          <w:bCs/>
          <w:sz w:val="26"/>
          <w:szCs w:val="26"/>
        </w:rPr>
        <w:t>VI. Conclusion</w:t>
      </w:r>
    </w:p>
    <w:p w14:paraId="0408D427" w14:textId="77777777" w:rsidR="00BA2DB9" w:rsidRPr="00BA2DB9" w:rsidRDefault="00BA2DB9" w:rsidP="00BA2DB9">
      <w:pPr>
        <w:rPr>
          <w:sz w:val="26"/>
          <w:szCs w:val="26"/>
        </w:rPr>
      </w:pPr>
      <w:r w:rsidRPr="00BA2DB9">
        <w:rPr>
          <w:sz w:val="26"/>
          <w:szCs w:val="26"/>
        </w:rPr>
        <w:t>This segment of James emphasizes that trials are not something to be avoided or viewed solely as negative occurrences. Rather, they are opportunities for growth, refinement, and the development of steadfastness which leads to perfection, if responded to with the right attitude and with an understanding of God’s character. This requires active engagement with the challenges and not mere passivity.</w:t>
      </w:r>
    </w:p>
    <w:p w14:paraId="61BF8933" w14:textId="77777777" w:rsidR="00BA2DB9" w:rsidRPr="00BA2DB9" w:rsidRDefault="00BA2DB9" w:rsidP="00BA2DB9">
      <w:pPr>
        <w:rPr>
          <w:vanish/>
          <w:sz w:val="26"/>
          <w:szCs w:val="26"/>
        </w:rPr>
      </w:pPr>
      <w:r w:rsidRPr="00BA2DB9">
        <w:rPr>
          <w:vanish/>
          <w:sz w:val="26"/>
          <w:szCs w:val="26"/>
        </w:rPr>
        <w:t>Bottom of Form</w:t>
      </w:r>
    </w:p>
    <w:p w14:paraId="7AADA738" w14:textId="77777777" w:rsidR="00BA2DB9" w:rsidRDefault="00BA2DB9">
      <w:pPr>
        <w:rPr>
          <w:vanish/>
          <w:sz w:val="26"/>
          <w:szCs w:val="26"/>
        </w:rPr>
      </w:pPr>
      <w:r>
        <w:rPr>
          <w:vanish/>
          <w:sz w:val="26"/>
          <w:szCs w:val="26"/>
        </w:rPr>
        <w:br w:type="page"/>
      </w:r>
    </w:p>
    <w:p w14:paraId="3F621406" w14:textId="77777777" w:rsidR="00BA2DB9" w:rsidRDefault="00BA2DB9">
      <w:pPr>
        <w:rPr>
          <w:sz w:val="26"/>
          <w:szCs w:val="26"/>
        </w:rPr>
      </w:pPr>
      <w:r>
        <w:rPr>
          <w:sz w:val="26"/>
          <w:szCs w:val="26"/>
        </w:rPr>
        <w:br w:type="page"/>
      </w:r>
    </w:p>
    <w:p w14:paraId="172E1E2E" w14:textId="72F5163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4B3B00F" w:rsidR="004A3CF6" w:rsidRPr="00067B4B"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4D2A32">
        <w:rPr>
          <w:b/>
          <w:bCs/>
          <w:sz w:val="36"/>
          <w:szCs w:val="36"/>
        </w:rPr>
        <w:t>6</w:t>
      </w:r>
      <w:r w:rsidR="005A2B93">
        <w:rPr>
          <w:b/>
          <w:bCs/>
          <w:sz w:val="36"/>
          <w:szCs w:val="36"/>
        </w:rPr>
        <w:t xml:space="preserve">, </w:t>
      </w:r>
      <w:r w:rsidR="005A2B93">
        <w:rPr>
          <w:b/>
          <w:bCs/>
          <w:sz w:val="36"/>
          <w:szCs w:val="36"/>
        </w:rPr>
        <w:br/>
        <w:t xml:space="preserve">         </w:t>
      </w:r>
      <w:r w:rsidR="004D2A32">
        <w:rPr>
          <w:b/>
          <w:bCs/>
          <w:sz w:val="36"/>
          <w:szCs w:val="36"/>
        </w:rPr>
        <w:t>James 1:1-4</w:t>
      </w:r>
      <w:r w:rsidRPr="00067B4B">
        <w:rPr>
          <w:vanish/>
          <w:sz w:val="26"/>
          <w:szCs w:val="26"/>
        </w:rPr>
        <w:t>Top of Form</w:t>
      </w:r>
    </w:p>
    <w:p w14:paraId="2D479514" w14:textId="77777777" w:rsidR="00BA2DB9" w:rsidRPr="00BA2DB9" w:rsidRDefault="00BA2DB9" w:rsidP="00BA2DB9">
      <w:pPr>
        <w:rPr>
          <w:vanish/>
          <w:sz w:val="26"/>
          <w:szCs w:val="26"/>
        </w:rPr>
      </w:pPr>
      <w:r w:rsidRPr="00BA2DB9">
        <w:rPr>
          <w:vanish/>
          <w:sz w:val="26"/>
          <w:szCs w:val="26"/>
        </w:rPr>
        <w:t>Top of Form</w:t>
      </w:r>
    </w:p>
    <w:p w14:paraId="2E2EDEE8" w14:textId="77777777" w:rsidR="00BA2DB9" w:rsidRPr="00BA2DB9" w:rsidRDefault="00BA2DB9" w:rsidP="00BA2DB9">
      <w:pPr>
        <w:rPr>
          <w:b/>
          <w:bCs/>
          <w:sz w:val="26"/>
          <w:szCs w:val="26"/>
        </w:rPr>
      </w:pPr>
      <w:r w:rsidRPr="00BA2DB9">
        <w:rPr>
          <w:b/>
          <w:bCs/>
          <w:sz w:val="26"/>
          <w:szCs w:val="26"/>
        </w:rPr>
        <w:t>Inductive Bible Study of James 1:1-4</w:t>
      </w:r>
    </w:p>
    <w:p w14:paraId="572A3E6D" w14:textId="77777777" w:rsidR="00BA2DB9" w:rsidRPr="00BA2DB9" w:rsidRDefault="00BA2DB9" w:rsidP="00BA2DB9">
      <w:pPr>
        <w:rPr>
          <w:b/>
          <w:bCs/>
          <w:sz w:val="26"/>
          <w:szCs w:val="26"/>
        </w:rPr>
      </w:pPr>
      <w:r w:rsidRPr="00BA2DB9">
        <w:rPr>
          <w:b/>
          <w:bCs/>
          <w:sz w:val="26"/>
          <w:szCs w:val="26"/>
        </w:rPr>
        <w:t>Quiz</w:t>
      </w:r>
    </w:p>
    <w:p w14:paraId="0AA9B4C4" w14:textId="77777777" w:rsidR="00BA2DB9" w:rsidRPr="00BA2DB9" w:rsidRDefault="00BA2DB9" w:rsidP="00BA2DB9">
      <w:pPr>
        <w:rPr>
          <w:sz w:val="26"/>
          <w:szCs w:val="26"/>
        </w:rPr>
      </w:pPr>
      <w:r w:rsidRPr="00BA2DB9">
        <w:rPr>
          <w:sz w:val="26"/>
          <w:szCs w:val="26"/>
        </w:rPr>
        <w:t>Answer the following questions in 2-3 sentences each.</w:t>
      </w:r>
    </w:p>
    <w:p w14:paraId="2B887C86" w14:textId="77777777" w:rsidR="00BA2DB9" w:rsidRPr="00BA2DB9" w:rsidRDefault="00BA2DB9" w:rsidP="00BA2DB9">
      <w:pPr>
        <w:numPr>
          <w:ilvl w:val="0"/>
          <w:numId w:val="92"/>
        </w:numPr>
        <w:rPr>
          <w:sz w:val="26"/>
          <w:szCs w:val="26"/>
        </w:rPr>
      </w:pPr>
      <w:r w:rsidRPr="00BA2DB9">
        <w:rPr>
          <w:sz w:val="26"/>
          <w:szCs w:val="26"/>
        </w:rPr>
        <w:t>According to Dr. Bauer, what are the two main units within James 1:2-27, and what is the primary emphasis of the first unit?</w:t>
      </w:r>
    </w:p>
    <w:p w14:paraId="2E1DF8CC" w14:textId="77777777" w:rsidR="00BA2DB9" w:rsidRPr="00BA2DB9" w:rsidRDefault="00BA2DB9" w:rsidP="00BA2DB9">
      <w:pPr>
        <w:numPr>
          <w:ilvl w:val="0"/>
          <w:numId w:val="92"/>
        </w:numPr>
        <w:rPr>
          <w:sz w:val="26"/>
          <w:szCs w:val="26"/>
        </w:rPr>
      </w:pPr>
      <w:r w:rsidRPr="00BA2DB9">
        <w:rPr>
          <w:sz w:val="26"/>
          <w:szCs w:val="26"/>
        </w:rPr>
        <w:t>What Greek word is translated as both "trials" and "temptations" in James 1:2-15, and what does this suggest about the connection between them?</w:t>
      </w:r>
    </w:p>
    <w:p w14:paraId="4EDE74F6" w14:textId="77777777" w:rsidR="00BA2DB9" w:rsidRPr="00BA2DB9" w:rsidRDefault="00BA2DB9" w:rsidP="00BA2DB9">
      <w:pPr>
        <w:numPr>
          <w:ilvl w:val="0"/>
          <w:numId w:val="92"/>
        </w:numPr>
        <w:rPr>
          <w:sz w:val="26"/>
          <w:szCs w:val="26"/>
        </w:rPr>
      </w:pPr>
      <w:r w:rsidRPr="00BA2DB9">
        <w:rPr>
          <w:sz w:val="26"/>
          <w:szCs w:val="26"/>
        </w:rPr>
        <w:t>What two purposes does the address of "my brethren" serve in James 1:2, according to Dr. Bauer?</w:t>
      </w:r>
    </w:p>
    <w:p w14:paraId="4739ECD0" w14:textId="77777777" w:rsidR="00BA2DB9" w:rsidRPr="00BA2DB9" w:rsidRDefault="00BA2DB9" w:rsidP="00BA2DB9">
      <w:pPr>
        <w:numPr>
          <w:ilvl w:val="0"/>
          <w:numId w:val="92"/>
        </w:numPr>
        <w:rPr>
          <w:sz w:val="26"/>
          <w:szCs w:val="26"/>
        </w:rPr>
      </w:pPr>
      <w:r w:rsidRPr="00BA2DB9">
        <w:rPr>
          <w:sz w:val="26"/>
          <w:szCs w:val="26"/>
        </w:rPr>
        <w:t>How does Dr. Bauer describe the meaning of "joy" in James 1:2, and how does it differ from "happiness"?</w:t>
      </w:r>
    </w:p>
    <w:p w14:paraId="143ED38A" w14:textId="77777777" w:rsidR="00BA2DB9" w:rsidRPr="00BA2DB9" w:rsidRDefault="00BA2DB9" w:rsidP="00BA2DB9">
      <w:pPr>
        <w:numPr>
          <w:ilvl w:val="0"/>
          <w:numId w:val="92"/>
        </w:numPr>
        <w:rPr>
          <w:sz w:val="26"/>
          <w:szCs w:val="26"/>
        </w:rPr>
      </w:pPr>
      <w:r w:rsidRPr="00BA2DB9">
        <w:rPr>
          <w:sz w:val="26"/>
          <w:szCs w:val="26"/>
        </w:rPr>
        <w:t>What is the significance of the word "consider" in the exhortation "consider it all joy" and how does it relate to trials?</w:t>
      </w:r>
    </w:p>
    <w:p w14:paraId="4945FECB" w14:textId="77777777" w:rsidR="00BA2DB9" w:rsidRPr="00BA2DB9" w:rsidRDefault="00BA2DB9" w:rsidP="00BA2DB9">
      <w:pPr>
        <w:numPr>
          <w:ilvl w:val="0"/>
          <w:numId w:val="92"/>
        </w:numPr>
        <w:rPr>
          <w:sz w:val="26"/>
          <w:szCs w:val="26"/>
        </w:rPr>
      </w:pPr>
      <w:r w:rsidRPr="00BA2DB9">
        <w:rPr>
          <w:sz w:val="26"/>
          <w:szCs w:val="26"/>
        </w:rPr>
        <w:t>According to Bauer, what two points does the New Testament make about trials as a whole?</w:t>
      </w:r>
    </w:p>
    <w:p w14:paraId="1D4C8B4A" w14:textId="77777777" w:rsidR="00BA2DB9" w:rsidRPr="00BA2DB9" w:rsidRDefault="00BA2DB9" w:rsidP="00BA2DB9">
      <w:pPr>
        <w:numPr>
          <w:ilvl w:val="0"/>
          <w:numId w:val="92"/>
        </w:numPr>
        <w:rPr>
          <w:sz w:val="26"/>
          <w:szCs w:val="26"/>
        </w:rPr>
      </w:pPr>
      <w:r w:rsidRPr="00BA2DB9">
        <w:rPr>
          <w:sz w:val="26"/>
          <w:szCs w:val="26"/>
        </w:rPr>
        <w:t>According to Dr. Bauer, what is the main point James makes regarding the force at work in trials, and what is required to experience the benefit of that force?</w:t>
      </w:r>
    </w:p>
    <w:p w14:paraId="1C884BAF" w14:textId="77777777" w:rsidR="00BA2DB9" w:rsidRPr="00BA2DB9" w:rsidRDefault="00BA2DB9" w:rsidP="00BA2DB9">
      <w:pPr>
        <w:numPr>
          <w:ilvl w:val="0"/>
          <w:numId w:val="92"/>
        </w:numPr>
        <w:rPr>
          <w:sz w:val="26"/>
          <w:szCs w:val="26"/>
        </w:rPr>
      </w:pPr>
      <w:r w:rsidRPr="00BA2DB9">
        <w:rPr>
          <w:sz w:val="26"/>
          <w:szCs w:val="26"/>
        </w:rPr>
        <w:t xml:space="preserve">What does Dr. Bauer state is the true significance of trials, and to what does the Greek word </w:t>
      </w:r>
      <w:r w:rsidRPr="00BA2DB9">
        <w:rPr>
          <w:i/>
          <w:iCs/>
          <w:sz w:val="26"/>
          <w:szCs w:val="26"/>
        </w:rPr>
        <w:t>dokimion</w:t>
      </w:r>
      <w:r w:rsidRPr="00BA2DB9">
        <w:rPr>
          <w:sz w:val="26"/>
          <w:szCs w:val="26"/>
        </w:rPr>
        <w:t xml:space="preserve"> point?</w:t>
      </w:r>
    </w:p>
    <w:p w14:paraId="33CC3C16" w14:textId="77777777" w:rsidR="00BA2DB9" w:rsidRPr="00BA2DB9" w:rsidRDefault="00BA2DB9" w:rsidP="00BA2DB9">
      <w:pPr>
        <w:numPr>
          <w:ilvl w:val="0"/>
          <w:numId w:val="92"/>
        </w:numPr>
        <w:rPr>
          <w:sz w:val="26"/>
          <w:szCs w:val="26"/>
        </w:rPr>
      </w:pPr>
      <w:r w:rsidRPr="00BA2DB9">
        <w:rPr>
          <w:sz w:val="26"/>
          <w:szCs w:val="26"/>
        </w:rPr>
        <w:t>According to Dr. Bauer, what is the ultimate goal of trials, and how does he explain the phrase "let steadfastness have its full effect"?</w:t>
      </w:r>
    </w:p>
    <w:p w14:paraId="3D29E4B8" w14:textId="77777777" w:rsidR="00BA2DB9" w:rsidRPr="00BA2DB9" w:rsidRDefault="00BA2DB9" w:rsidP="00BA2DB9">
      <w:pPr>
        <w:numPr>
          <w:ilvl w:val="0"/>
          <w:numId w:val="92"/>
        </w:numPr>
        <w:rPr>
          <w:sz w:val="26"/>
          <w:szCs w:val="26"/>
        </w:rPr>
      </w:pPr>
      <w:r w:rsidRPr="00BA2DB9">
        <w:rPr>
          <w:sz w:val="26"/>
          <w:szCs w:val="26"/>
        </w:rPr>
        <w:t>What are the three major factors that describe James' theology of perfection, according to Dr. Bauer?</w:t>
      </w:r>
    </w:p>
    <w:p w14:paraId="0B3840B0" w14:textId="77777777" w:rsidR="00BA2DB9" w:rsidRPr="00BA2DB9" w:rsidRDefault="00BA2DB9" w:rsidP="00BA2DB9">
      <w:pPr>
        <w:rPr>
          <w:b/>
          <w:bCs/>
          <w:sz w:val="26"/>
          <w:szCs w:val="26"/>
        </w:rPr>
      </w:pPr>
      <w:r w:rsidRPr="00BA2DB9">
        <w:rPr>
          <w:b/>
          <w:bCs/>
          <w:sz w:val="26"/>
          <w:szCs w:val="26"/>
        </w:rPr>
        <w:t>Quiz Answer Key</w:t>
      </w:r>
    </w:p>
    <w:p w14:paraId="08164B40" w14:textId="77777777" w:rsidR="00BA2DB9" w:rsidRPr="00BA2DB9" w:rsidRDefault="00BA2DB9" w:rsidP="00BA2DB9">
      <w:pPr>
        <w:numPr>
          <w:ilvl w:val="0"/>
          <w:numId w:val="93"/>
        </w:numPr>
        <w:rPr>
          <w:sz w:val="26"/>
          <w:szCs w:val="26"/>
        </w:rPr>
      </w:pPr>
      <w:r w:rsidRPr="00BA2DB9">
        <w:rPr>
          <w:sz w:val="26"/>
          <w:szCs w:val="26"/>
        </w:rPr>
        <w:t>The two main units in James 1:2-27 are verses 2-15 and 16-27. The first unit, verses 2-15, emphasizes the triumph of the Christian life over and through trials and temptations, particularly through the acquisition of wisdom.</w:t>
      </w:r>
    </w:p>
    <w:p w14:paraId="5A518946" w14:textId="77777777" w:rsidR="00BA2DB9" w:rsidRPr="00BA2DB9" w:rsidRDefault="00BA2DB9" w:rsidP="00BA2DB9">
      <w:pPr>
        <w:numPr>
          <w:ilvl w:val="0"/>
          <w:numId w:val="93"/>
        </w:numPr>
        <w:rPr>
          <w:sz w:val="26"/>
          <w:szCs w:val="26"/>
        </w:rPr>
      </w:pPr>
      <w:r w:rsidRPr="00BA2DB9">
        <w:rPr>
          <w:sz w:val="26"/>
          <w:szCs w:val="26"/>
        </w:rPr>
        <w:lastRenderedPageBreak/>
        <w:t xml:space="preserve">The Greek word is </w:t>
      </w:r>
      <w:r w:rsidRPr="00BA2DB9">
        <w:rPr>
          <w:i/>
          <w:iCs/>
          <w:sz w:val="26"/>
          <w:szCs w:val="26"/>
        </w:rPr>
        <w:t>peirasmos</w:t>
      </w:r>
      <w:r w:rsidRPr="00BA2DB9">
        <w:rPr>
          <w:sz w:val="26"/>
          <w:szCs w:val="26"/>
        </w:rPr>
        <w:t>. The use of the same word suggests a profound connection between the two, indicating they are related concepts but have different expressions.</w:t>
      </w:r>
    </w:p>
    <w:p w14:paraId="050C3706" w14:textId="77777777" w:rsidR="00BA2DB9" w:rsidRPr="00BA2DB9" w:rsidRDefault="00BA2DB9" w:rsidP="00BA2DB9">
      <w:pPr>
        <w:numPr>
          <w:ilvl w:val="0"/>
          <w:numId w:val="93"/>
        </w:numPr>
        <w:rPr>
          <w:sz w:val="26"/>
          <w:szCs w:val="26"/>
        </w:rPr>
      </w:pPr>
      <w:r w:rsidRPr="00BA2DB9">
        <w:rPr>
          <w:sz w:val="26"/>
          <w:szCs w:val="26"/>
        </w:rPr>
        <w:t>The address of "my brethren" serves a literary purpose by helping the writer identify with his readers’ experiences and also a theological purpose of indicating that the redemptive possibilities of trials apply only to Christian believers.</w:t>
      </w:r>
    </w:p>
    <w:p w14:paraId="40A78692" w14:textId="77777777" w:rsidR="00BA2DB9" w:rsidRPr="00BA2DB9" w:rsidRDefault="00BA2DB9" w:rsidP="00BA2DB9">
      <w:pPr>
        <w:numPr>
          <w:ilvl w:val="0"/>
          <w:numId w:val="93"/>
        </w:numPr>
        <w:rPr>
          <w:sz w:val="26"/>
          <w:szCs w:val="26"/>
        </w:rPr>
      </w:pPr>
      <w:r w:rsidRPr="00BA2DB9">
        <w:rPr>
          <w:sz w:val="26"/>
          <w:szCs w:val="26"/>
        </w:rPr>
        <w:t>Dr. Bauer defines "joy" as an emotion springing from achieving ultimate desire and need, particularly salvation. This differs from “happiness” because happiness is superficial and relies on external circumstances.</w:t>
      </w:r>
    </w:p>
    <w:p w14:paraId="75E25B03" w14:textId="77777777" w:rsidR="00BA2DB9" w:rsidRPr="00BA2DB9" w:rsidRDefault="00BA2DB9" w:rsidP="00BA2DB9">
      <w:pPr>
        <w:numPr>
          <w:ilvl w:val="0"/>
          <w:numId w:val="93"/>
        </w:numPr>
        <w:rPr>
          <w:sz w:val="26"/>
          <w:szCs w:val="26"/>
        </w:rPr>
      </w:pPr>
      <w:r w:rsidRPr="00BA2DB9">
        <w:rPr>
          <w:sz w:val="26"/>
          <w:szCs w:val="26"/>
        </w:rPr>
        <w:t>The word "consider" indicates an evaluation of how to think about trials, specifically to view them in light of their potential for good, and to respond to them with the emotion of joy.</w:t>
      </w:r>
    </w:p>
    <w:p w14:paraId="07CA8957" w14:textId="77777777" w:rsidR="00BA2DB9" w:rsidRPr="00BA2DB9" w:rsidRDefault="00BA2DB9" w:rsidP="00BA2DB9">
      <w:pPr>
        <w:numPr>
          <w:ilvl w:val="0"/>
          <w:numId w:val="93"/>
        </w:numPr>
        <w:rPr>
          <w:sz w:val="26"/>
          <w:szCs w:val="26"/>
        </w:rPr>
      </w:pPr>
      <w:r w:rsidRPr="00BA2DB9">
        <w:rPr>
          <w:sz w:val="26"/>
          <w:szCs w:val="26"/>
        </w:rPr>
        <w:t>The New Testament shows that trials do provide the possibility for real growth and that Christians must be careful to avoid trials whenever possible while still maintaining integrity.</w:t>
      </w:r>
    </w:p>
    <w:p w14:paraId="00037CD7" w14:textId="77777777" w:rsidR="00BA2DB9" w:rsidRPr="00BA2DB9" w:rsidRDefault="00BA2DB9" w:rsidP="00BA2DB9">
      <w:pPr>
        <w:numPr>
          <w:ilvl w:val="0"/>
          <w:numId w:val="93"/>
        </w:numPr>
        <w:rPr>
          <w:sz w:val="26"/>
          <w:szCs w:val="26"/>
        </w:rPr>
      </w:pPr>
      <w:r w:rsidRPr="00BA2DB9">
        <w:rPr>
          <w:sz w:val="26"/>
          <w:szCs w:val="26"/>
        </w:rPr>
        <w:t>James argues that a divine force works through trials, and that to realize its potential, persons must adopt a response of joy based on the understanding that the trials will produce steadfastness.</w:t>
      </w:r>
    </w:p>
    <w:p w14:paraId="20D8FA5B" w14:textId="77777777" w:rsidR="00BA2DB9" w:rsidRPr="00BA2DB9" w:rsidRDefault="00BA2DB9" w:rsidP="00BA2DB9">
      <w:pPr>
        <w:numPr>
          <w:ilvl w:val="0"/>
          <w:numId w:val="93"/>
        </w:numPr>
        <w:rPr>
          <w:sz w:val="26"/>
          <w:szCs w:val="26"/>
        </w:rPr>
      </w:pPr>
      <w:r w:rsidRPr="00BA2DB9">
        <w:rPr>
          <w:sz w:val="26"/>
          <w:szCs w:val="26"/>
        </w:rPr>
        <w:t xml:space="preserve">The true significance of trials is that they test one’s faith, and the word </w:t>
      </w:r>
      <w:r w:rsidRPr="00BA2DB9">
        <w:rPr>
          <w:i/>
          <w:iCs/>
          <w:sz w:val="26"/>
          <w:szCs w:val="26"/>
        </w:rPr>
        <w:t>dokimion</w:t>
      </w:r>
      <w:r w:rsidRPr="00BA2DB9">
        <w:rPr>
          <w:sz w:val="26"/>
          <w:szCs w:val="26"/>
        </w:rPr>
        <w:t xml:space="preserve"> points to the refining process through which faith is purified and strengthened, much like metal.</w:t>
      </w:r>
    </w:p>
    <w:p w14:paraId="3F093C04" w14:textId="77777777" w:rsidR="00BA2DB9" w:rsidRPr="00BA2DB9" w:rsidRDefault="00BA2DB9" w:rsidP="00BA2DB9">
      <w:pPr>
        <w:numPr>
          <w:ilvl w:val="0"/>
          <w:numId w:val="93"/>
        </w:numPr>
        <w:rPr>
          <w:sz w:val="26"/>
          <w:szCs w:val="26"/>
        </w:rPr>
      </w:pPr>
      <w:r w:rsidRPr="00BA2DB9">
        <w:rPr>
          <w:sz w:val="26"/>
          <w:szCs w:val="26"/>
        </w:rPr>
        <w:t>The ultimate goal of trials is not steadfastness itself, but perfection in Christian character. "Let steadfastness have its full effect" is an exhortation to continue acting in accordance with the belief of God's sovereign goodness.</w:t>
      </w:r>
    </w:p>
    <w:p w14:paraId="60504DA4" w14:textId="77777777" w:rsidR="00BA2DB9" w:rsidRPr="00BA2DB9" w:rsidRDefault="00BA2DB9" w:rsidP="00BA2DB9">
      <w:pPr>
        <w:numPr>
          <w:ilvl w:val="0"/>
          <w:numId w:val="93"/>
        </w:numPr>
        <w:rPr>
          <w:sz w:val="26"/>
          <w:szCs w:val="26"/>
        </w:rPr>
      </w:pPr>
      <w:r w:rsidRPr="00BA2DB9">
        <w:rPr>
          <w:sz w:val="26"/>
          <w:szCs w:val="26"/>
        </w:rPr>
        <w:t>James' theology of perfection is described by comprehensiveness, consistency, and coherence, all of which are brought about through the process of living a life of unfaltering dependence upon God.</w:t>
      </w:r>
    </w:p>
    <w:p w14:paraId="5017C612" w14:textId="77777777" w:rsidR="00BA2DB9" w:rsidRDefault="00BA2DB9">
      <w:pPr>
        <w:rPr>
          <w:b/>
          <w:bCs/>
          <w:sz w:val="26"/>
          <w:szCs w:val="26"/>
        </w:rPr>
      </w:pPr>
      <w:r>
        <w:rPr>
          <w:b/>
          <w:bCs/>
          <w:sz w:val="26"/>
          <w:szCs w:val="26"/>
        </w:rPr>
        <w:br w:type="page"/>
      </w:r>
    </w:p>
    <w:p w14:paraId="03BF6932" w14:textId="7637A73D" w:rsidR="00BA2DB9" w:rsidRPr="00BA2DB9" w:rsidRDefault="00BA2DB9" w:rsidP="00BA2DB9">
      <w:pPr>
        <w:rPr>
          <w:b/>
          <w:bCs/>
          <w:sz w:val="32"/>
          <w:szCs w:val="32"/>
        </w:rPr>
      </w:pPr>
      <w:r w:rsidRPr="00BA2DB9">
        <w:rPr>
          <w:b/>
          <w:bCs/>
          <w:sz w:val="32"/>
          <w:szCs w:val="32"/>
        </w:rPr>
        <w:lastRenderedPageBreak/>
        <w:t>Essay Questions</w:t>
      </w:r>
    </w:p>
    <w:p w14:paraId="613343C2" w14:textId="77777777" w:rsidR="00BA2DB9" w:rsidRPr="00BA2DB9" w:rsidRDefault="00BA2DB9" w:rsidP="00BA2DB9">
      <w:pPr>
        <w:numPr>
          <w:ilvl w:val="0"/>
          <w:numId w:val="94"/>
        </w:numPr>
        <w:rPr>
          <w:sz w:val="26"/>
          <w:szCs w:val="26"/>
        </w:rPr>
      </w:pPr>
      <w:r w:rsidRPr="00BA2DB9">
        <w:rPr>
          <w:sz w:val="26"/>
          <w:szCs w:val="26"/>
        </w:rPr>
        <w:t xml:space="preserve">Analyze the relationship between trials and temptations as presented in James 1:2-15, exploring how the concept of </w:t>
      </w:r>
      <w:r w:rsidRPr="00BA2DB9">
        <w:rPr>
          <w:i/>
          <w:iCs/>
          <w:sz w:val="26"/>
          <w:szCs w:val="26"/>
        </w:rPr>
        <w:t>peirasmos</w:t>
      </w:r>
      <w:r w:rsidRPr="00BA2DB9">
        <w:rPr>
          <w:sz w:val="26"/>
          <w:szCs w:val="26"/>
        </w:rPr>
        <w:t xml:space="preserve"> functions in the passage.</w:t>
      </w:r>
    </w:p>
    <w:p w14:paraId="06BB43D8" w14:textId="77777777" w:rsidR="00BA2DB9" w:rsidRPr="00BA2DB9" w:rsidRDefault="00BA2DB9" w:rsidP="00BA2DB9">
      <w:pPr>
        <w:numPr>
          <w:ilvl w:val="0"/>
          <w:numId w:val="94"/>
        </w:numPr>
        <w:rPr>
          <w:sz w:val="26"/>
          <w:szCs w:val="26"/>
        </w:rPr>
      </w:pPr>
      <w:r w:rsidRPr="00BA2DB9">
        <w:rPr>
          <w:sz w:val="26"/>
          <w:szCs w:val="26"/>
        </w:rPr>
        <w:t>Discuss the literary and theological implications of James's use of "my brethren" in the context of his broader message about trials and faith.</w:t>
      </w:r>
    </w:p>
    <w:p w14:paraId="59266B31" w14:textId="77777777" w:rsidR="00BA2DB9" w:rsidRPr="00BA2DB9" w:rsidRDefault="00BA2DB9" w:rsidP="00BA2DB9">
      <w:pPr>
        <w:numPr>
          <w:ilvl w:val="0"/>
          <w:numId w:val="94"/>
        </w:numPr>
        <w:rPr>
          <w:sz w:val="26"/>
          <w:szCs w:val="26"/>
        </w:rPr>
      </w:pPr>
      <w:r w:rsidRPr="00BA2DB9">
        <w:rPr>
          <w:sz w:val="26"/>
          <w:szCs w:val="26"/>
        </w:rPr>
        <w:t>Evaluate the significance of joy as the appropriate response to trials, as described by Dr. Bauer, and consider its implications for the believer's understanding of God and salvation.</w:t>
      </w:r>
    </w:p>
    <w:p w14:paraId="31EB19B5" w14:textId="77777777" w:rsidR="00BA2DB9" w:rsidRPr="00BA2DB9" w:rsidRDefault="00BA2DB9" w:rsidP="00BA2DB9">
      <w:pPr>
        <w:numPr>
          <w:ilvl w:val="0"/>
          <w:numId w:val="94"/>
        </w:numPr>
        <w:rPr>
          <w:sz w:val="26"/>
          <w:szCs w:val="26"/>
        </w:rPr>
      </w:pPr>
      <w:r w:rsidRPr="00BA2DB9">
        <w:rPr>
          <w:sz w:val="26"/>
          <w:szCs w:val="26"/>
        </w:rPr>
        <w:t>Compare and contrast the active and passive models of responding to trials, as presented by Dr. Bauer in his discussion of James 1:4, and discuss their significance in the life of a Christian.</w:t>
      </w:r>
    </w:p>
    <w:p w14:paraId="2346059B" w14:textId="77777777" w:rsidR="00BA2DB9" w:rsidRPr="00BA2DB9" w:rsidRDefault="00BA2DB9" w:rsidP="00BA2DB9">
      <w:pPr>
        <w:numPr>
          <w:ilvl w:val="0"/>
          <w:numId w:val="94"/>
        </w:numPr>
        <w:rPr>
          <w:sz w:val="26"/>
          <w:szCs w:val="26"/>
        </w:rPr>
      </w:pPr>
      <w:r w:rsidRPr="00BA2DB9">
        <w:rPr>
          <w:sz w:val="26"/>
          <w:szCs w:val="26"/>
        </w:rPr>
        <w:t>Examine the meaning of "perfection" (teleos) in James, as discussed by Dr. Bauer, and explain how trials contribute to achieving that state.</w:t>
      </w:r>
    </w:p>
    <w:p w14:paraId="5051BE69" w14:textId="6D306FA3" w:rsidR="00BA2DB9" w:rsidRPr="00BA2DB9" w:rsidRDefault="00BA2DB9" w:rsidP="00BA2DB9">
      <w:pPr>
        <w:rPr>
          <w:b/>
          <w:bCs/>
          <w:sz w:val="32"/>
          <w:szCs w:val="32"/>
        </w:rPr>
      </w:pPr>
      <w:r>
        <w:rPr>
          <w:b/>
          <w:bCs/>
          <w:sz w:val="32"/>
          <w:szCs w:val="32"/>
        </w:rPr>
        <w:br/>
      </w:r>
      <w:r w:rsidRPr="00BA2DB9">
        <w:rPr>
          <w:b/>
          <w:bCs/>
          <w:sz w:val="32"/>
          <w:szCs w:val="32"/>
        </w:rPr>
        <w:t>Glossary of Key Terms</w:t>
      </w:r>
    </w:p>
    <w:p w14:paraId="6B029756" w14:textId="77777777" w:rsidR="00BA2DB9" w:rsidRPr="00BA2DB9" w:rsidRDefault="00BA2DB9" w:rsidP="00BA2DB9">
      <w:pPr>
        <w:numPr>
          <w:ilvl w:val="0"/>
          <w:numId w:val="95"/>
        </w:numPr>
        <w:rPr>
          <w:sz w:val="26"/>
          <w:szCs w:val="26"/>
        </w:rPr>
      </w:pPr>
      <w:r w:rsidRPr="00BA2DB9">
        <w:rPr>
          <w:b/>
          <w:bCs/>
          <w:sz w:val="26"/>
          <w:szCs w:val="26"/>
        </w:rPr>
        <w:t>Inductive Bible Study:</w:t>
      </w:r>
      <w:r w:rsidRPr="00BA2DB9">
        <w:rPr>
          <w:sz w:val="26"/>
          <w:szCs w:val="26"/>
        </w:rPr>
        <w:t xml:space="preserve"> A method of studying the Bible that emphasizes careful observation of the text before interpretation, aiming to understand the meaning through a rigorous examination of the text itself.</w:t>
      </w:r>
    </w:p>
    <w:p w14:paraId="5D74AC3C" w14:textId="77777777" w:rsidR="00BA2DB9" w:rsidRPr="00BA2DB9" w:rsidRDefault="00BA2DB9" w:rsidP="00BA2DB9">
      <w:pPr>
        <w:numPr>
          <w:ilvl w:val="0"/>
          <w:numId w:val="95"/>
        </w:numPr>
        <w:rPr>
          <w:sz w:val="26"/>
          <w:szCs w:val="26"/>
        </w:rPr>
      </w:pPr>
      <w:r w:rsidRPr="00BA2DB9">
        <w:rPr>
          <w:b/>
          <w:bCs/>
          <w:sz w:val="26"/>
          <w:szCs w:val="26"/>
        </w:rPr>
        <w:t>Peirasmos (πειρασμός):</w:t>
      </w:r>
      <w:r w:rsidRPr="00BA2DB9">
        <w:rPr>
          <w:sz w:val="26"/>
          <w:szCs w:val="26"/>
        </w:rPr>
        <w:t xml:space="preserve"> A Greek word that can be translated as either "trial" or "temptation" and is key to understanding the relationship between the two in James.</w:t>
      </w:r>
    </w:p>
    <w:p w14:paraId="60006C83" w14:textId="77777777" w:rsidR="00BA2DB9" w:rsidRPr="00BA2DB9" w:rsidRDefault="00BA2DB9" w:rsidP="00BA2DB9">
      <w:pPr>
        <w:numPr>
          <w:ilvl w:val="0"/>
          <w:numId w:val="95"/>
        </w:numPr>
        <w:rPr>
          <w:sz w:val="26"/>
          <w:szCs w:val="26"/>
        </w:rPr>
      </w:pPr>
      <w:r w:rsidRPr="00BA2DB9">
        <w:rPr>
          <w:b/>
          <w:bCs/>
          <w:sz w:val="26"/>
          <w:szCs w:val="26"/>
        </w:rPr>
        <w:t>Hupomone (ὑπομονή):</w:t>
      </w:r>
      <w:r w:rsidRPr="00BA2DB9">
        <w:rPr>
          <w:sz w:val="26"/>
          <w:szCs w:val="26"/>
        </w:rPr>
        <w:t xml:space="preserve"> A Greek word meaning "endurance," "steadfastness," or "perseverance," which is vital to how trials are handled in James.</w:t>
      </w:r>
    </w:p>
    <w:p w14:paraId="0B4FBAF4" w14:textId="77777777" w:rsidR="00BA2DB9" w:rsidRPr="00BA2DB9" w:rsidRDefault="00BA2DB9" w:rsidP="00BA2DB9">
      <w:pPr>
        <w:numPr>
          <w:ilvl w:val="0"/>
          <w:numId w:val="95"/>
        </w:numPr>
        <w:rPr>
          <w:sz w:val="26"/>
          <w:szCs w:val="26"/>
        </w:rPr>
      </w:pPr>
      <w:r w:rsidRPr="00BA2DB9">
        <w:rPr>
          <w:b/>
          <w:bCs/>
          <w:sz w:val="26"/>
          <w:szCs w:val="26"/>
        </w:rPr>
        <w:t>Dokimion (δοκίμιον):</w:t>
      </w:r>
      <w:r w:rsidRPr="00BA2DB9">
        <w:rPr>
          <w:sz w:val="26"/>
          <w:szCs w:val="26"/>
        </w:rPr>
        <w:t xml:space="preserve"> A Greek word that is related to the process of testing or proving; it refers to the testing of one's faith, and implies the potential for both strengthening or destruction of faith.</w:t>
      </w:r>
    </w:p>
    <w:p w14:paraId="0CC3E28F" w14:textId="77777777" w:rsidR="00BA2DB9" w:rsidRPr="00BA2DB9" w:rsidRDefault="00BA2DB9" w:rsidP="00BA2DB9">
      <w:pPr>
        <w:numPr>
          <w:ilvl w:val="0"/>
          <w:numId w:val="95"/>
        </w:numPr>
        <w:rPr>
          <w:sz w:val="26"/>
          <w:szCs w:val="26"/>
        </w:rPr>
      </w:pPr>
      <w:r w:rsidRPr="00BA2DB9">
        <w:rPr>
          <w:b/>
          <w:bCs/>
          <w:sz w:val="26"/>
          <w:szCs w:val="26"/>
        </w:rPr>
        <w:t>Teleos (τέλειος):</w:t>
      </w:r>
      <w:r w:rsidRPr="00BA2DB9">
        <w:rPr>
          <w:sz w:val="26"/>
          <w:szCs w:val="26"/>
        </w:rPr>
        <w:t xml:space="preserve"> A Greek word meaning "perfect," "complete," or "mature," often used in James to describe a state of comprehensive righteousness.</w:t>
      </w:r>
    </w:p>
    <w:p w14:paraId="51D7391A" w14:textId="77777777" w:rsidR="00BA2DB9" w:rsidRPr="00BA2DB9" w:rsidRDefault="00BA2DB9" w:rsidP="00BA2DB9">
      <w:pPr>
        <w:numPr>
          <w:ilvl w:val="0"/>
          <w:numId w:val="95"/>
        </w:numPr>
        <w:rPr>
          <w:sz w:val="26"/>
          <w:szCs w:val="26"/>
        </w:rPr>
      </w:pPr>
      <w:r w:rsidRPr="00BA2DB9">
        <w:rPr>
          <w:b/>
          <w:bCs/>
          <w:sz w:val="26"/>
          <w:szCs w:val="26"/>
        </w:rPr>
        <w:t>Ergontelion (ἔργον τέλειον):</w:t>
      </w:r>
      <w:r w:rsidRPr="00BA2DB9">
        <w:rPr>
          <w:sz w:val="26"/>
          <w:szCs w:val="26"/>
        </w:rPr>
        <w:t xml:space="preserve"> Greek, literally "perfect work," which is an exhortation to allow steadfastness to have its full impact on one's life, ultimately leading to perfection.</w:t>
      </w:r>
    </w:p>
    <w:p w14:paraId="48B67A47" w14:textId="77777777" w:rsidR="00BA2DB9" w:rsidRPr="00BA2DB9" w:rsidRDefault="00BA2DB9" w:rsidP="00BA2DB9">
      <w:pPr>
        <w:numPr>
          <w:ilvl w:val="0"/>
          <w:numId w:val="95"/>
        </w:numPr>
        <w:rPr>
          <w:sz w:val="26"/>
          <w:szCs w:val="26"/>
        </w:rPr>
      </w:pPr>
      <w:r w:rsidRPr="00BA2DB9">
        <w:rPr>
          <w:b/>
          <w:bCs/>
          <w:sz w:val="26"/>
          <w:szCs w:val="26"/>
        </w:rPr>
        <w:lastRenderedPageBreak/>
        <w:t>Halakleros (ὁλόκληρος):</w:t>
      </w:r>
      <w:r w:rsidRPr="00BA2DB9">
        <w:rPr>
          <w:sz w:val="26"/>
          <w:szCs w:val="26"/>
        </w:rPr>
        <w:t xml:space="preserve"> A Greek word meaning "complete" or "whole" emphasizing completeness in relation to perfection.</w:t>
      </w:r>
    </w:p>
    <w:p w14:paraId="1B7DDBD9" w14:textId="77777777" w:rsidR="00BA2DB9" w:rsidRPr="00BA2DB9" w:rsidRDefault="00BA2DB9" w:rsidP="00BA2DB9">
      <w:pPr>
        <w:numPr>
          <w:ilvl w:val="0"/>
          <w:numId w:val="95"/>
        </w:numPr>
        <w:rPr>
          <w:sz w:val="26"/>
          <w:szCs w:val="26"/>
        </w:rPr>
      </w:pPr>
      <w:r w:rsidRPr="00BA2DB9">
        <w:rPr>
          <w:b/>
          <w:bCs/>
          <w:sz w:val="26"/>
          <w:szCs w:val="26"/>
        </w:rPr>
        <w:t>Theocentric:</w:t>
      </w:r>
      <w:r w:rsidRPr="00BA2DB9">
        <w:rPr>
          <w:sz w:val="26"/>
          <w:szCs w:val="26"/>
        </w:rPr>
        <w:t xml:space="preserve"> God-centered, with God as the focus and center of reality.</w:t>
      </w:r>
    </w:p>
    <w:p w14:paraId="4667D671" w14:textId="77777777" w:rsidR="00BA2DB9" w:rsidRPr="00BA2DB9" w:rsidRDefault="00BA2DB9" w:rsidP="00BA2DB9">
      <w:pPr>
        <w:numPr>
          <w:ilvl w:val="0"/>
          <w:numId w:val="95"/>
        </w:numPr>
        <w:rPr>
          <w:sz w:val="26"/>
          <w:szCs w:val="26"/>
        </w:rPr>
      </w:pPr>
      <w:r w:rsidRPr="00BA2DB9">
        <w:rPr>
          <w:b/>
          <w:bCs/>
          <w:sz w:val="26"/>
          <w:szCs w:val="26"/>
        </w:rPr>
        <w:t>Anthropocentric:</w:t>
      </w:r>
      <w:r w:rsidRPr="00BA2DB9">
        <w:rPr>
          <w:sz w:val="26"/>
          <w:szCs w:val="26"/>
        </w:rPr>
        <w:t xml:space="preserve"> Human-centered, with human beings as the focus and center of reality.</w:t>
      </w:r>
    </w:p>
    <w:p w14:paraId="189A9940" w14:textId="77777777" w:rsidR="00BA2DB9" w:rsidRPr="00BA2DB9" w:rsidRDefault="00BA2DB9" w:rsidP="00BA2DB9">
      <w:pPr>
        <w:numPr>
          <w:ilvl w:val="0"/>
          <w:numId w:val="95"/>
        </w:numPr>
        <w:rPr>
          <w:sz w:val="26"/>
          <w:szCs w:val="26"/>
        </w:rPr>
      </w:pPr>
      <w:r w:rsidRPr="00BA2DB9">
        <w:rPr>
          <w:b/>
          <w:bCs/>
          <w:sz w:val="26"/>
          <w:szCs w:val="26"/>
        </w:rPr>
        <w:t>Septuagint:</w:t>
      </w:r>
      <w:r w:rsidRPr="00BA2DB9">
        <w:rPr>
          <w:sz w:val="26"/>
          <w:szCs w:val="26"/>
        </w:rPr>
        <w:t xml:space="preserve"> The Greek translation of the Old Testament, often used in New Testament study to understand Old Testament references within the New Testament.</w:t>
      </w:r>
    </w:p>
    <w:p w14:paraId="7DF5EAD0" w14:textId="77777777" w:rsidR="00BA2DB9" w:rsidRPr="00BA2DB9" w:rsidRDefault="00BA2DB9" w:rsidP="00BA2DB9">
      <w:pPr>
        <w:rPr>
          <w:vanish/>
          <w:sz w:val="26"/>
          <w:szCs w:val="26"/>
        </w:rPr>
      </w:pPr>
      <w:r w:rsidRPr="00BA2DB9">
        <w:rPr>
          <w:vanish/>
          <w:sz w:val="26"/>
          <w:szCs w:val="26"/>
        </w:rPr>
        <w:t>Bottom of Form</w:t>
      </w:r>
    </w:p>
    <w:p w14:paraId="6247511E" w14:textId="77777777" w:rsidR="00BA2DB9" w:rsidRDefault="00BA2DB9">
      <w:pPr>
        <w:rPr>
          <w:vanish/>
          <w:sz w:val="26"/>
          <w:szCs w:val="26"/>
        </w:rPr>
      </w:pPr>
      <w:r>
        <w:rPr>
          <w:vanish/>
          <w:sz w:val="26"/>
          <w:szCs w:val="26"/>
        </w:rPr>
        <w:br w:type="page"/>
      </w:r>
    </w:p>
    <w:p w14:paraId="465CB249" w14:textId="77777777" w:rsidR="00BA2DB9" w:rsidRDefault="00BA2DB9">
      <w:pPr>
        <w:rPr>
          <w:sz w:val="26"/>
          <w:szCs w:val="26"/>
        </w:rPr>
      </w:pPr>
      <w:r>
        <w:rPr>
          <w:sz w:val="26"/>
          <w:szCs w:val="26"/>
        </w:rPr>
        <w:br w:type="page"/>
      </w:r>
    </w:p>
    <w:p w14:paraId="7933FC08" w14:textId="64FFDA0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EB14D38" w14:textId="77777777" w:rsidR="00BA2DB9" w:rsidRPr="00BA2DB9" w:rsidRDefault="004A3CF6" w:rsidP="00BA2DB9">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4D2A32">
        <w:rPr>
          <w:b/>
          <w:bCs/>
          <w:sz w:val="36"/>
          <w:szCs w:val="36"/>
        </w:rPr>
        <w:t>6</w:t>
      </w:r>
      <w:r w:rsidR="00BA694E">
        <w:rPr>
          <w:b/>
          <w:bCs/>
          <w:sz w:val="36"/>
          <w:szCs w:val="36"/>
        </w:rPr>
        <w:t xml:space="preserve">, </w:t>
      </w:r>
      <w:r w:rsidR="004D2A32">
        <w:rPr>
          <w:b/>
          <w:bCs/>
          <w:sz w:val="36"/>
          <w:szCs w:val="36"/>
        </w:rPr>
        <w:t>James 1:1-4</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BA2DB9" w:rsidRPr="00BA2DB9">
        <w:rPr>
          <w:vanish/>
          <w:sz w:val="26"/>
          <w:szCs w:val="26"/>
        </w:rPr>
        <w:t>Top of Form</w:t>
      </w:r>
    </w:p>
    <w:p w14:paraId="62EC25CC" w14:textId="77777777" w:rsidR="00BA2DB9" w:rsidRPr="00BA2DB9" w:rsidRDefault="00BA2DB9" w:rsidP="00BA2DB9">
      <w:pPr>
        <w:rPr>
          <w:b/>
          <w:bCs/>
          <w:sz w:val="26"/>
          <w:szCs w:val="26"/>
        </w:rPr>
      </w:pPr>
      <w:r w:rsidRPr="00BA2DB9">
        <w:rPr>
          <w:b/>
          <w:bCs/>
          <w:sz w:val="26"/>
          <w:szCs w:val="26"/>
        </w:rPr>
        <w:t>Frequently Asked Questions on James 1:2-4</w:t>
      </w:r>
    </w:p>
    <w:p w14:paraId="1872F5C1" w14:textId="77777777" w:rsidR="00BA2DB9" w:rsidRPr="00BA2DB9" w:rsidRDefault="00BA2DB9" w:rsidP="00BA2DB9">
      <w:pPr>
        <w:numPr>
          <w:ilvl w:val="0"/>
          <w:numId w:val="96"/>
        </w:numPr>
        <w:rPr>
          <w:sz w:val="26"/>
          <w:szCs w:val="26"/>
        </w:rPr>
      </w:pPr>
      <w:r w:rsidRPr="00BA2DB9">
        <w:rPr>
          <w:b/>
          <w:bCs/>
          <w:sz w:val="26"/>
          <w:szCs w:val="26"/>
        </w:rPr>
        <w:t>What is the main theme of James 1:2-15, and what are its major components?</w:t>
      </w:r>
      <w:r w:rsidRPr="00BA2DB9">
        <w:rPr>
          <w:sz w:val="26"/>
          <w:szCs w:val="26"/>
        </w:rPr>
        <w:t xml:space="preserve"> The main theme is the triumph of the Christian life </w:t>
      </w:r>
      <w:r w:rsidRPr="00BA2DB9">
        <w:rPr>
          <w:i/>
          <w:iCs/>
          <w:sz w:val="26"/>
          <w:szCs w:val="26"/>
        </w:rPr>
        <w:t>through</w:t>
      </w:r>
      <w:r w:rsidRPr="00BA2DB9">
        <w:rPr>
          <w:sz w:val="26"/>
          <w:szCs w:val="26"/>
        </w:rPr>
        <w:t xml:space="preserve"> trials and temptations, achieved specifically by means of wisdom. The passage (verses 2-15) is framed by references to </w:t>
      </w:r>
      <w:r w:rsidRPr="00BA2DB9">
        <w:rPr>
          <w:i/>
          <w:iCs/>
          <w:sz w:val="26"/>
          <w:szCs w:val="26"/>
        </w:rPr>
        <w:t>peirasmos</w:t>
      </w:r>
      <w:r w:rsidRPr="00BA2DB9">
        <w:rPr>
          <w:sz w:val="26"/>
          <w:szCs w:val="26"/>
        </w:rPr>
        <w:t>, which can mean both "trial" and "temptation," and it also emphasizes the importance of endurance. This section is further broken down into subunits which correlate to the paragraph breaks in the text. This emphasis on trials, temptations and endurance create a coherent unit of thought.</w:t>
      </w:r>
    </w:p>
    <w:p w14:paraId="0D4A9D25" w14:textId="77777777" w:rsidR="00BA2DB9" w:rsidRPr="00BA2DB9" w:rsidRDefault="00BA2DB9" w:rsidP="00BA2DB9">
      <w:pPr>
        <w:numPr>
          <w:ilvl w:val="0"/>
          <w:numId w:val="96"/>
        </w:numPr>
        <w:rPr>
          <w:sz w:val="26"/>
          <w:szCs w:val="26"/>
        </w:rPr>
      </w:pPr>
      <w:r w:rsidRPr="00BA2DB9">
        <w:rPr>
          <w:b/>
          <w:bCs/>
          <w:sz w:val="26"/>
          <w:szCs w:val="26"/>
        </w:rPr>
        <w:t xml:space="preserve">How does the word </w:t>
      </w:r>
      <w:r w:rsidRPr="00BA2DB9">
        <w:rPr>
          <w:b/>
          <w:bCs/>
          <w:i/>
          <w:iCs/>
          <w:sz w:val="26"/>
          <w:szCs w:val="26"/>
        </w:rPr>
        <w:t>peirasmos</w:t>
      </w:r>
      <w:r w:rsidRPr="00BA2DB9">
        <w:rPr>
          <w:b/>
          <w:bCs/>
          <w:sz w:val="26"/>
          <w:szCs w:val="26"/>
        </w:rPr>
        <w:t xml:space="preserve"> function in this passage, and why is that significant?</w:t>
      </w:r>
      <w:r w:rsidRPr="00BA2DB9">
        <w:rPr>
          <w:sz w:val="26"/>
          <w:szCs w:val="26"/>
        </w:rPr>
        <w:t xml:space="preserve"> The word </w:t>
      </w:r>
      <w:r w:rsidRPr="00BA2DB9">
        <w:rPr>
          <w:i/>
          <w:iCs/>
          <w:sz w:val="26"/>
          <w:szCs w:val="26"/>
        </w:rPr>
        <w:t>peirasmos</w:t>
      </w:r>
      <w:r w:rsidRPr="00BA2DB9">
        <w:rPr>
          <w:sz w:val="26"/>
          <w:szCs w:val="26"/>
        </w:rPr>
        <w:t xml:space="preserve"> is translated both as "trials" (v. 2, 12) and "temptation" (v. 13-14) in this passage. This is significant because it highlights the inherent connection between trials and temptations. Though they differ, they are connected and frame the first half of chapter one. The same circumstance can be either a testing of faith or an opportunity for sin, and understanding this dual nature is vital for navigating challenges.</w:t>
      </w:r>
    </w:p>
    <w:p w14:paraId="027B587B" w14:textId="77777777" w:rsidR="00BA2DB9" w:rsidRPr="00BA2DB9" w:rsidRDefault="00BA2DB9" w:rsidP="00BA2DB9">
      <w:pPr>
        <w:numPr>
          <w:ilvl w:val="0"/>
          <w:numId w:val="96"/>
        </w:numPr>
        <w:rPr>
          <w:sz w:val="26"/>
          <w:szCs w:val="26"/>
        </w:rPr>
      </w:pPr>
      <w:r w:rsidRPr="00BA2DB9">
        <w:rPr>
          <w:b/>
          <w:bCs/>
          <w:sz w:val="26"/>
          <w:szCs w:val="26"/>
        </w:rPr>
        <w:t>Why does James refer to his audience as "my brethren", and what does this reveal about his approach?</w:t>
      </w:r>
      <w:r w:rsidRPr="00BA2DB9">
        <w:rPr>
          <w:sz w:val="26"/>
          <w:szCs w:val="26"/>
        </w:rPr>
        <w:t xml:space="preserve"> James’s use of "my brethren" serves a dual purpose. First, it is a literary and theological means of identifying with his readers, positioning himself as a fellow sufferer, not an authority figure speaking from a distance. This emphasizes his shared experience with them. Second, it emphasizes the theological point that the redemptive potential of trials is available specifically to believers, not to all. This indicates that the positive results of trials are a divine principle working in the life of the believer.</w:t>
      </w:r>
    </w:p>
    <w:p w14:paraId="50FE1776" w14:textId="77777777" w:rsidR="00BA2DB9" w:rsidRPr="00BA2DB9" w:rsidRDefault="00BA2DB9" w:rsidP="00BA2DB9">
      <w:pPr>
        <w:numPr>
          <w:ilvl w:val="0"/>
          <w:numId w:val="96"/>
        </w:numPr>
        <w:rPr>
          <w:sz w:val="26"/>
          <w:szCs w:val="26"/>
        </w:rPr>
      </w:pPr>
      <w:r w:rsidRPr="00BA2DB9">
        <w:rPr>
          <w:b/>
          <w:bCs/>
          <w:sz w:val="26"/>
          <w:szCs w:val="26"/>
        </w:rPr>
        <w:t>What does it mean to "count it all joy" when facing trials, and why is this instruction surprising?</w:t>
      </w:r>
      <w:r w:rsidRPr="00BA2DB9">
        <w:rPr>
          <w:sz w:val="26"/>
          <w:szCs w:val="26"/>
        </w:rPr>
        <w:t xml:space="preserve"> To "count it all joy" implies a holistic, unmixed positive response to trials, free from ambivalence or division. This is surprising because trials are naturally perceived as negative. This exhortation calls for a reversal of values, suggesting that a Christian understanding of trials should involve joy, not simply a lack of despair, because it is an emotion tied to the experience of salvation. The joy stems from recognizing God's ultimate good and is not the same as happiness, which is dependent on external factors.</w:t>
      </w:r>
    </w:p>
    <w:p w14:paraId="3ED6ED3A" w14:textId="77777777" w:rsidR="00BA2DB9" w:rsidRPr="00BA2DB9" w:rsidRDefault="00BA2DB9" w:rsidP="00BA2DB9">
      <w:pPr>
        <w:numPr>
          <w:ilvl w:val="0"/>
          <w:numId w:val="96"/>
        </w:numPr>
        <w:rPr>
          <w:sz w:val="26"/>
          <w:szCs w:val="26"/>
        </w:rPr>
      </w:pPr>
      <w:r w:rsidRPr="00BA2DB9">
        <w:rPr>
          <w:b/>
          <w:bCs/>
          <w:sz w:val="26"/>
          <w:szCs w:val="26"/>
        </w:rPr>
        <w:lastRenderedPageBreak/>
        <w:t>What is the nature of the trials being discussed, and what is their purpose according to the passage?</w:t>
      </w:r>
      <w:r w:rsidRPr="00BA2DB9">
        <w:rPr>
          <w:sz w:val="26"/>
          <w:szCs w:val="26"/>
        </w:rPr>
        <w:t xml:space="preserve"> The trials discussed are varied and encompass difficulties endemic to life, as well as those specific to Christian life, like poverty, persecution, and internal church conflicts. James suggests the trials serve as an opportunity to grow and for the testing of faith. However, these are not sought out or a result of self-flagellation. Trials have a potential for good but are not inherently good themselves. Their purpose is to challenge and refine faith.</w:t>
      </w:r>
    </w:p>
    <w:p w14:paraId="56578F01" w14:textId="77777777" w:rsidR="00BA2DB9" w:rsidRPr="00BA2DB9" w:rsidRDefault="00BA2DB9" w:rsidP="00BA2DB9">
      <w:pPr>
        <w:numPr>
          <w:ilvl w:val="0"/>
          <w:numId w:val="96"/>
        </w:numPr>
        <w:rPr>
          <w:sz w:val="26"/>
          <w:szCs w:val="26"/>
        </w:rPr>
      </w:pPr>
      <w:r w:rsidRPr="00BA2DB9">
        <w:rPr>
          <w:b/>
          <w:bCs/>
          <w:sz w:val="26"/>
          <w:szCs w:val="26"/>
        </w:rPr>
        <w:t>How does the "testing of your faith" lead to "steadfastness", and what is the significance of steadfastness in James?</w:t>
      </w:r>
      <w:r w:rsidRPr="00BA2DB9">
        <w:rPr>
          <w:sz w:val="26"/>
          <w:szCs w:val="26"/>
        </w:rPr>
        <w:t xml:space="preserve"> The testing of faith, </w:t>
      </w:r>
      <w:r w:rsidRPr="00BA2DB9">
        <w:rPr>
          <w:i/>
          <w:iCs/>
          <w:sz w:val="26"/>
          <w:szCs w:val="26"/>
        </w:rPr>
        <w:t>dokimion</w:t>
      </w:r>
      <w:r w:rsidRPr="00BA2DB9">
        <w:rPr>
          <w:sz w:val="26"/>
          <w:szCs w:val="26"/>
        </w:rPr>
        <w:t xml:space="preserve">, challenges the trust that believers have in God and His goodness. This challenge can either strengthen or destroy faith. The testing of faith actually </w:t>
      </w:r>
      <w:r w:rsidRPr="00BA2DB9">
        <w:rPr>
          <w:i/>
          <w:iCs/>
          <w:sz w:val="26"/>
          <w:szCs w:val="26"/>
        </w:rPr>
        <w:t>works</w:t>
      </w:r>
      <w:r w:rsidRPr="00BA2DB9">
        <w:rPr>
          <w:sz w:val="26"/>
          <w:szCs w:val="26"/>
        </w:rPr>
        <w:t xml:space="preserve"> steadfastness, or </w:t>
      </w:r>
      <w:r w:rsidRPr="00BA2DB9">
        <w:rPr>
          <w:i/>
          <w:iCs/>
          <w:sz w:val="26"/>
          <w:szCs w:val="26"/>
        </w:rPr>
        <w:t>hupomone</w:t>
      </w:r>
      <w:r w:rsidRPr="00BA2DB9">
        <w:rPr>
          <w:sz w:val="26"/>
          <w:szCs w:val="26"/>
        </w:rPr>
        <w:t>. Steadfastness, or endurance, is necessary for final salvation and is achieved as a result of properly reacting to trials. Trials are necessary for steadfastness and steadfastness is necessary for final salvation.</w:t>
      </w:r>
    </w:p>
    <w:p w14:paraId="7815F765" w14:textId="77777777" w:rsidR="00BA2DB9" w:rsidRPr="00BA2DB9" w:rsidRDefault="00BA2DB9" w:rsidP="00BA2DB9">
      <w:pPr>
        <w:numPr>
          <w:ilvl w:val="0"/>
          <w:numId w:val="96"/>
        </w:numPr>
        <w:rPr>
          <w:sz w:val="26"/>
          <w:szCs w:val="26"/>
        </w:rPr>
      </w:pPr>
      <w:r w:rsidRPr="00BA2DB9">
        <w:rPr>
          <w:b/>
          <w:bCs/>
          <w:sz w:val="26"/>
          <w:szCs w:val="26"/>
        </w:rPr>
        <w:t>What is the final result of this process of testing and steadfastness, and how is this ultimate goal achieved?</w:t>
      </w:r>
      <w:r w:rsidRPr="00BA2DB9">
        <w:rPr>
          <w:sz w:val="26"/>
          <w:szCs w:val="26"/>
        </w:rPr>
        <w:t xml:space="preserve"> The process of testing and steadfastness culminates in perfection, which the text also refers to as being complete and lacking in nothing. This is described as an active process in which the Christian must “let steadfastness have its full effect” by actively continuing to act in ways that agree with belief in God’s goodness. This means making faith in God's goodness the center of life, resulting in a unified and coherent character and resulting in works. The Christian is to allow God to integrate every part of their life around a core faith in God’s goodness.</w:t>
      </w:r>
    </w:p>
    <w:p w14:paraId="7DC0DC51" w14:textId="77777777" w:rsidR="00BA2DB9" w:rsidRPr="00BA2DB9" w:rsidRDefault="00BA2DB9" w:rsidP="00BA2DB9">
      <w:pPr>
        <w:numPr>
          <w:ilvl w:val="0"/>
          <w:numId w:val="96"/>
        </w:numPr>
        <w:rPr>
          <w:sz w:val="26"/>
          <w:szCs w:val="26"/>
        </w:rPr>
      </w:pPr>
      <w:r w:rsidRPr="00BA2DB9">
        <w:rPr>
          <w:b/>
          <w:bCs/>
          <w:sz w:val="26"/>
          <w:szCs w:val="26"/>
        </w:rPr>
        <w:t>How does James's understanding of trials differ from both Old Testament ideas about sin and suffering, and contemporary philosophical views?</w:t>
      </w:r>
      <w:r w:rsidRPr="00BA2DB9">
        <w:rPr>
          <w:sz w:val="26"/>
          <w:szCs w:val="26"/>
        </w:rPr>
        <w:t xml:space="preserve"> While the Old Testament often links suffering to sin, James does not emphasize that connection. Instead, he emphasizes that suffering is an opportunity for testing, not necessarily punishment for wrongdoing, and that neither blaming God or the self is a legitimate response. This concept also differs from Epicureanism, which seeks the absence of pain as the highest good, and Stoicism, which advocates a passive acceptance of suffering. James encourages his readers to actively engage with trials in order to benefit from them, not simply avoid or ignore them. Additionally, the emphasis here is theocentric, which contrasts with a more anthropocentric view which puts humans at the center of reality. James seeks to understand what God is working to achieve through trials rather than the immediate experience of them.</w:t>
      </w:r>
    </w:p>
    <w:p w14:paraId="6AD10EBA" w14:textId="77777777" w:rsidR="00BA2DB9" w:rsidRPr="00BA2DB9" w:rsidRDefault="00BA2DB9" w:rsidP="00BA2DB9">
      <w:pPr>
        <w:rPr>
          <w:vanish/>
          <w:sz w:val="26"/>
          <w:szCs w:val="26"/>
        </w:rPr>
      </w:pPr>
      <w:r w:rsidRPr="00BA2DB9">
        <w:rPr>
          <w:vanish/>
          <w:sz w:val="26"/>
          <w:szCs w:val="26"/>
        </w:rPr>
        <w:t>Bottom of Form</w:t>
      </w:r>
    </w:p>
    <w:p w14:paraId="2FE83709" w14:textId="3F7C3754" w:rsidR="00AD35F3" w:rsidRPr="00AD35F3" w:rsidRDefault="00AD35F3" w:rsidP="00BA2DB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D87A" w14:textId="77777777" w:rsidR="00366C22" w:rsidRDefault="00366C22" w:rsidP="004A3CF6">
      <w:pPr>
        <w:spacing w:after="0" w:line="240" w:lineRule="auto"/>
      </w:pPr>
      <w:r>
        <w:separator/>
      </w:r>
    </w:p>
  </w:endnote>
  <w:endnote w:type="continuationSeparator" w:id="0">
    <w:p w14:paraId="02B68A4F" w14:textId="77777777" w:rsidR="00366C22" w:rsidRDefault="00366C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721C" w14:textId="77777777" w:rsidR="00366C22" w:rsidRDefault="00366C22" w:rsidP="004A3CF6">
      <w:pPr>
        <w:spacing w:after="0" w:line="240" w:lineRule="auto"/>
      </w:pPr>
      <w:r>
        <w:separator/>
      </w:r>
    </w:p>
  </w:footnote>
  <w:footnote w:type="continuationSeparator" w:id="0">
    <w:p w14:paraId="6A31A873" w14:textId="77777777" w:rsidR="00366C22" w:rsidRDefault="00366C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518BB"/>
    <w:multiLevelType w:val="multilevel"/>
    <w:tmpl w:val="CD16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B04DC"/>
    <w:multiLevelType w:val="multilevel"/>
    <w:tmpl w:val="26A0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EA483E"/>
    <w:multiLevelType w:val="multilevel"/>
    <w:tmpl w:val="6D6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3A06CC"/>
    <w:multiLevelType w:val="multilevel"/>
    <w:tmpl w:val="D614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B40CAF"/>
    <w:multiLevelType w:val="multilevel"/>
    <w:tmpl w:val="8A7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2F704D"/>
    <w:multiLevelType w:val="multilevel"/>
    <w:tmpl w:val="15B4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95228A"/>
    <w:multiLevelType w:val="multilevel"/>
    <w:tmpl w:val="7C8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086827"/>
    <w:multiLevelType w:val="multilevel"/>
    <w:tmpl w:val="F336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A74669"/>
    <w:multiLevelType w:val="multilevel"/>
    <w:tmpl w:val="C77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932560"/>
    <w:multiLevelType w:val="multilevel"/>
    <w:tmpl w:val="393C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4"/>
  </w:num>
  <w:num w:numId="3" w16cid:durableId="136916994">
    <w:abstractNumId w:val="48"/>
  </w:num>
  <w:num w:numId="4" w16cid:durableId="1898322524">
    <w:abstractNumId w:val="18"/>
  </w:num>
  <w:num w:numId="5" w16cid:durableId="773480203">
    <w:abstractNumId w:val="76"/>
  </w:num>
  <w:num w:numId="6" w16cid:durableId="1893998325">
    <w:abstractNumId w:val="86"/>
  </w:num>
  <w:num w:numId="7" w16cid:durableId="31730490">
    <w:abstractNumId w:val="55"/>
  </w:num>
  <w:num w:numId="8" w16cid:durableId="1285886388">
    <w:abstractNumId w:val="71"/>
  </w:num>
  <w:num w:numId="9" w16cid:durableId="76753685">
    <w:abstractNumId w:val="64"/>
  </w:num>
  <w:num w:numId="10" w16cid:durableId="326565901">
    <w:abstractNumId w:val="87"/>
  </w:num>
  <w:num w:numId="11" w16cid:durableId="779370909">
    <w:abstractNumId w:val="46"/>
  </w:num>
  <w:num w:numId="12" w16cid:durableId="1312295266">
    <w:abstractNumId w:val="78"/>
  </w:num>
  <w:num w:numId="13" w16cid:durableId="1055739409">
    <w:abstractNumId w:val="31"/>
  </w:num>
  <w:num w:numId="14" w16cid:durableId="63724915">
    <w:abstractNumId w:val="39"/>
  </w:num>
  <w:num w:numId="15" w16cid:durableId="490407507">
    <w:abstractNumId w:val="17"/>
  </w:num>
  <w:num w:numId="16" w16cid:durableId="1614560072">
    <w:abstractNumId w:val="66"/>
  </w:num>
  <w:num w:numId="17" w16cid:durableId="2094693205">
    <w:abstractNumId w:val="1"/>
  </w:num>
  <w:num w:numId="18" w16cid:durableId="56977669">
    <w:abstractNumId w:val="20"/>
  </w:num>
  <w:num w:numId="19" w16cid:durableId="678507180">
    <w:abstractNumId w:val="47"/>
  </w:num>
  <w:num w:numId="20" w16cid:durableId="167142098">
    <w:abstractNumId w:val="38"/>
  </w:num>
  <w:num w:numId="21" w16cid:durableId="1364483391">
    <w:abstractNumId w:val="72"/>
  </w:num>
  <w:num w:numId="22" w16cid:durableId="1720008846">
    <w:abstractNumId w:val="2"/>
  </w:num>
  <w:num w:numId="23" w16cid:durableId="1502499616">
    <w:abstractNumId w:val="79"/>
  </w:num>
  <w:num w:numId="24" w16cid:durableId="1281451561">
    <w:abstractNumId w:val="35"/>
  </w:num>
  <w:num w:numId="25" w16cid:durableId="252013863">
    <w:abstractNumId w:val="80"/>
  </w:num>
  <w:num w:numId="26" w16cid:durableId="1259752002">
    <w:abstractNumId w:val="53"/>
  </w:num>
  <w:num w:numId="27" w16cid:durableId="431554895">
    <w:abstractNumId w:val="13"/>
  </w:num>
  <w:num w:numId="28" w16cid:durableId="1824001649">
    <w:abstractNumId w:val="3"/>
  </w:num>
  <w:num w:numId="29" w16cid:durableId="856888086">
    <w:abstractNumId w:val="52"/>
  </w:num>
  <w:num w:numId="30" w16cid:durableId="441263313">
    <w:abstractNumId w:val="60"/>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93"/>
  </w:num>
  <w:num w:numId="38" w16cid:durableId="1375040380">
    <w:abstractNumId w:val="59"/>
  </w:num>
  <w:num w:numId="39" w16cid:durableId="613176251">
    <w:abstractNumId w:val="22"/>
  </w:num>
  <w:num w:numId="40" w16cid:durableId="2026899789">
    <w:abstractNumId w:val="77"/>
  </w:num>
  <w:num w:numId="41" w16cid:durableId="1636520091">
    <w:abstractNumId w:val="11"/>
  </w:num>
  <w:num w:numId="42" w16cid:durableId="185678054">
    <w:abstractNumId w:val="25"/>
  </w:num>
  <w:num w:numId="43" w16cid:durableId="396516492">
    <w:abstractNumId w:val="6"/>
  </w:num>
  <w:num w:numId="44" w16cid:durableId="1844202009">
    <w:abstractNumId w:val="27"/>
  </w:num>
  <w:num w:numId="45" w16cid:durableId="1647972809">
    <w:abstractNumId w:val="61"/>
  </w:num>
  <w:num w:numId="46" w16cid:durableId="1261791569">
    <w:abstractNumId w:val="92"/>
  </w:num>
  <w:num w:numId="47" w16cid:durableId="1875193489">
    <w:abstractNumId w:val="33"/>
  </w:num>
  <w:num w:numId="48" w16cid:durableId="1172067006">
    <w:abstractNumId w:val="37"/>
  </w:num>
  <w:num w:numId="49" w16cid:durableId="1162700637">
    <w:abstractNumId w:val="91"/>
  </w:num>
  <w:num w:numId="50" w16cid:durableId="1229656482">
    <w:abstractNumId w:val="32"/>
  </w:num>
  <w:num w:numId="51" w16cid:durableId="1144544300">
    <w:abstractNumId w:val="75"/>
  </w:num>
  <w:num w:numId="52" w16cid:durableId="1471634383">
    <w:abstractNumId w:val="44"/>
  </w:num>
  <w:num w:numId="53" w16cid:durableId="338195112">
    <w:abstractNumId w:val="70"/>
  </w:num>
  <w:num w:numId="54" w16cid:durableId="781874733">
    <w:abstractNumId w:val="83"/>
  </w:num>
  <w:num w:numId="55" w16cid:durableId="1378243505">
    <w:abstractNumId w:val="74"/>
  </w:num>
  <w:num w:numId="56" w16cid:durableId="248925016">
    <w:abstractNumId w:val="85"/>
  </w:num>
  <w:num w:numId="57" w16cid:durableId="1285693393">
    <w:abstractNumId w:val="45"/>
  </w:num>
  <w:num w:numId="58" w16cid:durableId="627245739">
    <w:abstractNumId w:val="67"/>
  </w:num>
  <w:num w:numId="59" w16cid:durableId="949511253">
    <w:abstractNumId w:val="19"/>
  </w:num>
  <w:num w:numId="60" w16cid:durableId="1282493129">
    <w:abstractNumId w:val="63"/>
  </w:num>
  <w:num w:numId="61" w16cid:durableId="1049650559">
    <w:abstractNumId w:val="40"/>
  </w:num>
  <w:num w:numId="62" w16cid:durableId="1637641795">
    <w:abstractNumId w:val="14"/>
  </w:num>
  <w:num w:numId="63" w16cid:durableId="385422924">
    <w:abstractNumId w:val="49"/>
  </w:num>
  <w:num w:numId="64" w16cid:durableId="415172491">
    <w:abstractNumId w:val="23"/>
  </w:num>
  <w:num w:numId="65" w16cid:durableId="568728719">
    <w:abstractNumId w:val="9"/>
  </w:num>
  <w:num w:numId="66" w16cid:durableId="77751085">
    <w:abstractNumId w:val="62"/>
  </w:num>
  <w:num w:numId="67" w16cid:durableId="108548959">
    <w:abstractNumId w:val="84"/>
  </w:num>
  <w:num w:numId="68" w16cid:durableId="544949012">
    <w:abstractNumId w:val="36"/>
  </w:num>
  <w:num w:numId="69" w16cid:durableId="1423454758">
    <w:abstractNumId w:val="21"/>
  </w:num>
  <w:num w:numId="70" w16cid:durableId="1354303875">
    <w:abstractNumId w:val="30"/>
  </w:num>
  <w:num w:numId="71" w16cid:durableId="858347118">
    <w:abstractNumId w:val="28"/>
  </w:num>
  <w:num w:numId="72" w16cid:durableId="872772427">
    <w:abstractNumId w:val="88"/>
  </w:num>
  <w:num w:numId="73" w16cid:durableId="1103303872">
    <w:abstractNumId w:val="50"/>
  </w:num>
  <w:num w:numId="74" w16cid:durableId="670840314">
    <w:abstractNumId w:val="41"/>
  </w:num>
  <w:num w:numId="75" w16cid:durableId="1104377326">
    <w:abstractNumId w:val="82"/>
  </w:num>
  <w:num w:numId="76" w16cid:durableId="701049806">
    <w:abstractNumId w:val="81"/>
  </w:num>
  <w:num w:numId="77" w16cid:durableId="594437277">
    <w:abstractNumId w:val="8"/>
  </w:num>
  <w:num w:numId="78" w16cid:durableId="1493789429">
    <w:abstractNumId w:val="24"/>
  </w:num>
  <w:num w:numId="79" w16cid:durableId="24718729">
    <w:abstractNumId w:val="90"/>
  </w:num>
  <w:num w:numId="80" w16cid:durableId="200747494">
    <w:abstractNumId w:val="7"/>
  </w:num>
  <w:num w:numId="81" w16cid:durableId="135806144">
    <w:abstractNumId w:val="0"/>
  </w:num>
  <w:num w:numId="82" w16cid:durableId="945583017">
    <w:abstractNumId w:val="68"/>
  </w:num>
  <w:num w:numId="83" w16cid:durableId="1795057733">
    <w:abstractNumId w:val="73"/>
  </w:num>
  <w:num w:numId="84" w16cid:durableId="1894388556">
    <w:abstractNumId w:val="95"/>
  </w:num>
  <w:num w:numId="85" w16cid:durableId="1171718886">
    <w:abstractNumId w:val="34"/>
  </w:num>
  <w:num w:numId="86" w16cid:durableId="1324773943">
    <w:abstractNumId w:val="69"/>
  </w:num>
  <w:num w:numId="87" w16cid:durableId="1904176175">
    <w:abstractNumId w:val="89"/>
  </w:num>
  <w:num w:numId="88" w16cid:durableId="535385448">
    <w:abstractNumId w:val="10"/>
  </w:num>
  <w:num w:numId="89" w16cid:durableId="730930941">
    <w:abstractNumId w:val="51"/>
  </w:num>
  <w:num w:numId="90" w16cid:durableId="1356224941">
    <w:abstractNumId w:val="5"/>
  </w:num>
  <w:num w:numId="91" w16cid:durableId="61025257">
    <w:abstractNumId w:val="94"/>
  </w:num>
  <w:num w:numId="92" w16cid:durableId="1019114793">
    <w:abstractNumId w:val="56"/>
  </w:num>
  <w:num w:numId="93" w16cid:durableId="1072045575">
    <w:abstractNumId w:val="4"/>
  </w:num>
  <w:num w:numId="94" w16cid:durableId="862129106">
    <w:abstractNumId w:val="43"/>
  </w:num>
  <w:num w:numId="95" w16cid:durableId="543835529">
    <w:abstractNumId w:val="42"/>
  </w:num>
  <w:num w:numId="96" w16cid:durableId="2034651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0F359A"/>
    <w:rsid w:val="00155361"/>
    <w:rsid w:val="00184304"/>
    <w:rsid w:val="00184CE8"/>
    <w:rsid w:val="001C26FB"/>
    <w:rsid w:val="00204AB8"/>
    <w:rsid w:val="00281683"/>
    <w:rsid w:val="002A7829"/>
    <w:rsid w:val="002E2547"/>
    <w:rsid w:val="00330642"/>
    <w:rsid w:val="00357629"/>
    <w:rsid w:val="00366C22"/>
    <w:rsid w:val="003B02D1"/>
    <w:rsid w:val="003C32F9"/>
    <w:rsid w:val="00474A3C"/>
    <w:rsid w:val="00496827"/>
    <w:rsid w:val="004A3CF6"/>
    <w:rsid w:val="004D2A32"/>
    <w:rsid w:val="004D4C6A"/>
    <w:rsid w:val="004D6D29"/>
    <w:rsid w:val="0053370A"/>
    <w:rsid w:val="00596272"/>
    <w:rsid w:val="005A2B93"/>
    <w:rsid w:val="005D3630"/>
    <w:rsid w:val="005D61FF"/>
    <w:rsid w:val="00647D4C"/>
    <w:rsid w:val="00677493"/>
    <w:rsid w:val="00696C6C"/>
    <w:rsid w:val="007071B5"/>
    <w:rsid w:val="00707EFD"/>
    <w:rsid w:val="00782FA5"/>
    <w:rsid w:val="007A6079"/>
    <w:rsid w:val="008535EA"/>
    <w:rsid w:val="008537D5"/>
    <w:rsid w:val="00854334"/>
    <w:rsid w:val="008A2D88"/>
    <w:rsid w:val="008C41C9"/>
    <w:rsid w:val="00901F9B"/>
    <w:rsid w:val="00922E62"/>
    <w:rsid w:val="00925E72"/>
    <w:rsid w:val="00942311"/>
    <w:rsid w:val="009B058A"/>
    <w:rsid w:val="00A0003E"/>
    <w:rsid w:val="00A21CD9"/>
    <w:rsid w:val="00A545CE"/>
    <w:rsid w:val="00A90E97"/>
    <w:rsid w:val="00A956AE"/>
    <w:rsid w:val="00AA374A"/>
    <w:rsid w:val="00AD35F3"/>
    <w:rsid w:val="00B02859"/>
    <w:rsid w:val="00B85CA8"/>
    <w:rsid w:val="00BA2DB9"/>
    <w:rsid w:val="00BA694E"/>
    <w:rsid w:val="00BD1BC4"/>
    <w:rsid w:val="00BD2B49"/>
    <w:rsid w:val="00BE14A8"/>
    <w:rsid w:val="00BE2691"/>
    <w:rsid w:val="00BE2F3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54116">
      <w:bodyDiv w:val="1"/>
      <w:marLeft w:val="0"/>
      <w:marRight w:val="0"/>
      <w:marTop w:val="0"/>
      <w:marBottom w:val="0"/>
      <w:divBdr>
        <w:top w:val="none" w:sz="0" w:space="0" w:color="auto"/>
        <w:left w:val="none" w:sz="0" w:space="0" w:color="auto"/>
        <w:bottom w:val="none" w:sz="0" w:space="0" w:color="auto"/>
        <w:right w:val="none" w:sz="0" w:space="0" w:color="auto"/>
      </w:divBdr>
      <w:divsChild>
        <w:div w:id="2012373649">
          <w:marLeft w:val="0"/>
          <w:marRight w:val="0"/>
          <w:marTop w:val="0"/>
          <w:marBottom w:val="0"/>
          <w:divBdr>
            <w:top w:val="none" w:sz="0" w:space="0" w:color="auto"/>
            <w:left w:val="none" w:sz="0" w:space="0" w:color="auto"/>
            <w:bottom w:val="none" w:sz="0" w:space="0" w:color="auto"/>
            <w:right w:val="none" w:sz="0" w:space="0" w:color="auto"/>
          </w:divBdr>
          <w:divsChild>
            <w:div w:id="1661079802">
              <w:marLeft w:val="0"/>
              <w:marRight w:val="0"/>
              <w:marTop w:val="0"/>
              <w:marBottom w:val="0"/>
              <w:divBdr>
                <w:top w:val="none" w:sz="0" w:space="0" w:color="auto"/>
                <w:left w:val="none" w:sz="0" w:space="0" w:color="auto"/>
                <w:bottom w:val="none" w:sz="0" w:space="0" w:color="auto"/>
                <w:right w:val="none" w:sz="0" w:space="0" w:color="auto"/>
              </w:divBdr>
              <w:divsChild>
                <w:div w:id="1036615198">
                  <w:marLeft w:val="0"/>
                  <w:marRight w:val="0"/>
                  <w:marTop w:val="0"/>
                  <w:marBottom w:val="0"/>
                  <w:divBdr>
                    <w:top w:val="none" w:sz="0" w:space="0" w:color="auto"/>
                    <w:left w:val="none" w:sz="0" w:space="0" w:color="auto"/>
                    <w:bottom w:val="none" w:sz="0" w:space="0" w:color="auto"/>
                    <w:right w:val="none" w:sz="0" w:space="0" w:color="auto"/>
                  </w:divBdr>
                  <w:divsChild>
                    <w:div w:id="231086777">
                      <w:marLeft w:val="0"/>
                      <w:marRight w:val="0"/>
                      <w:marTop w:val="0"/>
                      <w:marBottom w:val="0"/>
                      <w:divBdr>
                        <w:top w:val="none" w:sz="0" w:space="0" w:color="auto"/>
                        <w:left w:val="single" w:sz="6" w:space="0" w:color="CCCCCC"/>
                        <w:bottom w:val="single" w:sz="6" w:space="0" w:color="CCCCCC"/>
                        <w:right w:val="single" w:sz="6" w:space="0" w:color="CCCCCC"/>
                      </w:divBdr>
                      <w:divsChild>
                        <w:div w:id="1195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0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378126">
      <w:bodyDiv w:val="1"/>
      <w:marLeft w:val="0"/>
      <w:marRight w:val="0"/>
      <w:marTop w:val="0"/>
      <w:marBottom w:val="0"/>
      <w:divBdr>
        <w:top w:val="none" w:sz="0" w:space="0" w:color="auto"/>
        <w:left w:val="none" w:sz="0" w:space="0" w:color="auto"/>
        <w:bottom w:val="none" w:sz="0" w:space="0" w:color="auto"/>
        <w:right w:val="none" w:sz="0" w:space="0" w:color="auto"/>
      </w:divBdr>
      <w:divsChild>
        <w:div w:id="2131633015">
          <w:marLeft w:val="0"/>
          <w:marRight w:val="0"/>
          <w:marTop w:val="0"/>
          <w:marBottom w:val="0"/>
          <w:divBdr>
            <w:top w:val="none" w:sz="0" w:space="0" w:color="auto"/>
            <w:left w:val="none" w:sz="0" w:space="0" w:color="auto"/>
            <w:bottom w:val="none" w:sz="0" w:space="0" w:color="auto"/>
            <w:right w:val="none" w:sz="0" w:space="0" w:color="auto"/>
          </w:divBdr>
          <w:divsChild>
            <w:div w:id="594364352">
              <w:marLeft w:val="0"/>
              <w:marRight w:val="0"/>
              <w:marTop w:val="0"/>
              <w:marBottom w:val="0"/>
              <w:divBdr>
                <w:top w:val="none" w:sz="0" w:space="0" w:color="auto"/>
                <w:left w:val="none" w:sz="0" w:space="0" w:color="auto"/>
                <w:bottom w:val="none" w:sz="0" w:space="0" w:color="auto"/>
                <w:right w:val="none" w:sz="0" w:space="0" w:color="auto"/>
              </w:divBdr>
              <w:divsChild>
                <w:div w:id="223300461">
                  <w:marLeft w:val="0"/>
                  <w:marRight w:val="0"/>
                  <w:marTop w:val="0"/>
                  <w:marBottom w:val="0"/>
                  <w:divBdr>
                    <w:top w:val="none" w:sz="0" w:space="0" w:color="auto"/>
                    <w:left w:val="none" w:sz="0" w:space="0" w:color="auto"/>
                    <w:bottom w:val="none" w:sz="0" w:space="0" w:color="auto"/>
                    <w:right w:val="none" w:sz="0" w:space="0" w:color="auto"/>
                  </w:divBdr>
                  <w:divsChild>
                    <w:div w:id="2137261437">
                      <w:marLeft w:val="0"/>
                      <w:marRight w:val="0"/>
                      <w:marTop w:val="0"/>
                      <w:marBottom w:val="0"/>
                      <w:divBdr>
                        <w:top w:val="none" w:sz="0" w:space="0" w:color="auto"/>
                        <w:left w:val="single" w:sz="6" w:space="0" w:color="CCCCCC"/>
                        <w:bottom w:val="single" w:sz="6" w:space="0" w:color="CCCCCC"/>
                        <w:right w:val="single" w:sz="6" w:space="0" w:color="CCCCCC"/>
                      </w:divBdr>
                      <w:divsChild>
                        <w:div w:id="22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28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8375272">
      <w:bodyDiv w:val="1"/>
      <w:marLeft w:val="0"/>
      <w:marRight w:val="0"/>
      <w:marTop w:val="0"/>
      <w:marBottom w:val="0"/>
      <w:divBdr>
        <w:top w:val="none" w:sz="0" w:space="0" w:color="auto"/>
        <w:left w:val="none" w:sz="0" w:space="0" w:color="auto"/>
        <w:bottom w:val="none" w:sz="0" w:space="0" w:color="auto"/>
        <w:right w:val="none" w:sz="0" w:space="0" w:color="auto"/>
      </w:divBdr>
      <w:divsChild>
        <w:div w:id="958217905">
          <w:marLeft w:val="0"/>
          <w:marRight w:val="0"/>
          <w:marTop w:val="0"/>
          <w:marBottom w:val="0"/>
          <w:divBdr>
            <w:top w:val="none" w:sz="0" w:space="0" w:color="auto"/>
            <w:left w:val="none" w:sz="0" w:space="0" w:color="auto"/>
            <w:bottom w:val="none" w:sz="0" w:space="0" w:color="auto"/>
            <w:right w:val="none" w:sz="0" w:space="0" w:color="auto"/>
          </w:divBdr>
          <w:divsChild>
            <w:div w:id="2079594879">
              <w:marLeft w:val="0"/>
              <w:marRight w:val="0"/>
              <w:marTop w:val="0"/>
              <w:marBottom w:val="0"/>
              <w:divBdr>
                <w:top w:val="none" w:sz="0" w:space="0" w:color="auto"/>
                <w:left w:val="none" w:sz="0" w:space="0" w:color="auto"/>
                <w:bottom w:val="none" w:sz="0" w:space="0" w:color="auto"/>
                <w:right w:val="none" w:sz="0" w:space="0" w:color="auto"/>
              </w:divBdr>
              <w:divsChild>
                <w:div w:id="1931428872">
                  <w:marLeft w:val="0"/>
                  <w:marRight w:val="0"/>
                  <w:marTop w:val="0"/>
                  <w:marBottom w:val="0"/>
                  <w:divBdr>
                    <w:top w:val="none" w:sz="0" w:space="0" w:color="auto"/>
                    <w:left w:val="none" w:sz="0" w:space="0" w:color="auto"/>
                    <w:bottom w:val="none" w:sz="0" w:space="0" w:color="auto"/>
                    <w:right w:val="none" w:sz="0" w:space="0" w:color="auto"/>
                  </w:divBdr>
                  <w:divsChild>
                    <w:div w:id="1817725283">
                      <w:marLeft w:val="0"/>
                      <w:marRight w:val="0"/>
                      <w:marTop w:val="0"/>
                      <w:marBottom w:val="0"/>
                      <w:divBdr>
                        <w:top w:val="none" w:sz="0" w:space="0" w:color="auto"/>
                        <w:left w:val="single" w:sz="6" w:space="0" w:color="CCCCCC"/>
                        <w:bottom w:val="single" w:sz="6" w:space="0" w:color="CCCCCC"/>
                        <w:right w:val="single" w:sz="6" w:space="0" w:color="CCCCCC"/>
                      </w:divBdr>
                      <w:divsChild>
                        <w:div w:id="17125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90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2870128">
      <w:bodyDiv w:val="1"/>
      <w:marLeft w:val="0"/>
      <w:marRight w:val="0"/>
      <w:marTop w:val="0"/>
      <w:marBottom w:val="0"/>
      <w:divBdr>
        <w:top w:val="none" w:sz="0" w:space="0" w:color="auto"/>
        <w:left w:val="none" w:sz="0" w:space="0" w:color="auto"/>
        <w:bottom w:val="none" w:sz="0" w:space="0" w:color="auto"/>
        <w:right w:val="none" w:sz="0" w:space="0" w:color="auto"/>
      </w:divBdr>
      <w:divsChild>
        <w:div w:id="1791892813">
          <w:marLeft w:val="0"/>
          <w:marRight w:val="0"/>
          <w:marTop w:val="0"/>
          <w:marBottom w:val="0"/>
          <w:divBdr>
            <w:top w:val="none" w:sz="0" w:space="0" w:color="auto"/>
            <w:left w:val="none" w:sz="0" w:space="0" w:color="auto"/>
            <w:bottom w:val="none" w:sz="0" w:space="0" w:color="auto"/>
            <w:right w:val="none" w:sz="0" w:space="0" w:color="auto"/>
          </w:divBdr>
          <w:divsChild>
            <w:div w:id="1936011716">
              <w:marLeft w:val="0"/>
              <w:marRight w:val="0"/>
              <w:marTop w:val="0"/>
              <w:marBottom w:val="0"/>
              <w:divBdr>
                <w:top w:val="none" w:sz="0" w:space="0" w:color="auto"/>
                <w:left w:val="none" w:sz="0" w:space="0" w:color="auto"/>
                <w:bottom w:val="none" w:sz="0" w:space="0" w:color="auto"/>
                <w:right w:val="none" w:sz="0" w:space="0" w:color="auto"/>
              </w:divBdr>
              <w:divsChild>
                <w:div w:id="455372280">
                  <w:marLeft w:val="0"/>
                  <w:marRight w:val="0"/>
                  <w:marTop w:val="0"/>
                  <w:marBottom w:val="0"/>
                  <w:divBdr>
                    <w:top w:val="none" w:sz="0" w:space="0" w:color="auto"/>
                    <w:left w:val="none" w:sz="0" w:space="0" w:color="auto"/>
                    <w:bottom w:val="none" w:sz="0" w:space="0" w:color="auto"/>
                    <w:right w:val="none" w:sz="0" w:space="0" w:color="auto"/>
                  </w:divBdr>
                  <w:divsChild>
                    <w:div w:id="1267544575">
                      <w:marLeft w:val="0"/>
                      <w:marRight w:val="0"/>
                      <w:marTop w:val="0"/>
                      <w:marBottom w:val="0"/>
                      <w:divBdr>
                        <w:top w:val="none" w:sz="0" w:space="0" w:color="auto"/>
                        <w:left w:val="single" w:sz="6" w:space="0" w:color="CCCCCC"/>
                        <w:bottom w:val="single" w:sz="6" w:space="0" w:color="CCCCCC"/>
                        <w:right w:val="single" w:sz="6" w:space="0" w:color="CCCCCC"/>
                      </w:divBdr>
                      <w:divsChild>
                        <w:div w:id="87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7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355330">
      <w:bodyDiv w:val="1"/>
      <w:marLeft w:val="0"/>
      <w:marRight w:val="0"/>
      <w:marTop w:val="0"/>
      <w:marBottom w:val="0"/>
      <w:divBdr>
        <w:top w:val="none" w:sz="0" w:space="0" w:color="auto"/>
        <w:left w:val="none" w:sz="0" w:space="0" w:color="auto"/>
        <w:bottom w:val="none" w:sz="0" w:space="0" w:color="auto"/>
        <w:right w:val="none" w:sz="0" w:space="0" w:color="auto"/>
      </w:divBdr>
      <w:divsChild>
        <w:div w:id="1320966699">
          <w:marLeft w:val="0"/>
          <w:marRight w:val="0"/>
          <w:marTop w:val="0"/>
          <w:marBottom w:val="0"/>
          <w:divBdr>
            <w:top w:val="none" w:sz="0" w:space="0" w:color="auto"/>
            <w:left w:val="none" w:sz="0" w:space="0" w:color="auto"/>
            <w:bottom w:val="none" w:sz="0" w:space="0" w:color="auto"/>
            <w:right w:val="none" w:sz="0" w:space="0" w:color="auto"/>
          </w:divBdr>
          <w:divsChild>
            <w:div w:id="1718046345">
              <w:marLeft w:val="0"/>
              <w:marRight w:val="0"/>
              <w:marTop w:val="0"/>
              <w:marBottom w:val="0"/>
              <w:divBdr>
                <w:top w:val="none" w:sz="0" w:space="0" w:color="auto"/>
                <w:left w:val="none" w:sz="0" w:space="0" w:color="auto"/>
                <w:bottom w:val="none" w:sz="0" w:space="0" w:color="auto"/>
                <w:right w:val="none" w:sz="0" w:space="0" w:color="auto"/>
              </w:divBdr>
              <w:divsChild>
                <w:div w:id="629632117">
                  <w:marLeft w:val="0"/>
                  <w:marRight w:val="0"/>
                  <w:marTop w:val="0"/>
                  <w:marBottom w:val="0"/>
                  <w:divBdr>
                    <w:top w:val="none" w:sz="0" w:space="0" w:color="auto"/>
                    <w:left w:val="none" w:sz="0" w:space="0" w:color="auto"/>
                    <w:bottom w:val="none" w:sz="0" w:space="0" w:color="auto"/>
                    <w:right w:val="none" w:sz="0" w:space="0" w:color="auto"/>
                  </w:divBdr>
                  <w:divsChild>
                    <w:div w:id="259993344">
                      <w:marLeft w:val="0"/>
                      <w:marRight w:val="0"/>
                      <w:marTop w:val="0"/>
                      <w:marBottom w:val="0"/>
                      <w:divBdr>
                        <w:top w:val="none" w:sz="0" w:space="0" w:color="auto"/>
                        <w:left w:val="single" w:sz="6" w:space="0" w:color="CCCCCC"/>
                        <w:bottom w:val="single" w:sz="6" w:space="0" w:color="CCCCCC"/>
                        <w:right w:val="single" w:sz="6" w:space="0" w:color="CCCCCC"/>
                      </w:divBdr>
                      <w:divsChild>
                        <w:div w:id="1317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0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022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36835">
          <w:marLeft w:val="0"/>
          <w:marRight w:val="0"/>
          <w:marTop w:val="0"/>
          <w:marBottom w:val="0"/>
          <w:divBdr>
            <w:top w:val="none" w:sz="0" w:space="0" w:color="auto"/>
            <w:left w:val="none" w:sz="0" w:space="0" w:color="auto"/>
            <w:bottom w:val="none" w:sz="0" w:space="0" w:color="auto"/>
            <w:right w:val="none" w:sz="0" w:space="0" w:color="auto"/>
          </w:divBdr>
          <w:divsChild>
            <w:div w:id="1780492531">
              <w:marLeft w:val="0"/>
              <w:marRight w:val="0"/>
              <w:marTop w:val="0"/>
              <w:marBottom w:val="0"/>
              <w:divBdr>
                <w:top w:val="none" w:sz="0" w:space="0" w:color="auto"/>
                <w:left w:val="none" w:sz="0" w:space="0" w:color="auto"/>
                <w:bottom w:val="none" w:sz="0" w:space="0" w:color="auto"/>
                <w:right w:val="none" w:sz="0" w:space="0" w:color="auto"/>
              </w:divBdr>
              <w:divsChild>
                <w:div w:id="402483397">
                  <w:marLeft w:val="0"/>
                  <w:marRight w:val="0"/>
                  <w:marTop w:val="0"/>
                  <w:marBottom w:val="0"/>
                  <w:divBdr>
                    <w:top w:val="none" w:sz="0" w:space="0" w:color="auto"/>
                    <w:left w:val="none" w:sz="0" w:space="0" w:color="auto"/>
                    <w:bottom w:val="none" w:sz="0" w:space="0" w:color="auto"/>
                    <w:right w:val="none" w:sz="0" w:space="0" w:color="auto"/>
                  </w:divBdr>
                  <w:divsChild>
                    <w:div w:id="1587108264">
                      <w:marLeft w:val="0"/>
                      <w:marRight w:val="0"/>
                      <w:marTop w:val="0"/>
                      <w:marBottom w:val="0"/>
                      <w:divBdr>
                        <w:top w:val="none" w:sz="0" w:space="0" w:color="auto"/>
                        <w:left w:val="single" w:sz="6" w:space="0" w:color="CCCCCC"/>
                        <w:bottom w:val="single" w:sz="6" w:space="0" w:color="CCCCCC"/>
                        <w:right w:val="single" w:sz="6" w:space="0" w:color="CCCCCC"/>
                      </w:divBdr>
                      <w:divsChild>
                        <w:div w:id="1612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49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055897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63435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3282</Words>
  <Characters>17497</Characters>
  <Application>Microsoft Office Word</Application>
  <DocSecurity>0</DocSecurity>
  <Lines>324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2025-01-31T18:52:00Z</cp:lastPrinted>
  <dcterms:created xsi:type="dcterms:W3CDTF">2025-01-31T18:52:00Z</dcterms:created>
  <dcterms:modified xsi:type="dcterms:W3CDTF">2025-02-01T08:59:00Z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