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0F8E09A"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EE0055">
        <w:rPr>
          <w:b/>
          <w:bCs/>
          <w:sz w:val="40"/>
          <w:szCs w:val="40"/>
        </w:rPr>
        <w:t>Lamentations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F0B18">
        <w:rPr>
          <w:b/>
          <w:bCs/>
          <w:sz w:val="40"/>
          <w:szCs w:val="40"/>
        </w:rPr>
        <w:t>1</w:t>
      </w:r>
      <w:r w:rsidR="005B05F4">
        <w:rPr>
          <w:b/>
          <w:bCs/>
          <w:sz w:val="40"/>
          <w:szCs w:val="40"/>
        </w:rPr>
        <w:t>2</w:t>
      </w:r>
      <w:r w:rsidR="00414356">
        <w:rPr>
          <w:b/>
          <w:bCs/>
          <w:sz w:val="40"/>
          <w:szCs w:val="40"/>
        </w:rPr>
        <w:t>,</w:t>
      </w:r>
      <w:r w:rsidR="00414356">
        <w:rPr>
          <w:b/>
          <w:bCs/>
          <w:sz w:val="40"/>
          <w:szCs w:val="40"/>
        </w:rPr>
        <w:br/>
      </w:r>
      <w:r w:rsidR="00860E3C">
        <w:rPr>
          <w:b/>
          <w:bCs/>
          <w:sz w:val="40"/>
          <w:szCs w:val="40"/>
        </w:rPr>
        <w:t xml:space="preserve">Lamentations </w:t>
      </w:r>
      <w:r w:rsidR="005B05F4">
        <w:rPr>
          <w:b/>
          <w:bCs/>
          <w:sz w:val="40"/>
          <w:szCs w:val="40"/>
        </w:rPr>
        <w:t>5</w:t>
      </w:r>
      <w:r w:rsidR="00860E3C">
        <w:rPr>
          <w:b/>
          <w:bCs/>
          <w:sz w:val="40"/>
          <w:szCs w:val="40"/>
        </w:rPr>
        <w:t>:</w:t>
      </w:r>
      <w:r w:rsidR="005715EE">
        <w:rPr>
          <w:b/>
          <w:bCs/>
          <w:sz w:val="40"/>
          <w:szCs w:val="40"/>
        </w:rPr>
        <w:t>1-</w:t>
      </w:r>
      <w:r w:rsidR="005B05F4">
        <w:rPr>
          <w:b/>
          <w:bCs/>
          <w:sz w:val="40"/>
          <w:szCs w:val="40"/>
        </w:rPr>
        <w:t>7</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46CD55E0" w:rsidR="004A3CF6" w:rsidRDefault="004A3CF6" w:rsidP="005B05F4">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186E5806" w14:textId="77777777" w:rsidR="0040162E" w:rsidRPr="0040162E" w:rsidRDefault="004A3CF6" w:rsidP="0040162E">
      <w:pPr>
        <w:rPr>
          <w:sz w:val="26"/>
          <w:szCs w:val="2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EE0055">
        <w:rPr>
          <w:b/>
          <w:bCs/>
          <w:sz w:val="36"/>
          <w:szCs w:val="36"/>
        </w:rPr>
        <w:t>Lamentations</w:t>
      </w:r>
      <w:r w:rsidR="004236FA">
        <w:rPr>
          <w:b/>
          <w:bCs/>
          <w:sz w:val="36"/>
          <w:szCs w:val="36"/>
        </w:rPr>
        <w:t xml:space="preserve">, Session </w:t>
      </w:r>
      <w:r w:rsidR="00761E4B">
        <w:rPr>
          <w:b/>
          <w:bCs/>
          <w:sz w:val="36"/>
          <w:szCs w:val="36"/>
        </w:rPr>
        <w:t>1</w:t>
      </w:r>
      <w:r w:rsidR="005B05F4">
        <w:rPr>
          <w:b/>
          <w:bCs/>
          <w:sz w:val="36"/>
          <w:szCs w:val="36"/>
        </w:rPr>
        <w:t>2</w:t>
      </w:r>
      <w:r w:rsidR="00155361" w:rsidRPr="00B071C0">
        <w:rPr>
          <w:b/>
          <w:bCs/>
          <w:sz w:val="36"/>
          <w:szCs w:val="36"/>
        </w:rPr>
        <w:t>,</w:t>
      </w:r>
      <w:r w:rsidRPr="00B071C0">
        <w:rPr>
          <w:b/>
          <w:bCs/>
          <w:sz w:val="36"/>
          <w:szCs w:val="36"/>
        </w:rPr>
        <w:t xml:space="preserve"> </w:t>
      </w:r>
      <w:r w:rsidR="00860E3C">
        <w:rPr>
          <w:b/>
          <w:bCs/>
          <w:sz w:val="36"/>
          <w:szCs w:val="36"/>
        </w:rPr>
        <w:t xml:space="preserve">Lamentations </w:t>
      </w:r>
      <w:r w:rsidR="005B05F4">
        <w:rPr>
          <w:b/>
          <w:bCs/>
          <w:sz w:val="36"/>
          <w:szCs w:val="36"/>
        </w:rPr>
        <w:t>5</w:t>
      </w:r>
      <w:r w:rsidR="00860E3C">
        <w:rPr>
          <w:b/>
          <w:bCs/>
          <w:sz w:val="36"/>
          <w:szCs w:val="36"/>
        </w:rPr>
        <w:t>:</w:t>
      </w:r>
      <w:r w:rsidR="005715EE">
        <w:rPr>
          <w:b/>
          <w:bCs/>
          <w:sz w:val="36"/>
          <w:szCs w:val="36"/>
        </w:rPr>
        <w:t>1</w:t>
      </w:r>
      <w:r w:rsidR="00761E4B">
        <w:rPr>
          <w:b/>
          <w:bCs/>
          <w:sz w:val="36"/>
          <w:szCs w:val="36"/>
        </w:rPr>
        <w:t>-</w:t>
      </w:r>
      <w:r w:rsidR="005B05F4">
        <w:rPr>
          <w:b/>
          <w:bCs/>
          <w:sz w:val="36"/>
          <w:szCs w:val="36"/>
        </w:rPr>
        <w:t>7</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28495D">
        <w:rPr>
          <w:sz w:val="26"/>
          <w:szCs w:val="26"/>
        </w:rPr>
        <w:t xml:space="preserve"> </w:t>
      </w:r>
      <w:r w:rsidR="0040162E" w:rsidRPr="0040162E">
        <w:rPr>
          <w:b/>
          <w:bCs/>
          <w:sz w:val="26"/>
          <w:szCs w:val="26"/>
        </w:rPr>
        <w:t>Dr. Leslie Allen's Session 12 lecture focuses on Lamentations 5:1-7, exploring it as a prayer lament incorporating elements of a funeral lament.</w:t>
      </w:r>
      <w:r w:rsidR="0040162E" w:rsidRPr="0040162E">
        <w:rPr>
          <w:sz w:val="26"/>
          <w:szCs w:val="26"/>
        </w:rPr>
        <w:t xml:space="preserve"> The chapter marks a turning point, combining pain with hope and a willingness to pray for a better future. </w:t>
      </w:r>
      <w:r w:rsidR="0040162E" w:rsidRPr="0040162E">
        <w:rPr>
          <w:b/>
          <w:bCs/>
          <w:sz w:val="26"/>
          <w:szCs w:val="26"/>
        </w:rPr>
        <w:t>Allen divides the chapter into three parts, noting the recurring theme of guilt in verses 7 and 16 as a structural element.</w:t>
      </w:r>
      <w:r w:rsidR="0040162E" w:rsidRPr="0040162E">
        <w:rPr>
          <w:sz w:val="26"/>
          <w:szCs w:val="26"/>
        </w:rPr>
        <w:t xml:space="preserve"> He highlights the unique combination of prayer and funeral lament in this chapter, emphasizing how the prayer is framed around the lament. </w:t>
      </w:r>
      <w:r w:rsidR="0040162E" w:rsidRPr="0040162E">
        <w:rPr>
          <w:b/>
          <w:bCs/>
          <w:sz w:val="26"/>
          <w:szCs w:val="26"/>
        </w:rPr>
        <w:t>Allen examines the historical setting, shifting from past siege memories to the present suffering in an occupied country.</w:t>
      </w:r>
      <w:r w:rsidR="0040162E" w:rsidRPr="0040162E">
        <w:rPr>
          <w:sz w:val="26"/>
          <w:szCs w:val="26"/>
        </w:rPr>
        <w:t xml:space="preserve"> The lecture then analyzes specific verses, focusing on grief, grievance, and guilt, and how these elements function as motivations for God to intervene.</w:t>
      </w:r>
    </w:p>
    <w:p w14:paraId="262B3B28" w14:textId="73A495B3" w:rsidR="004A3CF6" w:rsidRPr="00E955DD" w:rsidRDefault="004A3CF6" w:rsidP="004236FA">
      <w:pPr>
        <w:rPr>
          <w:b/>
          <w:bCs/>
          <w:sz w:val="36"/>
          <w:szCs w:val="36"/>
        </w:rPr>
      </w:pPr>
      <w:r>
        <w:rPr>
          <w:b/>
          <w:bCs/>
          <w:sz w:val="36"/>
          <w:szCs w:val="36"/>
        </w:rPr>
        <w:t xml:space="preserve">2.  </w:t>
      </w:r>
      <w:r w:rsidR="000A2516">
        <w:rPr>
          <w:b/>
          <w:bCs/>
          <w:sz w:val="36"/>
          <w:szCs w:val="36"/>
        </w:rPr>
        <w:t>15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EE0055">
        <w:rPr>
          <w:b/>
          <w:bCs/>
          <w:sz w:val="36"/>
          <w:szCs w:val="36"/>
        </w:rPr>
        <w:t>Lamentations</w:t>
      </w:r>
      <w:r w:rsidR="000A2E02">
        <w:rPr>
          <w:b/>
          <w:bCs/>
          <w:sz w:val="36"/>
          <w:szCs w:val="36"/>
        </w:rPr>
        <w:t xml:space="preserve">, </w:t>
      </w:r>
      <w:r w:rsidRPr="00E955DD">
        <w:rPr>
          <w:b/>
          <w:bCs/>
          <w:sz w:val="36"/>
          <w:szCs w:val="36"/>
        </w:rPr>
        <w:t>Session</w:t>
      </w:r>
      <w:r>
        <w:rPr>
          <w:b/>
          <w:bCs/>
          <w:sz w:val="36"/>
          <w:szCs w:val="36"/>
        </w:rPr>
        <w:t xml:space="preserve"> </w:t>
      </w:r>
      <w:r w:rsidR="00761E4B">
        <w:rPr>
          <w:b/>
          <w:bCs/>
          <w:sz w:val="36"/>
          <w:szCs w:val="36"/>
        </w:rPr>
        <w:t>1</w:t>
      </w:r>
      <w:r w:rsidR="005B05F4">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EE0055">
        <w:rPr>
          <w:b/>
          <w:bCs/>
          <w:sz w:val="36"/>
          <w:szCs w:val="36"/>
        </w:rPr>
        <w:t>Lamentations</w:t>
      </w:r>
      <w:r>
        <w:rPr>
          <w:b/>
          <w:bCs/>
          <w:sz w:val="36"/>
          <w:szCs w:val="36"/>
        </w:rPr>
        <w:t xml:space="preserve">). </w:t>
      </w:r>
    </w:p>
    <w:p w14:paraId="2BF00725" w14:textId="5200C90B" w:rsidR="004A3CF6" w:rsidRDefault="000A2516">
      <w:pPr>
        <w:rPr>
          <w:sz w:val="26"/>
          <w:szCs w:val="26"/>
        </w:rPr>
      </w:pPr>
      <w:r>
        <w:rPr>
          <w:sz w:val="26"/>
          <w:szCs w:val="26"/>
        </w:rPr>
        <w:object w:dxaOrig="1541" w:dyaOrig="998" w14:anchorId="3E759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93pt" o:ole="">
            <v:imagedata r:id="rId7" o:title=""/>
          </v:shape>
          <o:OLEObject Type="Embed" ProgID="Package" ShapeID="_x0000_i1025" DrawAspect="Icon" ObjectID="_1801890540"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0044FCF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5B05F4">
        <w:rPr>
          <w:b/>
          <w:bCs/>
          <w:sz w:val="36"/>
          <w:szCs w:val="36"/>
        </w:rPr>
        <w:t>Session 12</w:t>
      </w:r>
      <w:r w:rsidR="005B05F4" w:rsidRPr="00B071C0">
        <w:rPr>
          <w:b/>
          <w:bCs/>
          <w:sz w:val="36"/>
          <w:szCs w:val="36"/>
        </w:rPr>
        <w:t xml:space="preserve">, </w:t>
      </w:r>
      <w:r w:rsidR="005B05F4">
        <w:rPr>
          <w:b/>
          <w:bCs/>
          <w:sz w:val="36"/>
          <w:szCs w:val="36"/>
        </w:rPr>
        <w:t>Lamentations 5:1-7</w:t>
      </w:r>
      <w:r w:rsidRPr="00480D04">
        <w:rPr>
          <w:vanish/>
          <w:sz w:val="26"/>
          <w:szCs w:val="26"/>
        </w:rPr>
        <w:t>Top of Form</w:t>
      </w:r>
    </w:p>
    <w:p w14:paraId="6FAFD646" w14:textId="77777777" w:rsidR="0040162E" w:rsidRPr="0040162E" w:rsidRDefault="0040162E" w:rsidP="0040162E">
      <w:pPr>
        <w:rPr>
          <w:vanish/>
          <w:sz w:val="26"/>
          <w:szCs w:val="26"/>
        </w:rPr>
      </w:pPr>
      <w:r w:rsidRPr="0040162E">
        <w:rPr>
          <w:vanish/>
          <w:sz w:val="26"/>
          <w:szCs w:val="26"/>
        </w:rPr>
        <w:t>Top of Form</w:t>
      </w:r>
    </w:p>
    <w:p w14:paraId="47BC1C29" w14:textId="77777777" w:rsidR="0040162E" w:rsidRPr="0040162E" w:rsidRDefault="0040162E" w:rsidP="0040162E">
      <w:pPr>
        <w:rPr>
          <w:sz w:val="26"/>
          <w:szCs w:val="26"/>
        </w:rPr>
      </w:pPr>
      <w:r w:rsidRPr="0040162E">
        <w:rPr>
          <w:sz w:val="26"/>
          <w:szCs w:val="26"/>
        </w:rPr>
        <w:t>Okay, here's a briefing document summarizing the main themes and ideas from the provided excerpts of Dr. Leslie Allen's Session 12 lecture on Lamentations 5:1-7:</w:t>
      </w:r>
    </w:p>
    <w:p w14:paraId="16913DEB" w14:textId="77777777" w:rsidR="0040162E" w:rsidRPr="0040162E" w:rsidRDefault="0040162E" w:rsidP="0040162E">
      <w:pPr>
        <w:rPr>
          <w:sz w:val="26"/>
          <w:szCs w:val="26"/>
          <w:lang w:val="fr-FR"/>
        </w:rPr>
      </w:pPr>
      <w:r w:rsidRPr="0040162E">
        <w:rPr>
          <w:b/>
          <w:bCs/>
          <w:sz w:val="26"/>
          <w:szCs w:val="26"/>
          <w:lang w:val="fr-FR"/>
        </w:rPr>
        <w:t xml:space="preserve">Briefing </w:t>
      </w:r>
      <w:proofErr w:type="gramStart"/>
      <w:r w:rsidRPr="0040162E">
        <w:rPr>
          <w:b/>
          <w:bCs/>
          <w:sz w:val="26"/>
          <w:szCs w:val="26"/>
          <w:lang w:val="fr-FR"/>
        </w:rPr>
        <w:t>Document:</w:t>
      </w:r>
      <w:proofErr w:type="gramEnd"/>
      <w:r w:rsidRPr="0040162E">
        <w:rPr>
          <w:b/>
          <w:bCs/>
          <w:sz w:val="26"/>
          <w:szCs w:val="26"/>
          <w:lang w:val="fr-FR"/>
        </w:rPr>
        <w:t xml:space="preserve"> Lamentations 5:1-7 (Dr. Leslie Allen)</w:t>
      </w:r>
    </w:p>
    <w:p w14:paraId="5D011EDC" w14:textId="77777777" w:rsidR="0040162E" w:rsidRPr="0040162E" w:rsidRDefault="0040162E" w:rsidP="0040162E">
      <w:pPr>
        <w:rPr>
          <w:sz w:val="26"/>
          <w:szCs w:val="26"/>
        </w:rPr>
      </w:pPr>
      <w:r w:rsidRPr="0040162E">
        <w:rPr>
          <w:b/>
          <w:bCs/>
          <w:sz w:val="26"/>
          <w:szCs w:val="26"/>
        </w:rPr>
        <w:t>Overview:</w:t>
      </w:r>
    </w:p>
    <w:p w14:paraId="0F09CA7F" w14:textId="77777777" w:rsidR="0040162E" w:rsidRPr="0040162E" w:rsidRDefault="0040162E" w:rsidP="0040162E">
      <w:pPr>
        <w:rPr>
          <w:sz w:val="26"/>
          <w:szCs w:val="26"/>
        </w:rPr>
      </w:pPr>
      <w:r w:rsidRPr="0040162E">
        <w:rPr>
          <w:sz w:val="26"/>
          <w:szCs w:val="26"/>
        </w:rPr>
        <w:t>This session focuses on Lamentations 5:1-7, marking a turning point in the book, transitioning towards hope while still acknowledging immense pain. Dr. Allen emphasizes the shift from grief to a turning to God in prayer, though the chapter blends the traditional funeral lament (secular) with prayer lament (spiritual), creating a unique hybrid genre. He highlights the persistence of grief, guilt, and grievance, now intertwined with a movement forward. The lecture breaks down the structure of chapter 5, viewing it in three parts with verses 1-7 as the first, building toward the recognition of guilt in verse 7. Allen argues chapter 5 shows the mentor's completed mission with the people finally answering the call to prayer and working through their grief.</w:t>
      </w:r>
    </w:p>
    <w:p w14:paraId="05AA252F" w14:textId="77777777" w:rsidR="0040162E" w:rsidRPr="0040162E" w:rsidRDefault="0040162E" w:rsidP="0040162E">
      <w:pPr>
        <w:rPr>
          <w:sz w:val="26"/>
          <w:szCs w:val="26"/>
        </w:rPr>
      </w:pPr>
      <w:r w:rsidRPr="0040162E">
        <w:rPr>
          <w:b/>
          <w:bCs/>
          <w:sz w:val="26"/>
          <w:szCs w:val="26"/>
        </w:rPr>
        <w:t>Key Themes and Ideas:</w:t>
      </w:r>
    </w:p>
    <w:p w14:paraId="6B6134A5" w14:textId="77777777" w:rsidR="0040162E" w:rsidRPr="0040162E" w:rsidRDefault="0040162E" w:rsidP="0040162E">
      <w:pPr>
        <w:numPr>
          <w:ilvl w:val="0"/>
          <w:numId w:val="123"/>
        </w:numPr>
        <w:rPr>
          <w:sz w:val="26"/>
          <w:szCs w:val="26"/>
        </w:rPr>
      </w:pPr>
      <w:r w:rsidRPr="0040162E">
        <w:rPr>
          <w:b/>
          <w:bCs/>
          <w:sz w:val="26"/>
          <w:szCs w:val="26"/>
        </w:rPr>
        <w:t>Turning Point &amp; Shift in Tone:</w:t>
      </w:r>
      <w:r w:rsidRPr="0040162E">
        <w:rPr>
          <w:sz w:val="26"/>
          <w:szCs w:val="26"/>
        </w:rPr>
        <w:t xml:space="preserve"> While the pain remains palpable, Lamentations 5 signals a move toward a more positive future, characterized by prayer and a willingness to change. </w:t>
      </w:r>
      <w:r w:rsidRPr="0040162E">
        <w:rPr>
          <w:i/>
          <w:iCs/>
          <w:sz w:val="26"/>
          <w:szCs w:val="26"/>
        </w:rPr>
        <w:t>"Remember the turning point that I've been mentioning. The pain is felt as bad as ever, but a more positive future can be envisioned, and so there is a resolve in the direction of change..."</w:t>
      </w:r>
      <w:r w:rsidRPr="0040162E">
        <w:rPr>
          <w:sz w:val="26"/>
          <w:szCs w:val="26"/>
        </w:rPr>
        <w:t xml:space="preserve"> The absence of the acrostic form (though the 22 verses remain) and the shift to a more regular poetic meter (3+3 instead of the limping 3+2) suggest this change. </w:t>
      </w:r>
      <w:r w:rsidRPr="0040162E">
        <w:rPr>
          <w:i/>
          <w:iCs/>
          <w:sz w:val="26"/>
          <w:szCs w:val="26"/>
        </w:rPr>
        <w:t>"Maybe it's just an indication of change, doing something different as a sign that we're starting over..."</w:t>
      </w:r>
    </w:p>
    <w:p w14:paraId="0B2D7D1B" w14:textId="77777777" w:rsidR="0040162E" w:rsidRPr="0040162E" w:rsidRDefault="0040162E" w:rsidP="0040162E">
      <w:pPr>
        <w:numPr>
          <w:ilvl w:val="0"/>
          <w:numId w:val="123"/>
        </w:numPr>
        <w:rPr>
          <w:sz w:val="26"/>
          <w:szCs w:val="26"/>
        </w:rPr>
      </w:pPr>
      <w:r w:rsidRPr="0040162E">
        <w:rPr>
          <w:b/>
          <w:bCs/>
          <w:sz w:val="26"/>
          <w:szCs w:val="26"/>
        </w:rPr>
        <w:t>Prayer Lament &amp; Funeral Lament Hybrid:</w:t>
      </w:r>
      <w:r w:rsidRPr="0040162E">
        <w:rPr>
          <w:sz w:val="26"/>
          <w:szCs w:val="26"/>
        </w:rPr>
        <w:t xml:space="preserve"> Chapter 5 uniquely combines prayer lament and funeral lament. </w:t>
      </w:r>
      <w:r w:rsidRPr="0040162E">
        <w:rPr>
          <w:i/>
          <w:iCs/>
          <w:sz w:val="26"/>
          <w:szCs w:val="26"/>
        </w:rPr>
        <w:t>"We characterize chapter five as a prayer lament, and that is true, but it's a strange prayer lament because it also incorporates another genre with it, our old friend, a funeral lament."</w:t>
      </w:r>
      <w:r w:rsidRPr="0040162E">
        <w:rPr>
          <w:sz w:val="26"/>
          <w:szCs w:val="26"/>
        </w:rPr>
        <w:t xml:space="preserve"> While prayer is directed to God (verses 1, 19-22), the bulk of the chapter (2-18) expresses the human crisis, presented as a funeral lament spoken </w:t>
      </w:r>
      <w:r w:rsidRPr="0040162E">
        <w:rPr>
          <w:i/>
          <w:iCs/>
          <w:sz w:val="26"/>
          <w:szCs w:val="26"/>
        </w:rPr>
        <w:t>to</w:t>
      </w:r>
      <w:r w:rsidRPr="0040162E">
        <w:rPr>
          <w:sz w:val="26"/>
          <w:szCs w:val="26"/>
        </w:rPr>
        <w:t xml:space="preserve"> God. </w:t>
      </w:r>
      <w:r w:rsidRPr="0040162E">
        <w:rPr>
          <w:i/>
          <w:iCs/>
          <w:sz w:val="26"/>
          <w:szCs w:val="26"/>
        </w:rPr>
        <w:t>"Prayer is essentially addressed to God and has second-person references to God... In between, we have verses 2 through 18, and there are no second-person references to God now, only first plural ones referring to the congregation."</w:t>
      </w:r>
    </w:p>
    <w:p w14:paraId="6B251C4B" w14:textId="77777777" w:rsidR="0040162E" w:rsidRPr="0040162E" w:rsidRDefault="0040162E" w:rsidP="0040162E">
      <w:pPr>
        <w:numPr>
          <w:ilvl w:val="0"/>
          <w:numId w:val="123"/>
        </w:numPr>
        <w:rPr>
          <w:sz w:val="26"/>
          <w:szCs w:val="26"/>
        </w:rPr>
      </w:pPr>
      <w:r w:rsidRPr="0040162E">
        <w:rPr>
          <w:b/>
          <w:bCs/>
          <w:sz w:val="26"/>
          <w:szCs w:val="26"/>
        </w:rPr>
        <w:lastRenderedPageBreak/>
        <w:t>Grief, Grievance, and Guilt:</w:t>
      </w:r>
      <w:r w:rsidRPr="0040162E">
        <w:rPr>
          <w:sz w:val="26"/>
          <w:szCs w:val="26"/>
        </w:rPr>
        <w:t xml:space="preserve"> These trajectories persist in chapter 5. Grief is linked to the loss of normal life, grievance stems from enemy occupation, and guilt is acknowledged in verse 7 ("Our ancestors sinned, they are no more, and we bear their iniquities"). </w:t>
      </w:r>
      <w:r w:rsidRPr="0040162E">
        <w:rPr>
          <w:i/>
          <w:iCs/>
          <w:sz w:val="26"/>
          <w:szCs w:val="26"/>
        </w:rPr>
        <w:t>"We talked earlier about the different pathways or trajectories we find in the book of Lamentations, grief, guilt, and grievance, and they're still all present in chapter five, but they're now combined with a moving forward where this new poem is concerned."</w:t>
      </w:r>
    </w:p>
    <w:p w14:paraId="09BB5EE3" w14:textId="77777777" w:rsidR="0040162E" w:rsidRPr="0040162E" w:rsidRDefault="0040162E" w:rsidP="0040162E">
      <w:pPr>
        <w:numPr>
          <w:ilvl w:val="0"/>
          <w:numId w:val="123"/>
        </w:numPr>
        <w:rPr>
          <w:sz w:val="26"/>
          <w:szCs w:val="26"/>
        </w:rPr>
      </w:pPr>
      <w:r w:rsidRPr="0040162E">
        <w:rPr>
          <w:b/>
          <w:bCs/>
          <w:sz w:val="26"/>
          <w:szCs w:val="26"/>
        </w:rPr>
        <w:t>Historical Setting: From Past Siege to Present Occupation:</w:t>
      </w:r>
      <w:r w:rsidRPr="0040162E">
        <w:rPr>
          <w:sz w:val="26"/>
          <w:szCs w:val="26"/>
        </w:rPr>
        <w:t xml:space="preserve"> The focus shifts from remembering the horrors of the siege (chapters 1, 2, and 4) to the ongoing suffering under enemy occupation (mentioned in chapter 3), making Judah a "virtual prison camp". </w:t>
      </w:r>
      <w:r w:rsidRPr="0040162E">
        <w:rPr>
          <w:i/>
          <w:iCs/>
          <w:sz w:val="26"/>
          <w:szCs w:val="26"/>
        </w:rPr>
        <w:t>"The siege lies in the past, and as if the people are saying, we thought that bad enough, but our present suffering is carrying on. We're not just remembering past suffering. We're suffering afresh in our physical experience here in our occupied country in a post-war experience..."</w:t>
      </w:r>
      <w:r w:rsidRPr="0040162E">
        <w:rPr>
          <w:sz w:val="26"/>
          <w:szCs w:val="26"/>
        </w:rPr>
        <w:t xml:space="preserve"> Yet the destruction of Zion remains a deep concern. </w:t>
      </w:r>
      <w:r w:rsidRPr="0040162E">
        <w:rPr>
          <w:i/>
          <w:iCs/>
          <w:sz w:val="26"/>
          <w:szCs w:val="26"/>
        </w:rPr>
        <w:t>"Verse 18, because of Mount Zion, which lies desolate over it. So, they're thinking back, they're in that city, probably in the ruined courtyard of the old temple, but they're there, and they look around, and they think, Zion has fallen."</w:t>
      </w:r>
    </w:p>
    <w:p w14:paraId="7433E4D5" w14:textId="77777777" w:rsidR="0040162E" w:rsidRPr="0040162E" w:rsidRDefault="0040162E" w:rsidP="0040162E">
      <w:pPr>
        <w:numPr>
          <w:ilvl w:val="0"/>
          <w:numId w:val="123"/>
        </w:numPr>
        <w:rPr>
          <w:sz w:val="26"/>
          <w:szCs w:val="26"/>
        </w:rPr>
      </w:pPr>
      <w:r w:rsidRPr="0040162E">
        <w:rPr>
          <w:b/>
          <w:bCs/>
          <w:sz w:val="26"/>
          <w:szCs w:val="26"/>
        </w:rPr>
        <w:t>Prayer as Persuasion:</w:t>
      </w:r>
      <w:r w:rsidRPr="0040162E">
        <w:rPr>
          <w:sz w:val="26"/>
          <w:szCs w:val="26"/>
        </w:rPr>
        <w:t xml:space="preserve"> Prayer is presented as an effort to persuade God by presenting a reasonable case for intervention, a series of motivations why they need God's help. </w:t>
      </w:r>
      <w:r w:rsidRPr="0040162E">
        <w:rPr>
          <w:i/>
          <w:iCs/>
          <w:sz w:val="26"/>
          <w:szCs w:val="26"/>
        </w:rPr>
        <w:t>"Prayer, I think I may have mentioned before, prayer is persuasion. To be effective, very much in the Psalms, it's persuading God."</w:t>
      </w:r>
      <w:r w:rsidRPr="0040162E">
        <w:rPr>
          <w:sz w:val="26"/>
          <w:szCs w:val="26"/>
        </w:rPr>
        <w:t xml:space="preserve"> Dr. Allen draws a parallel to Alcoholics Anonymous' twelve-step program, where reliance on a higher power is crucial for overcoming a dire human situation.</w:t>
      </w:r>
    </w:p>
    <w:p w14:paraId="05DEAC54" w14:textId="77777777" w:rsidR="0040162E" w:rsidRPr="0040162E" w:rsidRDefault="0040162E" w:rsidP="0040162E">
      <w:pPr>
        <w:numPr>
          <w:ilvl w:val="0"/>
          <w:numId w:val="123"/>
        </w:numPr>
        <w:rPr>
          <w:sz w:val="26"/>
          <w:szCs w:val="26"/>
        </w:rPr>
      </w:pPr>
      <w:r w:rsidRPr="0040162E">
        <w:rPr>
          <w:b/>
          <w:bCs/>
          <w:sz w:val="26"/>
          <w:szCs w:val="26"/>
        </w:rPr>
        <w:t>Theological Crisis: Broken Covenant Relationship:</w:t>
      </w:r>
      <w:r w:rsidRPr="0040162E">
        <w:rPr>
          <w:sz w:val="26"/>
          <w:szCs w:val="26"/>
        </w:rPr>
        <w:t xml:space="preserve"> Beyond the immediate suffering, the deeper issue is the disruption of the covenant relationship between God and Israel. </w:t>
      </w:r>
      <w:r w:rsidRPr="0040162E">
        <w:rPr>
          <w:i/>
          <w:iCs/>
          <w:sz w:val="26"/>
          <w:szCs w:val="26"/>
        </w:rPr>
        <w:t>"But there's more to be said about the situation in Lamentations, especially in chapter five, but it's been hinted earlier, that the real burning issue is a spiritual one, is a theological one, that the relationship with God, that covenant relationship that marked out Israel from all other nations, it was really the burning issue."</w:t>
      </w:r>
      <w:r w:rsidRPr="0040162E">
        <w:rPr>
          <w:sz w:val="26"/>
          <w:szCs w:val="26"/>
        </w:rPr>
        <w:t xml:space="preserve"> The climactic petition is "Restore us to yourself, O Lord" (verse 21).</w:t>
      </w:r>
    </w:p>
    <w:p w14:paraId="4A85CA30" w14:textId="77777777" w:rsidR="0040162E" w:rsidRPr="0040162E" w:rsidRDefault="0040162E" w:rsidP="0040162E">
      <w:pPr>
        <w:numPr>
          <w:ilvl w:val="0"/>
          <w:numId w:val="123"/>
        </w:numPr>
        <w:rPr>
          <w:sz w:val="26"/>
          <w:szCs w:val="26"/>
        </w:rPr>
      </w:pPr>
      <w:r w:rsidRPr="0040162E">
        <w:rPr>
          <w:b/>
          <w:bCs/>
          <w:sz w:val="26"/>
          <w:szCs w:val="26"/>
        </w:rPr>
        <w:t>Verse 1: Remember and Look:</w:t>
      </w:r>
      <w:r w:rsidRPr="0040162E">
        <w:rPr>
          <w:sz w:val="26"/>
          <w:szCs w:val="26"/>
        </w:rPr>
        <w:t xml:space="preserve"> The direct petition in verse 1 ("Remember, O Lord, what has befallen us; look, and see our disgrace.") sets the tone of prayer and calls for God's active attention. The emphasis on "disgrace" highlights the subjective, psychological suffering alongside the objective physical hardships. </w:t>
      </w:r>
      <w:r w:rsidRPr="0040162E">
        <w:rPr>
          <w:i/>
          <w:iCs/>
          <w:sz w:val="26"/>
          <w:szCs w:val="26"/>
        </w:rPr>
        <w:t xml:space="preserve">"Remember, O Lord, what has befallen us, look and see our disgrace...It's </w:t>
      </w:r>
      <w:r w:rsidRPr="0040162E">
        <w:rPr>
          <w:i/>
          <w:iCs/>
          <w:sz w:val="26"/>
          <w:szCs w:val="26"/>
        </w:rPr>
        <w:lastRenderedPageBreak/>
        <w:t>subjective suffering. It's psychological suffering...And they want that mending of the human psyche."</w:t>
      </w:r>
    </w:p>
    <w:p w14:paraId="09AA6BB5" w14:textId="77777777" w:rsidR="0040162E" w:rsidRPr="0040162E" w:rsidRDefault="0040162E" w:rsidP="0040162E">
      <w:pPr>
        <w:numPr>
          <w:ilvl w:val="0"/>
          <w:numId w:val="123"/>
        </w:numPr>
        <w:rPr>
          <w:sz w:val="26"/>
          <w:szCs w:val="26"/>
        </w:rPr>
      </w:pPr>
      <w:r w:rsidRPr="0040162E">
        <w:rPr>
          <w:b/>
          <w:bCs/>
          <w:sz w:val="26"/>
          <w:szCs w:val="26"/>
        </w:rPr>
        <w:t>Inheritance Lost:</w:t>
      </w:r>
      <w:r w:rsidRPr="0040162E">
        <w:rPr>
          <w:sz w:val="26"/>
          <w:szCs w:val="26"/>
        </w:rPr>
        <w:t xml:space="preserve"> Verse 2 ("our inheritance has been turned over to strangers") is a key verse that expresses not just the territorial loss but its deep theological implications. Allen references the story of Naboth's vineyard in 1 Kings 21 and Micah 2 to illustrate the gravity of losing one's ancestral land, highlighting the theological overtones of this grievance.</w:t>
      </w:r>
    </w:p>
    <w:p w14:paraId="69F2B12E" w14:textId="77777777" w:rsidR="0040162E" w:rsidRPr="0040162E" w:rsidRDefault="0040162E" w:rsidP="0040162E">
      <w:pPr>
        <w:numPr>
          <w:ilvl w:val="0"/>
          <w:numId w:val="123"/>
        </w:numPr>
        <w:rPr>
          <w:sz w:val="26"/>
          <w:szCs w:val="26"/>
        </w:rPr>
      </w:pPr>
      <w:r w:rsidRPr="0040162E">
        <w:rPr>
          <w:b/>
          <w:bCs/>
          <w:sz w:val="26"/>
          <w:szCs w:val="26"/>
        </w:rPr>
        <w:t>Ancestral Sin and Present Suffering:</w:t>
      </w:r>
      <w:r w:rsidRPr="0040162E">
        <w:rPr>
          <w:sz w:val="26"/>
          <w:szCs w:val="26"/>
        </w:rPr>
        <w:t xml:space="preserve"> Verses 6 and 7 address the connection between past sins and present consequences, acknowledging the guilt of previous generations ("our ancestors sinned, they are no more, and we bear their iniquities") while also recognizing the present generation's involvement in the nation's plight ("we have made a pact with Egypt and Assyria"). Dr. Allen cautions against interpreting this as a contradiction with verse 16 ("we have sinned"), arguing that both represent a confession of guilt, past and present, in generational solidarity.</w:t>
      </w:r>
    </w:p>
    <w:p w14:paraId="1E8414EB" w14:textId="77777777" w:rsidR="0040162E" w:rsidRPr="0040162E" w:rsidRDefault="0040162E" w:rsidP="0040162E">
      <w:pPr>
        <w:rPr>
          <w:sz w:val="26"/>
          <w:szCs w:val="26"/>
        </w:rPr>
      </w:pPr>
      <w:r w:rsidRPr="0040162E">
        <w:rPr>
          <w:b/>
          <w:bCs/>
          <w:sz w:val="26"/>
          <w:szCs w:val="26"/>
        </w:rPr>
        <w:t>Structure of Chapter 5 (According to Dr. Allen):</w:t>
      </w:r>
    </w:p>
    <w:p w14:paraId="4C2341BA" w14:textId="77777777" w:rsidR="0040162E" w:rsidRPr="0040162E" w:rsidRDefault="0040162E" w:rsidP="0040162E">
      <w:pPr>
        <w:numPr>
          <w:ilvl w:val="0"/>
          <w:numId w:val="124"/>
        </w:numPr>
        <w:rPr>
          <w:sz w:val="26"/>
          <w:szCs w:val="26"/>
        </w:rPr>
      </w:pPr>
      <w:r w:rsidRPr="0040162E">
        <w:rPr>
          <w:b/>
          <w:bCs/>
          <w:sz w:val="26"/>
          <w:szCs w:val="26"/>
        </w:rPr>
        <w:t>Verses 1-7:</w:t>
      </w:r>
      <w:r w:rsidRPr="0040162E">
        <w:rPr>
          <w:sz w:val="26"/>
          <w:szCs w:val="26"/>
        </w:rPr>
        <w:t xml:space="preserve"> Focus on grief, grievance, and guilt, culminating in the acknowledgment of ancestral sin.</w:t>
      </w:r>
    </w:p>
    <w:p w14:paraId="7F9D6BE9" w14:textId="77777777" w:rsidR="0040162E" w:rsidRPr="0040162E" w:rsidRDefault="0040162E" w:rsidP="0040162E">
      <w:pPr>
        <w:numPr>
          <w:ilvl w:val="0"/>
          <w:numId w:val="124"/>
        </w:numPr>
        <w:rPr>
          <w:sz w:val="26"/>
          <w:szCs w:val="26"/>
        </w:rPr>
      </w:pPr>
      <w:r w:rsidRPr="0040162E">
        <w:rPr>
          <w:b/>
          <w:bCs/>
          <w:sz w:val="26"/>
          <w:szCs w:val="26"/>
        </w:rPr>
        <w:t>Verses 8-16:</w:t>
      </w:r>
      <w:r w:rsidRPr="0040162E">
        <w:rPr>
          <w:sz w:val="26"/>
          <w:szCs w:val="26"/>
        </w:rPr>
        <w:t xml:space="preserve"> To be covered in the next session.</w:t>
      </w:r>
    </w:p>
    <w:p w14:paraId="5541C6B3" w14:textId="77777777" w:rsidR="0040162E" w:rsidRPr="0040162E" w:rsidRDefault="0040162E" w:rsidP="0040162E">
      <w:pPr>
        <w:numPr>
          <w:ilvl w:val="0"/>
          <w:numId w:val="124"/>
        </w:numPr>
        <w:rPr>
          <w:sz w:val="26"/>
          <w:szCs w:val="26"/>
        </w:rPr>
      </w:pPr>
      <w:r w:rsidRPr="0040162E">
        <w:rPr>
          <w:b/>
          <w:bCs/>
          <w:sz w:val="26"/>
          <w:szCs w:val="26"/>
        </w:rPr>
        <w:t>Verses 17-22:</w:t>
      </w:r>
      <w:r w:rsidRPr="0040162E">
        <w:rPr>
          <w:sz w:val="26"/>
          <w:szCs w:val="26"/>
        </w:rPr>
        <w:t xml:space="preserve"> To be covered in a later session.</w:t>
      </w:r>
    </w:p>
    <w:p w14:paraId="5770A102" w14:textId="77777777" w:rsidR="0040162E" w:rsidRPr="0040162E" w:rsidRDefault="0040162E" w:rsidP="0040162E">
      <w:pPr>
        <w:rPr>
          <w:sz w:val="26"/>
          <w:szCs w:val="26"/>
        </w:rPr>
      </w:pPr>
      <w:r w:rsidRPr="0040162E">
        <w:rPr>
          <w:sz w:val="26"/>
          <w:szCs w:val="26"/>
        </w:rPr>
        <w:t>This briefing doc captures the core elements of Dr. Allen's analysis of Lamentations 5:1-7.</w:t>
      </w:r>
    </w:p>
    <w:p w14:paraId="16DDBDB8" w14:textId="77777777" w:rsidR="0040162E" w:rsidRPr="0040162E" w:rsidRDefault="0040162E" w:rsidP="0040162E">
      <w:pPr>
        <w:rPr>
          <w:vanish/>
          <w:sz w:val="26"/>
          <w:szCs w:val="26"/>
        </w:rPr>
      </w:pPr>
      <w:r w:rsidRPr="0040162E">
        <w:rPr>
          <w:vanish/>
          <w:sz w:val="26"/>
          <w:szCs w:val="26"/>
        </w:rPr>
        <w:t>Bottom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1969B4C4"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5B05F4">
        <w:rPr>
          <w:b/>
          <w:bCs/>
          <w:sz w:val="36"/>
          <w:szCs w:val="36"/>
        </w:rPr>
        <w:t>Session 12</w:t>
      </w:r>
      <w:r w:rsidR="005B05F4" w:rsidRPr="00B071C0">
        <w:rPr>
          <w:b/>
          <w:bCs/>
          <w:sz w:val="36"/>
          <w:szCs w:val="36"/>
        </w:rPr>
        <w:t xml:space="preserve">, </w:t>
      </w:r>
      <w:r w:rsidR="005B05F4">
        <w:rPr>
          <w:b/>
          <w:bCs/>
          <w:sz w:val="36"/>
          <w:szCs w:val="36"/>
        </w:rPr>
        <w:t>Lamentations 5:1-7</w:t>
      </w:r>
      <w:r w:rsidR="00A201BC" w:rsidRPr="00A201BC">
        <w:rPr>
          <w:vanish/>
          <w:sz w:val="26"/>
          <w:szCs w:val="26"/>
        </w:rPr>
        <w:t>Bottom of Form</w:t>
      </w:r>
    </w:p>
    <w:p w14:paraId="45AD8A93" w14:textId="77777777" w:rsidR="0040162E" w:rsidRPr="0040162E" w:rsidRDefault="0040162E" w:rsidP="0040162E">
      <w:pPr>
        <w:rPr>
          <w:vanish/>
          <w:sz w:val="26"/>
          <w:szCs w:val="26"/>
        </w:rPr>
      </w:pPr>
      <w:r w:rsidRPr="0040162E">
        <w:rPr>
          <w:vanish/>
          <w:sz w:val="26"/>
          <w:szCs w:val="26"/>
        </w:rPr>
        <w:t>Top of Form</w:t>
      </w:r>
    </w:p>
    <w:p w14:paraId="2DA9F3F5" w14:textId="77777777" w:rsidR="0040162E" w:rsidRPr="0040162E" w:rsidRDefault="0040162E" w:rsidP="0040162E">
      <w:pPr>
        <w:rPr>
          <w:b/>
          <w:bCs/>
          <w:sz w:val="26"/>
          <w:szCs w:val="26"/>
        </w:rPr>
      </w:pPr>
      <w:r w:rsidRPr="0040162E">
        <w:rPr>
          <w:b/>
          <w:bCs/>
          <w:sz w:val="26"/>
          <w:szCs w:val="26"/>
        </w:rPr>
        <w:t>Lamentations 5:1-7 Study Guide</w:t>
      </w:r>
    </w:p>
    <w:p w14:paraId="6C00CD93" w14:textId="77777777" w:rsidR="0040162E" w:rsidRPr="0040162E" w:rsidRDefault="0040162E" w:rsidP="0040162E">
      <w:pPr>
        <w:rPr>
          <w:b/>
          <w:bCs/>
          <w:sz w:val="26"/>
          <w:szCs w:val="26"/>
        </w:rPr>
      </w:pPr>
      <w:r w:rsidRPr="0040162E">
        <w:rPr>
          <w:b/>
          <w:bCs/>
          <w:sz w:val="26"/>
          <w:szCs w:val="26"/>
        </w:rPr>
        <w:t>Quiz</w:t>
      </w:r>
    </w:p>
    <w:p w14:paraId="75DB7CDB" w14:textId="77777777" w:rsidR="0040162E" w:rsidRPr="0040162E" w:rsidRDefault="0040162E" w:rsidP="0040162E">
      <w:pPr>
        <w:rPr>
          <w:sz w:val="26"/>
          <w:szCs w:val="26"/>
        </w:rPr>
      </w:pPr>
      <w:r w:rsidRPr="0040162E">
        <w:rPr>
          <w:sz w:val="26"/>
          <w:szCs w:val="26"/>
        </w:rPr>
        <w:t>Answer each question in 2-3 sentences.</w:t>
      </w:r>
    </w:p>
    <w:p w14:paraId="0051D287" w14:textId="77777777" w:rsidR="0040162E" w:rsidRPr="0040162E" w:rsidRDefault="0040162E" w:rsidP="0040162E">
      <w:pPr>
        <w:numPr>
          <w:ilvl w:val="0"/>
          <w:numId w:val="125"/>
        </w:numPr>
        <w:rPr>
          <w:sz w:val="26"/>
          <w:szCs w:val="26"/>
        </w:rPr>
      </w:pPr>
      <w:r w:rsidRPr="0040162E">
        <w:rPr>
          <w:sz w:val="26"/>
          <w:szCs w:val="26"/>
        </w:rPr>
        <w:t>What is significant about the structure of Lamentations 5 compared to the previous chapters in terms of the acrostic form and meter?</w:t>
      </w:r>
    </w:p>
    <w:p w14:paraId="5E0626FC" w14:textId="77777777" w:rsidR="0040162E" w:rsidRPr="0040162E" w:rsidRDefault="0040162E" w:rsidP="0040162E">
      <w:pPr>
        <w:numPr>
          <w:ilvl w:val="0"/>
          <w:numId w:val="125"/>
        </w:numPr>
        <w:rPr>
          <w:sz w:val="26"/>
          <w:szCs w:val="26"/>
        </w:rPr>
      </w:pPr>
      <w:r w:rsidRPr="0040162E">
        <w:rPr>
          <w:sz w:val="26"/>
          <w:szCs w:val="26"/>
        </w:rPr>
        <w:t>How does Dr. Allen characterize chapter 5 in terms of grief?</w:t>
      </w:r>
    </w:p>
    <w:p w14:paraId="2D127641" w14:textId="77777777" w:rsidR="0040162E" w:rsidRPr="0040162E" w:rsidRDefault="0040162E" w:rsidP="0040162E">
      <w:pPr>
        <w:numPr>
          <w:ilvl w:val="0"/>
          <w:numId w:val="125"/>
        </w:numPr>
        <w:rPr>
          <w:sz w:val="26"/>
          <w:szCs w:val="26"/>
        </w:rPr>
      </w:pPr>
      <w:r w:rsidRPr="0040162E">
        <w:rPr>
          <w:sz w:val="26"/>
          <w:szCs w:val="26"/>
        </w:rPr>
        <w:t>How does Dr. Allen divide chapter 5, and what is the structural significance of verses 7 and 16?</w:t>
      </w:r>
    </w:p>
    <w:p w14:paraId="384F6245" w14:textId="77777777" w:rsidR="0040162E" w:rsidRPr="0040162E" w:rsidRDefault="0040162E" w:rsidP="0040162E">
      <w:pPr>
        <w:numPr>
          <w:ilvl w:val="0"/>
          <w:numId w:val="125"/>
        </w:numPr>
        <w:rPr>
          <w:sz w:val="26"/>
          <w:szCs w:val="26"/>
        </w:rPr>
      </w:pPr>
      <w:r w:rsidRPr="0040162E">
        <w:rPr>
          <w:sz w:val="26"/>
          <w:szCs w:val="26"/>
        </w:rPr>
        <w:t>What two genres are incorporated in Lamentations 5? How do these genres contribute to the chapter's overall message?</w:t>
      </w:r>
    </w:p>
    <w:p w14:paraId="5879D5EB" w14:textId="77777777" w:rsidR="0040162E" w:rsidRPr="0040162E" w:rsidRDefault="0040162E" w:rsidP="0040162E">
      <w:pPr>
        <w:numPr>
          <w:ilvl w:val="0"/>
          <w:numId w:val="125"/>
        </w:numPr>
        <w:rPr>
          <w:sz w:val="26"/>
          <w:szCs w:val="26"/>
        </w:rPr>
      </w:pPr>
      <w:r w:rsidRPr="0040162E">
        <w:rPr>
          <w:sz w:val="26"/>
          <w:szCs w:val="26"/>
        </w:rPr>
        <w:t>What is the historical setting of Lamentations 5, and how does it differ from the historical settings of chapters 1, 2, and 4?</w:t>
      </w:r>
    </w:p>
    <w:p w14:paraId="551084F1" w14:textId="77777777" w:rsidR="0040162E" w:rsidRPr="0040162E" w:rsidRDefault="0040162E" w:rsidP="0040162E">
      <w:pPr>
        <w:numPr>
          <w:ilvl w:val="0"/>
          <w:numId w:val="125"/>
        </w:numPr>
        <w:rPr>
          <w:sz w:val="26"/>
          <w:szCs w:val="26"/>
        </w:rPr>
      </w:pPr>
      <w:r w:rsidRPr="0040162E">
        <w:rPr>
          <w:sz w:val="26"/>
          <w:szCs w:val="26"/>
        </w:rPr>
        <w:t>According to Dr. Allen, what makes prayer effective, and how is this demonstrated in Lamentations 5?</w:t>
      </w:r>
    </w:p>
    <w:p w14:paraId="75C8F2F4" w14:textId="77777777" w:rsidR="0040162E" w:rsidRPr="0040162E" w:rsidRDefault="0040162E" w:rsidP="0040162E">
      <w:pPr>
        <w:numPr>
          <w:ilvl w:val="0"/>
          <w:numId w:val="125"/>
        </w:numPr>
        <w:rPr>
          <w:sz w:val="26"/>
          <w:szCs w:val="26"/>
        </w:rPr>
      </w:pPr>
      <w:r w:rsidRPr="0040162E">
        <w:rPr>
          <w:sz w:val="26"/>
          <w:szCs w:val="26"/>
        </w:rPr>
        <w:t>What is the significance of the word "disgrace" in verse 1?</w:t>
      </w:r>
    </w:p>
    <w:p w14:paraId="391D7FF0" w14:textId="77777777" w:rsidR="0040162E" w:rsidRPr="0040162E" w:rsidRDefault="0040162E" w:rsidP="0040162E">
      <w:pPr>
        <w:numPr>
          <w:ilvl w:val="0"/>
          <w:numId w:val="125"/>
        </w:numPr>
        <w:rPr>
          <w:sz w:val="26"/>
          <w:szCs w:val="26"/>
        </w:rPr>
      </w:pPr>
      <w:r w:rsidRPr="0040162E">
        <w:rPr>
          <w:sz w:val="26"/>
          <w:szCs w:val="26"/>
        </w:rPr>
        <w:t>Explain the significance of the loss of inheritance described in verse 2, referencing the story of Naboth from 1 Kings 21.</w:t>
      </w:r>
    </w:p>
    <w:p w14:paraId="3BC1F96C" w14:textId="77777777" w:rsidR="0040162E" w:rsidRPr="0040162E" w:rsidRDefault="0040162E" w:rsidP="0040162E">
      <w:pPr>
        <w:numPr>
          <w:ilvl w:val="0"/>
          <w:numId w:val="125"/>
        </w:numPr>
        <w:rPr>
          <w:sz w:val="26"/>
          <w:szCs w:val="26"/>
        </w:rPr>
      </w:pPr>
      <w:r w:rsidRPr="0040162E">
        <w:rPr>
          <w:sz w:val="26"/>
          <w:szCs w:val="26"/>
        </w:rPr>
        <w:t>How are verses 2-6 an expression of both grief and grievance?</w:t>
      </w:r>
    </w:p>
    <w:p w14:paraId="1B8A78E8" w14:textId="77777777" w:rsidR="0040162E" w:rsidRPr="0040162E" w:rsidRDefault="0040162E" w:rsidP="0040162E">
      <w:pPr>
        <w:numPr>
          <w:ilvl w:val="0"/>
          <w:numId w:val="125"/>
        </w:numPr>
        <w:rPr>
          <w:sz w:val="26"/>
          <w:szCs w:val="26"/>
        </w:rPr>
      </w:pPr>
      <w:r w:rsidRPr="0040162E">
        <w:rPr>
          <w:sz w:val="26"/>
          <w:szCs w:val="26"/>
        </w:rPr>
        <w:t>Explain the apparent contradiction between verses 7 and 16 regarding guilt, and how does Allen resolve it?</w:t>
      </w:r>
    </w:p>
    <w:p w14:paraId="2A4D1980" w14:textId="77777777" w:rsidR="0040162E" w:rsidRPr="0040162E" w:rsidRDefault="0040162E" w:rsidP="0040162E">
      <w:pPr>
        <w:rPr>
          <w:b/>
          <w:bCs/>
          <w:sz w:val="26"/>
          <w:szCs w:val="26"/>
        </w:rPr>
      </w:pPr>
      <w:r w:rsidRPr="0040162E">
        <w:rPr>
          <w:b/>
          <w:bCs/>
          <w:sz w:val="26"/>
          <w:szCs w:val="26"/>
        </w:rPr>
        <w:t>Quiz Answer Key</w:t>
      </w:r>
    </w:p>
    <w:p w14:paraId="6AD80655" w14:textId="77777777" w:rsidR="0040162E" w:rsidRPr="0040162E" w:rsidRDefault="0040162E" w:rsidP="0040162E">
      <w:pPr>
        <w:numPr>
          <w:ilvl w:val="0"/>
          <w:numId w:val="126"/>
        </w:numPr>
        <w:rPr>
          <w:sz w:val="26"/>
          <w:szCs w:val="26"/>
        </w:rPr>
      </w:pPr>
      <w:r w:rsidRPr="0040162E">
        <w:rPr>
          <w:sz w:val="26"/>
          <w:szCs w:val="26"/>
        </w:rPr>
        <w:t xml:space="preserve">Lamentations 5 lacks the acrostic structure present in the previous chapters, using only 22 verses corresponding to the letters of the Hebrew alphabet. The meter shifts from the "limping" 3+2 meter to a more regular </w:t>
      </w:r>
      <w:proofErr w:type="gramStart"/>
      <w:r w:rsidRPr="0040162E">
        <w:rPr>
          <w:sz w:val="26"/>
          <w:szCs w:val="26"/>
        </w:rPr>
        <w:t>3+3 meter</w:t>
      </w:r>
      <w:proofErr w:type="gramEnd"/>
      <w:r w:rsidRPr="0040162E">
        <w:rPr>
          <w:sz w:val="26"/>
          <w:szCs w:val="26"/>
        </w:rPr>
        <w:t>, signifying change while still acknowledging the underlying grief.</w:t>
      </w:r>
    </w:p>
    <w:p w14:paraId="7C77EBFA" w14:textId="77777777" w:rsidR="0040162E" w:rsidRPr="0040162E" w:rsidRDefault="0040162E" w:rsidP="0040162E">
      <w:pPr>
        <w:numPr>
          <w:ilvl w:val="0"/>
          <w:numId w:val="126"/>
        </w:numPr>
        <w:rPr>
          <w:sz w:val="26"/>
          <w:szCs w:val="26"/>
        </w:rPr>
      </w:pPr>
      <w:r w:rsidRPr="0040162E">
        <w:rPr>
          <w:sz w:val="26"/>
          <w:szCs w:val="26"/>
        </w:rPr>
        <w:t>Dr. Allen characterizes chapter 5 as a turning point in terms of grief. While the pain is still present, a more positive future can be envisioned, leading to a resolve toward change expressed through prayer to God.</w:t>
      </w:r>
    </w:p>
    <w:p w14:paraId="1FA4D4D3" w14:textId="77777777" w:rsidR="0040162E" w:rsidRPr="0040162E" w:rsidRDefault="0040162E" w:rsidP="0040162E">
      <w:pPr>
        <w:numPr>
          <w:ilvl w:val="0"/>
          <w:numId w:val="126"/>
        </w:numPr>
        <w:rPr>
          <w:sz w:val="26"/>
          <w:szCs w:val="26"/>
        </w:rPr>
      </w:pPr>
      <w:r w:rsidRPr="0040162E">
        <w:rPr>
          <w:sz w:val="26"/>
          <w:szCs w:val="26"/>
        </w:rPr>
        <w:lastRenderedPageBreak/>
        <w:t>Dr. Allen divides chapter 5 into three parts: verses 1-7, 8-16, and 17-22. Verses 7 and 16 both mention sin and guilt, acting as a refrain that structures the poem.</w:t>
      </w:r>
    </w:p>
    <w:p w14:paraId="11857800" w14:textId="77777777" w:rsidR="0040162E" w:rsidRPr="0040162E" w:rsidRDefault="0040162E" w:rsidP="0040162E">
      <w:pPr>
        <w:numPr>
          <w:ilvl w:val="0"/>
          <w:numId w:val="126"/>
        </w:numPr>
        <w:rPr>
          <w:sz w:val="26"/>
          <w:szCs w:val="26"/>
        </w:rPr>
      </w:pPr>
      <w:r w:rsidRPr="0040162E">
        <w:rPr>
          <w:sz w:val="26"/>
          <w:szCs w:val="26"/>
        </w:rPr>
        <w:t>Lamentations 5 incorporates both a prayer lament and a funeral lament. The funeral lament describes the human suffering, while the prayer lament addresses God, creating a unique hybrid genre.</w:t>
      </w:r>
    </w:p>
    <w:p w14:paraId="48594734" w14:textId="77777777" w:rsidR="0040162E" w:rsidRPr="0040162E" w:rsidRDefault="0040162E" w:rsidP="0040162E">
      <w:pPr>
        <w:numPr>
          <w:ilvl w:val="0"/>
          <w:numId w:val="126"/>
        </w:numPr>
        <w:rPr>
          <w:sz w:val="26"/>
          <w:szCs w:val="26"/>
        </w:rPr>
      </w:pPr>
      <w:r w:rsidRPr="0040162E">
        <w:rPr>
          <w:sz w:val="26"/>
          <w:szCs w:val="26"/>
        </w:rPr>
        <w:t>The historical setting of Lamentations 5 is the post-siege situation, with Judah under enemy occupation. Unlike chapters 1, 2, and 4, which focus on past memories of the siege, chapter 5 emphasizes the ongoing suffering in the present.</w:t>
      </w:r>
    </w:p>
    <w:p w14:paraId="240D805E" w14:textId="77777777" w:rsidR="0040162E" w:rsidRPr="0040162E" w:rsidRDefault="0040162E" w:rsidP="0040162E">
      <w:pPr>
        <w:numPr>
          <w:ilvl w:val="0"/>
          <w:numId w:val="126"/>
        </w:numPr>
        <w:rPr>
          <w:sz w:val="26"/>
          <w:szCs w:val="26"/>
        </w:rPr>
      </w:pPr>
      <w:r w:rsidRPr="0040162E">
        <w:rPr>
          <w:sz w:val="26"/>
          <w:szCs w:val="26"/>
        </w:rPr>
        <w:t>Effective prayer, according to Dr. Allen, involves persuading God by making a reasonable case with motivations. In Lamentations 5, this is demonstrated through a series of reasons why God should intervene and help the people.</w:t>
      </w:r>
    </w:p>
    <w:p w14:paraId="35024DE5" w14:textId="77777777" w:rsidR="0040162E" w:rsidRPr="0040162E" w:rsidRDefault="0040162E" w:rsidP="0040162E">
      <w:pPr>
        <w:numPr>
          <w:ilvl w:val="0"/>
          <w:numId w:val="126"/>
        </w:numPr>
        <w:rPr>
          <w:sz w:val="26"/>
          <w:szCs w:val="26"/>
        </w:rPr>
      </w:pPr>
      <w:r w:rsidRPr="0040162E">
        <w:rPr>
          <w:sz w:val="26"/>
          <w:szCs w:val="26"/>
        </w:rPr>
        <w:t>The word "disgrace" in verse 1 represents subjective, psychological suffering rather than immediate physical suffering. It highlights feelings of wretchedness, worthlessness, and the need for healing of the human psyche.</w:t>
      </w:r>
    </w:p>
    <w:p w14:paraId="3473296D" w14:textId="77777777" w:rsidR="0040162E" w:rsidRPr="0040162E" w:rsidRDefault="0040162E" w:rsidP="0040162E">
      <w:pPr>
        <w:numPr>
          <w:ilvl w:val="0"/>
          <w:numId w:val="126"/>
        </w:numPr>
        <w:rPr>
          <w:sz w:val="26"/>
          <w:szCs w:val="26"/>
        </w:rPr>
      </w:pPr>
      <w:r w:rsidRPr="0040162E">
        <w:rPr>
          <w:sz w:val="26"/>
          <w:szCs w:val="26"/>
        </w:rPr>
        <w:t>The loss of inheritance in verse 2 refers to the loss of land, a strong territorial tradition with a theological basis. The story of Naboth from 1 Kings 21 illustrates the injustice of losing ancestral land, connecting it to a deep grievance.</w:t>
      </w:r>
    </w:p>
    <w:p w14:paraId="41090F44" w14:textId="77777777" w:rsidR="0040162E" w:rsidRPr="0040162E" w:rsidRDefault="0040162E" w:rsidP="0040162E">
      <w:pPr>
        <w:numPr>
          <w:ilvl w:val="0"/>
          <w:numId w:val="126"/>
        </w:numPr>
        <w:rPr>
          <w:sz w:val="26"/>
          <w:szCs w:val="26"/>
        </w:rPr>
      </w:pPr>
      <w:r w:rsidRPr="0040162E">
        <w:rPr>
          <w:sz w:val="26"/>
          <w:szCs w:val="26"/>
        </w:rPr>
        <w:t>Verses 2-6 express grief through the losses suffered, such as inheritance, social standing, and access to resources. They also function as a grievance due to the enemy occupation that caused these losses, highlighting the injustice of the situation.</w:t>
      </w:r>
    </w:p>
    <w:p w14:paraId="139B8749" w14:textId="77777777" w:rsidR="0040162E" w:rsidRPr="0040162E" w:rsidRDefault="0040162E" w:rsidP="0040162E">
      <w:pPr>
        <w:numPr>
          <w:ilvl w:val="0"/>
          <w:numId w:val="126"/>
        </w:numPr>
        <w:rPr>
          <w:sz w:val="26"/>
          <w:szCs w:val="26"/>
        </w:rPr>
      </w:pPr>
      <w:r w:rsidRPr="0040162E">
        <w:rPr>
          <w:sz w:val="26"/>
          <w:szCs w:val="26"/>
        </w:rPr>
        <w:t>The apparent contradiction between verses 7 (ancestors sinned) and 16 (we have sinned) is resolved by viewing them as links in a chain of guilt, expressing a generational solidarity. Allen argues that Lamentations brings together past and present confessions of guilt.</w:t>
      </w:r>
    </w:p>
    <w:p w14:paraId="50A1BE5B" w14:textId="77777777" w:rsidR="0040162E" w:rsidRPr="0040162E" w:rsidRDefault="0040162E" w:rsidP="0040162E">
      <w:pPr>
        <w:rPr>
          <w:b/>
          <w:bCs/>
          <w:sz w:val="32"/>
          <w:szCs w:val="32"/>
        </w:rPr>
      </w:pPr>
      <w:r w:rsidRPr="0040162E">
        <w:rPr>
          <w:b/>
          <w:bCs/>
          <w:sz w:val="32"/>
          <w:szCs w:val="32"/>
        </w:rPr>
        <w:t>Essay Questions</w:t>
      </w:r>
    </w:p>
    <w:p w14:paraId="681083CB" w14:textId="77777777" w:rsidR="0040162E" w:rsidRPr="0040162E" w:rsidRDefault="0040162E" w:rsidP="0040162E">
      <w:pPr>
        <w:numPr>
          <w:ilvl w:val="0"/>
          <w:numId w:val="127"/>
        </w:numPr>
        <w:rPr>
          <w:sz w:val="26"/>
          <w:szCs w:val="26"/>
        </w:rPr>
      </w:pPr>
      <w:r w:rsidRPr="0040162E">
        <w:rPr>
          <w:sz w:val="26"/>
          <w:szCs w:val="26"/>
        </w:rPr>
        <w:t>Analyze the significance of the hybrid genre in Lamentations 5. How does the combination of prayer lament and funeral lament uniquely express the community's suffering and their relationship with God?</w:t>
      </w:r>
    </w:p>
    <w:p w14:paraId="5C9D01AC" w14:textId="77777777" w:rsidR="0040162E" w:rsidRPr="0040162E" w:rsidRDefault="0040162E" w:rsidP="0040162E">
      <w:pPr>
        <w:numPr>
          <w:ilvl w:val="0"/>
          <w:numId w:val="127"/>
        </w:numPr>
        <w:rPr>
          <w:sz w:val="26"/>
          <w:szCs w:val="26"/>
        </w:rPr>
      </w:pPr>
      <w:r w:rsidRPr="0040162E">
        <w:rPr>
          <w:sz w:val="26"/>
          <w:szCs w:val="26"/>
        </w:rPr>
        <w:t>Discuss the role of memory and historical perspective in Lamentations 5. How do references to the past siege, present occupation, and ancestral sins contribute to the chapter's overall message?</w:t>
      </w:r>
    </w:p>
    <w:p w14:paraId="0E561827" w14:textId="77777777" w:rsidR="0040162E" w:rsidRPr="0040162E" w:rsidRDefault="0040162E" w:rsidP="0040162E">
      <w:pPr>
        <w:numPr>
          <w:ilvl w:val="0"/>
          <w:numId w:val="127"/>
        </w:numPr>
        <w:rPr>
          <w:sz w:val="26"/>
          <w:szCs w:val="26"/>
        </w:rPr>
      </w:pPr>
      <w:r w:rsidRPr="0040162E">
        <w:rPr>
          <w:sz w:val="26"/>
          <w:szCs w:val="26"/>
        </w:rPr>
        <w:lastRenderedPageBreak/>
        <w:t>Examine the various motivations and reasons presented in Lamentations 5 as attempts to persuade God. How do these arguments reflect the community's understanding of their relationship with God and their hopes for restoration?</w:t>
      </w:r>
    </w:p>
    <w:p w14:paraId="17E93C87" w14:textId="77777777" w:rsidR="0040162E" w:rsidRPr="0040162E" w:rsidRDefault="0040162E" w:rsidP="0040162E">
      <w:pPr>
        <w:numPr>
          <w:ilvl w:val="0"/>
          <w:numId w:val="127"/>
        </w:numPr>
        <w:rPr>
          <w:sz w:val="26"/>
          <w:szCs w:val="26"/>
        </w:rPr>
      </w:pPr>
      <w:r w:rsidRPr="0040162E">
        <w:rPr>
          <w:sz w:val="26"/>
          <w:szCs w:val="26"/>
        </w:rPr>
        <w:t>Explore the themes of grief, grievance, and guilt in Lamentations 5:1-7. How are these themes interwoven, and how do they contribute to the overall message of this section?</w:t>
      </w:r>
    </w:p>
    <w:p w14:paraId="69C3CEE6" w14:textId="77777777" w:rsidR="0040162E" w:rsidRPr="0040162E" w:rsidRDefault="0040162E" w:rsidP="0040162E">
      <w:pPr>
        <w:numPr>
          <w:ilvl w:val="0"/>
          <w:numId w:val="127"/>
        </w:numPr>
        <w:rPr>
          <w:sz w:val="26"/>
          <w:szCs w:val="26"/>
        </w:rPr>
      </w:pPr>
      <w:r w:rsidRPr="0040162E">
        <w:rPr>
          <w:sz w:val="26"/>
          <w:szCs w:val="26"/>
        </w:rPr>
        <w:t>Assess the relevance of the Alcoholics Anonymous model and the importance of the covenant relationship with God in Lamentations 5. How do these concepts shed light on the community's crisis and their path to recovery?</w:t>
      </w:r>
    </w:p>
    <w:p w14:paraId="17E52ED0" w14:textId="77777777" w:rsidR="0040162E" w:rsidRPr="0040162E" w:rsidRDefault="0040162E" w:rsidP="0040162E">
      <w:pPr>
        <w:rPr>
          <w:b/>
          <w:bCs/>
          <w:sz w:val="32"/>
          <w:szCs w:val="32"/>
        </w:rPr>
      </w:pPr>
      <w:r w:rsidRPr="0040162E">
        <w:rPr>
          <w:b/>
          <w:bCs/>
          <w:sz w:val="32"/>
          <w:szCs w:val="32"/>
        </w:rPr>
        <w:t>Glossary of Key Terms</w:t>
      </w:r>
    </w:p>
    <w:p w14:paraId="4E41B28F" w14:textId="77777777" w:rsidR="0040162E" w:rsidRPr="0040162E" w:rsidRDefault="0040162E" w:rsidP="0040162E">
      <w:pPr>
        <w:numPr>
          <w:ilvl w:val="0"/>
          <w:numId w:val="128"/>
        </w:numPr>
        <w:rPr>
          <w:sz w:val="26"/>
          <w:szCs w:val="26"/>
        </w:rPr>
      </w:pPr>
      <w:r w:rsidRPr="0040162E">
        <w:rPr>
          <w:b/>
          <w:bCs/>
          <w:sz w:val="26"/>
          <w:szCs w:val="26"/>
        </w:rPr>
        <w:t>Acrostic:</w:t>
      </w:r>
      <w:r w:rsidRPr="0040162E">
        <w:rPr>
          <w:sz w:val="26"/>
          <w:szCs w:val="26"/>
        </w:rPr>
        <w:t xml:space="preserve"> A poem in which the first letter of each line spells out a word or phrase.</w:t>
      </w:r>
    </w:p>
    <w:p w14:paraId="496BFF5A" w14:textId="77777777" w:rsidR="0040162E" w:rsidRPr="0040162E" w:rsidRDefault="0040162E" w:rsidP="0040162E">
      <w:pPr>
        <w:numPr>
          <w:ilvl w:val="0"/>
          <w:numId w:val="128"/>
        </w:numPr>
        <w:rPr>
          <w:sz w:val="26"/>
          <w:szCs w:val="26"/>
        </w:rPr>
      </w:pPr>
      <w:r w:rsidRPr="0040162E">
        <w:rPr>
          <w:b/>
          <w:bCs/>
          <w:sz w:val="26"/>
          <w:szCs w:val="26"/>
        </w:rPr>
        <w:t>Funeral Lament:</w:t>
      </w:r>
      <w:r w:rsidRPr="0040162E">
        <w:rPr>
          <w:sz w:val="26"/>
          <w:szCs w:val="26"/>
        </w:rPr>
        <w:t xml:space="preserve"> A traditional song or poem expressing grief and mourning, typically performed at a funeral.</w:t>
      </w:r>
    </w:p>
    <w:p w14:paraId="4F2FECA5" w14:textId="77777777" w:rsidR="0040162E" w:rsidRPr="0040162E" w:rsidRDefault="0040162E" w:rsidP="0040162E">
      <w:pPr>
        <w:numPr>
          <w:ilvl w:val="0"/>
          <w:numId w:val="128"/>
        </w:numPr>
        <w:rPr>
          <w:sz w:val="26"/>
          <w:szCs w:val="26"/>
        </w:rPr>
      </w:pPr>
      <w:r w:rsidRPr="0040162E">
        <w:rPr>
          <w:b/>
          <w:bCs/>
          <w:sz w:val="26"/>
          <w:szCs w:val="26"/>
        </w:rPr>
        <w:t>Prayer Lament:</w:t>
      </w:r>
      <w:r w:rsidRPr="0040162E">
        <w:rPr>
          <w:sz w:val="26"/>
          <w:szCs w:val="26"/>
        </w:rPr>
        <w:t xml:space="preserve"> A prayer that expresses sorrow, grief, and complaint, often addressed to God.</w:t>
      </w:r>
    </w:p>
    <w:p w14:paraId="7C9664AF" w14:textId="77777777" w:rsidR="0040162E" w:rsidRPr="0040162E" w:rsidRDefault="0040162E" w:rsidP="0040162E">
      <w:pPr>
        <w:numPr>
          <w:ilvl w:val="0"/>
          <w:numId w:val="128"/>
        </w:numPr>
        <w:rPr>
          <w:sz w:val="26"/>
          <w:szCs w:val="26"/>
        </w:rPr>
      </w:pPr>
      <w:r w:rsidRPr="0040162E">
        <w:rPr>
          <w:b/>
          <w:bCs/>
          <w:sz w:val="26"/>
          <w:szCs w:val="26"/>
        </w:rPr>
        <w:t>Meter:</w:t>
      </w:r>
      <w:r w:rsidRPr="0040162E">
        <w:rPr>
          <w:sz w:val="26"/>
          <w:szCs w:val="26"/>
        </w:rPr>
        <w:t xml:space="preserve"> The rhythmic structure of a verse or line in poetry, based on the pattern of stressed and unstressed syllables.</w:t>
      </w:r>
    </w:p>
    <w:p w14:paraId="30A1793F" w14:textId="77777777" w:rsidR="0040162E" w:rsidRPr="0040162E" w:rsidRDefault="0040162E" w:rsidP="0040162E">
      <w:pPr>
        <w:numPr>
          <w:ilvl w:val="0"/>
          <w:numId w:val="128"/>
        </w:numPr>
        <w:rPr>
          <w:sz w:val="26"/>
          <w:szCs w:val="26"/>
        </w:rPr>
      </w:pPr>
      <w:r w:rsidRPr="0040162E">
        <w:rPr>
          <w:b/>
          <w:bCs/>
          <w:sz w:val="26"/>
          <w:szCs w:val="26"/>
        </w:rPr>
        <w:t>Genre:</w:t>
      </w:r>
      <w:r w:rsidRPr="0040162E">
        <w:rPr>
          <w:sz w:val="26"/>
          <w:szCs w:val="26"/>
        </w:rPr>
        <w:t xml:space="preserve"> A category of artistic composition, marked by a distinctive style, form, or content.</w:t>
      </w:r>
    </w:p>
    <w:p w14:paraId="3DB5407A" w14:textId="77777777" w:rsidR="0040162E" w:rsidRPr="0040162E" w:rsidRDefault="0040162E" w:rsidP="0040162E">
      <w:pPr>
        <w:numPr>
          <w:ilvl w:val="0"/>
          <w:numId w:val="128"/>
        </w:numPr>
        <w:rPr>
          <w:sz w:val="26"/>
          <w:szCs w:val="26"/>
        </w:rPr>
      </w:pPr>
      <w:r w:rsidRPr="0040162E">
        <w:rPr>
          <w:b/>
          <w:bCs/>
          <w:sz w:val="26"/>
          <w:szCs w:val="26"/>
        </w:rPr>
        <w:t>Theology of the Land:</w:t>
      </w:r>
      <w:r w:rsidRPr="0040162E">
        <w:rPr>
          <w:sz w:val="26"/>
          <w:szCs w:val="26"/>
        </w:rPr>
        <w:t xml:space="preserve"> The religious significance and beliefs associated with the land of Israel in the Old Testament, particularly its role in God's covenant with the Israelites.</w:t>
      </w:r>
    </w:p>
    <w:p w14:paraId="6D7752F2" w14:textId="77777777" w:rsidR="0040162E" w:rsidRPr="0040162E" w:rsidRDefault="0040162E" w:rsidP="0040162E">
      <w:pPr>
        <w:numPr>
          <w:ilvl w:val="0"/>
          <w:numId w:val="128"/>
        </w:numPr>
        <w:rPr>
          <w:sz w:val="26"/>
          <w:szCs w:val="26"/>
        </w:rPr>
      </w:pPr>
      <w:r w:rsidRPr="0040162E">
        <w:rPr>
          <w:b/>
          <w:bCs/>
          <w:sz w:val="26"/>
          <w:szCs w:val="26"/>
        </w:rPr>
        <w:t>Steadfast Love:</w:t>
      </w:r>
      <w:r w:rsidRPr="0040162E">
        <w:rPr>
          <w:sz w:val="26"/>
          <w:szCs w:val="26"/>
        </w:rPr>
        <w:t xml:space="preserve"> A translation of the Hebrew word </w:t>
      </w:r>
      <w:r w:rsidRPr="0040162E">
        <w:rPr>
          <w:i/>
          <w:iCs/>
          <w:sz w:val="26"/>
          <w:szCs w:val="26"/>
        </w:rPr>
        <w:t>hesed</w:t>
      </w:r>
      <w:r w:rsidRPr="0040162E">
        <w:rPr>
          <w:sz w:val="26"/>
          <w:szCs w:val="26"/>
        </w:rPr>
        <w:t>, referring to God's loyal love, mercy, and faithfulness.</w:t>
      </w:r>
    </w:p>
    <w:p w14:paraId="15B60AD3" w14:textId="77777777" w:rsidR="0040162E" w:rsidRPr="0040162E" w:rsidRDefault="0040162E" w:rsidP="0040162E">
      <w:pPr>
        <w:numPr>
          <w:ilvl w:val="0"/>
          <w:numId w:val="128"/>
        </w:numPr>
        <w:rPr>
          <w:sz w:val="26"/>
          <w:szCs w:val="26"/>
        </w:rPr>
      </w:pPr>
      <w:r w:rsidRPr="0040162E">
        <w:rPr>
          <w:b/>
          <w:bCs/>
          <w:sz w:val="26"/>
          <w:szCs w:val="26"/>
        </w:rPr>
        <w:t>Generational Solidarity:</w:t>
      </w:r>
      <w:r w:rsidRPr="0040162E">
        <w:rPr>
          <w:sz w:val="26"/>
          <w:szCs w:val="26"/>
        </w:rPr>
        <w:t xml:space="preserve"> The sense of connection and shared responsibility between different generations within a community or nation.</w:t>
      </w:r>
    </w:p>
    <w:p w14:paraId="03C9EC57" w14:textId="77777777" w:rsidR="0040162E" w:rsidRPr="0040162E" w:rsidRDefault="0040162E" w:rsidP="0040162E">
      <w:pPr>
        <w:numPr>
          <w:ilvl w:val="0"/>
          <w:numId w:val="128"/>
        </w:numPr>
        <w:rPr>
          <w:sz w:val="26"/>
          <w:szCs w:val="26"/>
        </w:rPr>
      </w:pPr>
      <w:r w:rsidRPr="0040162E">
        <w:rPr>
          <w:b/>
          <w:bCs/>
          <w:sz w:val="26"/>
          <w:szCs w:val="26"/>
        </w:rPr>
        <w:t>Iniquity:</w:t>
      </w:r>
      <w:r w:rsidRPr="0040162E">
        <w:rPr>
          <w:sz w:val="26"/>
          <w:szCs w:val="26"/>
        </w:rPr>
        <w:t xml:space="preserve"> Sin; wickedness; immoral or grossly unfair behavior.</w:t>
      </w:r>
    </w:p>
    <w:p w14:paraId="747C751B" w14:textId="77777777" w:rsidR="0040162E" w:rsidRPr="0040162E" w:rsidRDefault="0040162E" w:rsidP="0040162E">
      <w:pPr>
        <w:numPr>
          <w:ilvl w:val="0"/>
          <w:numId w:val="128"/>
        </w:numPr>
        <w:rPr>
          <w:sz w:val="26"/>
          <w:szCs w:val="26"/>
        </w:rPr>
      </w:pPr>
      <w:r w:rsidRPr="0040162E">
        <w:rPr>
          <w:b/>
          <w:bCs/>
          <w:sz w:val="26"/>
          <w:szCs w:val="26"/>
        </w:rPr>
        <w:t>Covenant Relationship:</w:t>
      </w:r>
      <w:r w:rsidRPr="0040162E">
        <w:rPr>
          <w:sz w:val="26"/>
          <w:szCs w:val="26"/>
        </w:rPr>
        <w:t xml:space="preserve"> A binding agreement or promise between God and his people, outlining mutual obligations and expectations.</w:t>
      </w:r>
    </w:p>
    <w:p w14:paraId="65A59327" w14:textId="77777777" w:rsidR="0040162E" w:rsidRPr="0040162E" w:rsidRDefault="0040162E" w:rsidP="0040162E">
      <w:pPr>
        <w:rPr>
          <w:vanish/>
          <w:sz w:val="26"/>
          <w:szCs w:val="26"/>
        </w:rPr>
      </w:pPr>
      <w:r w:rsidRPr="0040162E">
        <w:rPr>
          <w:vanish/>
          <w:sz w:val="26"/>
          <w:szCs w:val="26"/>
        </w:rPr>
        <w:t>Bottom of Form</w:t>
      </w:r>
    </w:p>
    <w:p w14:paraId="1C0B333C" w14:textId="77777777" w:rsidR="0040162E" w:rsidRPr="0040162E" w:rsidRDefault="0040162E" w:rsidP="0040162E">
      <w:pPr>
        <w:rPr>
          <w:sz w:val="26"/>
          <w:szCs w:val="26"/>
        </w:rPr>
      </w:pPr>
      <w:proofErr w:type="spellStart"/>
      <w:r w:rsidRPr="0040162E">
        <w:rPr>
          <w:sz w:val="26"/>
          <w:szCs w:val="26"/>
        </w:rPr>
        <w:t>convert_to_textConvert</w:t>
      </w:r>
      <w:proofErr w:type="spellEnd"/>
      <w:r w:rsidRPr="0040162E">
        <w:rPr>
          <w:sz w:val="26"/>
          <w:szCs w:val="26"/>
        </w:rPr>
        <w:t xml:space="preserve"> to source</w:t>
      </w:r>
    </w:p>
    <w:p w14:paraId="34F74C05" w14:textId="2E05C1E5" w:rsidR="009B55B9" w:rsidRPr="009B55B9" w:rsidRDefault="003D727D" w:rsidP="009B55B9">
      <w:pPr>
        <w:rPr>
          <w:vanish/>
          <w:sz w:val="26"/>
          <w:szCs w:val="26"/>
        </w:rPr>
      </w:pPr>
      <w:r>
        <w:rPr>
          <w:vanish/>
          <w:sz w:val="26"/>
          <w:szCs w:val="26"/>
        </w:rPr>
        <w:lastRenderedPageBreak/>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25795329" w14:textId="4F1465DF"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4A2CD32" w14:textId="77777777" w:rsidR="0040162E" w:rsidRPr="0040162E" w:rsidRDefault="004A3CF6" w:rsidP="0040162E">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5B05F4">
        <w:rPr>
          <w:b/>
          <w:bCs/>
          <w:sz w:val="36"/>
          <w:szCs w:val="36"/>
        </w:rPr>
        <w:t>Session 12</w:t>
      </w:r>
      <w:r w:rsidR="005B05F4" w:rsidRPr="00B071C0">
        <w:rPr>
          <w:b/>
          <w:bCs/>
          <w:sz w:val="36"/>
          <w:szCs w:val="36"/>
        </w:rPr>
        <w:t xml:space="preserve">, </w:t>
      </w:r>
      <w:r w:rsidR="005B05F4">
        <w:rPr>
          <w:b/>
          <w:bCs/>
          <w:sz w:val="36"/>
          <w:szCs w:val="36"/>
        </w:rPr>
        <w:t>Lamentations 5:1-7</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40162E" w:rsidRPr="0040162E">
        <w:rPr>
          <w:vanish/>
          <w:sz w:val="26"/>
          <w:szCs w:val="26"/>
        </w:rPr>
        <w:t>Top of Form</w:t>
      </w:r>
    </w:p>
    <w:p w14:paraId="44A6AE89" w14:textId="77777777" w:rsidR="0040162E" w:rsidRPr="0040162E" w:rsidRDefault="0040162E" w:rsidP="0040162E">
      <w:pPr>
        <w:rPr>
          <w:b/>
          <w:bCs/>
          <w:sz w:val="26"/>
          <w:szCs w:val="26"/>
        </w:rPr>
      </w:pPr>
      <w:r w:rsidRPr="0040162E">
        <w:rPr>
          <w:b/>
          <w:bCs/>
          <w:sz w:val="26"/>
          <w:szCs w:val="26"/>
        </w:rPr>
        <w:t>Lamentations Chapter 5:1-7 FAQ</w:t>
      </w:r>
    </w:p>
    <w:p w14:paraId="4982A086" w14:textId="77777777" w:rsidR="0040162E" w:rsidRPr="0040162E" w:rsidRDefault="0040162E" w:rsidP="0040162E">
      <w:pPr>
        <w:rPr>
          <w:b/>
          <w:bCs/>
          <w:sz w:val="26"/>
          <w:szCs w:val="26"/>
        </w:rPr>
      </w:pPr>
      <w:r w:rsidRPr="0040162E">
        <w:rPr>
          <w:b/>
          <w:bCs/>
          <w:sz w:val="26"/>
          <w:szCs w:val="26"/>
        </w:rPr>
        <w:t>1. What is significant about Lamentations 5 in the context of the entire book?</w:t>
      </w:r>
    </w:p>
    <w:p w14:paraId="33551DF4" w14:textId="77777777" w:rsidR="0040162E" w:rsidRPr="0040162E" w:rsidRDefault="0040162E" w:rsidP="0040162E">
      <w:pPr>
        <w:rPr>
          <w:sz w:val="26"/>
          <w:szCs w:val="26"/>
        </w:rPr>
      </w:pPr>
      <w:r w:rsidRPr="0040162E">
        <w:rPr>
          <w:sz w:val="26"/>
          <w:szCs w:val="26"/>
        </w:rPr>
        <w:t>Lamentations 5 represents a turning point in the book. While the pain and suffering are still palpable, there's a shift towards envisioning a more positive future. This is marked by a turn to God in prayer, which had been urged throughout the preceding chapters. It symbolizes a willingness to move forward amidst ongoing hardship, combining grief, guilt, and grievance with a nascent hope.</w:t>
      </w:r>
    </w:p>
    <w:p w14:paraId="636AFB58" w14:textId="77777777" w:rsidR="0040162E" w:rsidRPr="0040162E" w:rsidRDefault="0040162E" w:rsidP="0040162E">
      <w:pPr>
        <w:rPr>
          <w:b/>
          <w:bCs/>
          <w:sz w:val="26"/>
          <w:szCs w:val="26"/>
        </w:rPr>
      </w:pPr>
      <w:r w:rsidRPr="0040162E">
        <w:rPr>
          <w:b/>
          <w:bCs/>
          <w:sz w:val="26"/>
          <w:szCs w:val="26"/>
        </w:rPr>
        <w:t>2. How does the structure of Lamentations 5 differ from the previous chapters, and why?</w:t>
      </w:r>
    </w:p>
    <w:p w14:paraId="1A3959C7" w14:textId="77777777" w:rsidR="0040162E" w:rsidRPr="0040162E" w:rsidRDefault="0040162E" w:rsidP="0040162E">
      <w:pPr>
        <w:rPr>
          <w:sz w:val="26"/>
          <w:szCs w:val="26"/>
        </w:rPr>
      </w:pPr>
      <w:r w:rsidRPr="0040162E">
        <w:rPr>
          <w:sz w:val="26"/>
          <w:szCs w:val="26"/>
        </w:rPr>
        <w:t>Unlike the previous chapters, Lamentations 5 lacks the acrostic form (following the Hebrew alphabet). Also, the limping meter (3+2) characteristic of funeral laments is replaced with a more regular (3+3) poetic meter. This change in form might signify a starting over, a symbolic break from the past while not entirely abandoning the themes of grief and lament.</w:t>
      </w:r>
    </w:p>
    <w:p w14:paraId="2535F5F8" w14:textId="77777777" w:rsidR="0040162E" w:rsidRPr="0040162E" w:rsidRDefault="0040162E" w:rsidP="0040162E">
      <w:pPr>
        <w:rPr>
          <w:b/>
          <w:bCs/>
          <w:sz w:val="26"/>
          <w:szCs w:val="26"/>
        </w:rPr>
      </w:pPr>
      <w:r w:rsidRPr="0040162E">
        <w:rPr>
          <w:b/>
          <w:bCs/>
          <w:sz w:val="26"/>
          <w:szCs w:val="26"/>
        </w:rPr>
        <w:t>3. How does Dr. Allen divide chapter 5? What is the significance of this division?</w:t>
      </w:r>
    </w:p>
    <w:p w14:paraId="2229FA4C" w14:textId="77777777" w:rsidR="0040162E" w:rsidRPr="0040162E" w:rsidRDefault="0040162E" w:rsidP="0040162E">
      <w:pPr>
        <w:rPr>
          <w:sz w:val="26"/>
          <w:szCs w:val="26"/>
        </w:rPr>
      </w:pPr>
      <w:r w:rsidRPr="0040162E">
        <w:rPr>
          <w:sz w:val="26"/>
          <w:szCs w:val="26"/>
        </w:rPr>
        <w:t>Dr. Allen divides chapter 5 into three sections: verses 1-7, 8-16, and 17-22. This division is based on the presence of "sin" or "guilt" mentioned in verses 7 and 16, which he considers refrains that mark the structure of the poem.</w:t>
      </w:r>
    </w:p>
    <w:p w14:paraId="3F73E8DC" w14:textId="77777777" w:rsidR="0040162E" w:rsidRPr="0040162E" w:rsidRDefault="0040162E" w:rsidP="0040162E">
      <w:pPr>
        <w:rPr>
          <w:b/>
          <w:bCs/>
          <w:sz w:val="26"/>
          <w:szCs w:val="26"/>
        </w:rPr>
      </w:pPr>
      <w:r w:rsidRPr="0040162E">
        <w:rPr>
          <w:b/>
          <w:bCs/>
          <w:sz w:val="26"/>
          <w:szCs w:val="26"/>
        </w:rPr>
        <w:t>4. What is unique about the combination of genres in Lamentations 5?</w:t>
      </w:r>
    </w:p>
    <w:p w14:paraId="5CB9230D" w14:textId="77777777" w:rsidR="0040162E" w:rsidRPr="0040162E" w:rsidRDefault="0040162E" w:rsidP="0040162E">
      <w:pPr>
        <w:rPr>
          <w:sz w:val="26"/>
          <w:szCs w:val="26"/>
        </w:rPr>
      </w:pPr>
      <w:r w:rsidRPr="0040162E">
        <w:rPr>
          <w:sz w:val="26"/>
          <w:szCs w:val="26"/>
        </w:rPr>
        <w:t>Lamentations 5 uniquely combines a prayer lament (addressed to God) with a funeral lament (focused on human suffering). The prayer lament frames the chapter (verses 1 and 19-22), while the bulk of the chapter (verses 2-18) consists of a funeral lament spoken to God. This blending of genres is significant because it brings human grief and suffering directly into the presence of God, "baptizing" the lament with a theological dimension.</w:t>
      </w:r>
    </w:p>
    <w:p w14:paraId="45828F7A" w14:textId="77777777" w:rsidR="0040162E" w:rsidRPr="0040162E" w:rsidRDefault="0040162E" w:rsidP="0040162E">
      <w:pPr>
        <w:rPr>
          <w:b/>
          <w:bCs/>
          <w:sz w:val="26"/>
          <w:szCs w:val="26"/>
        </w:rPr>
      </w:pPr>
      <w:r w:rsidRPr="0040162E">
        <w:rPr>
          <w:b/>
          <w:bCs/>
          <w:sz w:val="26"/>
          <w:szCs w:val="26"/>
        </w:rPr>
        <w:t>5. What is the historical setting of Lamentations 5, and how does it influence the content?</w:t>
      </w:r>
    </w:p>
    <w:p w14:paraId="3CC7086C" w14:textId="77777777" w:rsidR="0040162E" w:rsidRPr="0040162E" w:rsidRDefault="0040162E" w:rsidP="0040162E">
      <w:pPr>
        <w:rPr>
          <w:sz w:val="26"/>
          <w:szCs w:val="26"/>
        </w:rPr>
      </w:pPr>
      <w:r w:rsidRPr="0040162E">
        <w:rPr>
          <w:sz w:val="26"/>
          <w:szCs w:val="26"/>
        </w:rPr>
        <w:t xml:space="preserve">The historical setting of Lamentations 5 is the post-siege situation, characterized by enemy occupation. While the memories of the siege are still present (especially in verse </w:t>
      </w:r>
      <w:r w:rsidRPr="0040162E">
        <w:rPr>
          <w:sz w:val="26"/>
          <w:szCs w:val="26"/>
        </w:rPr>
        <w:lastRenderedPageBreak/>
        <w:t>18 about Zion), the focus shifts to the present suffering experienced under foreign rule. This includes loss of inheritance (land), social vulnerability (orphans and widows), economic hardship (paying for water and wood), and forced labor.</w:t>
      </w:r>
    </w:p>
    <w:p w14:paraId="3A9AED8D" w14:textId="77777777" w:rsidR="0040162E" w:rsidRPr="0040162E" w:rsidRDefault="0040162E" w:rsidP="0040162E">
      <w:pPr>
        <w:rPr>
          <w:b/>
          <w:bCs/>
          <w:sz w:val="26"/>
          <w:szCs w:val="26"/>
        </w:rPr>
      </w:pPr>
      <w:r w:rsidRPr="0040162E">
        <w:rPr>
          <w:b/>
          <w:bCs/>
          <w:sz w:val="26"/>
          <w:szCs w:val="26"/>
        </w:rPr>
        <w:t>6. What specific elements of the prayer in Lamentations 5:1-7 serve as motivations for God to act?</w:t>
      </w:r>
    </w:p>
    <w:p w14:paraId="64981DA7" w14:textId="77777777" w:rsidR="0040162E" w:rsidRPr="0040162E" w:rsidRDefault="0040162E" w:rsidP="0040162E">
      <w:pPr>
        <w:rPr>
          <w:sz w:val="26"/>
          <w:szCs w:val="26"/>
        </w:rPr>
      </w:pPr>
      <w:r w:rsidRPr="0040162E">
        <w:rPr>
          <w:sz w:val="26"/>
          <w:szCs w:val="26"/>
        </w:rPr>
        <w:t>The prayer in Lamentations 5:1-7 appeals to God to remember and look upon their disgrace. This disgrace represents their subjective, psychological suffering (humiliation, loss of face) in addition to their objective, physical suffering. They present themselves as wretched and needy, hoping to evoke God's compassion and prompting Him to heal their wounded psyches. The loss of land (inheritance) also serves as motivation, since the land was originally given to them by God.</w:t>
      </w:r>
    </w:p>
    <w:p w14:paraId="3AB66AEE" w14:textId="77777777" w:rsidR="0040162E" w:rsidRPr="0040162E" w:rsidRDefault="0040162E" w:rsidP="0040162E">
      <w:pPr>
        <w:rPr>
          <w:b/>
          <w:bCs/>
          <w:sz w:val="26"/>
          <w:szCs w:val="26"/>
        </w:rPr>
      </w:pPr>
      <w:r w:rsidRPr="0040162E">
        <w:rPr>
          <w:b/>
          <w:bCs/>
          <w:sz w:val="26"/>
          <w:szCs w:val="26"/>
        </w:rPr>
        <w:t>7. What are the "grief, grievance, and guilt" pathways that are present in Lamentations 5:1-7?</w:t>
      </w:r>
    </w:p>
    <w:p w14:paraId="03310F72" w14:textId="77777777" w:rsidR="0040162E" w:rsidRPr="0040162E" w:rsidRDefault="0040162E" w:rsidP="0040162E">
      <w:pPr>
        <w:numPr>
          <w:ilvl w:val="0"/>
          <w:numId w:val="129"/>
        </w:numPr>
        <w:rPr>
          <w:sz w:val="26"/>
          <w:szCs w:val="26"/>
        </w:rPr>
      </w:pPr>
      <w:r w:rsidRPr="0040162E">
        <w:rPr>
          <w:b/>
          <w:bCs/>
          <w:sz w:val="26"/>
          <w:szCs w:val="26"/>
        </w:rPr>
        <w:t>Grief:</w:t>
      </w:r>
      <w:r w:rsidRPr="0040162E">
        <w:rPr>
          <w:sz w:val="26"/>
          <w:szCs w:val="26"/>
        </w:rPr>
        <w:t xml:space="preserve"> Manifests in the loss of normal life and the catalogue of losses described in verses 2-6 (inheritance, social standing, access to resources, rest).</w:t>
      </w:r>
    </w:p>
    <w:p w14:paraId="0C2A39DF" w14:textId="77777777" w:rsidR="0040162E" w:rsidRPr="0040162E" w:rsidRDefault="0040162E" w:rsidP="0040162E">
      <w:pPr>
        <w:numPr>
          <w:ilvl w:val="0"/>
          <w:numId w:val="129"/>
        </w:numPr>
        <w:rPr>
          <w:sz w:val="26"/>
          <w:szCs w:val="26"/>
        </w:rPr>
      </w:pPr>
      <w:r w:rsidRPr="0040162E">
        <w:rPr>
          <w:b/>
          <w:bCs/>
          <w:sz w:val="26"/>
          <w:szCs w:val="26"/>
        </w:rPr>
        <w:t>Grievance:</w:t>
      </w:r>
      <w:r w:rsidRPr="0040162E">
        <w:rPr>
          <w:sz w:val="26"/>
          <w:szCs w:val="26"/>
        </w:rPr>
        <w:t xml:space="preserve"> Centers on the enemy occupation, which is the root cause of their losses and suffering.</w:t>
      </w:r>
    </w:p>
    <w:p w14:paraId="4AFACEFE" w14:textId="77777777" w:rsidR="0040162E" w:rsidRPr="0040162E" w:rsidRDefault="0040162E" w:rsidP="0040162E">
      <w:pPr>
        <w:numPr>
          <w:ilvl w:val="0"/>
          <w:numId w:val="129"/>
        </w:numPr>
        <w:rPr>
          <w:sz w:val="26"/>
          <w:szCs w:val="26"/>
        </w:rPr>
      </w:pPr>
      <w:r w:rsidRPr="0040162E">
        <w:rPr>
          <w:b/>
          <w:bCs/>
          <w:sz w:val="26"/>
          <w:szCs w:val="26"/>
        </w:rPr>
        <w:t>Guilt:</w:t>
      </w:r>
      <w:r w:rsidRPr="0040162E">
        <w:rPr>
          <w:sz w:val="26"/>
          <w:szCs w:val="26"/>
        </w:rPr>
        <w:t xml:space="preserve"> Emerges in verse 7 with the confession that "our ancestors sinned, they are no more, and we bear their iniquities," acknowledging the past actions that have contributed to their present plight. Verse 6 mentions that "we made a pact," referring to a past situation, not necessarily the distant past, indicating that they too were involved in something wrong.</w:t>
      </w:r>
    </w:p>
    <w:p w14:paraId="12E3D2D7" w14:textId="77777777" w:rsidR="0040162E" w:rsidRPr="0040162E" w:rsidRDefault="0040162E" w:rsidP="0040162E">
      <w:pPr>
        <w:rPr>
          <w:b/>
          <w:bCs/>
          <w:sz w:val="26"/>
          <w:szCs w:val="26"/>
        </w:rPr>
      </w:pPr>
      <w:r w:rsidRPr="0040162E">
        <w:rPr>
          <w:b/>
          <w:bCs/>
          <w:sz w:val="26"/>
          <w:szCs w:val="26"/>
        </w:rPr>
        <w:t>8. Is there a contradiction between verse 7 ("our ancestors sinned") and verse 16 ("we have sinned") regarding the attribution of guilt, and why or why not?</w:t>
      </w:r>
    </w:p>
    <w:p w14:paraId="491C2DDD" w14:textId="77777777" w:rsidR="0040162E" w:rsidRPr="0040162E" w:rsidRDefault="0040162E" w:rsidP="0040162E">
      <w:pPr>
        <w:rPr>
          <w:sz w:val="26"/>
          <w:szCs w:val="26"/>
        </w:rPr>
      </w:pPr>
      <w:r w:rsidRPr="0040162E">
        <w:rPr>
          <w:sz w:val="26"/>
          <w:szCs w:val="26"/>
        </w:rPr>
        <w:t>According to Dr. Allen, there is no confusion between the two verses. Some commentators see a contradiction and attempt to contrast the two verses, believing that Lamentations is attributing the fall of Zion to two different sources and the verses are not in agreement with each other. Rather, verse 6 illustrates generational solidarity with previous sins, but that the present generation also contributed, as illustrated by verse 16. Psalm 79 is used to illustrate this point.</w:t>
      </w:r>
    </w:p>
    <w:p w14:paraId="5918541F" w14:textId="77777777" w:rsidR="0040162E" w:rsidRPr="0040162E" w:rsidRDefault="0040162E" w:rsidP="0040162E">
      <w:pPr>
        <w:rPr>
          <w:vanish/>
          <w:sz w:val="26"/>
          <w:szCs w:val="26"/>
        </w:rPr>
      </w:pPr>
      <w:r w:rsidRPr="0040162E">
        <w:rPr>
          <w:vanish/>
          <w:sz w:val="26"/>
          <w:szCs w:val="26"/>
        </w:rPr>
        <w:t>Bottom of Form</w:t>
      </w:r>
    </w:p>
    <w:p w14:paraId="56BC4FE8" w14:textId="02567EA7" w:rsidR="00A201BC" w:rsidRPr="00A201BC" w:rsidRDefault="00A201BC" w:rsidP="0040162E">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3418C" w14:textId="77777777" w:rsidR="00D10B03" w:rsidRDefault="00D10B03" w:rsidP="004A3CF6">
      <w:pPr>
        <w:spacing w:after="0" w:line="240" w:lineRule="auto"/>
      </w:pPr>
      <w:r>
        <w:separator/>
      </w:r>
    </w:p>
  </w:endnote>
  <w:endnote w:type="continuationSeparator" w:id="0">
    <w:p w14:paraId="56CDEECC" w14:textId="77777777" w:rsidR="00D10B03" w:rsidRDefault="00D10B0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9E232" w14:textId="77777777" w:rsidR="00D10B03" w:rsidRDefault="00D10B03" w:rsidP="004A3CF6">
      <w:pPr>
        <w:spacing w:after="0" w:line="240" w:lineRule="auto"/>
      </w:pPr>
      <w:r>
        <w:separator/>
      </w:r>
    </w:p>
  </w:footnote>
  <w:footnote w:type="continuationSeparator" w:id="0">
    <w:p w14:paraId="1FC146F8" w14:textId="77777777" w:rsidR="00D10B03" w:rsidRDefault="00D10B0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7E5BC9"/>
    <w:multiLevelType w:val="multilevel"/>
    <w:tmpl w:val="E810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9E4A78"/>
    <w:multiLevelType w:val="multilevel"/>
    <w:tmpl w:val="5E0A3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6572FAD"/>
    <w:multiLevelType w:val="multilevel"/>
    <w:tmpl w:val="84064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F2039A4"/>
    <w:multiLevelType w:val="multilevel"/>
    <w:tmpl w:val="21BC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60760D4"/>
    <w:multiLevelType w:val="multilevel"/>
    <w:tmpl w:val="F8E6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0DE446C"/>
    <w:multiLevelType w:val="multilevel"/>
    <w:tmpl w:val="5578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FEE1A4F"/>
    <w:multiLevelType w:val="multilevel"/>
    <w:tmpl w:val="DD6AE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6"/>
  </w:num>
  <w:num w:numId="2" w16cid:durableId="1789280051">
    <w:abstractNumId w:val="73"/>
  </w:num>
  <w:num w:numId="3" w16cid:durableId="136916994">
    <w:abstractNumId w:val="59"/>
  </w:num>
  <w:num w:numId="4" w16cid:durableId="1898322524">
    <w:abstractNumId w:val="25"/>
  </w:num>
  <w:num w:numId="5" w16cid:durableId="773480203">
    <w:abstractNumId w:val="99"/>
  </w:num>
  <w:num w:numId="6" w16cid:durableId="1893998325">
    <w:abstractNumId w:val="119"/>
  </w:num>
  <w:num w:numId="7" w16cid:durableId="31730490">
    <w:abstractNumId w:val="74"/>
  </w:num>
  <w:num w:numId="8" w16cid:durableId="1285886388">
    <w:abstractNumId w:val="92"/>
  </w:num>
  <w:num w:numId="9" w16cid:durableId="76753685">
    <w:abstractNumId w:val="83"/>
  </w:num>
  <w:num w:numId="10" w16cid:durableId="326565901">
    <w:abstractNumId w:val="120"/>
  </w:num>
  <w:num w:numId="11" w16cid:durableId="779370909">
    <w:abstractNumId w:val="57"/>
  </w:num>
  <w:num w:numId="12" w16cid:durableId="1312295266">
    <w:abstractNumId w:val="104"/>
  </w:num>
  <w:num w:numId="13" w16cid:durableId="1055739409">
    <w:abstractNumId w:val="36"/>
  </w:num>
  <w:num w:numId="14" w16cid:durableId="63724915">
    <w:abstractNumId w:val="51"/>
  </w:num>
  <w:num w:numId="15" w16cid:durableId="490407507">
    <w:abstractNumId w:val="23"/>
  </w:num>
  <w:num w:numId="16" w16cid:durableId="1614560072">
    <w:abstractNumId w:val="87"/>
  </w:num>
  <w:num w:numId="17" w16cid:durableId="2094693205">
    <w:abstractNumId w:val="2"/>
  </w:num>
  <w:num w:numId="18" w16cid:durableId="56977669">
    <w:abstractNumId w:val="26"/>
  </w:num>
  <w:num w:numId="19" w16cid:durableId="678507180">
    <w:abstractNumId w:val="58"/>
  </w:num>
  <w:num w:numId="20" w16cid:durableId="167142098">
    <w:abstractNumId w:val="49"/>
  </w:num>
  <w:num w:numId="21" w16cid:durableId="1364483391">
    <w:abstractNumId w:val="93"/>
  </w:num>
  <w:num w:numId="22" w16cid:durableId="1720008846">
    <w:abstractNumId w:val="4"/>
  </w:num>
  <w:num w:numId="23" w16cid:durableId="1502499616">
    <w:abstractNumId w:val="109"/>
  </w:num>
  <w:num w:numId="24" w16cid:durableId="1281451561">
    <w:abstractNumId w:val="41"/>
  </w:num>
  <w:num w:numId="25" w16cid:durableId="252013863">
    <w:abstractNumId w:val="110"/>
  </w:num>
  <w:num w:numId="26" w16cid:durableId="1259752002">
    <w:abstractNumId w:val="70"/>
  </w:num>
  <w:num w:numId="27" w16cid:durableId="431554895">
    <w:abstractNumId w:val="16"/>
  </w:num>
  <w:num w:numId="28" w16cid:durableId="1824001649">
    <w:abstractNumId w:val="5"/>
  </w:num>
  <w:num w:numId="29" w16cid:durableId="856888086">
    <w:abstractNumId w:val="69"/>
  </w:num>
  <w:num w:numId="30" w16cid:durableId="441263313">
    <w:abstractNumId w:val="80"/>
  </w:num>
  <w:num w:numId="31" w16cid:durableId="1274242068">
    <w:abstractNumId w:val="33"/>
  </w:num>
  <w:num w:numId="32" w16cid:durableId="1001665799">
    <w:abstractNumId w:val="15"/>
  </w:num>
  <w:num w:numId="33" w16cid:durableId="31734210">
    <w:abstractNumId w:val="20"/>
  </w:num>
  <w:num w:numId="34" w16cid:durableId="1421758230">
    <w:abstractNumId w:val="19"/>
  </w:num>
  <w:num w:numId="35" w16cid:durableId="1091586441">
    <w:abstractNumId w:val="77"/>
  </w:num>
  <w:num w:numId="36" w16cid:durableId="2099793127">
    <w:abstractNumId w:val="84"/>
  </w:num>
  <w:num w:numId="37" w16cid:durableId="568617512">
    <w:abstractNumId w:val="126"/>
  </w:num>
  <w:num w:numId="38" w16cid:durableId="1375040380">
    <w:abstractNumId w:val="79"/>
  </w:num>
  <w:num w:numId="39" w16cid:durableId="613176251">
    <w:abstractNumId w:val="30"/>
  </w:num>
  <w:num w:numId="40" w16cid:durableId="2026899789">
    <w:abstractNumId w:val="101"/>
  </w:num>
  <w:num w:numId="41" w16cid:durableId="1636520091">
    <w:abstractNumId w:val="14"/>
  </w:num>
  <w:num w:numId="42" w16cid:durableId="185678054">
    <w:abstractNumId w:val="32"/>
  </w:num>
  <w:num w:numId="43" w16cid:durableId="396516492">
    <w:abstractNumId w:val="10"/>
  </w:num>
  <w:num w:numId="44" w16cid:durableId="1844202009">
    <w:abstractNumId w:val="34"/>
  </w:num>
  <w:num w:numId="45" w16cid:durableId="1647972809">
    <w:abstractNumId w:val="81"/>
  </w:num>
  <w:num w:numId="46" w16cid:durableId="1261791569">
    <w:abstractNumId w:val="124"/>
  </w:num>
  <w:num w:numId="47" w16cid:durableId="1875193489">
    <w:abstractNumId w:val="39"/>
  </w:num>
  <w:num w:numId="48" w16cid:durableId="1172067006">
    <w:abstractNumId w:val="43"/>
  </w:num>
  <w:num w:numId="49" w16cid:durableId="1162700637">
    <w:abstractNumId w:val="123"/>
  </w:num>
  <w:num w:numId="50" w16cid:durableId="1229656482">
    <w:abstractNumId w:val="37"/>
  </w:num>
  <w:num w:numId="51" w16cid:durableId="1144544300">
    <w:abstractNumId w:val="95"/>
  </w:num>
  <w:num w:numId="52" w16cid:durableId="1471634383">
    <w:abstractNumId w:val="53"/>
  </w:num>
  <w:num w:numId="53" w16cid:durableId="1388458526">
    <w:abstractNumId w:val="107"/>
  </w:num>
  <w:num w:numId="54" w16cid:durableId="542792308">
    <w:abstractNumId w:val="91"/>
  </w:num>
  <w:num w:numId="55" w16cid:durableId="814840275">
    <w:abstractNumId w:val="106"/>
  </w:num>
  <w:num w:numId="56" w16cid:durableId="1085108493">
    <w:abstractNumId w:val="117"/>
  </w:num>
  <w:num w:numId="57" w16cid:durableId="150676867">
    <w:abstractNumId w:val="90"/>
  </w:num>
  <w:num w:numId="58" w16cid:durableId="1401102012">
    <w:abstractNumId w:val="88"/>
  </w:num>
  <w:num w:numId="59" w16cid:durableId="1934433803">
    <w:abstractNumId w:val="60"/>
  </w:num>
  <w:num w:numId="60" w16cid:durableId="1367633260">
    <w:abstractNumId w:val="47"/>
  </w:num>
  <w:num w:numId="61" w16cid:durableId="1751654922">
    <w:abstractNumId w:val="6"/>
  </w:num>
  <w:num w:numId="62" w16cid:durableId="1598245143">
    <w:abstractNumId w:val="17"/>
  </w:num>
  <w:num w:numId="63" w16cid:durableId="286090303">
    <w:abstractNumId w:val="52"/>
  </w:num>
  <w:num w:numId="64" w16cid:durableId="1937790891">
    <w:abstractNumId w:val="24"/>
  </w:num>
  <w:num w:numId="65" w16cid:durableId="964241343">
    <w:abstractNumId w:val="13"/>
  </w:num>
  <w:num w:numId="66" w16cid:durableId="1169903944">
    <w:abstractNumId w:val="113"/>
  </w:num>
  <w:num w:numId="67" w16cid:durableId="877821031">
    <w:abstractNumId w:val="8"/>
  </w:num>
  <w:num w:numId="68" w16cid:durableId="1155803273">
    <w:abstractNumId w:val="94"/>
  </w:num>
  <w:num w:numId="69" w16cid:durableId="1913006775">
    <w:abstractNumId w:val="85"/>
  </w:num>
  <w:num w:numId="70" w16cid:durableId="1932811398">
    <w:abstractNumId w:val="118"/>
  </w:num>
  <w:num w:numId="71" w16cid:durableId="788399130">
    <w:abstractNumId w:val="71"/>
  </w:num>
  <w:num w:numId="72" w16cid:durableId="1743599447">
    <w:abstractNumId w:val="9"/>
  </w:num>
  <w:num w:numId="73" w16cid:durableId="748815706">
    <w:abstractNumId w:val="114"/>
  </w:num>
  <w:num w:numId="74" w16cid:durableId="720129415">
    <w:abstractNumId w:val="127"/>
  </w:num>
  <w:num w:numId="75" w16cid:durableId="329522725">
    <w:abstractNumId w:val="1"/>
  </w:num>
  <w:num w:numId="76" w16cid:durableId="2012095976">
    <w:abstractNumId w:val="27"/>
  </w:num>
  <w:num w:numId="77" w16cid:durableId="1050347144">
    <w:abstractNumId w:val="103"/>
  </w:num>
  <w:num w:numId="78" w16cid:durableId="1758987229">
    <w:abstractNumId w:val="46"/>
  </w:num>
  <w:num w:numId="79" w16cid:durableId="601493858">
    <w:abstractNumId w:val="102"/>
  </w:num>
  <w:num w:numId="80" w16cid:durableId="1441607162">
    <w:abstractNumId w:val="31"/>
  </w:num>
  <w:num w:numId="81" w16cid:durableId="1553613682">
    <w:abstractNumId w:val="7"/>
  </w:num>
  <w:num w:numId="82" w16cid:durableId="1591310717">
    <w:abstractNumId w:val="40"/>
  </w:num>
  <w:num w:numId="83" w16cid:durableId="337653942">
    <w:abstractNumId w:val="3"/>
  </w:num>
  <w:num w:numId="84" w16cid:durableId="928852040">
    <w:abstractNumId w:val="122"/>
  </w:num>
  <w:num w:numId="85" w16cid:durableId="826360858">
    <w:abstractNumId w:val="21"/>
  </w:num>
  <w:num w:numId="86" w16cid:durableId="1154182070">
    <w:abstractNumId w:val="100"/>
  </w:num>
  <w:num w:numId="87" w16cid:durableId="1617560984">
    <w:abstractNumId w:val="125"/>
  </w:num>
  <w:num w:numId="88" w16cid:durableId="961691480">
    <w:abstractNumId w:val="86"/>
  </w:num>
  <w:num w:numId="89" w16cid:durableId="1200124844">
    <w:abstractNumId w:val="63"/>
  </w:num>
  <w:num w:numId="90" w16cid:durableId="1250508082">
    <w:abstractNumId w:val="108"/>
  </w:num>
  <w:num w:numId="91" w16cid:durableId="199629930">
    <w:abstractNumId w:val="116"/>
  </w:num>
  <w:num w:numId="92" w16cid:durableId="442455481">
    <w:abstractNumId w:val="50"/>
  </w:num>
  <w:num w:numId="93" w16cid:durableId="996686926">
    <w:abstractNumId w:val="89"/>
  </w:num>
  <w:num w:numId="94" w16cid:durableId="1765372072">
    <w:abstractNumId w:val="61"/>
  </w:num>
  <w:num w:numId="95" w16cid:durableId="2109884545">
    <w:abstractNumId w:val="29"/>
  </w:num>
  <w:num w:numId="96" w16cid:durableId="607271406">
    <w:abstractNumId w:val="75"/>
  </w:num>
  <w:num w:numId="97" w16cid:durableId="391929250">
    <w:abstractNumId w:val="42"/>
  </w:num>
  <w:num w:numId="98" w16cid:durableId="696276095">
    <w:abstractNumId w:val="96"/>
  </w:num>
  <w:num w:numId="99" w16cid:durableId="190071296">
    <w:abstractNumId w:val="64"/>
  </w:num>
  <w:num w:numId="100" w16cid:durableId="2006933255">
    <w:abstractNumId w:val="66"/>
  </w:num>
  <w:num w:numId="101" w16cid:durableId="1352997420">
    <w:abstractNumId w:val="82"/>
  </w:num>
  <w:num w:numId="102" w16cid:durableId="1028876803">
    <w:abstractNumId w:val="44"/>
  </w:num>
  <w:num w:numId="103" w16cid:durableId="22286620">
    <w:abstractNumId w:val="54"/>
  </w:num>
  <w:num w:numId="104" w16cid:durableId="1861237019">
    <w:abstractNumId w:val="0"/>
  </w:num>
  <w:num w:numId="105" w16cid:durableId="1381441509">
    <w:abstractNumId w:val="111"/>
  </w:num>
  <w:num w:numId="106" w16cid:durableId="1428312200">
    <w:abstractNumId w:val="56"/>
  </w:num>
  <w:num w:numId="107" w16cid:durableId="258412835">
    <w:abstractNumId w:val="38"/>
  </w:num>
  <w:num w:numId="108" w16cid:durableId="324431160">
    <w:abstractNumId w:val="45"/>
  </w:num>
  <w:num w:numId="109" w16cid:durableId="1155756124">
    <w:abstractNumId w:val="55"/>
  </w:num>
  <w:num w:numId="110" w16cid:durableId="82577912">
    <w:abstractNumId w:val="62"/>
  </w:num>
  <w:num w:numId="111" w16cid:durableId="1177886771">
    <w:abstractNumId w:val="18"/>
  </w:num>
  <w:num w:numId="112" w16cid:durableId="1532453072">
    <w:abstractNumId w:val="115"/>
  </w:num>
  <w:num w:numId="113" w16cid:durableId="419176103">
    <w:abstractNumId w:val="68"/>
  </w:num>
  <w:num w:numId="114" w16cid:durableId="1516260484">
    <w:abstractNumId w:val="28"/>
  </w:num>
  <w:num w:numId="115" w16cid:durableId="49698151">
    <w:abstractNumId w:val="121"/>
  </w:num>
  <w:num w:numId="116" w16cid:durableId="2125147524">
    <w:abstractNumId w:val="12"/>
  </w:num>
  <w:num w:numId="117" w16cid:durableId="554702242">
    <w:abstractNumId w:val="97"/>
  </w:num>
  <w:num w:numId="118" w16cid:durableId="1341734580">
    <w:abstractNumId w:val="35"/>
  </w:num>
  <w:num w:numId="119" w16cid:durableId="139470490">
    <w:abstractNumId w:val="78"/>
  </w:num>
  <w:num w:numId="120" w16cid:durableId="559367144">
    <w:abstractNumId w:val="22"/>
  </w:num>
  <w:num w:numId="121" w16cid:durableId="2022537368">
    <w:abstractNumId w:val="105"/>
  </w:num>
  <w:num w:numId="122" w16cid:durableId="1450318782">
    <w:abstractNumId w:val="65"/>
  </w:num>
  <w:num w:numId="123" w16cid:durableId="1964727021">
    <w:abstractNumId w:val="72"/>
  </w:num>
  <w:num w:numId="124" w16cid:durableId="1563951898">
    <w:abstractNumId w:val="112"/>
  </w:num>
  <w:num w:numId="125" w16cid:durableId="1143691132">
    <w:abstractNumId w:val="67"/>
  </w:num>
  <w:num w:numId="126" w16cid:durableId="593831285">
    <w:abstractNumId w:val="128"/>
  </w:num>
  <w:num w:numId="127" w16cid:durableId="693926308">
    <w:abstractNumId w:val="48"/>
  </w:num>
  <w:num w:numId="128" w16cid:durableId="1165704770">
    <w:abstractNumId w:val="98"/>
  </w:num>
  <w:num w:numId="129" w16cid:durableId="12098044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56D43"/>
    <w:rsid w:val="00065A44"/>
    <w:rsid w:val="000A2516"/>
    <w:rsid w:val="000A2E02"/>
    <w:rsid w:val="000A5D46"/>
    <w:rsid w:val="000B266F"/>
    <w:rsid w:val="000B53A7"/>
    <w:rsid w:val="000D24EC"/>
    <w:rsid w:val="000D275E"/>
    <w:rsid w:val="000E6DB7"/>
    <w:rsid w:val="000F28B8"/>
    <w:rsid w:val="001272F6"/>
    <w:rsid w:val="00153BAA"/>
    <w:rsid w:val="00155361"/>
    <w:rsid w:val="00184304"/>
    <w:rsid w:val="00184CE8"/>
    <w:rsid w:val="00194E69"/>
    <w:rsid w:val="001C26FB"/>
    <w:rsid w:val="00204AB8"/>
    <w:rsid w:val="00222ED6"/>
    <w:rsid w:val="00253D77"/>
    <w:rsid w:val="00281683"/>
    <w:rsid w:val="0028495D"/>
    <w:rsid w:val="002A7829"/>
    <w:rsid w:val="002E2547"/>
    <w:rsid w:val="00301F00"/>
    <w:rsid w:val="003161FF"/>
    <w:rsid w:val="00330642"/>
    <w:rsid w:val="00334542"/>
    <w:rsid w:val="00357629"/>
    <w:rsid w:val="00381987"/>
    <w:rsid w:val="003B02D1"/>
    <w:rsid w:val="003C32F9"/>
    <w:rsid w:val="003D727D"/>
    <w:rsid w:val="0040162E"/>
    <w:rsid w:val="00414356"/>
    <w:rsid w:val="00417408"/>
    <w:rsid w:val="004236FA"/>
    <w:rsid w:val="00474A3C"/>
    <w:rsid w:val="00480D04"/>
    <w:rsid w:val="00496827"/>
    <w:rsid w:val="004A3CF6"/>
    <w:rsid w:val="004B6C09"/>
    <w:rsid w:val="004D4C6A"/>
    <w:rsid w:val="004F0B18"/>
    <w:rsid w:val="0053370A"/>
    <w:rsid w:val="005715BA"/>
    <w:rsid w:val="005715EE"/>
    <w:rsid w:val="00572A77"/>
    <w:rsid w:val="0058001B"/>
    <w:rsid w:val="00596272"/>
    <w:rsid w:val="005B05F4"/>
    <w:rsid w:val="005D3630"/>
    <w:rsid w:val="005D61FF"/>
    <w:rsid w:val="005D79AC"/>
    <w:rsid w:val="005E7DA9"/>
    <w:rsid w:val="005F6706"/>
    <w:rsid w:val="00615AFD"/>
    <w:rsid w:val="00644EC3"/>
    <w:rsid w:val="00647D4C"/>
    <w:rsid w:val="00677493"/>
    <w:rsid w:val="00696C6C"/>
    <w:rsid w:val="006B2113"/>
    <w:rsid w:val="007071B5"/>
    <w:rsid w:val="00707EFD"/>
    <w:rsid w:val="00712853"/>
    <w:rsid w:val="00761E4B"/>
    <w:rsid w:val="00782FA5"/>
    <w:rsid w:val="007A6972"/>
    <w:rsid w:val="00811BC9"/>
    <w:rsid w:val="00813DCB"/>
    <w:rsid w:val="008249CE"/>
    <w:rsid w:val="00826F14"/>
    <w:rsid w:val="008307E9"/>
    <w:rsid w:val="008535EA"/>
    <w:rsid w:val="00854334"/>
    <w:rsid w:val="00860E3C"/>
    <w:rsid w:val="00886137"/>
    <w:rsid w:val="008A2D88"/>
    <w:rsid w:val="008C41C9"/>
    <w:rsid w:val="008D295C"/>
    <w:rsid w:val="00901F9B"/>
    <w:rsid w:val="00925E72"/>
    <w:rsid w:val="009313C0"/>
    <w:rsid w:val="00942311"/>
    <w:rsid w:val="009B058A"/>
    <w:rsid w:val="009B55B9"/>
    <w:rsid w:val="009E76F9"/>
    <w:rsid w:val="00A0003E"/>
    <w:rsid w:val="00A201BC"/>
    <w:rsid w:val="00A545CE"/>
    <w:rsid w:val="00A83ECE"/>
    <w:rsid w:val="00A90E97"/>
    <w:rsid w:val="00AA374A"/>
    <w:rsid w:val="00B071C0"/>
    <w:rsid w:val="00BA694E"/>
    <w:rsid w:val="00BD1BC4"/>
    <w:rsid w:val="00BE2691"/>
    <w:rsid w:val="00BE2884"/>
    <w:rsid w:val="00BE2F3A"/>
    <w:rsid w:val="00BF5DDC"/>
    <w:rsid w:val="00C56F5B"/>
    <w:rsid w:val="00C900AE"/>
    <w:rsid w:val="00C94AB4"/>
    <w:rsid w:val="00CD2816"/>
    <w:rsid w:val="00CF5C5A"/>
    <w:rsid w:val="00D10B03"/>
    <w:rsid w:val="00D71375"/>
    <w:rsid w:val="00D728EB"/>
    <w:rsid w:val="00D82CA7"/>
    <w:rsid w:val="00D908BD"/>
    <w:rsid w:val="00D917B1"/>
    <w:rsid w:val="00DA79A3"/>
    <w:rsid w:val="00DD5AF0"/>
    <w:rsid w:val="00DD6EC5"/>
    <w:rsid w:val="00DE2498"/>
    <w:rsid w:val="00DE3C0D"/>
    <w:rsid w:val="00DE5BF4"/>
    <w:rsid w:val="00E10BE1"/>
    <w:rsid w:val="00E1115B"/>
    <w:rsid w:val="00E44F32"/>
    <w:rsid w:val="00E752F0"/>
    <w:rsid w:val="00EE0055"/>
    <w:rsid w:val="00EF7E1D"/>
    <w:rsid w:val="00F05A5D"/>
    <w:rsid w:val="00F116C6"/>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948755">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43041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0480476">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1672001">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0859847">
      <w:bodyDiv w:val="1"/>
      <w:marLeft w:val="0"/>
      <w:marRight w:val="0"/>
      <w:marTop w:val="0"/>
      <w:marBottom w:val="0"/>
      <w:divBdr>
        <w:top w:val="none" w:sz="0" w:space="0" w:color="auto"/>
        <w:left w:val="none" w:sz="0" w:space="0" w:color="auto"/>
        <w:bottom w:val="none" w:sz="0" w:space="0" w:color="auto"/>
        <w:right w:val="none" w:sz="0" w:space="0" w:color="auto"/>
      </w:divBdr>
      <w:divsChild>
        <w:div w:id="1409812958">
          <w:marLeft w:val="0"/>
          <w:marRight w:val="0"/>
          <w:marTop w:val="0"/>
          <w:marBottom w:val="0"/>
          <w:divBdr>
            <w:top w:val="none" w:sz="0" w:space="0" w:color="auto"/>
            <w:left w:val="none" w:sz="0" w:space="0" w:color="auto"/>
            <w:bottom w:val="none" w:sz="0" w:space="0" w:color="auto"/>
            <w:right w:val="none" w:sz="0" w:space="0" w:color="auto"/>
          </w:divBdr>
          <w:divsChild>
            <w:div w:id="2053190536">
              <w:marLeft w:val="0"/>
              <w:marRight w:val="0"/>
              <w:marTop w:val="0"/>
              <w:marBottom w:val="0"/>
              <w:divBdr>
                <w:top w:val="none" w:sz="0" w:space="0" w:color="auto"/>
                <w:left w:val="none" w:sz="0" w:space="0" w:color="auto"/>
                <w:bottom w:val="none" w:sz="0" w:space="0" w:color="auto"/>
                <w:right w:val="none" w:sz="0" w:space="0" w:color="auto"/>
              </w:divBdr>
              <w:divsChild>
                <w:div w:id="875894949">
                  <w:marLeft w:val="0"/>
                  <w:marRight w:val="0"/>
                  <w:marTop w:val="0"/>
                  <w:marBottom w:val="0"/>
                  <w:divBdr>
                    <w:top w:val="none" w:sz="0" w:space="0" w:color="auto"/>
                    <w:left w:val="none" w:sz="0" w:space="0" w:color="auto"/>
                    <w:bottom w:val="none" w:sz="0" w:space="0" w:color="auto"/>
                    <w:right w:val="none" w:sz="0" w:space="0" w:color="auto"/>
                  </w:divBdr>
                  <w:divsChild>
                    <w:div w:id="206993905">
                      <w:marLeft w:val="0"/>
                      <w:marRight w:val="0"/>
                      <w:marTop w:val="0"/>
                      <w:marBottom w:val="0"/>
                      <w:divBdr>
                        <w:top w:val="none" w:sz="0" w:space="0" w:color="auto"/>
                        <w:left w:val="single" w:sz="6" w:space="0" w:color="CCCCCC"/>
                        <w:bottom w:val="single" w:sz="6" w:space="0" w:color="CCCCCC"/>
                        <w:right w:val="single" w:sz="6" w:space="0" w:color="CCCCCC"/>
                      </w:divBdr>
                      <w:divsChild>
                        <w:div w:id="156205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187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049428">
      <w:bodyDiv w:val="1"/>
      <w:marLeft w:val="0"/>
      <w:marRight w:val="0"/>
      <w:marTop w:val="0"/>
      <w:marBottom w:val="0"/>
      <w:divBdr>
        <w:top w:val="none" w:sz="0" w:space="0" w:color="auto"/>
        <w:left w:val="none" w:sz="0" w:space="0" w:color="auto"/>
        <w:bottom w:val="none" w:sz="0" w:space="0" w:color="auto"/>
        <w:right w:val="none" w:sz="0" w:space="0" w:color="auto"/>
      </w:divBdr>
    </w:div>
    <w:div w:id="419832729">
      <w:bodyDiv w:val="1"/>
      <w:marLeft w:val="0"/>
      <w:marRight w:val="0"/>
      <w:marTop w:val="0"/>
      <w:marBottom w:val="0"/>
      <w:divBdr>
        <w:top w:val="none" w:sz="0" w:space="0" w:color="auto"/>
        <w:left w:val="none" w:sz="0" w:space="0" w:color="auto"/>
        <w:bottom w:val="none" w:sz="0" w:space="0" w:color="auto"/>
        <w:right w:val="none" w:sz="0" w:space="0" w:color="auto"/>
      </w:divBdr>
    </w:div>
    <w:div w:id="421731113">
      <w:bodyDiv w:val="1"/>
      <w:marLeft w:val="0"/>
      <w:marRight w:val="0"/>
      <w:marTop w:val="0"/>
      <w:marBottom w:val="0"/>
      <w:divBdr>
        <w:top w:val="none" w:sz="0" w:space="0" w:color="auto"/>
        <w:left w:val="none" w:sz="0" w:space="0" w:color="auto"/>
        <w:bottom w:val="none" w:sz="0" w:space="0" w:color="auto"/>
        <w:right w:val="none" w:sz="0" w:space="0" w:color="auto"/>
      </w:divBdr>
    </w:div>
    <w:div w:id="43459793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76708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5916283">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9304245">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6555994">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7331117">
      <w:bodyDiv w:val="1"/>
      <w:marLeft w:val="0"/>
      <w:marRight w:val="0"/>
      <w:marTop w:val="0"/>
      <w:marBottom w:val="0"/>
      <w:divBdr>
        <w:top w:val="none" w:sz="0" w:space="0" w:color="auto"/>
        <w:left w:val="none" w:sz="0" w:space="0" w:color="auto"/>
        <w:bottom w:val="none" w:sz="0" w:space="0" w:color="auto"/>
        <w:right w:val="none" w:sz="0" w:space="0" w:color="auto"/>
      </w:divBdr>
      <w:divsChild>
        <w:div w:id="635454500">
          <w:marLeft w:val="0"/>
          <w:marRight w:val="0"/>
          <w:marTop w:val="0"/>
          <w:marBottom w:val="0"/>
          <w:divBdr>
            <w:top w:val="none" w:sz="0" w:space="0" w:color="auto"/>
            <w:left w:val="none" w:sz="0" w:space="0" w:color="auto"/>
            <w:bottom w:val="none" w:sz="0" w:space="0" w:color="auto"/>
            <w:right w:val="none" w:sz="0" w:space="0" w:color="auto"/>
          </w:divBdr>
          <w:divsChild>
            <w:div w:id="456029632">
              <w:marLeft w:val="0"/>
              <w:marRight w:val="0"/>
              <w:marTop w:val="0"/>
              <w:marBottom w:val="0"/>
              <w:divBdr>
                <w:top w:val="none" w:sz="0" w:space="0" w:color="auto"/>
                <w:left w:val="none" w:sz="0" w:space="0" w:color="auto"/>
                <w:bottom w:val="none" w:sz="0" w:space="0" w:color="auto"/>
                <w:right w:val="none" w:sz="0" w:space="0" w:color="auto"/>
              </w:divBdr>
              <w:divsChild>
                <w:div w:id="713431383">
                  <w:marLeft w:val="0"/>
                  <w:marRight w:val="0"/>
                  <w:marTop w:val="0"/>
                  <w:marBottom w:val="0"/>
                  <w:divBdr>
                    <w:top w:val="none" w:sz="0" w:space="0" w:color="auto"/>
                    <w:left w:val="none" w:sz="0" w:space="0" w:color="auto"/>
                    <w:bottom w:val="none" w:sz="0" w:space="0" w:color="auto"/>
                    <w:right w:val="none" w:sz="0" w:space="0" w:color="auto"/>
                  </w:divBdr>
                  <w:divsChild>
                    <w:div w:id="710109436">
                      <w:marLeft w:val="0"/>
                      <w:marRight w:val="0"/>
                      <w:marTop w:val="0"/>
                      <w:marBottom w:val="0"/>
                      <w:divBdr>
                        <w:top w:val="none" w:sz="0" w:space="0" w:color="auto"/>
                        <w:left w:val="single" w:sz="6" w:space="0" w:color="CCCCCC"/>
                        <w:bottom w:val="single" w:sz="6" w:space="0" w:color="CCCCCC"/>
                        <w:right w:val="single" w:sz="6" w:space="0" w:color="CCCCCC"/>
                      </w:divBdr>
                      <w:divsChild>
                        <w:div w:id="95617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12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4509787">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591637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3791341">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597343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291590399">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346273">
      <w:bodyDiv w:val="1"/>
      <w:marLeft w:val="0"/>
      <w:marRight w:val="0"/>
      <w:marTop w:val="0"/>
      <w:marBottom w:val="0"/>
      <w:divBdr>
        <w:top w:val="none" w:sz="0" w:space="0" w:color="auto"/>
        <w:left w:val="none" w:sz="0" w:space="0" w:color="auto"/>
        <w:bottom w:val="none" w:sz="0" w:space="0" w:color="auto"/>
        <w:right w:val="none" w:sz="0" w:space="0" w:color="auto"/>
      </w:divBdr>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9056746">
      <w:bodyDiv w:val="1"/>
      <w:marLeft w:val="0"/>
      <w:marRight w:val="0"/>
      <w:marTop w:val="0"/>
      <w:marBottom w:val="0"/>
      <w:divBdr>
        <w:top w:val="none" w:sz="0" w:space="0" w:color="auto"/>
        <w:left w:val="none" w:sz="0" w:space="0" w:color="auto"/>
        <w:bottom w:val="none" w:sz="0" w:space="0" w:color="auto"/>
        <w:right w:val="none" w:sz="0" w:space="0" w:color="auto"/>
      </w:divBdr>
    </w:div>
    <w:div w:id="1472096087">
      <w:bodyDiv w:val="1"/>
      <w:marLeft w:val="0"/>
      <w:marRight w:val="0"/>
      <w:marTop w:val="0"/>
      <w:marBottom w:val="0"/>
      <w:divBdr>
        <w:top w:val="none" w:sz="0" w:space="0" w:color="auto"/>
        <w:left w:val="none" w:sz="0" w:space="0" w:color="auto"/>
        <w:bottom w:val="none" w:sz="0" w:space="0" w:color="auto"/>
        <w:right w:val="none" w:sz="0" w:space="0" w:color="auto"/>
      </w:divBdr>
      <w:divsChild>
        <w:div w:id="255405618">
          <w:marLeft w:val="0"/>
          <w:marRight w:val="0"/>
          <w:marTop w:val="0"/>
          <w:marBottom w:val="0"/>
          <w:divBdr>
            <w:top w:val="none" w:sz="0" w:space="0" w:color="auto"/>
            <w:left w:val="none" w:sz="0" w:space="0" w:color="auto"/>
            <w:bottom w:val="none" w:sz="0" w:space="0" w:color="auto"/>
            <w:right w:val="none" w:sz="0" w:space="0" w:color="auto"/>
          </w:divBdr>
          <w:divsChild>
            <w:div w:id="1683817663">
              <w:marLeft w:val="0"/>
              <w:marRight w:val="0"/>
              <w:marTop w:val="0"/>
              <w:marBottom w:val="0"/>
              <w:divBdr>
                <w:top w:val="none" w:sz="0" w:space="0" w:color="auto"/>
                <w:left w:val="none" w:sz="0" w:space="0" w:color="auto"/>
                <w:bottom w:val="none" w:sz="0" w:space="0" w:color="auto"/>
                <w:right w:val="none" w:sz="0" w:space="0" w:color="auto"/>
              </w:divBdr>
              <w:divsChild>
                <w:div w:id="300579024">
                  <w:marLeft w:val="0"/>
                  <w:marRight w:val="0"/>
                  <w:marTop w:val="0"/>
                  <w:marBottom w:val="0"/>
                  <w:divBdr>
                    <w:top w:val="none" w:sz="0" w:space="0" w:color="auto"/>
                    <w:left w:val="none" w:sz="0" w:space="0" w:color="auto"/>
                    <w:bottom w:val="none" w:sz="0" w:space="0" w:color="auto"/>
                    <w:right w:val="none" w:sz="0" w:space="0" w:color="auto"/>
                  </w:divBdr>
                  <w:divsChild>
                    <w:div w:id="329799410">
                      <w:marLeft w:val="0"/>
                      <w:marRight w:val="0"/>
                      <w:marTop w:val="0"/>
                      <w:marBottom w:val="0"/>
                      <w:divBdr>
                        <w:top w:val="none" w:sz="0" w:space="0" w:color="auto"/>
                        <w:left w:val="single" w:sz="6" w:space="0" w:color="CCCCCC"/>
                        <w:bottom w:val="single" w:sz="6" w:space="0" w:color="CCCCCC"/>
                        <w:right w:val="single" w:sz="6" w:space="0" w:color="CCCCCC"/>
                      </w:divBdr>
                      <w:divsChild>
                        <w:div w:id="4418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34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3255351">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5424981">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7080334">
      <w:bodyDiv w:val="1"/>
      <w:marLeft w:val="0"/>
      <w:marRight w:val="0"/>
      <w:marTop w:val="0"/>
      <w:marBottom w:val="0"/>
      <w:divBdr>
        <w:top w:val="none" w:sz="0" w:space="0" w:color="auto"/>
        <w:left w:val="none" w:sz="0" w:space="0" w:color="auto"/>
        <w:bottom w:val="none" w:sz="0" w:space="0" w:color="auto"/>
        <w:right w:val="none" w:sz="0" w:space="0" w:color="auto"/>
      </w:divBdr>
      <w:divsChild>
        <w:div w:id="778187092">
          <w:marLeft w:val="0"/>
          <w:marRight w:val="0"/>
          <w:marTop w:val="0"/>
          <w:marBottom w:val="0"/>
          <w:divBdr>
            <w:top w:val="none" w:sz="0" w:space="0" w:color="auto"/>
            <w:left w:val="none" w:sz="0" w:space="0" w:color="auto"/>
            <w:bottom w:val="none" w:sz="0" w:space="0" w:color="auto"/>
            <w:right w:val="none" w:sz="0" w:space="0" w:color="auto"/>
          </w:divBdr>
          <w:divsChild>
            <w:div w:id="250434557">
              <w:marLeft w:val="0"/>
              <w:marRight w:val="0"/>
              <w:marTop w:val="0"/>
              <w:marBottom w:val="0"/>
              <w:divBdr>
                <w:top w:val="none" w:sz="0" w:space="0" w:color="auto"/>
                <w:left w:val="none" w:sz="0" w:space="0" w:color="auto"/>
                <w:bottom w:val="none" w:sz="0" w:space="0" w:color="auto"/>
                <w:right w:val="none" w:sz="0" w:space="0" w:color="auto"/>
              </w:divBdr>
              <w:divsChild>
                <w:div w:id="1923829953">
                  <w:marLeft w:val="0"/>
                  <w:marRight w:val="0"/>
                  <w:marTop w:val="0"/>
                  <w:marBottom w:val="0"/>
                  <w:divBdr>
                    <w:top w:val="none" w:sz="0" w:space="0" w:color="auto"/>
                    <w:left w:val="none" w:sz="0" w:space="0" w:color="auto"/>
                    <w:bottom w:val="none" w:sz="0" w:space="0" w:color="auto"/>
                    <w:right w:val="none" w:sz="0" w:space="0" w:color="auto"/>
                  </w:divBdr>
                  <w:divsChild>
                    <w:div w:id="1125540133">
                      <w:marLeft w:val="0"/>
                      <w:marRight w:val="0"/>
                      <w:marTop w:val="0"/>
                      <w:marBottom w:val="0"/>
                      <w:divBdr>
                        <w:top w:val="none" w:sz="0" w:space="0" w:color="auto"/>
                        <w:left w:val="single" w:sz="6" w:space="0" w:color="CCCCCC"/>
                        <w:bottom w:val="single" w:sz="6" w:space="0" w:color="CCCCCC"/>
                        <w:right w:val="single" w:sz="6" w:space="0" w:color="CCCCCC"/>
                      </w:divBdr>
                      <w:divsChild>
                        <w:div w:id="72005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037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2739943">
      <w:bodyDiv w:val="1"/>
      <w:marLeft w:val="0"/>
      <w:marRight w:val="0"/>
      <w:marTop w:val="0"/>
      <w:marBottom w:val="0"/>
      <w:divBdr>
        <w:top w:val="none" w:sz="0" w:space="0" w:color="auto"/>
        <w:left w:val="none" w:sz="0" w:space="0" w:color="auto"/>
        <w:bottom w:val="none" w:sz="0" w:space="0" w:color="auto"/>
        <w:right w:val="none" w:sz="0" w:space="0" w:color="auto"/>
      </w:divBdr>
      <w:divsChild>
        <w:div w:id="2064713711">
          <w:marLeft w:val="0"/>
          <w:marRight w:val="0"/>
          <w:marTop w:val="0"/>
          <w:marBottom w:val="0"/>
          <w:divBdr>
            <w:top w:val="none" w:sz="0" w:space="0" w:color="auto"/>
            <w:left w:val="none" w:sz="0" w:space="0" w:color="auto"/>
            <w:bottom w:val="none" w:sz="0" w:space="0" w:color="auto"/>
            <w:right w:val="none" w:sz="0" w:space="0" w:color="auto"/>
          </w:divBdr>
          <w:divsChild>
            <w:div w:id="452751990">
              <w:marLeft w:val="0"/>
              <w:marRight w:val="0"/>
              <w:marTop w:val="0"/>
              <w:marBottom w:val="0"/>
              <w:divBdr>
                <w:top w:val="none" w:sz="0" w:space="0" w:color="auto"/>
                <w:left w:val="none" w:sz="0" w:space="0" w:color="auto"/>
                <w:bottom w:val="none" w:sz="0" w:space="0" w:color="auto"/>
                <w:right w:val="none" w:sz="0" w:space="0" w:color="auto"/>
              </w:divBdr>
              <w:divsChild>
                <w:div w:id="423648884">
                  <w:marLeft w:val="0"/>
                  <w:marRight w:val="0"/>
                  <w:marTop w:val="0"/>
                  <w:marBottom w:val="0"/>
                  <w:divBdr>
                    <w:top w:val="none" w:sz="0" w:space="0" w:color="auto"/>
                    <w:left w:val="none" w:sz="0" w:space="0" w:color="auto"/>
                    <w:bottom w:val="none" w:sz="0" w:space="0" w:color="auto"/>
                    <w:right w:val="none" w:sz="0" w:space="0" w:color="auto"/>
                  </w:divBdr>
                  <w:divsChild>
                    <w:div w:id="443618543">
                      <w:marLeft w:val="0"/>
                      <w:marRight w:val="0"/>
                      <w:marTop w:val="0"/>
                      <w:marBottom w:val="0"/>
                      <w:divBdr>
                        <w:top w:val="none" w:sz="0" w:space="0" w:color="auto"/>
                        <w:left w:val="single" w:sz="6" w:space="0" w:color="CCCCCC"/>
                        <w:bottom w:val="single" w:sz="6" w:space="0" w:color="CCCCCC"/>
                        <w:right w:val="single" w:sz="6" w:space="0" w:color="CCCCCC"/>
                      </w:divBdr>
                      <w:divsChild>
                        <w:div w:id="17059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17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1991055887">
      <w:bodyDiv w:val="1"/>
      <w:marLeft w:val="0"/>
      <w:marRight w:val="0"/>
      <w:marTop w:val="0"/>
      <w:marBottom w:val="0"/>
      <w:divBdr>
        <w:top w:val="none" w:sz="0" w:space="0" w:color="auto"/>
        <w:left w:val="none" w:sz="0" w:space="0" w:color="auto"/>
        <w:bottom w:val="none" w:sz="0" w:space="0" w:color="auto"/>
        <w:right w:val="none" w:sz="0" w:space="0" w:color="auto"/>
      </w:divBdr>
      <w:divsChild>
        <w:div w:id="524294149">
          <w:marLeft w:val="0"/>
          <w:marRight w:val="0"/>
          <w:marTop w:val="0"/>
          <w:marBottom w:val="0"/>
          <w:divBdr>
            <w:top w:val="none" w:sz="0" w:space="0" w:color="auto"/>
            <w:left w:val="none" w:sz="0" w:space="0" w:color="auto"/>
            <w:bottom w:val="none" w:sz="0" w:space="0" w:color="auto"/>
            <w:right w:val="none" w:sz="0" w:space="0" w:color="auto"/>
          </w:divBdr>
          <w:divsChild>
            <w:div w:id="501504739">
              <w:marLeft w:val="0"/>
              <w:marRight w:val="0"/>
              <w:marTop w:val="0"/>
              <w:marBottom w:val="0"/>
              <w:divBdr>
                <w:top w:val="none" w:sz="0" w:space="0" w:color="auto"/>
                <w:left w:val="none" w:sz="0" w:space="0" w:color="auto"/>
                <w:bottom w:val="none" w:sz="0" w:space="0" w:color="auto"/>
                <w:right w:val="none" w:sz="0" w:space="0" w:color="auto"/>
              </w:divBdr>
              <w:divsChild>
                <w:div w:id="172426378">
                  <w:marLeft w:val="0"/>
                  <w:marRight w:val="0"/>
                  <w:marTop w:val="0"/>
                  <w:marBottom w:val="0"/>
                  <w:divBdr>
                    <w:top w:val="none" w:sz="0" w:space="0" w:color="auto"/>
                    <w:left w:val="none" w:sz="0" w:space="0" w:color="auto"/>
                    <w:bottom w:val="none" w:sz="0" w:space="0" w:color="auto"/>
                    <w:right w:val="none" w:sz="0" w:space="0" w:color="auto"/>
                  </w:divBdr>
                  <w:divsChild>
                    <w:div w:id="15735440">
                      <w:marLeft w:val="0"/>
                      <w:marRight w:val="0"/>
                      <w:marTop w:val="0"/>
                      <w:marBottom w:val="0"/>
                      <w:divBdr>
                        <w:top w:val="none" w:sz="0" w:space="0" w:color="auto"/>
                        <w:left w:val="single" w:sz="6" w:space="0" w:color="CCCCCC"/>
                        <w:bottom w:val="single" w:sz="6" w:space="0" w:color="CCCCCC"/>
                        <w:right w:val="single" w:sz="6" w:space="0" w:color="CCCCCC"/>
                      </w:divBdr>
                      <w:divsChild>
                        <w:div w:id="514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516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115604">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2893</Words>
  <Characters>15278</Characters>
  <Application>Microsoft Office Word</Application>
  <DocSecurity>0</DocSecurity>
  <Lines>277</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2025-02-23T16:40:00Z</cp:lastPrinted>
  <dcterms:created xsi:type="dcterms:W3CDTF">2025-02-24T10:20:00Z</dcterms:created>
  <dcterms:modified xsi:type="dcterms:W3CDTF">2025-02-24T13:22:00Z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