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96B0E" w14:textId="00181C7C" w:rsidR="00FE318F" w:rsidRPr="00215193" w:rsidRDefault="00215193" w:rsidP="0021519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15193">
        <w:rPr>
          <w:rFonts w:ascii="Calibri" w:eastAsia="Calibri" w:hAnsi="Calibri" w:cs="Calibri"/>
          <w:b/>
          <w:bCs/>
          <w:sz w:val="40"/>
          <w:szCs w:val="40"/>
        </w:rPr>
        <w:t xml:space="preserve">莱斯利·艾伦博士，《以西结书》，第 8 讲，</w:t>
      </w:r>
      <w:r xmlns:w="http://schemas.openxmlformats.org/wordprocessingml/2006/main" w:rsidRPr="00215193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215193">
        <w:rPr>
          <w:rFonts w:ascii="Calibri" w:eastAsia="Calibri" w:hAnsi="Calibri" w:cs="Calibri"/>
          <w:b/>
          <w:bCs/>
          <w:sz w:val="40"/>
          <w:szCs w:val="40"/>
        </w:rPr>
        <w:t xml:space="preserve">君主制的衰落与崛起，《以西结书》17:1-24 和 19:1-14</w:t>
      </w:r>
    </w:p>
    <w:p w14:paraId="5B0AA9E8" w14:textId="7DF23795" w:rsidR="00215193" w:rsidRPr="00215193" w:rsidRDefault="00215193" w:rsidP="00215193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215193">
        <w:rPr>
          <w:rFonts w:ascii="AA Times New Roman" w:eastAsia="Calibri" w:hAnsi="AA Times New Roman" w:cs="AA Times New Roman"/>
          <w:sz w:val="26"/>
          <w:szCs w:val="26"/>
        </w:rPr>
        <w:t xml:space="preserve">© 2024 Leslie Allen 和 Ted Hildebrandt</w:t>
      </w:r>
    </w:p>
    <w:p w14:paraId="70E227A5" w14:textId="77777777" w:rsidR="00215193" w:rsidRPr="00215193" w:rsidRDefault="00215193">
      <w:pPr>
        <w:rPr>
          <w:sz w:val="26"/>
          <w:szCs w:val="26"/>
        </w:rPr>
      </w:pPr>
    </w:p>
    <w:p w14:paraId="660CE39B" w14:textId="27B2BF3B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这是莱斯利·艾伦博士关于《以西结书》的讲授。这是第 8 节，君主制的衰落与崛起，以西结书 17:1-24 和 19:1-14。</w:t>
      </w:r>
      <w:r xmlns:w="http://schemas.openxmlformats.org/wordprocessingml/2006/main" w:rsidR="00215193" w:rsidRPr="002151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15193" w:rsidRPr="002151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现在我们几乎已经到了《以西结书》第二部分的结尾，该部分从第 8 章延伸到第 19 章。</w:t>
      </w:r>
    </w:p>
    <w:p w14:paraId="1784A454" w14:textId="77777777" w:rsidR="00FE318F" w:rsidRPr="00215193" w:rsidRDefault="00FE318F">
      <w:pPr>
        <w:rPr>
          <w:sz w:val="26"/>
          <w:szCs w:val="26"/>
        </w:rPr>
      </w:pPr>
    </w:p>
    <w:p w14:paraId="56A0D706" w14:textId="6CB65B19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但当我们看第 17 章至第 19 章时，我们发现了材料文学复杂性的例证。信息的顺序常常</w:t>
      </w:r>
      <w:proofErr xmlns:w="http://schemas.openxmlformats.org/wordprocessingml/2006/main" w:type="gramStart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让</w:t>
      </w:r>
      <w:proofErr xmlns:w="http://schemas.openxmlformats.org/wordprocessingml/2006/main" w:type="gramEnd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我们感到惊奇，需要解释一下，因为第 17 章和第 19 章涉及君主制。但如果你看第 18 章，它就偏离了主题。</w:t>
      </w:r>
    </w:p>
    <w:p w14:paraId="7365D6F8" w14:textId="77777777" w:rsidR="00FE318F" w:rsidRPr="00215193" w:rsidRDefault="00FE318F">
      <w:pPr>
        <w:rPr>
          <w:sz w:val="26"/>
          <w:szCs w:val="26"/>
        </w:rPr>
      </w:pPr>
    </w:p>
    <w:p w14:paraId="24F4E779" w14:textId="791D624E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你会想，这到底和 17 章和 19 章有什么关系，它们显然是两章？而且，虽然 17 章 1 至 27 节和 19 章都以负面的方式处理君主制，说君主制不好，但 17 章 22 至 24 节却以希望和承诺的方式积极对待君主制，这让我们感到惊讶。整体文学单元似乎是 17 章至 19 章。似乎有意将这些章节放在一起。</w:t>
      </w:r>
    </w:p>
    <w:p w14:paraId="6260DEB4" w14:textId="77777777" w:rsidR="00FE318F" w:rsidRPr="00215193" w:rsidRDefault="00FE318F">
      <w:pPr>
        <w:rPr>
          <w:sz w:val="26"/>
          <w:szCs w:val="26"/>
        </w:rPr>
      </w:pPr>
    </w:p>
    <w:p w14:paraId="394C7FC0" w14:textId="2B6ECEF0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在下一讲中，我们将看到第 18 章是如何融入其中的。但目前我们更容易看清这一部分的两端，即两个书挡，以及中心主题，即君主制这一单一主题。然而，当然，我们仍然必须应对 17:22 至 24 中间的情绪变化。</w:t>
      </w:r>
    </w:p>
    <w:p w14:paraId="46CDB2DB" w14:textId="77777777" w:rsidR="00FE318F" w:rsidRPr="00215193" w:rsidRDefault="00FE318F">
      <w:pPr>
        <w:rPr>
          <w:sz w:val="26"/>
          <w:szCs w:val="26"/>
        </w:rPr>
      </w:pPr>
    </w:p>
    <w:p w14:paraId="5C5347AF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但现在，我们可以将其视为《以西结书》第二版的证据。它似乎在《以西结书》第二部分的预言事工中扮演了一定的角色。它属于 587 年之后。</w:t>
      </w:r>
    </w:p>
    <w:p w14:paraId="01F1F366" w14:textId="77777777" w:rsidR="00FE318F" w:rsidRPr="00215193" w:rsidRDefault="00FE318F">
      <w:pPr>
        <w:rPr>
          <w:sz w:val="26"/>
          <w:szCs w:val="26"/>
        </w:rPr>
      </w:pPr>
    </w:p>
    <w:p w14:paraId="3A1335F8" w14:textId="1024919C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它的语言和整体态度具有我们与 587 年后信息相关的积极主题和方面。对于 587 年后听众和读者来说，这一部分可以继续讲述大卫王权的故事，使其在第 17 章和第 19 章的早期部分受到谴责之后走向积极的未来。旧约对王权有两种态度。</w:t>
      </w:r>
    </w:p>
    <w:p w14:paraId="0E0A417E" w14:textId="77777777" w:rsidR="00FE318F" w:rsidRPr="00215193" w:rsidRDefault="00FE318F">
      <w:pPr>
        <w:rPr>
          <w:sz w:val="26"/>
          <w:szCs w:val="26"/>
        </w:rPr>
      </w:pPr>
    </w:p>
    <w:p w14:paraId="3A7F3373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从神学上来说，这是上帝的旨意。这是上帝为以色列选定的宪法。从历史上看，它最终被证明是错误的。</w:t>
      </w:r>
    </w:p>
    <w:p w14:paraId="3CE590DA" w14:textId="77777777" w:rsidR="00FE318F" w:rsidRPr="00215193" w:rsidRDefault="00FE318F">
      <w:pPr>
        <w:rPr>
          <w:sz w:val="26"/>
          <w:szCs w:val="26"/>
        </w:rPr>
      </w:pPr>
    </w:p>
    <w:p w14:paraId="4DF2DF60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君主制的历史是旧约中失败的历史。一些先知，尤其是以赛亚，能够将这两种对比结合起来，从神学上讲是好的，从历史上讲是坏的。以赛亚尤其能够将这两种对比结合起来，其他一些</w:t>
      </w: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先知也一样，他们从自己时代糟糕的君主制的悲剧转向了对新君主制时期的希望，这种希望将实现其最初的理想。</w:t>
      </w:r>
    </w:p>
    <w:p w14:paraId="79703A17" w14:textId="77777777" w:rsidR="00FE318F" w:rsidRPr="00215193" w:rsidRDefault="00FE318F">
      <w:pPr>
        <w:rPr>
          <w:sz w:val="26"/>
          <w:szCs w:val="26"/>
        </w:rPr>
      </w:pPr>
    </w:p>
    <w:p w14:paraId="61718ADA" w14:textId="7524B2E1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以西结拾起并继承了这双重信息。但在这一部分，他花了更多时间在 17:21 至 21 章和第 19 章中讨论糟糕的旧君主制，然后在 17:22 至 24 章中补充了一段关于良好新君主制的简短内容。当我们读到 30 和 40 章时，我们会发现更多关于君主制的内容，事实上，是从好的角度。</w:t>
      </w:r>
    </w:p>
    <w:p w14:paraId="5BE8A8D5" w14:textId="77777777" w:rsidR="00FE318F" w:rsidRPr="00215193" w:rsidRDefault="00FE318F">
      <w:pPr>
        <w:rPr>
          <w:sz w:val="26"/>
          <w:szCs w:val="26"/>
        </w:rPr>
      </w:pPr>
    </w:p>
    <w:p w14:paraId="07A1D2D7" w14:textId="173C5BFE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第 17 章的第一部分，即信息部分，从第 3 节到第 10 节。如第 2 节所示，它通过隐喻谈论君主制。事实上，这些隐喻将在第 11 节到第 21 节中得到解释。</w:t>
      </w:r>
    </w:p>
    <w:p w14:paraId="66224550" w14:textId="77777777" w:rsidR="00FE318F" w:rsidRPr="00215193" w:rsidRDefault="00FE318F">
      <w:pPr>
        <w:rPr>
          <w:sz w:val="26"/>
          <w:szCs w:val="26"/>
        </w:rPr>
      </w:pPr>
    </w:p>
    <w:p w14:paraId="4BCA0BA4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第 3 节提到一只大鹰，长着大翅膀和长羽，飞到了黎巴嫩等等。经文用很长的篇幅来解释这个比喻，并延伸到第 10 节。然后我们从第 11 节到第 21 节得到了解释，这是用历史术语进行的长篇解释。</w:t>
      </w:r>
    </w:p>
    <w:p w14:paraId="212D7CE7" w14:textId="77777777" w:rsidR="00FE318F" w:rsidRPr="00215193" w:rsidRDefault="00FE318F">
      <w:pPr>
        <w:rPr>
          <w:sz w:val="26"/>
          <w:szCs w:val="26"/>
        </w:rPr>
      </w:pPr>
    </w:p>
    <w:p w14:paraId="691D7A17" w14:textId="4F029EB5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事实上，我们最好先从解释开始，因为我们可能对历史了解不多，看看这个比喻是如何被解释的，然后再回过头来用比喻的方式重新表述它。当然，使用比喻是一种修辞手法。每个时代的传教士都用它来举例说明他们的信息，以便更好地理解他们的信息。</w:t>
      </w:r>
    </w:p>
    <w:p w14:paraId="2AE1ABD5" w14:textId="77777777" w:rsidR="00FE318F" w:rsidRPr="00215193" w:rsidRDefault="00FE318F">
      <w:pPr>
        <w:rPr>
          <w:sz w:val="26"/>
          <w:szCs w:val="26"/>
        </w:rPr>
      </w:pPr>
    </w:p>
    <w:p w14:paraId="2E89DE4D" w14:textId="62F983A5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以西结在这方面非常擅长。但我怀疑他的早期读者和听众比我们更了解君主制末期的历史方面。因此，解释本身对我们来说很难，我们必须努力克服这一点。</w:t>
      </w:r>
    </w:p>
    <w:p w14:paraId="7A21F43B" w14:textId="77777777" w:rsidR="00FE318F" w:rsidRPr="00215193" w:rsidRDefault="00FE318F">
      <w:pPr>
        <w:rPr>
          <w:sz w:val="26"/>
          <w:szCs w:val="26"/>
        </w:rPr>
      </w:pPr>
    </w:p>
    <w:p w14:paraId="03A3677C" w14:textId="73A7E5C6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然后，我们可以看到它是如何用隐喻语言表达出来的。第 11 节，我们有这个介绍公式：耶和华的话临到我，然后，现在对悖逆之家说，你们不知道这些事是什么意思吗？嗯，我们还不知道，因为我们还没有读过。但它被称为悖逆之家。</w:t>
      </w:r>
    </w:p>
    <w:p w14:paraId="2EC5B0D4" w14:textId="77777777" w:rsidR="00FE318F" w:rsidRPr="00215193" w:rsidRDefault="00FE318F">
      <w:pPr>
        <w:rPr>
          <w:sz w:val="26"/>
          <w:szCs w:val="26"/>
        </w:rPr>
      </w:pPr>
    </w:p>
    <w:p w14:paraId="711D7201" w14:textId="0BCC522B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有趣的是，这与君主制、与王权有关。叛逆之家是犹大人，无论是流亡者还是在故乡。</w:t>
      </w:r>
    </w:p>
    <w:p w14:paraId="11AB8B06" w14:textId="77777777" w:rsidR="00FE318F" w:rsidRPr="00215193" w:rsidRDefault="00FE318F">
      <w:pPr>
        <w:rPr>
          <w:sz w:val="26"/>
          <w:szCs w:val="26"/>
        </w:rPr>
      </w:pPr>
    </w:p>
    <w:p w14:paraId="7D0125FD" w14:textId="3878FE15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但它与王权有关。王权代表整个社会。我们在第 12 章中遇到了这个概念。</w:t>
      </w:r>
    </w:p>
    <w:p w14:paraId="301B5FAF" w14:textId="77777777" w:rsidR="00FE318F" w:rsidRPr="00215193" w:rsidRDefault="00FE318F">
      <w:pPr>
        <w:rPr>
          <w:sz w:val="26"/>
          <w:szCs w:val="26"/>
        </w:rPr>
      </w:pPr>
    </w:p>
    <w:p w14:paraId="25329152" w14:textId="2B1AC2B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因为在第 12 章第 9 节中，以色列家，叛逆之家，对你们说，你们在做什么？对他们说，主耶和华如此说，这神谕与耶路撒冷的君王和那里的以色列全家有关。所以这</w:t>
      </w:r>
      <w:proofErr xmlns:w="http://schemas.openxmlformats.org/wordprocessingml/2006/main" w:type="gramStart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与</w:t>
      </w:r>
      <w:proofErr xmlns:w="http://schemas.openxmlformats.org/wordprocessingml/2006/main" w:type="gramEnd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叛逆之家有关。然后它就成了实际国王的原型、中心、总结和象征。</w:t>
      </w:r>
    </w:p>
    <w:p w14:paraId="1FFDBAFA" w14:textId="77777777" w:rsidR="00FE318F" w:rsidRPr="00215193" w:rsidRDefault="00FE318F">
      <w:pPr>
        <w:rPr>
          <w:sz w:val="26"/>
          <w:szCs w:val="26"/>
        </w:rPr>
      </w:pPr>
    </w:p>
    <w:p w14:paraId="63FAC789" w14:textId="7963CE14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而这里发生的事情是，国王在很大程度上代表了整个国家。叛乱家族在国王身上达到了顶峰，在犹大国王身上。因此，王权成为导致犹大衰落的一个因素。</w:t>
      </w:r>
    </w:p>
    <w:p w14:paraId="26C5ADE2" w14:textId="77777777" w:rsidR="00FE318F" w:rsidRPr="00215193" w:rsidRDefault="00FE318F">
      <w:pPr>
        <w:rPr>
          <w:sz w:val="26"/>
          <w:szCs w:val="26"/>
        </w:rPr>
      </w:pPr>
    </w:p>
    <w:p w14:paraId="08AC8C26" w14:textId="3978F833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显然，国王领导着政府，政府指导着国家政策。</w:t>
      </w:r>
      <w:proofErr xmlns:w="http://schemas.openxmlformats.org/wordprocessingml/2006/main" w:type="gramStart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国王在这一切中发挥着至关重要的作用。他是反抗上帝的人之一，上帝的子民整体上以各种方式表现出来。</w:t>
      </w:r>
    </w:p>
    <w:p w14:paraId="5E89477F" w14:textId="77777777" w:rsidR="00FE318F" w:rsidRPr="00215193" w:rsidRDefault="00FE318F">
      <w:pPr>
        <w:rPr>
          <w:sz w:val="26"/>
          <w:szCs w:val="26"/>
        </w:rPr>
      </w:pPr>
    </w:p>
    <w:p w14:paraId="5388CE18" w14:textId="4C72AD2D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然后它讲述了历史，对于第一批听众来说，历史非常熟悉，而对于我们来说，历史却不那么熟悉。第 12 节提醒战俘们他们非常了解的事情。巴比伦王来到耶路撒冷，带走了耶路撒冷的国王和官员，并将他们带回巴比伦。</w:t>
      </w:r>
    </w:p>
    <w:p w14:paraId="42574B55" w14:textId="77777777" w:rsidR="00FE318F" w:rsidRPr="00215193" w:rsidRDefault="00FE318F">
      <w:pPr>
        <w:rPr>
          <w:sz w:val="26"/>
          <w:szCs w:val="26"/>
        </w:rPr>
      </w:pPr>
    </w:p>
    <w:p w14:paraId="29F1C2D6" w14:textId="0A338C9B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这就是 597 年的</w:t>
      </w:r>
      <w:proofErr xmlns:w="http://schemas.openxmlformats.org/wordprocessingml/2006/main" w:type="gramStart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流放</w:t>
      </w:r>
      <w:proofErr xmlns:w="http://schemas.openxmlformats.org/wordprocessingml/2006/main" w:type="gramEnd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，这是耶路撒冷的精英、政府官员、重要牧师等第一次被驱逐出境，以西结本人也参与其中。因此，在 597 年，尼布甲尼撒将年轻的国王约雅斤驱逐到巴比伦和部分地区，并用他自己提名的西底家取而代之。在第 13 节中，他带走了一位王室后裔，王室后裔之一，与他立约，让他发誓。</w:t>
      </w:r>
    </w:p>
    <w:p w14:paraId="3ACC661B" w14:textId="77777777" w:rsidR="00FE318F" w:rsidRPr="00215193" w:rsidRDefault="00FE318F">
      <w:pPr>
        <w:rPr>
          <w:sz w:val="26"/>
          <w:szCs w:val="26"/>
        </w:rPr>
      </w:pPr>
    </w:p>
    <w:p w14:paraId="4E75F5E5" w14:textId="2B74E6EE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这就是西底家，他后来成为犹大的最后一位国王，尽管他当时并不知道这一点。他是一位附庸国王。他是王室后裔或后裔的一部分，因为他实际上是大卫王室的成员。</w:t>
      </w:r>
    </w:p>
    <w:p w14:paraId="1E673519" w14:textId="77777777" w:rsidR="00FE318F" w:rsidRPr="00215193" w:rsidRDefault="00FE318F">
      <w:pPr>
        <w:rPr>
          <w:sz w:val="26"/>
          <w:szCs w:val="26"/>
        </w:rPr>
      </w:pPr>
    </w:p>
    <w:p w14:paraId="786CD0ED" w14:textId="1857BCFF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他实际上是约雅斤的叔叔，一个年纪较大的人，被认为足够顺从，可以成为尼布甲尼撒的忠实附庸。所以，这就是那个替代者。所以，大卫王朝有了一个新的家族成员，但王朝在西底家继续延续。</w:t>
      </w:r>
    </w:p>
    <w:p w14:paraId="019813EE" w14:textId="77777777" w:rsidR="00FE318F" w:rsidRPr="00215193" w:rsidRDefault="00FE318F">
      <w:pPr>
        <w:rPr>
          <w:sz w:val="26"/>
          <w:szCs w:val="26"/>
        </w:rPr>
      </w:pPr>
    </w:p>
    <w:p w14:paraId="42414071" w14:textId="31BB5B9C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于是巴比伦霸主与他的新附庸国签订了新的条约。他让他发誓，这样这个王国就会变得卑微，不会自高自大。这样，在遵守他的盟约时，这个王国就不会屹立不倒。</w:t>
      </w:r>
    </w:p>
    <w:p w14:paraId="5C52049E" w14:textId="77777777" w:rsidR="00FE318F" w:rsidRPr="00215193" w:rsidRDefault="00FE318F">
      <w:pPr>
        <w:rPr>
          <w:sz w:val="26"/>
          <w:szCs w:val="26"/>
        </w:rPr>
      </w:pPr>
    </w:p>
    <w:p w14:paraId="51881756" w14:textId="1EF3D7D9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西底家和尼布甲尼撒之间有一个条约，换句话说，一个附庸条约。双方都明白，西底家将是地位较低的伙伴，从属伙伴，必须按照尼布甲尼撒的要求去做。事实也确实如此。盟约已立，条约已立，古代的条约都是以誓言、效忠誓言来签署的。</w:t>
      </w:r>
    </w:p>
    <w:p w14:paraId="6CF41455" w14:textId="77777777" w:rsidR="00FE318F" w:rsidRPr="00215193" w:rsidRDefault="00FE318F">
      <w:pPr>
        <w:rPr>
          <w:sz w:val="26"/>
          <w:szCs w:val="26"/>
        </w:rPr>
      </w:pPr>
    </w:p>
    <w:p w14:paraId="6ABCF5C4" w14:textId="187E1B72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甚至在第 13 节中也提到了这一点，要他发誓。现在，人们需要知道，在签订这些条约时，伴随着这些条约的咒诅。这些条约将带有宗教色彩。</w:t>
      </w:r>
    </w:p>
    <w:p w14:paraId="6E2D47D4" w14:textId="77777777" w:rsidR="00FE318F" w:rsidRPr="00215193" w:rsidRDefault="00FE318F">
      <w:pPr>
        <w:rPr>
          <w:sz w:val="26"/>
          <w:szCs w:val="26"/>
        </w:rPr>
      </w:pPr>
    </w:p>
    <w:p w14:paraId="5A2971DF" w14:textId="3325CDE6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附庸国王会以以色列的上帝耶和华的名义承诺，他将信守诺言，忠于尼布甲尼撒，以此来封存这些诅咒。现在请记住这一点，因为这是本信息中非常重要的一点。现在，宣誓效忠并决心这样做，也许会坚持几年是一回事。</w:t>
      </w:r>
    </w:p>
    <w:p w14:paraId="03025A8C" w14:textId="77777777" w:rsidR="00FE318F" w:rsidRPr="00215193" w:rsidRDefault="00FE318F">
      <w:pPr>
        <w:rPr>
          <w:sz w:val="26"/>
          <w:szCs w:val="26"/>
        </w:rPr>
      </w:pPr>
    </w:p>
    <w:p w14:paraId="0C585ADE" w14:textId="3FB570D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但犹大有着悠久的政治叛乱历史。没有人喜欢被殖民者统治，对于位于巴比伦帝国西南边境的犹大来说，情况更是如此。</w:t>
      </w:r>
    </w:p>
    <w:p w14:paraId="34A2BE5C" w14:textId="77777777" w:rsidR="00FE318F" w:rsidRPr="00215193" w:rsidRDefault="00FE318F">
      <w:pPr>
        <w:rPr>
          <w:sz w:val="26"/>
          <w:szCs w:val="26"/>
        </w:rPr>
      </w:pPr>
    </w:p>
    <w:p w14:paraId="626D935F" w14:textId="1DDC8DF6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因此，这个帝国条约、这个帝国的束缚遭到了反对。西底家面临着向埃及示好的压力，埃及是另一个大国，是国家强国。埃及会派军队来打破巴比伦的束缚吗？因此，有了埃及的保证，西底家可以自由地在政治上反抗尼布甲尼撒。</w:t>
      </w:r>
    </w:p>
    <w:p w14:paraId="20BB8ACD" w14:textId="77777777" w:rsidR="00FE318F" w:rsidRPr="00215193" w:rsidRDefault="00FE318F">
      <w:pPr>
        <w:rPr>
          <w:sz w:val="26"/>
          <w:szCs w:val="26"/>
        </w:rPr>
      </w:pPr>
    </w:p>
    <w:p w14:paraId="55C8B031" w14:textId="55B44457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事实上，在耶路撒冷被围困期间，耶利米书告诉我们，使者被派往埃及；来吧，派你的军队来吧。我们在等你的军队。一支军队来自埃及。</w:t>
      </w:r>
    </w:p>
    <w:p w14:paraId="0F1C19DA" w14:textId="77777777" w:rsidR="00FE318F" w:rsidRPr="00215193" w:rsidRDefault="00FE318F">
      <w:pPr>
        <w:rPr>
          <w:sz w:val="26"/>
          <w:szCs w:val="26"/>
        </w:rPr>
      </w:pPr>
    </w:p>
    <w:p w14:paraId="44186FB3" w14:textId="77641FF0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有那么一小会儿，只是一小会儿，巴比伦军队就停止了围攻，不得不前往犹大西南部击败埃及军队。他们确实打败了埃及军队。于是，巴比伦人又回来继续围攻耶路撒冷。</w:t>
      </w:r>
    </w:p>
    <w:p w14:paraId="78820602" w14:textId="77777777" w:rsidR="00FE318F" w:rsidRPr="00215193" w:rsidRDefault="00FE318F">
      <w:pPr>
        <w:rPr>
          <w:sz w:val="26"/>
          <w:szCs w:val="26"/>
        </w:rPr>
      </w:pPr>
    </w:p>
    <w:p w14:paraId="2F2D6EB8" w14:textId="5799EB0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但当然，巴比伦不仅遭到了反叛，这也是巴比伦入侵犹大的原因，而且还有新证据表明，西底家向埃及求助，希望帮助西底家和犹大摆脱陷入的困境。因此，很明显，西底家违背了他以耶和华的名义所发的誓言。这里对此非常重视。</w:t>
      </w:r>
    </w:p>
    <w:p w14:paraId="7CFD4336" w14:textId="77777777" w:rsidR="00FE318F" w:rsidRPr="00215193" w:rsidRDefault="00FE318F">
      <w:pPr>
        <w:rPr>
          <w:sz w:val="26"/>
          <w:szCs w:val="26"/>
        </w:rPr>
      </w:pPr>
    </w:p>
    <w:p w14:paraId="1B085B91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而此时，从历史角度看，我们处于什么位置？第 15 节，他反抗尼布甲尼撒，派遣使者前往埃及，希望他们能给他马匹和一支庞大的军队。嗯，这可能发生在围攻发生之前。他会成功吗？做这种事的人能逃脱吗？他能破坏盟约吗？他能破坏条约，政治条约，却还能活下去吗？这不是与耶和华的神学契约。</w:t>
      </w:r>
    </w:p>
    <w:p w14:paraId="2AAD8159" w14:textId="77777777" w:rsidR="00FE318F" w:rsidRPr="00215193" w:rsidRDefault="00FE318F">
      <w:pPr>
        <w:rPr>
          <w:sz w:val="26"/>
          <w:szCs w:val="26"/>
        </w:rPr>
      </w:pPr>
    </w:p>
    <w:p w14:paraId="5D480B99" w14:textId="53911B02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这是与尼布甲尼撒的政治契约。主神说，我指着我的永生起誓，他必死在巴比伦王所居住的地方，就是那位让他成为国王、他轻视誓言、背弃与他所立的约的地方。法老拥有强大的军队和庞大的随从，但他不会在战争中帮助他，因为战争中会筑起护城河，发动攻城战，夺去许多人的生命。</w:t>
      </w:r>
    </w:p>
    <w:p w14:paraId="2FF1C560" w14:textId="77777777" w:rsidR="00FE318F" w:rsidRPr="00215193" w:rsidRDefault="00FE318F">
      <w:pPr>
        <w:rPr>
          <w:sz w:val="26"/>
          <w:szCs w:val="26"/>
        </w:rPr>
      </w:pPr>
    </w:p>
    <w:p w14:paraId="692DB0B7" w14:textId="739606EE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所以</w:t>
      </w:r>
      <w:r xmlns:w="http://schemas.openxmlformats.org/wordprocessingml/2006/main" w:rsidR="003C7F8A" w:rsidRPr="00215193">
        <w:rPr>
          <w:rFonts w:ascii="Calibri" w:eastAsia="Calibri" w:hAnsi="Calibri" w:cs="Calibri"/>
          <w:sz w:val="26"/>
          <w:szCs w:val="26"/>
        </w:rPr>
        <w:t xml:space="preserve">，这是展望未来并预言，是的，埃及可能会派出军队，但它无法战胜耶路撒冷的围困，而耶路撒冷的围困目前仍被视为未来。因为他轻视誓言并违背盟约，因为他伸出援手却做了所有这些事情，他将无法逃脱。他妄称上帝的话语和上帝的名。</w:t>
      </w:r>
    </w:p>
    <w:p w14:paraId="18E14934" w14:textId="77777777" w:rsidR="00FE318F" w:rsidRPr="00215193" w:rsidRDefault="00FE318F">
      <w:pPr>
        <w:rPr>
          <w:sz w:val="26"/>
          <w:szCs w:val="26"/>
        </w:rPr>
      </w:pPr>
    </w:p>
    <w:p w14:paraId="15C218E0" w14:textId="1DC1C866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他在《圣经》上承诺，可以说，他通过耶和华承诺，他会忠于尼布甲尼撒，他应该信守这个承诺。但事实上，这却成了罪孽。讽刺的是，他违反了这项政治条约，这成了罪孽。</w:t>
      </w:r>
    </w:p>
    <w:p w14:paraId="5240F9B4" w14:textId="77777777" w:rsidR="00FE318F" w:rsidRPr="00215193" w:rsidRDefault="00FE318F">
      <w:pPr>
        <w:rPr>
          <w:sz w:val="26"/>
          <w:szCs w:val="26"/>
        </w:rPr>
      </w:pPr>
    </w:p>
    <w:p w14:paraId="21B84E4D" w14:textId="6A8D8DFB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有趣的是，如果我们阅读《历代志下》中关于此事的记载，我们会发现其中倾向于《以西结书》第 17 章。金对此只字未提，但《历代志》显然读过他的《以西结书》，他知道这一点。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请听一下这位编年史家在第 36 章第 13 节中所说的话。</w:t>
      </w:r>
    </w:p>
    <w:p w14:paraId="36A0A6A2" w14:textId="77777777" w:rsidR="00FE318F" w:rsidRPr="00215193" w:rsidRDefault="00FE318F">
      <w:pPr>
        <w:rPr>
          <w:sz w:val="26"/>
          <w:szCs w:val="26"/>
        </w:rPr>
      </w:pPr>
    </w:p>
    <w:p w14:paraId="4C255357" w14:textId="17F0EC95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西底家也反抗尼布甲尼撒王，后者曾让他向上帝发誓。我们在第 17 章的开头就提出了本文的信息。因此，事实上，在后来的《历代志》中，以西结书的第二次使用令人着迷。</w:t>
      </w:r>
    </w:p>
    <w:p w14:paraId="4EFB1D2D" w14:textId="77777777" w:rsidR="00FE318F" w:rsidRPr="00215193" w:rsidRDefault="00FE318F">
      <w:pPr>
        <w:rPr>
          <w:sz w:val="26"/>
          <w:szCs w:val="26"/>
        </w:rPr>
      </w:pPr>
    </w:p>
    <w:p w14:paraId="129B28C2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但这里有一个信息，你不能肆意妄为，肆意妄为。</w:t>
      </w:r>
      <w:proofErr xmlns:w="http://schemas.openxmlformats.org/wordprocessingml/2006/main" w:type="gramStart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西底家在看到他的军队在与巴比伦人的战斗中失败后，将被驱逐出境。现在这很有趣，因为第 17 章中的第一个信息确实与第 12 章相联系。</w:t>
      </w:r>
    </w:p>
    <w:p w14:paraId="6577530C" w14:textId="77777777" w:rsidR="00FE318F" w:rsidRPr="00215193" w:rsidRDefault="00FE318F">
      <w:pPr>
        <w:rPr>
          <w:sz w:val="26"/>
          <w:szCs w:val="26"/>
        </w:rPr>
      </w:pPr>
    </w:p>
    <w:p w14:paraId="2DB9D285" w14:textId="3704C723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我们在第 12 章中读到叛逆之家与流放思想之间的联系。它指出国王在流放者中占有一席之地。它提供了大量关于国王被击败并与他的臣民一起被流放的材料。</w:t>
      </w:r>
    </w:p>
    <w:p w14:paraId="4CCE0604" w14:textId="77777777" w:rsidR="00FE318F" w:rsidRPr="00215193" w:rsidRDefault="00FE318F">
      <w:pPr>
        <w:rPr>
          <w:sz w:val="26"/>
          <w:szCs w:val="26"/>
        </w:rPr>
      </w:pPr>
    </w:p>
    <w:p w14:paraId="16C9AF28" w14:textId="4D5858FD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因此，这第一条信息重复了第 12 章中西底家被驱逐的信息，并提供了一个很好的理由。除了叛逆之家之外，我们在第 7 章中没有找到驱逐的理由，但现在给出了政治背景。这就是我们所处的位置。</w:t>
      </w:r>
    </w:p>
    <w:p w14:paraId="525153FE" w14:textId="77777777" w:rsidR="00FE318F" w:rsidRPr="00215193" w:rsidRDefault="00FE318F">
      <w:pPr>
        <w:rPr>
          <w:sz w:val="26"/>
          <w:szCs w:val="26"/>
        </w:rPr>
      </w:pPr>
    </w:p>
    <w:p w14:paraId="15101589" w14:textId="515AC27E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现在，我们回到这个比喻。现在我们知道了上帝通过以西结创造的第一批英雄所知道的一切。我们可以看到这个比喻在说什么。</w:t>
      </w:r>
    </w:p>
    <w:p w14:paraId="2516EF94" w14:textId="77777777" w:rsidR="00FE318F" w:rsidRPr="00215193" w:rsidRDefault="00FE318F">
      <w:pPr>
        <w:rPr>
          <w:sz w:val="26"/>
          <w:szCs w:val="26"/>
        </w:rPr>
      </w:pPr>
    </w:p>
    <w:p w14:paraId="7BF1CD30" w14:textId="46094F3E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 3 至 10 节是一个延伸的隐喻。它用一个故事、一个例证来修饰这些未来的事实。现在我们可以看到，飞临黎巴嫩的巨鹰实际上是飞临耶路撒冷的尼布甲尼撒。</w:t>
      </w:r>
    </w:p>
    <w:p w14:paraId="0659B522" w14:textId="77777777" w:rsidR="00FE318F" w:rsidRPr="00215193" w:rsidRDefault="00FE318F">
      <w:pPr>
        <w:rPr>
          <w:sz w:val="26"/>
          <w:szCs w:val="26"/>
        </w:rPr>
      </w:pPr>
    </w:p>
    <w:p w14:paraId="3A869538" w14:textId="17A139A9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还有雪松——鹰叼着雪松的顶端，折断了它的枝条。事实上，这就是现任国王，这位年轻的国王只统治了三个月。18</w:t>
      </w:r>
      <w:r xmlns:w="http://schemas.openxmlformats.org/wordprocessingml/2006/main" w:rsidR="003C7F8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C7F8A">
        <w:rPr>
          <w:rFonts w:ascii="Calibri" w:eastAsia="Calibri" w:hAnsi="Calibri" w:cs="Calibri"/>
          <w:sz w:val="26"/>
          <w:szCs w:val="26"/>
        </w:rPr>
        <w:t xml:space="preserve">岁的约雅敬国王被带到了巴比伦。</w:t>
      </w: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巴比伦被描述为贸易之地和商人之城。</w:t>
      </w:r>
    </w:p>
    <w:p w14:paraId="58176434" w14:textId="77777777" w:rsidR="00FE318F" w:rsidRPr="00215193" w:rsidRDefault="00FE318F">
      <w:pPr>
        <w:rPr>
          <w:sz w:val="26"/>
          <w:szCs w:val="26"/>
        </w:rPr>
      </w:pPr>
    </w:p>
    <w:p w14:paraId="146BF716" w14:textId="2B6D2FED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那是一个商业大都市。因此约雅敬被带到了那座大城市。然后，在第 5 节中，鹰从土地上取下一粒种子，并把它放在肥沃的土壤中，一棵水源丰富的植物。</w:t>
      </w:r>
    </w:p>
    <w:p w14:paraId="0CF2B274" w14:textId="77777777" w:rsidR="00FE318F" w:rsidRPr="00215193" w:rsidRDefault="00FE318F">
      <w:pPr>
        <w:rPr>
          <w:sz w:val="26"/>
          <w:szCs w:val="26"/>
        </w:rPr>
      </w:pPr>
    </w:p>
    <w:p w14:paraId="55B4CD1A" w14:textId="19768A0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他像柳枝一样将它立起来。所以，这个后裔实际上是王室的一部分，王室的后代，王室的后裔。这是王室的另一个成员，事实上，就是最后一位国王西底家，他让他成为犹大王。</w:t>
      </w:r>
    </w:p>
    <w:p w14:paraId="142D4ACB" w14:textId="77777777" w:rsidR="00FE318F" w:rsidRPr="00215193" w:rsidRDefault="00FE318F">
      <w:pPr>
        <w:rPr>
          <w:sz w:val="26"/>
          <w:szCs w:val="26"/>
        </w:rPr>
      </w:pPr>
    </w:p>
    <w:p w14:paraId="289B1A40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在新王权统治下，事情一度顺利。我们知道，只要西底家忠于尼布甲尼撒，事情就会顺利。在第 16 节中，它发芽并成为一棵蔓生但低矮的葡萄树。</w:t>
      </w:r>
    </w:p>
    <w:p w14:paraId="614ACE2F" w14:textId="77777777" w:rsidR="00FE318F" w:rsidRPr="00215193" w:rsidRDefault="00FE318F">
      <w:pPr>
        <w:rPr>
          <w:sz w:val="26"/>
          <w:szCs w:val="26"/>
        </w:rPr>
      </w:pPr>
    </w:p>
    <w:p w14:paraId="0DD4BF1D" w14:textId="48B3FA5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它的枝条转向他；它的根一直转向他，转向尼布甲尼撒，如此地眷顾他、支持他。它的根一直停留在原地。因此，它变成了一棵藤蔓。</w:t>
      </w:r>
    </w:p>
    <w:p w14:paraId="35B46D70" w14:textId="77777777" w:rsidR="00FE318F" w:rsidRPr="00215193" w:rsidRDefault="00FE318F">
      <w:pPr>
        <w:rPr>
          <w:sz w:val="26"/>
          <w:szCs w:val="26"/>
        </w:rPr>
      </w:pPr>
    </w:p>
    <w:p w14:paraId="65D73A7A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它长出了枝条，长出了叶子。这就是我们目前所处的西底家早期统治时期的情况，他被选为约雅敬的继任者。只要他对西底家忠心耿耿，他的统治就会兴旺发达。</w:t>
      </w:r>
    </w:p>
    <w:p w14:paraId="0CEB3D87" w14:textId="77777777" w:rsidR="00FE318F" w:rsidRPr="00215193" w:rsidRDefault="00FE318F">
      <w:pPr>
        <w:rPr>
          <w:sz w:val="26"/>
          <w:szCs w:val="26"/>
        </w:rPr>
      </w:pPr>
    </w:p>
    <w:p w14:paraId="37A42A67" w14:textId="238C622F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但西底家却有其他想法。他的目光转向了另一只鹰，一只对手鹰——事实上，就是埃及法老。</w:t>
      </w:r>
    </w:p>
    <w:p w14:paraId="2FFB7A66" w14:textId="77777777" w:rsidR="00FE318F" w:rsidRPr="00215193" w:rsidRDefault="00FE318F">
      <w:pPr>
        <w:rPr>
          <w:sz w:val="26"/>
          <w:szCs w:val="26"/>
        </w:rPr>
      </w:pPr>
    </w:p>
    <w:p w14:paraId="5D9371BF" w14:textId="3173143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他计划与埃及联手，摆脱巴比伦的束缚。他希望找到对自己有利的新资源。第七节中，我们看到：还有一只大鹰，翅膀大，羽毛多。</w:t>
      </w:r>
    </w:p>
    <w:p w14:paraId="7C7F8C4B" w14:textId="77777777" w:rsidR="00FE318F" w:rsidRPr="00215193" w:rsidRDefault="00FE318F">
      <w:pPr>
        <w:rPr>
          <w:sz w:val="26"/>
          <w:szCs w:val="26"/>
        </w:rPr>
      </w:pPr>
    </w:p>
    <w:p w14:paraId="44360644" w14:textId="70C8D782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瞧，这棵葡萄树向着法老伸根，法老想从栽种的苗床浇灌它。它被移植到有充足水源的好土壤上，长出枝条，结出果实，成为一棵高贵的葡萄树。但上帝在第 9 节对这种新安排表示怀疑，说，主上帝如此说，与埃及的这种新安排会兴旺吗？他会不会拔掉它的根，让它的果实腐烂枯萎，让它新发芽的叶子凋谢？当它被移植到埃及效忠时，不需要强大的手臂或强大的军队来将它从根部拔出。</w:t>
      </w:r>
    </w:p>
    <w:p w14:paraId="679B43A1" w14:textId="77777777" w:rsidR="00FE318F" w:rsidRPr="00215193" w:rsidRDefault="00FE318F">
      <w:pPr>
        <w:rPr>
          <w:sz w:val="26"/>
          <w:szCs w:val="26"/>
        </w:rPr>
      </w:pPr>
    </w:p>
    <w:p w14:paraId="4A7E6B07" w14:textId="2B4D7EFA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当东风吹来时，它会茁壮成长吗？它会不会完全枯萎，在它生长的床上枯萎？所以，这些都是值得深思的问题。当然，那东风就是巴比伦军队，它将要来，摧毁这一切。所以，我们就是这样。</w:t>
      </w:r>
    </w:p>
    <w:p w14:paraId="6EDCC8D3" w14:textId="77777777" w:rsidR="00FE318F" w:rsidRPr="00215193" w:rsidRDefault="00FE318F">
      <w:pPr>
        <w:rPr>
          <w:sz w:val="26"/>
          <w:szCs w:val="26"/>
        </w:rPr>
      </w:pPr>
    </w:p>
    <w:p w14:paraId="27114C54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鸟类和植物讲述这个故事，这是一个延伸的隐喻。我想知道第一个人是否知道它的意思，或者他们是否需要对</w:t>
      </w:r>
      <w:proofErr xmlns:w="http://schemas.openxmlformats.org/wordprocessingml/2006/main" w:type="spellStart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Bacchida进行解释，历史解释</w:t>
      </w:r>
      <w:proofErr xmlns:w="http://schemas.openxmlformats.org/wordprocessingml/2006/main" w:type="spellEnd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。哦，我们明白了。</w:t>
      </w:r>
    </w:p>
    <w:p w14:paraId="5DA9E7CA" w14:textId="77777777" w:rsidR="00FE318F" w:rsidRPr="00215193" w:rsidRDefault="00FE318F">
      <w:pPr>
        <w:rPr>
          <w:sz w:val="26"/>
          <w:szCs w:val="26"/>
        </w:rPr>
      </w:pPr>
    </w:p>
    <w:p w14:paraId="5A2E0FD7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但至少这很有趣。至少这激起了他们的好奇心。他在说什么？这是什么？鹰是什么？藤蔓是什么？它是什么？而事态的这种转变显然陷入了困境。</w:t>
      </w:r>
    </w:p>
    <w:p w14:paraId="342294AE" w14:textId="77777777" w:rsidR="00FE318F" w:rsidRPr="00215193" w:rsidRDefault="00FE318F">
      <w:pPr>
        <w:rPr>
          <w:sz w:val="26"/>
          <w:szCs w:val="26"/>
        </w:rPr>
      </w:pPr>
    </w:p>
    <w:p w14:paraId="2DAEAE6E" w14:textId="79074F92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这是以西结首先带来的坏消息，耶路撒冷将要沦陷，君主制也将随之沦陷，这是一个古老的故事。因此，总的来说，作为英雄的战俘们被一种虚假的希望所鼓舞，他们希望自己能回到耶路撒冷，过上他们以前享受过的相对稳定的生活。这种稳定不仅取决于耶路撒冷，还取决于君主制。</w:t>
      </w:r>
    </w:p>
    <w:p w14:paraId="216675EC" w14:textId="77777777" w:rsidR="00FE318F" w:rsidRPr="00215193" w:rsidRDefault="00FE318F">
      <w:pPr>
        <w:rPr>
          <w:sz w:val="26"/>
          <w:szCs w:val="26"/>
        </w:rPr>
      </w:pPr>
    </w:p>
    <w:p w14:paraId="72C6AEE8" w14:textId="78C67912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君主制非常重要。事实上，它不会成为君主制的保护机构。而这一希望在 1 至 21 章中被打碎了，首先是通过比喻，然后是通过直白的解释。</w:t>
      </w:r>
    </w:p>
    <w:p w14:paraId="4B30E1C2" w14:textId="77777777" w:rsidR="00FE318F" w:rsidRPr="00215193" w:rsidRDefault="00FE318F">
      <w:pPr>
        <w:rPr>
          <w:sz w:val="26"/>
          <w:szCs w:val="26"/>
        </w:rPr>
      </w:pPr>
    </w:p>
    <w:p w14:paraId="2D51A379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哀歌中有一段平行的经文。哀歌第 4 章。哀歌的结尾是人民，这是关于被掳后留在这片土地上但从未被掳的人。他们正在沉思过去的历史以及他们现在所经历的一切。</w:t>
      </w:r>
    </w:p>
    <w:p w14:paraId="2FF92430" w14:textId="77777777" w:rsidR="00FE318F" w:rsidRPr="00215193" w:rsidRDefault="00FE318F">
      <w:pPr>
        <w:rPr>
          <w:sz w:val="26"/>
          <w:szCs w:val="26"/>
        </w:rPr>
      </w:pPr>
    </w:p>
    <w:p w14:paraId="03EE0701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生活当然不容易。420 年的记载之一就是西底家被俘虏。这意味着一切的结束。</w:t>
      </w:r>
    </w:p>
    <w:p w14:paraId="5D8F625D" w14:textId="77777777" w:rsidR="00FE318F" w:rsidRPr="00215193" w:rsidRDefault="00FE318F">
      <w:pPr>
        <w:rPr>
          <w:sz w:val="26"/>
          <w:szCs w:val="26"/>
        </w:rPr>
      </w:pPr>
    </w:p>
    <w:p w14:paraId="60BD820B" w14:textId="2F4BB2D9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主的受膏者，我们生命的气息在他们的坑中被夺去。我们在他的荫下说，我们将生活在列国之中。这就是希望的表达，但最终却令人失望。</w:t>
      </w:r>
    </w:p>
    <w:p w14:paraId="6132CE4A" w14:textId="77777777" w:rsidR="00FE318F" w:rsidRPr="00215193" w:rsidRDefault="00FE318F">
      <w:pPr>
        <w:rPr>
          <w:sz w:val="26"/>
          <w:szCs w:val="26"/>
        </w:rPr>
      </w:pPr>
    </w:p>
    <w:p w14:paraId="7520D51B" w14:textId="63955288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这段文字与我们在这里研究的内容非常相似。无论如何，我们继续看 22 至 24 节，其中有一段非常不同的新版王室故事。我们知道，在 587 年之后，以西结被赋予了新的希望信息，不久之后我们就会转向这个信息。</w:t>
      </w:r>
    </w:p>
    <w:p w14:paraId="079C600D" w14:textId="77777777" w:rsidR="00FE318F" w:rsidRPr="00215193" w:rsidRDefault="00FE318F">
      <w:pPr>
        <w:rPr>
          <w:sz w:val="26"/>
          <w:szCs w:val="26"/>
        </w:rPr>
      </w:pPr>
    </w:p>
    <w:p w14:paraId="151D944A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但这种希望只能在毁灭之后出现，而不能取代毁灭。</w:t>
      </w:r>
      <w:proofErr xmlns:w="http://schemas.openxmlformats.org/wordprocessingml/2006/main" w:type="gramStart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在这里插入 587 条帖子的部分内容是恰当的。这里有一个主题链接，这个相同的主题是君主制，但现在它代表着潮流的转变和君主制的恢复。</w:t>
      </w:r>
    </w:p>
    <w:p w14:paraId="2ACE8BE3" w14:textId="77777777" w:rsidR="00FE318F" w:rsidRPr="00215193" w:rsidRDefault="00FE318F">
      <w:pPr>
        <w:rPr>
          <w:sz w:val="26"/>
          <w:szCs w:val="26"/>
        </w:rPr>
      </w:pPr>
    </w:p>
    <w:p w14:paraId="50D9555C" w14:textId="592050CA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但这一次，上帝会非常保佑。因此，我们来到了 22 至 24 节。这就像是对前面几节经文的某种皇家附言。</w:t>
      </w:r>
    </w:p>
    <w:p w14:paraId="3CAC98B8" w14:textId="77777777" w:rsidR="00FE318F" w:rsidRPr="00215193" w:rsidRDefault="00FE318F">
      <w:pPr>
        <w:rPr>
          <w:sz w:val="26"/>
          <w:szCs w:val="26"/>
        </w:rPr>
      </w:pPr>
    </w:p>
    <w:p w14:paraId="446B8CB5" w14:textId="42EA8D22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现在，以西结可以把自己的声音加入到有关这个王朝的其他预言中，特别是在《以赛亚书》第 9 章和第 11 章以及《耶利米书》第 23 章中。在第 3 节中，尼布甲尼撒接管了香柏树，即犹大王约雅斤。但当我们读到第 22 节时，我们注意到了</w:t>
      </w:r>
      <w:r xmlns:w="http://schemas.openxmlformats.org/wordprocessingml/2006/main" w:rsidR="00000000" w:rsidRPr="00215193">
        <w:rPr>
          <w:rFonts w:ascii="Calibri" w:eastAsia="Calibri" w:hAnsi="Calibri" w:cs="Calibri"/>
          <w:sz w:val="26"/>
          <w:szCs w:val="26"/>
        </w:rPr>
        <w:t xml:space="preserve">这一概念，但两者还是有区别的。</w:t>
      </w:r>
    </w:p>
    <w:p w14:paraId="6D01C8A1" w14:textId="77777777" w:rsidR="00FE318F" w:rsidRPr="00215193" w:rsidRDefault="00FE318F">
      <w:pPr>
        <w:rPr>
          <w:sz w:val="26"/>
          <w:szCs w:val="26"/>
        </w:rPr>
      </w:pPr>
    </w:p>
    <w:p w14:paraId="787AB043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现在，上帝亲自掌权。上帝亲自接手了这个角色，并在以色列任命了一位新国王。从某种意义上说，这将是一位附庸国王，但现在的霸主将是上帝本人。</w:t>
      </w:r>
    </w:p>
    <w:p w14:paraId="15C8EA36" w14:textId="77777777" w:rsidR="00FE318F" w:rsidRPr="00215193" w:rsidRDefault="00FE318F">
      <w:pPr>
        <w:rPr>
          <w:sz w:val="26"/>
          <w:szCs w:val="26"/>
        </w:rPr>
      </w:pPr>
    </w:p>
    <w:p w14:paraId="57CDD46F" w14:textId="64EC7C5E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因此，新政府发生了变化，这是一个非常明确的变化。上帝从一开始就掌管一切。然后，这颗嫩芽就会生根发芽，繁荣昌盛，并享受世界统治。</w:t>
      </w:r>
    </w:p>
    <w:p w14:paraId="0E5B96B8" w14:textId="77777777" w:rsidR="00FE318F" w:rsidRPr="00215193" w:rsidRDefault="00FE318F">
      <w:pPr>
        <w:rPr>
          <w:sz w:val="26"/>
          <w:szCs w:val="26"/>
        </w:rPr>
      </w:pPr>
    </w:p>
    <w:p w14:paraId="6AB1D600" w14:textId="5F2783B2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所以，它继续到第 23 节。然后，世界将被迫承认以色列的上帝在人类事务中的天意主权。第 24 节：田野里所有的树木都知道我是耶和华。</w:t>
      </w:r>
    </w:p>
    <w:p w14:paraId="436BB0F1" w14:textId="77777777" w:rsidR="00FE318F" w:rsidRPr="00215193" w:rsidRDefault="00FE318F">
      <w:pPr>
        <w:rPr>
          <w:sz w:val="26"/>
          <w:szCs w:val="26"/>
        </w:rPr>
      </w:pPr>
    </w:p>
    <w:p w14:paraId="156FD975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我把高大的树砍低，把低矮的树抬高。上帝在世事上是天意。他会证明这一点的。</w:t>
      </w:r>
    </w:p>
    <w:p w14:paraId="7EF6110D" w14:textId="77777777" w:rsidR="00FE318F" w:rsidRPr="00215193" w:rsidRDefault="00FE318F">
      <w:pPr>
        <w:rPr>
          <w:sz w:val="26"/>
          <w:szCs w:val="26"/>
        </w:rPr>
      </w:pPr>
    </w:p>
    <w:p w14:paraId="40F91EBA" w14:textId="09F435EF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这将是一个样本，一个证据，当大卫王朝以这种方式复兴和祝福时。当然，在这里，当我们更正统地思考旧约时，就会发现《皇家诗篇》中也有这样的内容，比如诗篇 2 和诗篇 110，它们承诺上帝所选择的大卫王将统治世界。以西结说，有一天，这个承诺会实现。</w:t>
      </w:r>
    </w:p>
    <w:p w14:paraId="301C9AEA" w14:textId="77777777" w:rsidR="00FE318F" w:rsidRPr="00215193" w:rsidRDefault="00FE318F">
      <w:pPr>
        <w:rPr>
          <w:sz w:val="26"/>
          <w:szCs w:val="26"/>
        </w:rPr>
      </w:pPr>
    </w:p>
    <w:p w14:paraId="546FD893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终有一天会实现的。</w:t>
      </w:r>
      <w:proofErr xmlns:w="http://schemas.openxmlformats.org/wordprocessingml/2006/main" w:type="gramStart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大卫王朝的悲剧故事终于有了圆满的结局。我们继续看第 19 章。</w:t>
      </w:r>
    </w:p>
    <w:p w14:paraId="61D469E0" w14:textId="77777777" w:rsidR="00FE318F" w:rsidRPr="00215193" w:rsidRDefault="00FE318F">
      <w:pPr>
        <w:rPr>
          <w:sz w:val="26"/>
          <w:szCs w:val="26"/>
        </w:rPr>
      </w:pPr>
    </w:p>
    <w:p w14:paraId="2CEE947D" w14:textId="47487971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下一讲我们将省略第 18 章。我们再次谈到了相同的君主制主题，大卫王权也成为讨论的焦点。这与第 17 章的前半部分非常吻合，即关于西底家的隐喻和直白语言的审判信息。</w:t>
      </w:r>
    </w:p>
    <w:p w14:paraId="57C33848" w14:textId="77777777" w:rsidR="00FE318F" w:rsidRPr="00215193" w:rsidRDefault="00FE318F">
      <w:pPr>
        <w:rPr>
          <w:sz w:val="26"/>
          <w:szCs w:val="26"/>
        </w:rPr>
      </w:pPr>
    </w:p>
    <w:p w14:paraId="7752F6D2" w14:textId="48A36F12" w:rsidR="00FE318F" w:rsidRPr="00215193" w:rsidRDefault="003C7F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在第 19 章中，这也是对犹大君主制的审判信息，事实上，是对最后一位国王西底家的审判信息。17 章和 19 章中的这些负面信息，都像钉子一样，以西结钉在流亡者虚幻的希望棺材上，希望他们早日回归犹大，回到大卫王的现状。我们刚才注意到，17:22 至 24 打破了消极情绪，向君主制制度的积极未来迈进。</w:t>
      </w:r>
    </w:p>
    <w:p w14:paraId="44D3E03B" w14:textId="77777777" w:rsidR="00FE318F" w:rsidRPr="00215193" w:rsidRDefault="00FE318F">
      <w:pPr>
        <w:rPr>
          <w:sz w:val="26"/>
          <w:szCs w:val="26"/>
        </w:rPr>
      </w:pPr>
    </w:p>
    <w:p w14:paraId="0F4E20B6" w14:textId="40E8D8B6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这是旧约先知书中关于审判后的承诺之一，这些承诺培养了人们对上帝未来对待以色列的一种弥赛亚观点。</w:t>
      </w: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新约圣经也抓住了这些承诺，声称耶稣是弥赛亚。但我们可能会问，为什么 17:22 至 24 中的积极信息</w:t>
      </w:r>
      <w:r xmlns:w="http://schemas.openxmlformats.org/wordprocessingml/2006/main" w:rsidR="003C7F8A">
        <w:rPr>
          <w:rFonts w:ascii="Calibri" w:eastAsia="Calibri" w:hAnsi="Calibri" w:cs="Calibri"/>
          <w:sz w:val="26"/>
          <w:szCs w:val="26"/>
        </w:rPr>
        <w:t xml:space="preserve">没有放在第 19 章之后。</w:t>
      </w:r>
    </w:p>
    <w:p w14:paraId="4349A176" w14:textId="77777777" w:rsidR="00FE318F" w:rsidRPr="00215193" w:rsidRDefault="00FE318F">
      <w:pPr>
        <w:rPr>
          <w:sz w:val="26"/>
          <w:szCs w:val="26"/>
        </w:rPr>
      </w:pPr>
    </w:p>
    <w:p w14:paraId="7AC4004F" w14:textId="35BC13C6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这样会更合乎逻辑：首先去掉负面的东西，然后我们才能转向正面的东西。17 和 19 之间这种上下关系似乎很奇怪。原因是在内容上，17:22 至 24 被设计为 17:1 至 21 的正面补充。</w:t>
      </w:r>
    </w:p>
    <w:p w14:paraId="4C4CCBBD" w14:textId="77777777" w:rsidR="00FE318F" w:rsidRPr="00215193" w:rsidRDefault="00FE318F">
      <w:pPr>
        <w:rPr>
          <w:sz w:val="26"/>
          <w:szCs w:val="26"/>
        </w:rPr>
      </w:pPr>
    </w:p>
    <w:p w14:paraId="3930E103" w14:textId="5F1BB86D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17 章后半部分使用的隐喻与前半部分相同。所以，它应该在那里，有相同的整体隐喻。确实，如果你检查 17:22 至 24，它意识到了第 19 章，但它的语言主要是对早期信息的回应，即 17:1 至 21 中的负面信息。</w:t>
      </w:r>
    </w:p>
    <w:p w14:paraId="2334F148" w14:textId="77777777" w:rsidR="00FE318F" w:rsidRPr="00215193" w:rsidRDefault="00FE318F">
      <w:pPr>
        <w:rPr>
          <w:sz w:val="26"/>
          <w:szCs w:val="26"/>
        </w:rPr>
      </w:pPr>
    </w:p>
    <w:p w14:paraId="41190BAE" w14:textId="72D1940F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因此，它放在 17 章的末尾比放在 19 章更合适。但第 19 章严格来说是 17 章 1 至 21 的文学延续。我怀疑第一版也是如此。</w:t>
      </w:r>
    </w:p>
    <w:p w14:paraId="78E1F8B6" w14:textId="77777777" w:rsidR="00FE318F" w:rsidRPr="00215193" w:rsidRDefault="00FE318F">
      <w:pPr>
        <w:rPr>
          <w:sz w:val="26"/>
          <w:szCs w:val="26"/>
        </w:rPr>
      </w:pPr>
    </w:p>
    <w:p w14:paraId="100F4A8B" w14:textId="7C8CD93D" w:rsidR="00FE318F" w:rsidRPr="00215193" w:rsidRDefault="0027616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在《以西结书》第二版中，我们首先插入了 17:21 至 24，然后插入了第 18 章。但我们下次再讨论后一个观点。第 19 章我们可以称为审判的神谕。</w:t>
      </w:r>
    </w:p>
    <w:p w14:paraId="35AB63AE" w14:textId="77777777" w:rsidR="00FE318F" w:rsidRPr="00215193" w:rsidRDefault="00FE318F">
      <w:pPr>
        <w:rPr>
          <w:sz w:val="26"/>
          <w:szCs w:val="26"/>
        </w:rPr>
      </w:pPr>
    </w:p>
    <w:p w14:paraId="0B1BD1FF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确实如此。其内容确实如此。但事实并非如此。</w:t>
      </w:r>
    </w:p>
    <w:p w14:paraId="4553D790" w14:textId="77777777" w:rsidR="00FE318F" w:rsidRPr="00215193" w:rsidRDefault="00FE318F">
      <w:pPr>
        <w:rPr>
          <w:sz w:val="26"/>
          <w:szCs w:val="26"/>
        </w:rPr>
      </w:pPr>
    </w:p>
    <w:p w14:paraId="3C81846E" w14:textId="4A032E76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如果我们看第 1 节，至于你们，为以色列的首领们哀悼。这听起来像是哀歌。然后，在章节末尾，第 19 章第 14 节说，这是哀歌，它被用作哀歌。</w:t>
      </w:r>
    </w:p>
    <w:p w14:paraId="4FC256FD" w14:textId="77777777" w:rsidR="00FE318F" w:rsidRPr="00215193" w:rsidRDefault="00FE318F">
      <w:pPr>
        <w:rPr>
          <w:sz w:val="26"/>
          <w:szCs w:val="26"/>
        </w:rPr>
      </w:pPr>
    </w:p>
    <w:p w14:paraId="6D8FF861" w14:textId="1B97E949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这就是我们所说的。这是哀歌。但我们需要知道，有时先知，旧约先知，在他们的信息中使用了各种形式。</w:t>
      </w:r>
    </w:p>
    <w:p w14:paraId="4738A496" w14:textId="77777777" w:rsidR="00FE318F" w:rsidRPr="00215193" w:rsidRDefault="00FE318F">
      <w:pPr>
        <w:rPr>
          <w:sz w:val="26"/>
          <w:szCs w:val="26"/>
        </w:rPr>
      </w:pPr>
    </w:p>
    <w:p w14:paraId="630EF85D" w14:textId="2D6102DD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有时，他们通过哀歌传达审判神谕的信息。事实上，这是一种葬礼哀歌，人们在有人去世或经历了可怕的悲剧时会使用这种哀歌。所以，从外国人的角度来看，这实际上是一种哀歌，一种哀悼失去亲人的葬礼哀歌，尤其是家庭成员去世的哀歌。</w:t>
      </w:r>
    </w:p>
    <w:p w14:paraId="505AFAE0" w14:textId="77777777" w:rsidR="00FE318F" w:rsidRPr="00215193" w:rsidRDefault="00FE318F">
      <w:pPr>
        <w:rPr>
          <w:sz w:val="26"/>
          <w:szCs w:val="26"/>
        </w:rPr>
      </w:pPr>
    </w:p>
    <w:p w14:paraId="4D573D37" w14:textId="6DCE7EA8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我们可能知道，有一首非常好的、很长的哀歌，不是先知用过的，而是撒母耳记下第 1 章中的哀歌。大卫哀悼他一直效忠的国王扫罗王和王储乔纳森，他们都死于非利士人之手。在撒母耳记下第 1 章的后半部分，我们读到了这首哀歌，其中有一个副歌，英雄们是如何倒下的。这是用哀悼的语气说的，</w:t>
      </w: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这些英雄，这些伟大的英雄，在战斗中倒下是多么可怕。</w:t>
      </w:r>
    </w:p>
    <w:p w14:paraId="26D438A7" w14:textId="77777777" w:rsidR="00FE318F" w:rsidRPr="00215193" w:rsidRDefault="00FE318F">
      <w:pPr>
        <w:rPr>
          <w:sz w:val="26"/>
          <w:szCs w:val="26"/>
        </w:rPr>
      </w:pPr>
    </w:p>
    <w:p w14:paraId="368E380F" w14:textId="6A2C9BA0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英雄们陨落了，战争武器也消失了。他们两个曾经是武器，但现在他们死了，我们失去了战争武器。好吧，这是真正的哀歌，但哀歌还有另一种用途，即传达审判神谕的信息。</w:t>
      </w:r>
    </w:p>
    <w:p w14:paraId="090965AE" w14:textId="77777777" w:rsidR="00FE318F" w:rsidRPr="00215193" w:rsidRDefault="00FE318F">
      <w:pPr>
        <w:rPr>
          <w:sz w:val="26"/>
          <w:szCs w:val="26"/>
        </w:rPr>
      </w:pPr>
    </w:p>
    <w:p w14:paraId="488E699A" w14:textId="0AD90BD6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审判神谕实际上包括，不，是的，我想说什么？有哀歌的内容，回顾过去，回顾死者一生的成就。但审判神谕使用哀歌，他们将其用作即将到来的厄运的预言。因此，哀歌中严格意义上的过去内容现在变成了，因为它被重新用作预言，作为未来厄运的预言。</w:t>
      </w:r>
    </w:p>
    <w:p w14:paraId="1A7604ED" w14:textId="77777777" w:rsidR="00FE318F" w:rsidRPr="00215193" w:rsidRDefault="00FE318F">
      <w:pPr>
        <w:rPr>
          <w:sz w:val="26"/>
          <w:szCs w:val="26"/>
        </w:rPr>
      </w:pPr>
    </w:p>
    <w:p w14:paraId="3CA7B29E" w14:textId="651B35F2" w:rsidR="00FE318F" w:rsidRPr="00215193" w:rsidRDefault="0027616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可以说，它站在即将到来的厄运之后。它回顾悲剧，并哀悼它，仿佛它已经发生过。这就是它的作用。这个信息也有一个隐喻，但它将隐喻置于哀悼之下。</w:t>
      </w:r>
    </w:p>
    <w:p w14:paraId="087C2BEC" w14:textId="77777777" w:rsidR="00FE318F" w:rsidRPr="00215193" w:rsidRDefault="00FE318F">
      <w:pPr>
        <w:rPr>
          <w:sz w:val="26"/>
          <w:szCs w:val="26"/>
        </w:rPr>
      </w:pPr>
    </w:p>
    <w:p w14:paraId="1EADAC04" w14:textId="02F9AFBB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我们注意到有两个不同的隐喻。我们浏览第 19 章，会发现第二至第九节中有一个基于狮子的隐喻。然后，它似乎又以不同的隐喻开始。</w:t>
      </w:r>
    </w:p>
    <w:p w14:paraId="07ACE089" w14:textId="77777777" w:rsidR="00FE318F" w:rsidRPr="00215193" w:rsidRDefault="00FE318F">
      <w:pPr>
        <w:rPr>
          <w:sz w:val="26"/>
          <w:szCs w:val="26"/>
        </w:rPr>
      </w:pPr>
    </w:p>
    <w:p w14:paraId="0E2E9B66" w14:textId="1726DC20" w:rsidR="00FE318F" w:rsidRPr="00215193" w:rsidRDefault="0027616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从第 10 节开始，从第 10 节到第 14 节，它都使用了葡萄树的比喻。因此，这是两个不同的比喻，但都属于哀歌的范畴。这种差异表明，这里实际上有两个哀歌，它们是一对。</w:t>
      </w:r>
    </w:p>
    <w:p w14:paraId="2D0C514D" w14:textId="77777777" w:rsidR="00FE318F" w:rsidRPr="00215193" w:rsidRDefault="00FE318F">
      <w:pPr>
        <w:rPr>
          <w:sz w:val="26"/>
          <w:szCs w:val="26"/>
        </w:rPr>
      </w:pPr>
    </w:p>
    <w:p w14:paraId="4C97C81F" w14:textId="7991F01D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他们都以君主制为主题。第二节中，你的母亲是雄狮中的雄狮。而这是独一无二的，你在这里实际上一定是犹大的最后一位国王，西底家。</w:t>
      </w:r>
    </w:p>
    <w:p w14:paraId="75E51C3C" w14:textId="77777777" w:rsidR="00FE318F" w:rsidRPr="00215193" w:rsidRDefault="00FE318F">
      <w:pPr>
        <w:rPr>
          <w:sz w:val="26"/>
          <w:szCs w:val="26"/>
        </w:rPr>
      </w:pPr>
    </w:p>
    <w:p w14:paraId="717914DE" w14:textId="56310D6F" w:rsidR="00FE318F" w:rsidRPr="00215193" w:rsidRDefault="0027616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母亲或母狮代表大卫王朝，这个王朝一代又一代地产生</w:t>
      </w:r>
      <w:proofErr xmlns:w="http://schemas.openxmlformats.org/wordprocessingml/2006/main" w:type="gramStart"/>
      <w:r xmlns:w="http://schemas.openxmlformats.org/wordprocessingml/2006/main" w:rsidR="00000000" w:rsidRPr="00215193">
        <w:rPr>
          <w:rFonts w:ascii="Calibri" w:eastAsia="Calibri" w:hAnsi="Calibri" w:cs="Calibri"/>
          <w:sz w:val="26"/>
          <w:szCs w:val="26"/>
        </w:rPr>
        <w:t xml:space="preserve">国王</w:t>
      </w:r>
      <w:proofErr xmlns:w="http://schemas.openxmlformats.org/wordprocessingml/2006/main" w:type="gramEnd"/>
      <w:r xmlns:w="http://schemas.openxmlformats.org/wordprocessingml/2006/main" w:rsidR="00000000" w:rsidRPr="00215193">
        <w:rPr>
          <w:rFonts w:ascii="Calibri" w:eastAsia="Calibri" w:hAnsi="Calibri" w:cs="Calibri"/>
          <w:sz w:val="26"/>
          <w:szCs w:val="26"/>
        </w:rPr>
        <w:t xml:space="preserve">。当然，他是那个从 597 年开始就被关押在巴比伦的战俘中真正英雄的人。这个母狮，这个王朝产生了一代又一代的国王。</w:t>
      </w:r>
    </w:p>
    <w:p w14:paraId="4D227837" w14:textId="77777777" w:rsidR="00FE318F" w:rsidRPr="00215193" w:rsidRDefault="00FE318F">
      <w:pPr>
        <w:rPr>
          <w:sz w:val="26"/>
          <w:szCs w:val="26"/>
        </w:rPr>
      </w:pPr>
    </w:p>
    <w:p w14:paraId="3E6AC1A7" w14:textId="17A6DCD5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在第 19 章中，我们没有像第 17 章那样清晰的解释。但我们看到了与现实交织在一起的内容。因此，在第 4 节中，我们看到了一位被带到埃及的国王。</w:t>
      </w:r>
    </w:p>
    <w:p w14:paraId="2093FE2F" w14:textId="77777777" w:rsidR="00FE318F" w:rsidRPr="00215193" w:rsidRDefault="00FE318F">
      <w:pPr>
        <w:rPr>
          <w:sz w:val="26"/>
          <w:szCs w:val="26"/>
        </w:rPr>
      </w:pPr>
    </w:p>
    <w:p w14:paraId="688B14BB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当然，这位约哈斯不是前任国王，而是犹大之前的国王，后来被约雅斤取代，法老取代，然后尼布甲尼撒任命西底家。但这是过去</w:t>
      </w: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三代国王的君主制历史。法老将他驱逐到埃及。</w:t>
      </w:r>
    </w:p>
    <w:p w14:paraId="3AA74AF6" w14:textId="77777777" w:rsidR="00FE318F" w:rsidRPr="00215193" w:rsidRDefault="00FE318F">
      <w:pPr>
        <w:rPr>
          <w:sz w:val="26"/>
          <w:szCs w:val="26"/>
        </w:rPr>
      </w:pPr>
    </w:p>
    <w:p w14:paraId="3EF390F7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另一只幼狮，年轻的幼狮，被指定为国王，那就是约雅斤。好的。但事实上，从第五节开始，我们似乎向前迈进了一步。</w:t>
      </w:r>
    </w:p>
    <w:p w14:paraId="210D2627" w14:textId="77777777" w:rsidR="00FE318F" w:rsidRPr="00215193" w:rsidRDefault="00FE318F">
      <w:pPr>
        <w:rPr>
          <w:sz w:val="26"/>
          <w:szCs w:val="26"/>
        </w:rPr>
      </w:pPr>
    </w:p>
    <w:p w14:paraId="107D7884" w14:textId="6B6C1206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不是约雅斤。如果你看看注释，就会发现关于哪个国王是哪个国王存在一些争论和不确定性。但可以得出一个好例子，我们已经到了；我们快进到西底家。</w:t>
      </w:r>
    </w:p>
    <w:p w14:paraId="38852B55" w14:textId="77777777" w:rsidR="00FE318F" w:rsidRPr="00215193" w:rsidRDefault="00FE318F">
      <w:pPr>
        <w:rPr>
          <w:sz w:val="26"/>
          <w:szCs w:val="26"/>
        </w:rPr>
      </w:pPr>
    </w:p>
    <w:p w14:paraId="67DC2B60" w14:textId="33C595DC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这是她的另一个幼崽，王朝选择将其塑造为年轻的狮子，即犹大的新国王西底家。就这样，一个接一个。他从 597 年到 587 年统治。</w:t>
      </w:r>
    </w:p>
    <w:p w14:paraId="0478F75E" w14:textId="77777777" w:rsidR="00FE318F" w:rsidRPr="00215193" w:rsidRDefault="00FE318F">
      <w:pPr>
        <w:rPr>
          <w:sz w:val="26"/>
          <w:szCs w:val="26"/>
        </w:rPr>
      </w:pPr>
    </w:p>
    <w:p w14:paraId="2FB67D6F" w14:textId="5D9A85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很快，这条信息就转移到了尼布甲尼撒军队的最后攻击。这是一支国际军队，由来自各个附庸国的人员组成。因此，在第 8 节中，国家从四面八方向他发起了进攻。</w:t>
      </w:r>
    </w:p>
    <w:p w14:paraId="06F6CC37" w14:textId="77777777" w:rsidR="00FE318F" w:rsidRPr="00215193" w:rsidRDefault="00FE318F">
      <w:pPr>
        <w:rPr>
          <w:sz w:val="26"/>
          <w:szCs w:val="26"/>
        </w:rPr>
      </w:pPr>
    </w:p>
    <w:p w14:paraId="450518FF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他们用网将他网住。他被困在他们的陷阱里。他被带到了巴比伦王那里。</w:t>
      </w:r>
    </w:p>
    <w:p w14:paraId="6F9CBF42" w14:textId="77777777" w:rsidR="00FE318F" w:rsidRPr="00215193" w:rsidRDefault="00FE318F">
      <w:pPr>
        <w:rPr>
          <w:sz w:val="26"/>
          <w:szCs w:val="26"/>
        </w:rPr>
      </w:pPr>
    </w:p>
    <w:p w14:paraId="6B6231E6" w14:textId="2462525C" w:rsidR="00FE318F" w:rsidRPr="00215193" w:rsidRDefault="0027616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所以，他的声音再也不会被听到。这是最后的国王，最后的国王。再也不会有西底家的声音，再也不会有大卫王朝君主的声音在以色列的山上被听到。</w:t>
      </w:r>
    </w:p>
    <w:p w14:paraId="31212630" w14:textId="77777777" w:rsidR="00FE318F" w:rsidRPr="00215193" w:rsidRDefault="00FE318F">
      <w:pPr>
        <w:rPr>
          <w:sz w:val="26"/>
          <w:szCs w:val="26"/>
        </w:rPr>
      </w:pPr>
    </w:p>
    <w:p w14:paraId="5FC2CCFD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这就是悲伤的故事，负面的故事。但接下来我们来看这个平行的信息，平行的哀叹，它把比喻改成了葡萄树。它最强壮的茎变成了统治者的权杖。</w:t>
      </w:r>
    </w:p>
    <w:p w14:paraId="4F3EDFAC" w14:textId="77777777" w:rsidR="00FE318F" w:rsidRPr="00215193" w:rsidRDefault="00FE318F">
      <w:pPr>
        <w:rPr>
          <w:sz w:val="26"/>
          <w:szCs w:val="26"/>
        </w:rPr>
      </w:pPr>
    </w:p>
    <w:p w14:paraId="3A17BA8D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这就是西底家暂时用他的权柄统治。但他在愤怒中把它拔起，摔倒在地。东风把它吹干了。</w:t>
      </w:r>
    </w:p>
    <w:p w14:paraId="3B5C90BC" w14:textId="77777777" w:rsidR="00FE318F" w:rsidRPr="00215193" w:rsidRDefault="00FE318F">
      <w:pPr>
        <w:rPr>
          <w:sz w:val="26"/>
          <w:szCs w:val="26"/>
        </w:rPr>
      </w:pPr>
    </w:p>
    <w:p w14:paraId="69294A25" w14:textId="56021E92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它被移植到荒野。</w:t>
      </w:r>
      <w:proofErr xmlns:w="http://schemas.openxmlformats.org/wordprocessingml/2006/main" w:type="gramStart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我们又要讲西底家的故事了，我们在第 17 章的第一部分听过。火从它的树干上喷出，烧毁了它的枝条和果实。</w:t>
      </w:r>
    </w:p>
    <w:p w14:paraId="700E6314" w14:textId="77777777" w:rsidR="00FE318F" w:rsidRPr="00215193" w:rsidRDefault="00FE318F">
      <w:pPr>
        <w:rPr>
          <w:sz w:val="26"/>
          <w:szCs w:val="26"/>
        </w:rPr>
      </w:pPr>
    </w:p>
    <w:p w14:paraId="72FBD6D8" w14:textId="2CC1A1FD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因此，它不再有强大的根基，不再有统治权杖。毁灭之火笼罩着耶路撒冷，甚至宫殿也被火焰吞没。因此，不再有国王，不再有君主制。</w:t>
      </w:r>
    </w:p>
    <w:p w14:paraId="426E21EB" w14:textId="77777777" w:rsidR="00FE318F" w:rsidRPr="00215193" w:rsidRDefault="00FE318F">
      <w:pPr>
        <w:rPr>
          <w:sz w:val="26"/>
          <w:szCs w:val="26"/>
        </w:rPr>
      </w:pPr>
    </w:p>
    <w:p w14:paraId="1617FB2E" w14:textId="22D65F7C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所以，这又是一个悲伤的故事，用比喻的方式再次讲述了这个皇室家族的终结。但第 19 章有最后一句话。这是一首哀歌，它被用作哀歌。</w:t>
      </w:r>
    </w:p>
    <w:p w14:paraId="310BE024" w14:textId="77777777" w:rsidR="00FE318F" w:rsidRPr="00215193" w:rsidRDefault="00FE318F">
      <w:pPr>
        <w:rPr>
          <w:sz w:val="26"/>
          <w:szCs w:val="26"/>
        </w:rPr>
      </w:pPr>
    </w:p>
    <w:p w14:paraId="2FA2830C" w14:textId="15B4A7A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我认为，这是一篇社论性的结论，回顾了耶路撒冷陷落和君主制终结之后的很久以前的事情。在我的评论中，我对此进行了略微不同的翻译。我将其翻译</w:t>
      </w:r>
      <w:r xmlns:w="http://schemas.openxmlformats.org/wordprocessingml/2006/main" w:rsidR="0027616A">
        <w:rPr>
          <w:rFonts w:ascii="Calibri" w:eastAsia="Calibri" w:hAnsi="Calibri" w:cs="Calibri"/>
          <w:sz w:val="26"/>
          <w:szCs w:val="26"/>
        </w:rPr>
        <w:t xml:space="preserve">为哀歌，而它最终也发挥了哀歌的作用。</w:t>
      </w:r>
    </w:p>
    <w:p w14:paraId="088A1F28" w14:textId="77777777" w:rsidR="00FE318F" w:rsidRPr="00215193" w:rsidRDefault="00FE318F">
      <w:pPr>
        <w:rPr>
          <w:sz w:val="26"/>
          <w:szCs w:val="26"/>
        </w:rPr>
      </w:pPr>
    </w:p>
    <w:p w14:paraId="35D9F30F" w14:textId="77777777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现在情况不同了。这是哀歌，是预言性的哀歌，好吧，是展望未来。但现在它已经发生了，我们可以回顾它，它实际上已经成真了。</w:t>
      </w:r>
    </w:p>
    <w:p w14:paraId="054E62C4" w14:textId="77777777" w:rsidR="00FE318F" w:rsidRPr="00215193" w:rsidRDefault="00FE318F">
      <w:pPr>
        <w:rPr>
          <w:sz w:val="26"/>
          <w:szCs w:val="26"/>
        </w:rPr>
      </w:pPr>
    </w:p>
    <w:p w14:paraId="2B2FA44A" w14:textId="734A72B6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而对于我们来说，回首往事时，我们感到悲伤。所以，第 19 章中出现了过去时态，实际上指的是未来事件，但实际上，它指的是将要发生的事情。这是对将要发生的事情的预测，但现在它已经发生了。</w:t>
      </w:r>
    </w:p>
    <w:p w14:paraId="5DBE6F5E" w14:textId="77777777" w:rsidR="00FE318F" w:rsidRPr="00215193" w:rsidRDefault="00FE318F">
      <w:pPr>
        <w:rPr>
          <w:sz w:val="26"/>
          <w:szCs w:val="26"/>
        </w:rPr>
      </w:pPr>
    </w:p>
    <w:p w14:paraId="6DC343BC" w14:textId="4D6577AF" w:rsidR="00FE318F" w:rsidRPr="002151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所以，现在这真是一个悲叹。我们都为君主制的消失而悲痛。这就是第 17 章和第 19 章。</w:t>
      </w:r>
    </w:p>
    <w:p w14:paraId="770A7449" w14:textId="77777777" w:rsidR="00FE318F" w:rsidRPr="00215193" w:rsidRDefault="00FE318F">
      <w:pPr>
        <w:rPr>
          <w:sz w:val="26"/>
          <w:szCs w:val="26"/>
        </w:rPr>
      </w:pPr>
    </w:p>
    <w:p w14:paraId="251D13D0" w14:textId="46E7B0A2" w:rsidR="00FE318F" w:rsidRPr="00215193" w:rsidRDefault="00000000" w:rsidP="0021519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5193">
        <w:rPr>
          <w:rFonts w:ascii="Calibri" w:eastAsia="Calibri" w:hAnsi="Calibri" w:cs="Calibri"/>
          <w:sz w:val="26"/>
          <w:szCs w:val="26"/>
        </w:rPr>
        <w:t xml:space="preserve">下次我们将回到第 18 章的中间部分，看看它如何融入王室框架，尽管第 18 章中没有提到王权。</w:t>
      </w:r>
      <w:r xmlns:w="http://schemas.openxmlformats.org/wordprocessingml/2006/main" w:rsidR="002151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151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15193" w:rsidRPr="00215193">
        <w:rPr>
          <w:rFonts w:ascii="Calibri" w:eastAsia="Calibri" w:hAnsi="Calibri" w:cs="Calibri"/>
          <w:sz w:val="26"/>
          <w:szCs w:val="26"/>
        </w:rPr>
        <w:t xml:space="preserve">这是 Leslie Allen 博士和他对以西结书的讲解。这是第 8 节，君主制的衰落和崛起，以西结书 17:1-24 和 19:1-14。</w:t>
      </w:r>
      <w:r xmlns:w="http://schemas.openxmlformats.org/wordprocessingml/2006/main" w:rsidR="00215193" w:rsidRPr="002151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FE318F" w:rsidRPr="0021519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12885" w14:textId="77777777" w:rsidR="007B1E97" w:rsidRDefault="007B1E97" w:rsidP="00215193">
      <w:r>
        <w:separator/>
      </w:r>
    </w:p>
  </w:endnote>
  <w:endnote w:type="continuationSeparator" w:id="0">
    <w:p w14:paraId="3AD30047" w14:textId="77777777" w:rsidR="007B1E97" w:rsidRDefault="007B1E97" w:rsidP="0021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3AD3E" w14:textId="77777777" w:rsidR="007B1E97" w:rsidRDefault="007B1E97" w:rsidP="00215193">
      <w:r>
        <w:separator/>
      </w:r>
    </w:p>
  </w:footnote>
  <w:footnote w:type="continuationSeparator" w:id="0">
    <w:p w14:paraId="32A94909" w14:textId="77777777" w:rsidR="007B1E97" w:rsidRDefault="007B1E97" w:rsidP="0021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9639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FFBE77" w14:textId="6E46D46B" w:rsidR="00215193" w:rsidRDefault="0021519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95D8AE5" w14:textId="77777777" w:rsidR="00215193" w:rsidRDefault="00215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018E9"/>
    <w:multiLevelType w:val="hybridMultilevel"/>
    <w:tmpl w:val="8F3693E2"/>
    <w:lvl w:ilvl="0" w:tplc="BF9EB7EE">
      <w:start w:val="1"/>
      <w:numFmt w:val="bullet"/>
      <w:lvlText w:val="●"/>
      <w:lvlJc w:val="left"/>
      <w:pPr>
        <w:ind w:left="720" w:hanging="360"/>
      </w:pPr>
    </w:lvl>
    <w:lvl w:ilvl="1" w:tplc="BD00312E">
      <w:start w:val="1"/>
      <w:numFmt w:val="bullet"/>
      <w:lvlText w:val="○"/>
      <w:lvlJc w:val="left"/>
      <w:pPr>
        <w:ind w:left="1440" w:hanging="360"/>
      </w:pPr>
    </w:lvl>
    <w:lvl w:ilvl="2" w:tplc="19E6DA00">
      <w:start w:val="1"/>
      <w:numFmt w:val="bullet"/>
      <w:lvlText w:val="■"/>
      <w:lvlJc w:val="left"/>
      <w:pPr>
        <w:ind w:left="2160" w:hanging="360"/>
      </w:pPr>
    </w:lvl>
    <w:lvl w:ilvl="3" w:tplc="B3684778">
      <w:start w:val="1"/>
      <w:numFmt w:val="bullet"/>
      <w:lvlText w:val="●"/>
      <w:lvlJc w:val="left"/>
      <w:pPr>
        <w:ind w:left="2880" w:hanging="360"/>
      </w:pPr>
    </w:lvl>
    <w:lvl w:ilvl="4" w:tplc="52BC848E">
      <w:start w:val="1"/>
      <w:numFmt w:val="bullet"/>
      <w:lvlText w:val="○"/>
      <w:lvlJc w:val="left"/>
      <w:pPr>
        <w:ind w:left="3600" w:hanging="360"/>
      </w:pPr>
    </w:lvl>
    <w:lvl w:ilvl="5" w:tplc="DAA6B18A">
      <w:start w:val="1"/>
      <w:numFmt w:val="bullet"/>
      <w:lvlText w:val="■"/>
      <w:lvlJc w:val="left"/>
      <w:pPr>
        <w:ind w:left="4320" w:hanging="360"/>
      </w:pPr>
    </w:lvl>
    <w:lvl w:ilvl="6" w:tplc="9AC4FBEA">
      <w:start w:val="1"/>
      <w:numFmt w:val="bullet"/>
      <w:lvlText w:val="●"/>
      <w:lvlJc w:val="left"/>
      <w:pPr>
        <w:ind w:left="5040" w:hanging="360"/>
      </w:pPr>
    </w:lvl>
    <w:lvl w:ilvl="7" w:tplc="FBF6B720">
      <w:start w:val="1"/>
      <w:numFmt w:val="bullet"/>
      <w:lvlText w:val="●"/>
      <w:lvlJc w:val="left"/>
      <w:pPr>
        <w:ind w:left="5760" w:hanging="360"/>
      </w:pPr>
    </w:lvl>
    <w:lvl w:ilvl="8" w:tplc="B71C5566">
      <w:start w:val="1"/>
      <w:numFmt w:val="bullet"/>
      <w:lvlText w:val="●"/>
      <w:lvlJc w:val="left"/>
      <w:pPr>
        <w:ind w:left="6480" w:hanging="360"/>
      </w:pPr>
    </w:lvl>
  </w:abstractNum>
  <w:num w:numId="1" w16cid:durableId="2375996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8F"/>
    <w:rsid w:val="00215193"/>
    <w:rsid w:val="0027616A"/>
    <w:rsid w:val="003C7F8A"/>
    <w:rsid w:val="007B1E97"/>
    <w:rsid w:val="00B8125D"/>
    <w:rsid w:val="00BF5231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5FF20"/>
  <w15:docId w15:val="{5EF3F1BF-1111-474C-8E8F-B223A719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5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193"/>
  </w:style>
  <w:style w:type="paragraph" w:styleId="Footer">
    <w:name w:val="footer"/>
    <w:basedOn w:val="Normal"/>
    <w:link w:val="FooterChar"/>
    <w:uiPriority w:val="99"/>
    <w:unhideWhenUsed/>
    <w:rsid w:val="00215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5214</Words>
  <Characters>23140</Characters>
  <Application>Microsoft Office Word</Application>
  <DocSecurity>0</DocSecurity>
  <Lines>500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Lecture08</vt:lpstr>
    </vt:vector>
  </TitlesOfParts>
  <Company/>
  <LinksUpToDate>false</LinksUpToDate>
  <CharactersWithSpaces>28250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Lecture08</dc:title>
  <dc:creator>TurboScribe.ai</dc:creator>
  <cp:lastModifiedBy>Ted Hildebrandt</cp:lastModifiedBy>
  <cp:revision>2</cp:revision>
  <dcterms:created xsi:type="dcterms:W3CDTF">2024-07-06T11:35:00Z</dcterms:created>
  <dcterms:modified xsi:type="dcterms:W3CDTF">2024-07-06T11:35:00Z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167ad6ab705fbf60175530857d82b9658a6cb44c7be9250abdd8ca91b66e2bc9</vt:lpwstr>
  </property>
</Properties>
</file>