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30E4" w14:textId="08F1E173" w:rsidR="00E64B75" w:rsidRDefault="00EE5358" w:rsidP="00EE53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，哥林多后书，第 6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哥林多后书</w:t>
      </w:r>
      <w:r xmlns:w="http://schemas.openxmlformats.org/wordprocessingml/2006/main" w:rsidR="00000000">
        <w:rPr>
          <w:rFonts w:ascii="Calibri" w:eastAsia="Calibri" w:hAnsi="Calibri" w:cs="Calibri"/>
          <w:b/>
          <w:bCs/>
          <w:sz w:val="42"/>
          <w:szCs w:val="42"/>
        </w:rPr>
        <w:t xml:space="preserve">5，基督大使</w:t>
      </w:r>
    </w:p>
    <w:p w14:paraId="5EB36891" w14:textId="25E57B77" w:rsidR="00EE5358" w:rsidRPr="00EE5358" w:rsidRDefault="00EE5358" w:rsidP="00EE535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E5358">
        <w:rPr>
          <w:rFonts w:ascii="AA Times New Roman" w:eastAsia="Calibri" w:hAnsi="AA Times New Roman" w:cs="AA Times New Roman"/>
          <w:sz w:val="26"/>
          <w:szCs w:val="26"/>
        </w:rPr>
        <w:t xml:space="preserve">© 2024 阿约</w:t>
      </w:r>
      <w:proofErr xmlns:w="http://schemas.openxmlformats.org/wordprocessingml/2006/main" w:type="spellStart"/>
      <w:r xmlns:w="http://schemas.openxmlformats.org/wordprocessingml/2006/main" w:rsidRPr="00EE5358">
        <w:rPr>
          <w:rFonts w:ascii="AA Times New Roman" w:eastAsia="Calibri" w:hAnsi="AA Times New Roman" w:cs="AA Times New Roman"/>
          <w:sz w:val="26"/>
          <w:szCs w:val="26"/>
        </w:rPr>
        <w:t xml:space="preserve">·阿德乌亚</w:t>
      </w:r>
      <w:proofErr xmlns:w="http://schemas.openxmlformats.org/wordprocessingml/2006/main" w:type="spellEnd"/>
      <w:r xmlns:w="http://schemas.openxmlformats.org/wordprocessingml/2006/main" w:rsidRPr="00EE5358">
        <w:rPr>
          <w:rFonts w:ascii="AA Times New Roman" w:eastAsia="Calibri" w:hAnsi="AA Times New Roman" w:cs="AA Times New Roman"/>
          <w:sz w:val="26"/>
          <w:szCs w:val="26"/>
        </w:rPr>
        <w:t xml:space="preserve">和特德·希尔德布兰特</w:t>
      </w:r>
    </w:p>
    <w:p w14:paraId="75092BC3" w14:textId="77777777" w:rsidR="00EE5358" w:rsidRPr="00EE5358" w:rsidRDefault="00EE5358">
      <w:pPr>
        <w:rPr>
          <w:sz w:val="26"/>
          <w:szCs w:val="26"/>
        </w:rPr>
      </w:pPr>
    </w:p>
    <w:p w14:paraId="3A739290" w14:textId="60B5A9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对《哥林多后书》的讲解。这是第 6 节，《哥林多后书》第 5 章，基督的大使。</w:t>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Pr="00EE5358">
        <w:rPr>
          <w:rFonts w:ascii="Calibri" w:eastAsia="Calibri" w:hAnsi="Calibri" w:cs="Calibri"/>
          <w:sz w:val="26"/>
          <w:szCs w:val="26"/>
        </w:rPr>
        <w:t xml:space="preserve">我们正在看《哥林多后书》第 5 章，当我们重新开始时，我们想问一些基本问题，因为这些问题有助于我们在一点一点仔细阅读这些章节时思考它们。</w:t>
      </w:r>
    </w:p>
    <w:p w14:paraId="7ECA8257" w14:textId="77777777" w:rsidR="00E64B75" w:rsidRPr="00EE5358" w:rsidRDefault="00E64B75">
      <w:pPr>
        <w:rPr>
          <w:sz w:val="26"/>
          <w:szCs w:val="26"/>
        </w:rPr>
      </w:pPr>
    </w:p>
    <w:p w14:paraId="39F73041" w14:textId="7678620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我们为什么要做我们所做的事情？换句话说，我们做这些事情的动机是什么？这些问题非常重要；它们与今天的事工非常相关。仅仅做正确的事情是不够的。我们必须出于正确的理由做正确的事情。</w:t>
      </w:r>
    </w:p>
    <w:p w14:paraId="5B02EFC6" w14:textId="77777777" w:rsidR="00E64B75" w:rsidRPr="00EE5358" w:rsidRDefault="00E64B75">
      <w:pPr>
        <w:rPr>
          <w:sz w:val="26"/>
          <w:szCs w:val="26"/>
        </w:rPr>
      </w:pPr>
    </w:p>
    <w:p w14:paraId="1AB567AF" w14:textId="2E22ECE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尽管保罗面临无数困难，他仍坚持不懈地追求他被召唤去做的事工。他的热情从未消退。他只是继续前进。关键词是动力。</w:t>
      </w:r>
    </w:p>
    <w:p w14:paraId="3C575581" w14:textId="77777777" w:rsidR="00E64B75" w:rsidRPr="00EE5358" w:rsidRDefault="00E64B75">
      <w:pPr>
        <w:rPr>
          <w:sz w:val="26"/>
          <w:szCs w:val="26"/>
        </w:rPr>
      </w:pPr>
    </w:p>
    <w:p w14:paraId="7D7800CA" w14:textId="45763C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动机是指正确的动机。当我们读到第 4 章，或者说第 5 章时，保罗在第 4 章第 17 至 18 节的结论的基础上，进一步详细说明了他传道的动机。毫无疑问，保罗完全相信未来的生活没有苦难和痛苦。</w:t>
      </w:r>
    </w:p>
    <w:p w14:paraId="7FC337CB" w14:textId="77777777" w:rsidR="00E64B75" w:rsidRPr="00EE5358" w:rsidRDefault="00E64B75">
      <w:pPr>
        <w:rPr>
          <w:sz w:val="26"/>
          <w:szCs w:val="26"/>
        </w:rPr>
      </w:pPr>
    </w:p>
    <w:p w14:paraId="7F407508" w14:textId="48598D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这是没有变化的生活，是死亡失去力量的生活。因此，他满怀从天堂复活的希望。不仅如此，保罗确信未来的神圣审判，这是我们今天不喜欢谈论或不想听到的事情。</w:t>
      </w:r>
    </w:p>
    <w:p w14:paraId="66D6B1B5" w14:textId="77777777" w:rsidR="00E64B75" w:rsidRPr="00EE5358" w:rsidRDefault="00E64B75">
      <w:pPr>
        <w:rPr>
          <w:sz w:val="26"/>
          <w:szCs w:val="26"/>
        </w:rPr>
      </w:pPr>
    </w:p>
    <w:p w14:paraId="556C6C0E" w14:textId="1CEA60A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我们在第 9 至 10 节中看到这一点。因此，面对即将到来的审判，他拥有令人难以置信的信心。因为他与上帝的关系是正确的。</w:t>
      </w:r>
    </w:p>
    <w:p w14:paraId="3B7A463A" w14:textId="77777777" w:rsidR="00E64B75" w:rsidRPr="00EE5358" w:rsidRDefault="00E64B75">
      <w:pPr>
        <w:rPr>
          <w:sz w:val="26"/>
          <w:szCs w:val="26"/>
        </w:rPr>
      </w:pPr>
    </w:p>
    <w:p w14:paraId="5CE5038C" w14:textId="49A3B56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第三，保罗坚信人类与上帝的和解是上帝的主动行为，由爱所驱动，并由基督耶稣体现和实现。因此，当我们来到第 5 章时，我们会看到基督的使者。哥林多后书中没有哪一章比第 5 章更能引发讨论。因此，学术界对此有各种各样的解释，但有些事情非常清楚。</w:t>
      </w:r>
    </w:p>
    <w:p w14:paraId="58C601F3" w14:textId="77777777" w:rsidR="00E64B75" w:rsidRPr="00EE5358" w:rsidRDefault="00E64B75">
      <w:pPr>
        <w:rPr>
          <w:sz w:val="26"/>
          <w:szCs w:val="26"/>
        </w:rPr>
      </w:pPr>
    </w:p>
    <w:p w14:paraId="3F45BD4A" w14:textId="349BA56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保罗在这里所说的与第 4 章的部分直接相关，保罗指出，即使在苦难、困惑和迫害中，通过神的安慰，也存在荣耀的希望。换句话说，即使在死亡的蹂躏下，通过神的干预</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，生命仍然得以运作。这就是我们在第 4 章第 10 至 12 节中看到的</w:t>
      </w:r>
      <w:r xmlns:w="http://schemas.openxmlformats.org/wordprocessingml/2006/main" w:rsidR="00EE5358">
        <w:rPr>
          <w:rFonts w:ascii="Calibri" w:eastAsia="Calibri" w:hAnsi="Calibri" w:cs="Calibri"/>
          <w:sz w:val="26"/>
          <w:szCs w:val="26"/>
        </w:rPr>
        <w:t xml:space="preserve">。</w:t>
      </w:r>
    </w:p>
    <w:p w14:paraId="717B9CF1" w14:textId="77777777" w:rsidR="00E64B75" w:rsidRPr="00EE5358" w:rsidRDefault="00E64B75">
      <w:pPr>
        <w:rPr>
          <w:sz w:val="26"/>
          <w:szCs w:val="26"/>
        </w:rPr>
      </w:pPr>
    </w:p>
    <w:p w14:paraId="2E40BA52" w14:textId="4255BD9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因此，保罗在第 5 章第 1 至 10 节中继续讲述这个双重主题：在死亡中求生，在苦难之后求荣耀。保罗现在明确指出了信徒面临死亡可能性时，神给予他们的安慰之源。基本上，我们看到的是第一点，即未来拥有灵体的确凿性。</w:t>
      </w:r>
    </w:p>
    <w:p w14:paraId="04389D81" w14:textId="77777777" w:rsidR="00E64B75" w:rsidRPr="00EE5358" w:rsidRDefault="00E64B75">
      <w:pPr>
        <w:rPr>
          <w:sz w:val="26"/>
          <w:szCs w:val="26"/>
        </w:rPr>
      </w:pPr>
    </w:p>
    <w:p w14:paraId="0AFF1CCE" w14:textId="7D231C7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第二，现在拥有灵魂是最终转变的保证。当然，我们在第三点中看到，死亡带来的认识开始在视觉领域中行走，并涉及离开基督的直接存在。我想从第 5 章开始读，因为我们知道，如果我们的地上帐篷，如果我们居住的地上帐篷被毁坏，我们将拥有一座来自上帝的建筑，一座不是用手建造的、永恒在天堂的房子。</w:t>
      </w:r>
    </w:p>
    <w:p w14:paraId="7800D47D" w14:textId="77777777" w:rsidR="00E64B75" w:rsidRPr="00EE5358" w:rsidRDefault="00E64B75">
      <w:pPr>
        <w:rPr>
          <w:sz w:val="26"/>
          <w:szCs w:val="26"/>
        </w:rPr>
      </w:pPr>
    </w:p>
    <w:p w14:paraId="52E4AE74" w14:textId="238FDB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因为我们在这帐棚里叹息，切望得着那在天上的居所。即使脱去以后，不见赤身，我们也是在所受的重担之下叹息，因为我们不愿脱去，乃愿穿上，好叫这必死的被生命吞灭。</w:t>
      </w:r>
    </w:p>
    <w:p w14:paraId="2A057979" w14:textId="77777777" w:rsidR="00E64B75" w:rsidRPr="00EE5358" w:rsidRDefault="00E64B75">
      <w:pPr>
        <w:rPr>
          <w:sz w:val="26"/>
          <w:szCs w:val="26"/>
        </w:rPr>
      </w:pPr>
    </w:p>
    <w:p w14:paraId="2F11EEED" w14:textId="6F2712F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为这事预备我们的就是神，他又赐给我们圣灵作凭据，叫我们常有信心，虽然晓得我们住在身内，便与主相离，因我们行事为人是凭着信心，不是凭着眼见。</w:t>
      </w:r>
    </w:p>
    <w:p w14:paraId="5E07B703" w14:textId="77777777" w:rsidR="00E64B75" w:rsidRPr="00EE5358" w:rsidRDefault="00E64B75">
      <w:pPr>
        <w:rPr>
          <w:sz w:val="26"/>
          <w:szCs w:val="26"/>
        </w:rPr>
      </w:pPr>
    </w:p>
    <w:p w14:paraId="6904E1C7" w14:textId="484F1FC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是的，我们确实有信心，我们宁愿离开身体，与主同住。所以，无论我们在家还是在外，我们都力求取悦他。我们所有人都必须出现在基督的审判台前，以便每个人都能得到身体所做之事的报应，无论是善是恶。</w:t>
      </w:r>
    </w:p>
    <w:p w14:paraId="7B567A83" w14:textId="77777777" w:rsidR="00E64B75" w:rsidRPr="00EE5358" w:rsidRDefault="00E64B75">
      <w:pPr>
        <w:rPr>
          <w:sz w:val="26"/>
          <w:szCs w:val="26"/>
        </w:rPr>
      </w:pPr>
    </w:p>
    <w:p w14:paraId="3FA6F105" w14:textId="05171F0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第 1 至 10 节基本上表明了保罗面对死亡时的信心。所以，保罗以信心作为开端。我们知道。</w:t>
      </w:r>
    </w:p>
    <w:p w14:paraId="0279295B" w14:textId="77777777" w:rsidR="00E64B75" w:rsidRPr="00EE5358" w:rsidRDefault="00E64B75">
      <w:pPr>
        <w:rPr>
          <w:sz w:val="26"/>
          <w:szCs w:val="26"/>
        </w:rPr>
      </w:pPr>
    </w:p>
    <w:p w14:paraId="7D34480B" w14:textId="12F033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我们知道，如果我们居住的尘世帐篷被摧毁，就意味着哥林多人承认保罗即将说的话。我们知道，但还不止于此。这表明保罗坚定不移的信念和坚定的信念，即基督徒最终将摆脱他或她目前经历的脆弱和痛苦。</w:t>
      </w:r>
    </w:p>
    <w:p w14:paraId="59BCD2D8" w14:textId="77777777" w:rsidR="00E64B75" w:rsidRPr="00EE5358" w:rsidRDefault="00E64B75">
      <w:pPr>
        <w:rPr>
          <w:sz w:val="26"/>
          <w:szCs w:val="26"/>
        </w:rPr>
      </w:pPr>
    </w:p>
    <w:p w14:paraId="3BF19B2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请听，保罗说我们知道。他没有说我们认为。他没有说我们希望。</w:t>
      </w:r>
    </w:p>
    <w:p w14:paraId="3EDB376F" w14:textId="77777777" w:rsidR="00E64B75" w:rsidRPr="00EE5358" w:rsidRDefault="00E64B75">
      <w:pPr>
        <w:rPr>
          <w:sz w:val="26"/>
          <w:szCs w:val="26"/>
        </w:rPr>
      </w:pPr>
    </w:p>
    <w:p w14:paraId="7AEA8399" w14:textId="4D7614C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他没有说我们假设，而是说我们知道。多么大胆的声明。你看，正如保罗之前在第 4 章第 1 至 15 节中所说，信徒可以面对今生的任何考验，因为有复活的希望。</w:t>
      </w:r>
    </w:p>
    <w:p w14:paraId="11C78277" w14:textId="77777777" w:rsidR="00E64B75" w:rsidRPr="00EE5358" w:rsidRDefault="00E64B75">
      <w:pPr>
        <w:rPr>
          <w:sz w:val="26"/>
          <w:szCs w:val="26"/>
        </w:rPr>
      </w:pPr>
    </w:p>
    <w:p w14:paraId="2DE4C8B4" w14:textId="1C438FE3"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因此，</w:t>
      </w:r>
      <w:r xmlns:w="http://schemas.openxmlformats.org/wordprocessingml/2006/main" w:rsidR="00000000" w:rsidRPr="00EE5358">
        <w:rPr>
          <w:rFonts w:ascii="Calibri" w:eastAsia="Calibri" w:hAnsi="Calibri" w:cs="Calibri"/>
          <w:sz w:val="26"/>
          <w:szCs w:val="26"/>
        </w:rPr>
        <w:t xml:space="preserve">保罗在这里所说的与我们在第 4 章中读到的内容直接相关，显然，在他的使徒生涯中，保罗第一次开始认真考虑他在基督复临之前去世的可能性，现在这种可能性已经是很大了。现在，如果我们根据帖撒罗尼迦前书第 4 章第 15 节和第 17 节以及哥林多前书第 15 章第 51 节来判断，保罗似乎曾期望在基督复临时能成为活着的基督徒之一。但现在，由于他最近在亚洲遭遇了毁灭性的死亡，我们在第 1 章第 8 至 11 节中读到，他意识到自己很可能会在基督再临之前去世</w:t>
      </w:r>
      <w:proofErr xmlns:w="http://schemas.openxmlformats.org/wordprocessingml/2006/main" w:type="spellStart"/>
      <w:r xmlns:w="http://schemas.openxmlformats.org/wordprocessingml/2006/main">
        <w:rPr>
          <w:rFonts w:ascii="Calibri" w:eastAsia="Calibri" w:hAnsi="Calibri" w:cs="Calibri"/>
          <w:sz w:val="26"/>
          <w:szCs w:val="26"/>
        </w:rPr>
        <w:t xml:space="preserve">，</w:t>
      </w:r>
      <w:proofErr xmlns:w="http://schemas.openxmlformats.org/wordprocessingml/2006/main" w:type="spellEnd"/>
      <w:r xmlns:w="http://schemas.openxmlformats.org/wordprocessingml/2006/main">
        <w:rPr>
          <w:rFonts w:ascii="Calibri" w:eastAsia="Calibri" w:hAnsi="Calibri" w:cs="Calibri"/>
          <w:sz w:val="26"/>
          <w:szCs w:val="26"/>
        </w:rPr>
        <w:t xml:space="preserve">也就是基督的到来或显现之前。</w:t>
      </w:r>
    </w:p>
    <w:p w14:paraId="3CF46115" w14:textId="77777777" w:rsidR="00E64B75" w:rsidRPr="00EE5358" w:rsidRDefault="00E64B75">
      <w:pPr>
        <w:rPr>
          <w:sz w:val="26"/>
          <w:szCs w:val="26"/>
        </w:rPr>
      </w:pPr>
    </w:p>
    <w:p w14:paraId="063D253E" w14:textId="23FD260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尽管他一直怀有生存的希望，但他一直在等待。如果我可以这么说，你知道，当你有这样的希望时，它会影响你的生活方式。当我们期待这一点时，一切都会改变。</w:t>
      </w:r>
    </w:p>
    <w:p w14:paraId="72CA815B" w14:textId="77777777" w:rsidR="00E64B75" w:rsidRPr="00EE5358" w:rsidRDefault="00E64B75">
      <w:pPr>
        <w:rPr>
          <w:sz w:val="26"/>
          <w:szCs w:val="26"/>
        </w:rPr>
      </w:pPr>
    </w:p>
    <w:p w14:paraId="5DD164FC" w14:textId="2B7412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于是，保罗开始思考这个问题。他说，我们在尘世的帐篷里知道。现在，请记住，保罗是一名皮革行者。</w:t>
      </w:r>
    </w:p>
    <w:p w14:paraId="451C0B29" w14:textId="77777777" w:rsidR="00E64B75" w:rsidRPr="00EE5358" w:rsidRDefault="00E64B75">
      <w:pPr>
        <w:rPr>
          <w:sz w:val="26"/>
          <w:szCs w:val="26"/>
        </w:rPr>
      </w:pPr>
    </w:p>
    <w:p w14:paraId="5FE50826" w14:textId="0C383DF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保罗是一名皮革行者，他的工作包括制作帐篷。因此，保罗自然而然地将他现在的身体比作尘世的帐篷。因此，他从他的职业和工作中汲取了这种意象。</w:t>
      </w:r>
    </w:p>
    <w:p w14:paraId="707674FD" w14:textId="77777777" w:rsidR="00E64B75" w:rsidRPr="00EE5358" w:rsidRDefault="00E64B75">
      <w:pPr>
        <w:rPr>
          <w:sz w:val="26"/>
          <w:szCs w:val="26"/>
        </w:rPr>
      </w:pPr>
    </w:p>
    <w:p w14:paraId="0B73104A"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他将现在的身体比作一个随时可能被拆毁或摧毁的尘世帐篷。这只不过标志着他体内已经存在的虚弱和衰败过程的结束。</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这是一个很大的但是，尘世帐篷被拆毁的可能性并没有吓倒他。</w:t>
      </w:r>
    </w:p>
    <w:p w14:paraId="58449C75" w14:textId="77777777" w:rsidR="00E64B75" w:rsidRPr="00EE5358" w:rsidRDefault="00E64B75">
      <w:pPr>
        <w:rPr>
          <w:sz w:val="26"/>
          <w:szCs w:val="26"/>
        </w:rPr>
      </w:pPr>
    </w:p>
    <w:p w14:paraId="5B330979" w14:textId="726722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为什么？因为他确信，他确信自己会得到一个永久的天家。请看第二节，因为在这个帐篷里，我们呻吟着，渴望靠近我们天上的住所。请看这段经文中的现在和尚未。</w:t>
      </w:r>
    </w:p>
    <w:p w14:paraId="4FFF400C" w14:textId="77777777" w:rsidR="00E64B75" w:rsidRPr="00EE5358" w:rsidRDefault="00E64B75">
      <w:pPr>
        <w:rPr>
          <w:sz w:val="26"/>
          <w:szCs w:val="26"/>
        </w:rPr>
      </w:pPr>
    </w:p>
    <w:p w14:paraId="0E48E514" w14:textId="3551B44D" w:rsidR="00E64B75" w:rsidRPr="00EE5358" w:rsidRDefault="00EE53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现在，我们住在帐篷里。现在还不是，我们住在建筑物里。帐篷与建筑物形成对比。</w:t>
      </w:r>
    </w:p>
    <w:p w14:paraId="1D88E624" w14:textId="77777777" w:rsidR="00E64B75" w:rsidRPr="00EE5358" w:rsidRDefault="00E64B75">
      <w:pPr>
        <w:rPr>
          <w:sz w:val="26"/>
          <w:szCs w:val="26"/>
        </w:rPr>
      </w:pPr>
    </w:p>
    <w:p w14:paraId="27F1BD8F" w14:textId="6F47F9D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不仅如此，一个是地上的，另一个是永恒的。更确切地说，一个是天上的。因此，从永恒性的角度来看，一个是帐篷，另一个是建筑物。</w:t>
      </w:r>
    </w:p>
    <w:p w14:paraId="0001DF8F" w14:textId="77777777" w:rsidR="00E64B75" w:rsidRPr="00EE5358" w:rsidRDefault="00E64B75">
      <w:pPr>
        <w:rPr>
          <w:sz w:val="26"/>
          <w:szCs w:val="26"/>
        </w:rPr>
      </w:pPr>
    </w:p>
    <w:p w14:paraId="62EA24CC" w14:textId="452A5D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从环境上看，一个是地上的，另一个是天上的。从结构上看，一个是可毁灭的，一个是永恒的。从结构和坚固性上看，它说，因为在这个帐篷里，我们呻吟，渴望靠近我们天上的住所。</w:t>
      </w:r>
    </w:p>
    <w:p w14:paraId="4B929AA0" w14:textId="77777777" w:rsidR="00E64B75" w:rsidRPr="00EE5358" w:rsidRDefault="00E64B75">
      <w:pPr>
        <w:rPr>
          <w:sz w:val="26"/>
          <w:szCs w:val="26"/>
        </w:rPr>
      </w:pPr>
    </w:p>
    <w:p w14:paraId="5242BEC5" w14:textId="1A5CC41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一个是人造的，另一个是上帝造的。看看这两者的区别。非常非常不同。</w:t>
      </w:r>
    </w:p>
    <w:p w14:paraId="659D72D1" w14:textId="77777777" w:rsidR="00E64B75" w:rsidRPr="00EE5358" w:rsidRDefault="00E64B75">
      <w:pPr>
        <w:rPr>
          <w:sz w:val="26"/>
          <w:szCs w:val="26"/>
        </w:rPr>
      </w:pPr>
    </w:p>
    <w:p w14:paraId="644AA14D" w14:textId="5893E4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它将现在的人体比作一个折叠式帐篷，即将被建筑物取代，这显然是保罗在哥林多前书第 15 章中提到的复活身体的暗示。我的意思是，那篇伟大的复活章节，如果我们只是简要地看一下，哥林多前书第 15 章第 38 节，为了理解保罗在这里所说的内容，让我们引用他之前关于复活的说法。</w:t>
      </w:r>
      <w:r xmlns:w="http://schemas.openxmlformats.org/wordprocessingml/2006/main" w:rsidR="00EE5358">
        <w:rPr>
          <w:rFonts w:ascii="Calibri" w:eastAsia="Calibri" w:hAnsi="Calibri" w:cs="Calibri"/>
          <w:sz w:val="26"/>
          <w:szCs w:val="26"/>
        </w:rPr>
        <w:t xml:space="preserve">这段经文非常重要，因为如果我们没有哥林多后书第 5 章，我们对人死后发生的事情就知之甚少。</w:t>
      </w:r>
    </w:p>
    <w:p w14:paraId="1E1AFDF6" w14:textId="77777777" w:rsidR="00E64B75" w:rsidRPr="00EE5358" w:rsidRDefault="00E64B75">
      <w:pPr>
        <w:rPr>
          <w:sz w:val="26"/>
          <w:szCs w:val="26"/>
        </w:rPr>
      </w:pPr>
    </w:p>
    <w:p w14:paraId="0C8D8AEE" w14:textId="7D82EED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我的意思是，除了哥林多前书第 15 章之外，这是唯一一章明确告诉我们信徒死后会发生什么的经文。帖撒罗尼迦前书只是告诉我们与救世主一起离开。哥林多前书第 15 章，看那里的几节经文，首先是第 38 节。</w:t>
      </w:r>
    </w:p>
    <w:p w14:paraId="2D1787A8" w14:textId="77777777" w:rsidR="00E64B75" w:rsidRPr="00EE5358" w:rsidRDefault="00E64B75">
      <w:pPr>
        <w:rPr>
          <w:sz w:val="26"/>
          <w:szCs w:val="26"/>
        </w:rPr>
      </w:pPr>
    </w:p>
    <w:p w14:paraId="7ABBFE89" w14:textId="77129BE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在第 38 节中，上帝按着祂所拣选的，赐给万物一个形体。第 40 节中，有天体和地体，但天体的荣光和地体的荣光只有一个。天体的意思是天上的，地的意思是地上的。</w:t>
      </w:r>
    </w:p>
    <w:p w14:paraId="1920CB0D" w14:textId="77777777" w:rsidR="00E64B75" w:rsidRPr="00EE5358" w:rsidRDefault="00E64B75">
      <w:pPr>
        <w:rPr>
          <w:sz w:val="26"/>
          <w:szCs w:val="26"/>
        </w:rPr>
      </w:pPr>
    </w:p>
    <w:p w14:paraId="1A1A802D" w14:textId="2EF8424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所以，你可以说天上的荣耀是一回事，地上的荣耀是另一回事。第 42 节，死人复活也是这样，所种的是必朽坏的，复活的是不能朽坏的。第 44 节说，所种的是肉体，复活的是灵体。</w:t>
      </w:r>
    </w:p>
    <w:p w14:paraId="05B3F8A5" w14:textId="77777777" w:rsidR="00E64B75" w:rsidRPr="00EE5358" w:rsidRDefault="00E64B75">
      <w:pPr>
        <w:rPr>
          <w:sz w:val="26"/>
          <w:szCs w:val="26"/>
        </w:rPr>
      </w:pPr>
    </w:p>
    <w:p w14:paraId="6456918E" w14:textId="7878964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如果有肉体，那么也有灵体。然后，第 46 节说，这里不是灵体，那是假的，而是肉体，然后是灵体。第 48 节说，那属尘土的人怎样，凡有尘土的人也怎样。</w:t>
      </w:r>
    </w:p>
    <w:p w14:paraId="681AD697" w14:textId="77777777" w:rsidR="00E64B75" w:rsidRPr="00EE5358" w:rsidRDefault="00E64B75">
      <w:pPr>
        <w:rPr>
          <w:sz w:val="26"/>
          <w:szCs w:val="26"/>
        </w:rPr>
      </w:pPr>
    </w:p>
    <w:p w14:paraId="68A74F2C" w14:textId="34C1BBB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天上的人怎样，天上的人也怎样。所以，保罗继续将地上的与地上的进行比较和对比，然后从第 52 节开始，他说，就在一霎时，眨眼之间，号筒末次吹响的时候，因号筒要响，死人要复活成为不朽坏的，我们也要改变。这必朽坏的总要变成不朽坏的，这必死的总要变成不死的。</w:t>
      </w:r>
    </w:p>
    <w:p w14:paraId="75952F89" w14:textId="77777777" w:rsidR="00E64B75" w:rsidRPr="00EE5358" w:rsidRDefault="00E64B75">
      <w:pPr>
        <w:rPr>
          <w:sz w:val="26"/>
          <w:szCs w:val="26"/>
        </w:rPr>
      </w:pPr>
    </w:p>
    <w:p w14:paraId="774D91D4" w14:textId="657136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当必朽坏的变成不朽坏的，必死的变成不死的，经上所说的话就应验了：死亡被胜利吞没。因此，现在逐渐衰老和磨损的身体，在我们死后将被取下并折叠起来。当基督再来，信徒复活时，我们将获得新的身体，那时我们可以说我们的救赎已经完成。</w:t>
      </w:r>
    </w:p>
    <w:p w14:paraId="75E063FB" w14:textId="77777777" w:rsidR="00E64B75" w:rsidRPr="00EE5358" w:rsidRDefault="00E64B75">
      <w:pPr>
        <w:rPr>
          <w:sz w:val="26"/>
          <w:szCs w:val="26"/>
        </w:rPr>
      </w:pPr>
    </w:p>
    <w:p w14:paraId="3C6878AA" w14:textId="344DDECE"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因此，你会发现保罗谈论我们的身体，谈论面对死亡时的信心。第 2 至 4 节是连在一起的，第 4 节实际上是第 2 节的扩展，而第 3 节是一种括号。你看，保罗确信他未来将</w:t>
      </w:r>
      <w:r xmlns:w="http://schemas.openxmlformats.org/wordprocessingml/2006/main" w:rsidR="00000000" w:rsidRPr="00EE5358">
        <w:rPr>
          <w:rFonts w:ascii="Calibri" w:eastAsia="Calibri" w:hAnsi="Calibri" w:cs="Calibri"/>
          <w:sz w:val="26"/>
          <w:szCs w:val="26"/>
        </w:rPr>
        <w:lastRenderedPageBreak xmlns:w="http://schemas.openxmlformats.org/wordprocessingml/2006/main"/>
      </w:r>
      <w:r xmlns:w="http://schemas.openxmlformats.org/wordprocessingml/2006/main" w:rsidR="00000000" w:rsidRPr="00EE5358">
        <w:rPr>
          <w:rFonts w:ascii="Calibri" w:eastAsia="Calibri" w:hAnsi="Calibri" w:cs="Calibri"/>
          <w:sz w:val="26"/>
          <w:szCs w:val="26"/>
        </w:rPr>
        <w:t xml:space="preserve">有复活的身体，原因之一是基督身体的圣殿被兴起，这句话暗示了“不是用手建造的”。</w:t>
      </w:r>
    </w:p>
    <w:p w14:paraId="0EE9DB91" w14:textId="77777777" w:rsidR="00E64B75" w:rsidRPr="00EE5358" w:rsidRDefault="00E64B75">
      <w:pPr>
        <w:rPr>
          <w:sz w:val="26"/>
          <w:szCs w:val="26"/>
        </w:rPr>
      </w:pPr>
    </w:p>
    <w:p w14:paraId="3C98F9E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那么他说了什么呢？他在第 4 节中说道，因为我们在这帐棚里，在重担之下叹息。我们叹息。这段经文并没有定义叹息的确切性质，但直接的上下文和保罗在罗马书 8、19 至 23 和腓立比书 3、20 至 21 中的思想表明，这是他对凡人存在的局限性和无能为力的挫败感，因为他知道他</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注定</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要拥有一个完全适应天堂生态的精神身体。</w:t>
      </w:r>
    </w:p>
    <w:p w14:paraId="53B8F866" w14:textId="77777777" w:rsidR="00E64B75" w:rsidRPr="00EE5358" w:rsidRDefault="00E64B75">
      <w:pPr>
        <w:rPr>
          <w:sz w:val="26"/>
          <w:szCs w:val="26"/>
        </w:rPr>
      </w:pPr>
    </w:p>
    <w:p w14:paraId="7A1E5231" w14:textId="5789D6F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因此，保罗寻求的是解放，不是寻求从目前肉体的不完美、腐朽的束缚或任何形式的肉体中解放出来。不，不是这样的。毕竟，基督教神学的精神体教义是保罗的功劳。</w:t>
      </w:r>
    </w:p>
    <w:p w14:paraId="78442CA4" w14:textId="77777777" w:rsidR="00E64B75" w:rsidRPr="00EE5358" w:rsidRDefault="00E64B75">
      <w:pPr>
        <w:rPr>
          <w:sz w:val="26"/>
          <w:szCs w:val="26"/>
        </w:rPr>
      </w:pPr>
    </w:p>
    <w:p w14:paraId="6A717FBE" w14:textId="599D897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但并非所有哥林多人都认同保罗对基督徒命运的看法。有些人认为复活是过去的事情，在精神上已经完成，在基督复活时所有信徒都会复活。因此，考虑到我们称之为原诺斯替派的这些人</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你知道，诺斯替派相信知识和所有那些东西，他们是二元论者，他们否认任何未来的身体复活，但设想脱离肉体的永生，保罗告诉他们，我们不想脱掉衣服，而是穿上衣服，穿上衣服却不用太过拘束。</w:t>
      </w:r>
    </w:p>
    <w:p w14:paraId="1F3E9915" w14:textId="77777777" w:rsidR="00E64B75" w:rsidRPr="00EE5358" w:rsidRDefault="00E64B75">
      <w:pPr>
        <w:rPr>
          <w:sz w:val="26"/>
          <w:szCs w:val="26"/>
        </w:rPr>
      </w:pPr>
    </w:p>
    <w:p w14:paraId="3F83742D" w14:textId="74E95A1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非常非常重要。你看，现在，信徒的现在存在，充满了苦难和痛苦。我们生活的这个时代的特点就是呻吟。</w:t>
      </w:r>
    </w:p>
    <w:p w14:paraId="310CA902" w14:textId="77777777" w:rsidR="00E64B75" w:rsidRPr="00EE5358" w:rsidRDefault="00E64B75">
      <w:pPr>
        <w:rPr>
          <w:sz w:val="26"/>
          <w:szCs w:val="26"/>
        </w:rPr>
      </w:pPr>
    </w:p>
    <w:p w14:paraId="4DBC70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事实上，保罗说，受造之物现在也在呻吟，等待救赎。我们呻吟。但听着，我们不是像绝望的人一样呻吟。</w:t>
      </w:r>
    </w:p>
    <w:p w14:paraId="5129DA8D" w14:textId="77777777" w:rsidR="00E64B75" w:rsidRPr="00EE5358" w:rsidRDefault="00E64B75">
      <w:pPr>
        <w:rPr>
          <w:sz w:val="26"/>
          <w:szCs w:val="26"/>
        </w:rPr>
      </w:pPr>
    </w:p>
    <w:p w14:paraId="4DB234A1" w14:textId="17EDF2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这是一种伴随着渴望的呻吟。而且这不仅仅是对死亡的渴望。保罗的希望和呻吟不是为了死亡，因为死亡不是基督徒的希望。</w:t>
      </w:r>
    </w:p>
    <w:p w14:paraId="4899E36C" w14:textId="77777777" w:rsidR="00E64B75" w:rsidRPr="00EE5358" w:rsidRDefault="00E64B75">
      <w:pPr>
        <w:rPr>
          <w:sz w:val="26"/>
          <w:szCs w:val="26"/>
        </w:rPr>
      </w:pPr>
    </w:p>
    <w:p w14:paraId="52B68564" w14:textId="26BE877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不幸的是，我们中的许多人并不像保罗那样热切地渴望天堂。相反，我们试图让世界变得更美好，也许是一个可以让人们更容易到达天堂的更好的地方。这就是我们想要让世界变成的样子。</w:t>
      </w:r>
    </w:p>
    <w:p w14:paraId="3F284164" w14:textId="77777777" w:rsidR="00E64B75" w:rsidRPr="00EE5358" w:rsidRDefault="00E64B75">
      <w:pPr>
        <w:rPr>
          <w:sz w:val="26"/>
          <w:szCs w:val="26"/>
        </w:rPr>
      </w:pPr>
    </w:p>
    <w:p w14:paraId="06618108" w14:textId="7664A54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或许是因为我们在地球上过得如此舒适。现在，我们不应该去寻找痛苦，但我们也不应该把生命奉献给追求舒适。你知道，美国宪法中有一条规定，我们应该追求幸福。</w:t>
      </w:r>
    </w:p>
    <w:p w14:paraId="659FD25E" w14:textId="77777777" w:rsidR="00E64B75" w:rsidRPr="00EE5358" w:rsidRDefault="00E64B75">
      <w:pPr>
        <w:rPr>
          <w:sz w:val="26"/>
          <w:szCs w:val="26"/>
        </w:rPr>
      </w:pPr>
    </w:p>
    <w:p w14:paraId="3F563E69" w14:textId="584145A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不幸的是，没有人能赶上它。我们追求幸福，但你告诉我，百万富翁、亿万富翁</w:t>
      </w:r>
      <w:r xmlns:w="http://schemas.openxmlformats.org/wordprocessingml/2006/main" w:rsidR="00EE5358">
        <w:rPr>
          <w:rFonts w:ascii="Calibri" w:eastAsia="Calibri" w:hAnsi="Calibri" w:cs="Calibri"/>
          <w:sz w:val="26"/>
          <w:szCs w:val="26"/>
        </w:rPr>
        <w:t xml:space="preserve">在追求幸福的过程中没有赶上它。这就是为什么我们不追求幸福，因为我们有快乐。</w:t>
      </w:r>
    </w:p>
    <w:p w14:paraId="6AA508F3" w14:textId="77777777" w:rsidR="00E64B75" w:rsidRPr="00EE5358" w:rsidRDefault="00E64B75">
      <w:pPr>
        <w:rPr>
          <w:sz w:val="26"/>
          <w:szCs w:val="26"/>
        </w:rPr>
      </w:pPr>
    </w:p>
    <w:p w14:paraId="5855451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喜悦和幸福是有区别的。追求幸福。幸福属于发生的事。</w:t>
      </w:r>
    </w:p>
    <w:p w14:paraId="5A478181" w14:textId="77777777" w:rsidR="00E64B75" w:rsidRPr="00EE5358" w:rsidRDefault="00E64B75">
      <w:pPr>
        <w:rPr>
          <w:sz w:val="26"/>
          <w:szCs w:val="26"/>
        </w:rPr>
      </w:pPr>
    </w:p>
    <w:p w14:paraId="04401406" w14:textId="6A6902F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这取决于你周围发生的事情、事件和事物。但喜乐来自于认识主和让主在你心中——真正的喜乐在我们心中。</w:t>
      </w:r>
    </w:p>
    <w:p w14:paraId="294CDBB6" w14:textId="77777777" w:rsidR="00E64B75" w:rsidRPr="00EE5358" w:rsidRDefault="00E64B75">
      <w:pPr>
        <w:rPr>
          <w:sz w:val="26"/>
          <w:szCs w:val="26"/>
        </w:rPr>
      </w:pPr>
    </w:p>
    <w:p w14:paraId="04958B12" w14:textId="15BB15B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也许我们活在世上太安逸了，结果就不爱天堂了。真诚地渴望天堂并没有错。没有错。</w:t>
      </w:r>
    </w:p>
    <w:p w14:paraId="7804DC9F" w14:textId="77777777" w:rsidR="00E64B75" w:rsidRPr="00EE5358" w:rsidRDefault="00E64B75">
      <w:pPr>
        <w:rPr>
          <w:sz w:val="26"/>
          <w:szCs w:val="26"/>
        </w:rPr>
      </w:pPr>
    </w:p>
    <w:p w14:paraId="6D90AA9B" w14:textId="255CB98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能够同意保罗的观点并说我们已经成长了，这是对的。为什么保罗像所有基督徒一样，在肉体上远离了主？我们知道，并非所有哥林多人都同意保罗的观点。</w:t>
      </w:r>
    </w:p>
    <w:p w14:paraId="61EDFD69" w14:textId="77777777" w:rsidR="00E64B75" w:rsidRPr="00EE5358" w:rsidRDefault="00E64B75">
      <w:pPr>
        <w:rPr>
          <w:sz w:val="26"/>
          <w:szCs w:val="26"/>
        </w:rPr>
      </w:pPr>
    </w:p>
    <w:p w14:paraId="021F7DCA" w14:textId="1ADAF4C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他在第 5 节告诉我们，他说，为了这个目的，就是这个目的，上帝已经为此做好了准备。第 4 节将信徒定义为肉体的转变。所以，第 5b 节告诉我们这将如何发生。</w:t>
      </w:r>
    </w:p>
    <w:p w14:paraId="0D295D4B" w14:textId="77777777" w:rsidR="00E64B75" w:rsidRPr="00EE5358" w:rsidRDefault="00E64B75">
      <w:pPr>
        <w:rPr>
          <w:sz w:val="26"/>
          <w:szCs w:val="26"/>
        </w:rPr>
      </w:pPr>
    </w:p>
    <w:p w14:paraId="06ECAE7D" w14:textId="594BD5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当我们说第 5b 节时，我们指的是第 5 节的后半部分。它表明了准备是如何进行的。上帝通过赐予我们灵作为质押和押金，为基督徒的复活和转变做好了准备。毫无疑问，这节经文中的关键词是质押，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arabon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，它在商业用法中有两个基本含义。</w:t>
      </w:r>
    </w:p>
    <w:p w14:paraId="40EEAA46" w14:textId="77777777" w:rsidR="00E64B75" w:rsidRPr="00EE5358" w:rsidRDefault="00E64B75">
      <w:pPr>
        <w:rPr>
          <w:sz w:val="26"/>
          <w:szCs w:val="26"/>
        </w:rPr>
      </w:pPr>
    </w:p>
    <w:p w14:paraId="1F0704D8" w14:textId="4E83316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首先，它意味着承诺或保证，这在性质上不同于最终付款，但它使最终付款具有强制性。你知道，有时你想买房子，或者你想买东西，然后他们告诉你要带上定金，也就是保证金，以确保你真的有兴趣购买，而且他们告诉你这笔钱是不可退还的。</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如果你已经存入了数千美元，而且这笔钱是不可退还的，你最好在存入之前确保你真的想要它。</w:t>
      </w:r>
    </w:p>
    <w:p w14:paraId="6B519501" w14:textId="77777777" w:rsidR="00E64B75" w:rsidRPr="00EE5358" w:rsidRDefault="00E64B75">
      <w:pPr>
        <w:rPr>
          <w:sz w:val="26"/>
          <w:szCs w:val="26"/>
        </w:rPr>
      </w:pPr>
    </w:p>
    <w:p w14:paraId="33CE2C98" w14:textId="545C223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但这正是保罗在这里使用的，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arabon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一种担保，意味着最终付款成为义务，或者意味着部分付款，第一次埋葬，需要进一步付款，但赋予你，收款人，对相关货物的合法权利。你看，保罗说上帝给了我们一个承诺，但问题是，圣灵怎么能成为上帝对基督徒继承权的承诺？你看，毫无疑问，通过他赋予我们日常娱乐和未来复活的影响，这就是在我们身上起作用的。圣灵现在的工作预示并保证了上帝工作未来的完成。</w:t>
      </w:r>
    </w:p>
    <w:p w14:paraId="079185FC" w14:textId="77777777" w:rsidR="00E64B75" w:rsidRPr="00EE5358" w:rsidRDefault="00E64B75">
      <w:pPr>
        <w:rPr>
          <w:sz w:val="26"/>
          <w:szCs w:val="26"/>
        </w:rPr>
      </w:pPr>
    </w:p>
    <w:p w14:paraId="74CDC1F3" w14:textId="334FF8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因此，在第六至第八节中，保罗继续带着对荣耀身体的确信的希望，并保证在圣灵的存在和活动中会发生这种转变，他对这种确信的希望充满信心。因为我们意识到，只要这个身体是我们的住所，我们就不在主的面前</w:t>
      </w:r>
      <w:r xmlns:w="http://schemas.openxmlformats.org/wordprocessingml/2006/main" w:rsidR="00EE5358">
        <w:rPr>
          <w:rFonts w:ascii="Calibri" w:eastAsia="Calibri" w:hAnsi="Calibri" w:cs="Calibri"/>
          <w:sz w:val="26"/>
          <w:szCs w:val="26"/>
        </w:rPr>
        <w:t xml:space="preserve">，所以我们宁愿离开我们在这个身体里的家，住在主的面前。</w:t>
      </w:r>
    </w:p>
    <w:p w14:paraId="14968A54" w14:textId="77777777" w:rsidR="00E64B75" w:rsidRPr="00EE5358" w:rsidRDefault="00E64B75">
      <w:pPr>
        <w:rPr>
          <w:sz w:val="26"/>
          <w:szCs w:val="26"/>
        </w:rPr>
      </w:pPr>
    </w:p>
    <w:p w14:paraId="6E458683" w14:textId="1383B95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记住，他在《腓立比书》第一章中说，我愿意与你们同在，也愿意离开。他说，但我认为我与你们同在是好的。他说，因为对我来说，活着就是基督，死了就有益处。</w:t>
      </w:r>
    </w:p>
    <w:p w14:paraId="7C465329" w14:textId="77777777" w:rsidR="00E64B75" w:rsidRPr="00EE5358" w:rsidRDefault="00E64B75">
      <w:pPr>
        <w:rPr>
          <w:sz w:val="26"/>
          <w:szCs w:val="26"/>
        </w:rPr>
      </w:pPr>
    </w:p>
    <w:p w14:paraId="30F14A99" w14:textId="61707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我左右为难。保罗说，是的，我们长大了。我们想离开现在的住所，住在主的面前。</w:t>
      </w:r>
    </w:p>
    <w:p w14:paraId="33C7AF6B" w14:textId="77777777" w:rsidR="00E64B75" w:rsidRPr="00EE5358" w:rsidRDefault="00E64B75">
      <w:pPr>
        <w:rPr>
          <w:sz w:val="26"/>
          <w:szCs w:val="26"/>
        </w:rPr>
      </w:pPr>
    </w:p>
    <w:p w14:paraId="0EA15B90" w14:textId="133A028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但那时还不是时候。住在身体里就是主不在。这就是第六节所暗示的，也是保罗现在在第八节中明确陈述的。</w:t>
      </w:r>
    </w:p>
    <w:p w14:paraId="5F4265EC" w14:textId="77777777" w:rsidR="00E64B75" w:rsidRPr="00EE5358" w:rsidRDefault="00E64B75">
      <w:pPr>
        <w:rPr>
          <w:sz w:val="26"/>
          <w:szCs w:val="26"/>
        </w:rPr>
      </w:pPr>
    </w:p>
    <w:p w14:paraId="114CFAEF" w14:textId="7DF4D11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第六节：我们常坦然无惧，虽然我们知道我们仍在肉身，住在肉身里，就与主相离，但我们行事为人是凭着信心。现在，听着，第七节也是我们经常引用的经文。我们行事为人是凭着</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信心，</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不是凭着眼见。</w:t>
      </w:r>
    </w:p>
    <w:p w14:paraId="51436163" w14:textId="77777777" w:rsidR="00E64B75" w:rsidRPr="00EE5358" w:rsidRDefault="00E64B75">
      <w:pPr>
        <w:rPr>
          <w:sz w:val="26"/>
          <w:szCs w:val="26"/>
        </w:rPr>
      </w:pPr>
    </w:p>
    <w:p w14:paraId="20FC0682" w14:textId="32D5D19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现在，第七节应该纠正对第六节可能存在的误解。如果“我们远离了主”这个条款被绝对解释，那么目前与基督的团契就会显得虚幻，这将意味着凡人的肉身是灵性的障碍。所以，我们在哥林多后书第五章中读到的内容实际上是一种纠正。</w:t>
      </w:r>
    </w:p>
    <w:p w14:paraId="7F926025" w14:textId="77777777" w:rsidR="00E64B75" w:rsidRPr="00EE5358" w:rsidRDefault="00E64B75">
      <w:pPr>
        <w:rPr>
          <w:sz w:val="26"/>
          <w:szCs w:val="26"/>
        </w:rPr>
      </w:pPr>
    </w:p>
    <w:p w14:paraId="2D7F711D" w14:textId="0ED77E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所以，这些推论是不能成立的。保罗说，事实上，我们仍然在信仰的领域里，而不是在眼见的领域里。所以，对于信徒来说，主的存在不是在眼见的领域，而是在信仰的领域。</w:t>
      </w:r>
    </w:p>
    <w:p w14:paraId="0D23412D" w14:textId="77777777" w:rsidR="00E64B75" w:rsidRPr="00EE5358" w:rsidRDefault="00E64B75">
      <w:pPr>
        <w:rPr>
          <w:sz w:val="26"/>
          <w:szCs w:val="26"/>
        </w:rPr>
      </w:pPr>
    </w:p>
    <w:p w14:paraId="1C881472" w14:textId="3AA577C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我们与主之间的任何特殊分离都是暂时的，不是最终的。这就是保罗在这里所说的。然后，他在第 9 节继续说，无论我们是在家还是在外，我们都以取悦他为目标。</w:t>
      </w:r>
    </w:p>
    <w:p w14:paraId="2B851CA0" w14:textId="77777777" w:rsidR="00E64B75" w:rsidRPr="00EE5358" w:rsidRDefault="00E64B75">
      <w:pPr>
        <w:rPr>
          <w:sz w:val="26"/>
          <w:szCs w:val="26"/>
        </w:rPr>
      </w:pPr>
    </w:p>
    <w:p w14:paraId="2CA7FD58" w14:textId="5F41A00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第九节基本上是第一节至第八节的延续，与道德命令非常相似。这是什么意思呢？你看，保罗通常会给出一些教导，然后他会提出一些命令，并说，鉴于这一点，鉴于我所说的，这就是你应该过的生活。这是一种道德命令。</w:t>
      </w:r>
    </w:p>
    <w:p w14:paraId="43AEDCEE" w14:textId="77777777" w:rsidR="00E64B75" w:rsidRPr="00EE5358" w:rsidRDefault="00E64B75">
      <w:pPr>
        <w:rPr>
          <w:sz w:val="26"/>
          <w:szCs w:val="26"/>
        </w:rPr>
      </w:pPr>
    </w:p>
    <w:p w14:paraId="265E66A3" w14:textId="433DBB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所以，他现在说，鉴于我刚才所说的，远离主然后等待与他见面，鉴于这一点，你必须以这种方式生活，并以取悦他为目标。所以，在陈述了第一节</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至第八节中的教义真理之后，保罗现在开始在第九节中展示其含义。刚才所说的话的含义是，不断的雄心是取悦基督。</w:t>
      </w:r>
    </w:p>
    <w:p w14:paraId="0E943C55" w14:textId="77777777" w:rsidR="00E64B75" w:rsidRPr="00EE5358" w:rsidRDefault="00E64B75">
      <w:pPr>
        <w:rPr>
          <w:sz w:val="26"/>
          <w:szCs w:val="26"/>
        </w:rPr>
      </w:pPr>
    </w:p>
    <w:p w14:paraId="67DB366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取悦基督。他意识到死亡将结束他与基督的相对流放，并开始在主的面前行走在可见的领域，这要求他取悦基督。因此，怀着死后与基督面对面交流的希望自然会促使他渴望在死前和死后都能得到他的认可。</w:t>
      </w:r>
    </w:p>
    <w:p w14:paraId="5FC42AF2" w14:textId="77777777" w:rsidR="00E64B75" w:rsidRPr="00EE5358" w:rsidRDefault="00E64B75">
      <w:pPr>
        <w:rPr>
          <w:sz w:val="26"/>
          <w:szCs w:val="26"/>
        </w:rPr>
      </w:pPr>
    </w:p>
    <w:p w14:paraId="03B071F7" w14:textId="54E29E8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现在，我们需要明白，我们需要以取悦上帝为目标。我们的最高目标应该是取悦上帝。你还记得《威斯敏斯特教义问答》吗？它问了一个问题，人类的首要目的是什么？它说，人类的首要目的是荣耀上帝，永远享受上帝。</w:t>
      </w:r>
    </w:p>
    <w:p w14:paraId="2310C15C" w14:textId="77777777" w:rsidR="00E64B75" w:rsidRPr="00EE5358" w:rsidRDefault="00E64B75">
      <w:pPr>
        <w:rPr>
          <w:sz w:val="26"/>
          <w:szCs w:val="26"/>
        </w:rPr>
      </w:pPr>
    </w:p>
    <w:p w14:paraId="54D6BBD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如果你想永远享受他的陪伴，你就必须在这个世界、在我们凡人的生命中荣耀他。我们必须以取悦他、与他同行为目标，并以此作为我们每天的目标。你意识到了吗？现在，当你真正爱一个人时，你不想冒犯那个人。</w:t>
      </w:r>
    </w:p>
    <w:p w14:paraId="4CF103A4" w14:textId="77777777" w:rsidR="00E64B75" w:rsidRPr="00EE5358" w:rsidRDefault="00E64B75">
      <w:pPr>
        <w:rPr>
          <w:sz w:val="26"/>
          <w:szCs w:val="26"/>
        </w:rPr>
      </w:pPr>
    </w:p>
    <w:p w14:paraId="552590EE" w14:textId="23C680E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当你真正爱一个人时，你会想确保自己不会冒犯那个人。这很重要。从某种意义上说，你几乎害怕冒犯那个人，因为你珍惜这段关系，你不想让任何事情破坏这段关系。</w:t>
      </w:r>
    </w:p>
    <w:p w14:paraId="1D35D8F3" w14:textId="77777777" w:rsidR="00E64B75" w:rsidRPr="00EE5358" w:rsidRDefault="00E64B75">
      <w:pPr>
        <w:rPr>
          <w:sz w:val="26"/>
          <w:szCs w:val="26"/>
        </w:rPr>
      </w:pPr>
    </w:p>
    <w:p w14:paraId="35D097A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那是同样的事情。我们的目标是取悦主。在讲道中，我们的目标是取悦主。</w:t>
      </w:r>
    </w:p>
    <w:p w14:paraId="1E55BB8E" w14:textId="77777777" w:rsidR="00E64B75" w:rsidRPr="00EE5358" w:rsidRDefault="00E64B75">
      <w:pPr>
        <w:rPr>
          <w:sz w:val="26"/>
          <w:szCs w:val="26"/>
        </w:rPr>
      </w:pPr>
    </w:p>
    <w:p w14:paraId="5A08F5AD" w14:textId="4875276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在生活中，我们的目标是取悦上帝。我们生活的方方面面都应该是我们的愿望、目标和渴望，我只想取悦你。你知道，有时候，这意味着你必须得让某人不高兴。</w:t>
      </w:r>
    </w:p>
    <w:p w14:paraId="24C5C571" w14:textId="77777777" w:rsidR="00E64B75" w:rsidRPr="00EE5358" w:rsidRDefault="00E64B75">
      <w:pPr>
        <w:rPr>
          <w:sz w:val="26"/>
          <w:szCs w:val="26"/>
        </w:rPr>
      </w:pPr>
    </w:p>
    <w:p w14:paraId="5234407D" w14:textId="5E65694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并不是说你希望惹恼某人，但很自然地，这种情况会发生，因为某人的价值观可能与上帝的价值观完全不同，这时，你必须做出选择。他说我们的目标是取悦上帝。然后他继续说，我们所有人都必须出现在基督的审判台前。</w:t>
      </w:r>
    </w:p>
    <w:p w14:paraId="399ADD58" w14:textId="77777777" w:rsidR="00E64B75" w:rsidRPr="00EE5358" w:rsidRDefault="00E64B75">
      <w:pPr>
        <w:rPr>
          <w:sz w:val="26"/>
          <w:szCs w:val="26"/>
        </w:rPr>
      </w:pPr>
    </w:p>
    <w:p w14:paraId="052A3BF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此处基督的审判台基本上是指 Bema 座。人们在此座上得到奖赏，因为我们在肉身中所做的事具有道德意义，并具有永恒的后果。为了在来世效法基督荣耀的身体，我们必须在今生效法他的形象和品格。</w:t>
      </w:r>
    </w:p>
    <w:p w14:paraId="404AE851" w14:textId="77777777" w:rsidR="00E64B75" w:rsidRPr="00EE5358" w:rsidRDefault="00E64B75">
      <w:pPr>
        <w:rPr>
          <w:sz w:val="26"/>
          <w:szCs w:val="26"/>
        </w:rPr>
      </w:pPr>
    </w:p>
    <w:p w14:paraId="14BF3BC0" w14:textId="4D63D4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他谈到领受，在基督的审判台前出现，要求我们过一种令他喜悦的生活。记住，我们说过，这是</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人们领受奖赏的审判台。在那个时候，我们的救赎并没有</w:t>
      </w:r>
      <w:r xmlns:w="http://schemas.openxmlformats.org/wordprocessingml/2006/main" w:rsidR="00EE5358">
        <w:rPr>
          <w:rFonts w:ascii="Calibri" w:eastAsia="Calibri" w:hAnsi="Calibri" w:cs="Calibri"/>
          <w:sz w:val="26"/>
          <w:szCs w:val="26"/>
        </w:rPr>
        <w:t xml:space="preserve">受到检验，一点也没有。</w:t>
      </w:r>
    </w:p>
    <w:p w14:paraId="076403CE" w14:textId="77777777" w:rsidR="00E64B75" w:rsidRPr="00EE5358" w:rsidRDefault="00E64B75">
      <w:pPr>
        <w:rPr>
          <w:sz w:val="26"/>
          <w:szCs w:val="26"/>
        </w:rPr>
      </w:pPr>
    </w:p>
    <w:p w14:paraId="22F29B2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上帝会奖赏我们的。他会看我们所做的一切，不管是善是恶。现在，应该是善是恶。</w:t>
      </w:r>
    </w:p>
    <w:p w14:paraId="5036EC2D" w14:textId="77777777" w:rsidR="00E64B75" w:rsidRPr="00EE5358" w:rsidRDefault="00E64B75">
      <w:pPr>
        <w:rPr>
          <w:sz w:val="26"/>
          <w:szCs w:val="26"/>
        </w:rPr>
      </w:pPr>
    </w:p>
    <w:p w14:paraId="660F5F59" w14:textId="4D33379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我们知道有些邪恶的事情，但它们毫无价值。不管它们是毫无价值的，还是重要或不重要。你明白我们的意思吗？与许多讨好他人的人不同，对保罗来说，没有什么比取悦委托他的主耶稣基督更重要。</w:t>
      </w:r>
    </w:p>
    <w:p w14:paraId="76C9D3D6" w14:textId="77777777" w:rsidR="00E64B75" w:rsidRPr="00EE5358" w:rsidRDefault="00E64B75">
      <w:pPr>
        <w:rPr>
          <w:sz w:val="26"/>
          <w:szCs w:val="26"/>
        </w:rPr>
      </w:pPr>
    </w:p>
    <w:p w14:paraId="37D0B84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这意味着，即使彼得错了，他也能面对他说：“彼得，你在这方面错了。”我的意思是，我们在《加拉太书》中看到了这一点。他能告诉他：“不，是的，我知道你是我之前的使徒。”</w:t>
      </w:r>
    </w:p>
    <w:p w14:paraId="5D3A0EE6" w14:textId="77777777" w:rsidR="00E64B75" w:rsidRPr="00EE5358" w:rsidRDefault="00E64B75">
      <w:pPr>
        <w:rPr>
          <w:sz w:val="26"/>
          <w:szCs w:val="26"/>
        </w:rPr>
      </w:pPr>
    </w:p>
    <w:p w14:paraId="175A739C" w14:textId="6F18479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并没有这样说，但如果你在场，他会说，是的，我知道你是与主同在的，但在这一点上，你错了。他并没有一心一意地传道，取悦耶路撒冷教会，一点也没有。虽然保罗并非完全没有希望得到哥林多人的尊敬，但他宣扬福音和他的一生都致力于取悦主，而不是赢得人们的荣誉和赞誉。</w:t>
      </w:r>
    </w:p>
    <w:p w14:paraId="0411EA4A" w14:textId="77777777" w:rsidR="00E64B75" w:rsidRPr="00EE5358" w:rsidRDefault="00E64B75">
      <w:pPr>
        <w:rPr>
          <w:sz w:val="26"/>
          <w:szCs w:val="26"/>
        </w:rPr>
      </w:pPr>
    </w:p>
    <w:p w14:paraId="3E55B85A" w14:textId="1AC64D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你知道，如今人们喜欢被赞美。礼拜结束后，牧师等着人们说，这是一篇很棒的布道。太棒了。</w:t>
      </w:r>
    </w:p>
    <w:p w14:paraId="798E399F" w14:textId="77777777" w:rsidR="00E64B75" w:rsidRPr="00EE5358" w:rsidRDefault="00E64B75">
      <w:pPr>
        <w:rPr>
          <w:sz w:val="26"/>
          <w:szCs w:val="26"/>
        </w:rPr>
      </w:pPr>
    </w:p>
    <w:p w14:paraId="60457C4D" w14:textId="7B403C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太棒了。现在，如果有人来找你这么说，那就感谢上帝吧，但我们不要自以为是，我们要知道，如果荣耀属于上帝，你知道，当你读到保罗在哥林多前书第四章所说的话时，他说，你有什么不是上帝赐予的呢？如果你得到了上帝赐予的，为什么你表现得好像没有得到上帝赐予的一样？我们要知道，无论我们在事工中取得什么成功，无论我们取得什么成就，无论我们取得什么胜利，都是上帝的功劳，我们应该确保我们取悦上帝。我们不应该太过沉迷于人们给予的荣誉。</w:t>
      </w:r>
    </w:p>
    <w:p w14:paraId="64BE7368" w14:textId="77777777" w:rsidR="00E64B75" w:rsidRPr="00EE5358" w:rsidRDefault="00E64B75">
      <w:pPr>
        <w:rPr>
          <w:sz w:val="26"/>
          <w:szCs w:val="26"/>
        </w:rPr>
      </w:pPr>
    </w:p>
    <w:p w14:paraId="795E4A0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因为所有人都必须在基督的审判台前出现。在肉身中，我们必须以适当的方式行事，以便在审判时取悦他。我们将被看清我们的真面目。</w:t>
      </w:r>
    </w:p>
    <w:p w14:paraId="314AC1F0" w14:textId="77777777" w:rsidR="00E64B75" w:rsidRPr="00EE5358" w:rsidRDefault="00E64B75">
      <w:pPr>
        <w:rPr>
          <w:sz w:val="26"/>
          <w:szCs w:val="26"/>
        </w:rPr>
      </w:pPr>
    </w:p>
    <w:p w14:paraId="1BFEF47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你看，所有的伪装都会消失。所有的面具都会被摘掉。所有信徒的伪装、面具和伪装都会被剥去。</w:t>
      </w:r>
    </w:p>
    <w:p w14:paraId="1EF58918" w14:textId="77777777" w:rsidR="00E64B75" w:rsidRPr="00EE5358" w:rsidRDefault="00E64B75">
      <w:pPr>
        <w:rPr>
          <w:sz w:val="26"/>
          <w:szCs w:val="26"/>
        </w:rPr>
      </w:pPr>
    </w:p>
    <w:p w14:paraId="4C992DF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我们在肉体上所做的事具有道德意义。因此，我们需要确保我们符合基督的形象。我们所有人都必须团结起来。</w:t>
      </w:r>
    </w:p>
    <w:p w14:paraId="2B854B2D" w14:textId="77777777" w:rsidR="00E64B75" w:rsidRPr="00EE5358" w:rsidRDefault="00E64B75">
      <w:pPr>
        <w:rPr>
          <w:sz w:val="26"/>
          <w:szCs w:val="26"/>
        </w:rPr>
      </w:pPr>
    </w:p>
    <w:p w14:paraId="33A1CD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在此背景下，保罗主要（如果不是唯一的话）考虑的是基督徒对自己的解释义务。在基督的审判台前露面是基督徒的特权。这关系到对我们的行为的评估，当然，间接地关系到我们的性格，而不是决定我们的命运。</w:t>
      </w:r>
    </w:p>
    <w:p w14:paraId="6147EF70" w14:textId="77777777" w:rsidR="00E64B75" w:rsidRPr="00EE5358" w:rsidRDefault="00E64B75">
      <w:pPr>
        <w:rPr>
          <w:sz w:val="26"/>
          <w:szCs w:val="26"/>
        </w:rPr>
      </w:pPr>
    </w:p>
    <w:p w14:paraId="1FB984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这里关心的是奖赏，而不是地位。区分这一点非常重要。然后，我们在第 12 至 17 节中看到保罗的动机。</w:t>
      </w:r>
    </w:p>
    <w:p w14:paraId="2B11F45E" w14:textId="77777777" w:rsidR="00E64B75" w:rsidRPr="00EE5358" w:rsidRDefault="00E64B75">
      <w:pPr>
        <w:rPr>
          <w:sz w:val="26"/>
          <w:szCs w:val="26"/>
        </w:rPr>
      </w:pPr>
    </w:p>
    <w:p w14:paraId="6AD89170" w14:textId="02A67A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所以，我们既知道主是可畏的，所以劝化别人。但我们自己是神所知道的，盼望你们的良心也是知道的。我们不是再向你们举荐自己，乃是叫你们有可夸之处，好回答那凭外貌不凭内心夸口的人。</w:t>
      </w:r>
    </w:p>
    <w:p w14:paraId="115066FB" w14:textId="77777777" w:rsidR="00E64B75" w:rsidRPr="00EE5358" w:rsidRDefault="00E64B75">
      <w:pPr>
        <w:rPr>
          <w:sz w:val="26"/>
          <w:szCs w:val="26"/>
        </w:rPr>
      </w:pPr>
    </w:p>
    <w:p w14:paraId="548B773C" w14:textId="198D2C2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因为如果我们失去理智，那是为了上帝。如果我们头脑清醒，那是为了你们。因为基督的爱激励着我们，激励着我们，因为我们相信，一个人为所有人而死，因此，所有人都死了。</w:t>
      </w:r>
    </w:p>
    <w:p w14:paraId="056A20A7" w14:textId="77777777" w:rsidR="00E64B75" w:rsidRPr="00EE5358" w:rsidRDefault="00E64B75">
      <w:pPr>
        <w:rPr>
          <w:sz w:val="26"/>
          <w:szCs w:val="26"/>
        </w:rPr>
      </w:pPr>
    </w:p>
    <w:p w14:paraId="537350B4"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为众人而死，是为了使那些活着的人不再为自己而活，而是为那为他们而死而复活的人而活。因此，从今以后，我们不再从人的角度看待任何人。尽管我们曾经从人的角度认识基督，但我们不再以这种方式认识他。</w:t>
      </w:r>
    </w:p>
    <w:p w14:paraId="09EBDF69" w14:textId="77777777" w:rsidR="00E64B75" w:rsidRPr="00EE5358" w:rsidRDefault="00E64B75">
      <w:pPr>
        <w:rPr>
          <w:sz w:val="26"/>
          <w:szCs w:val="26"/>
        </w:rPr>
      </w:pPr>
    </w:p>
    <w:p w14:paraId="38E686B4" w14:textId="42A36B0C"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所以，若有人在基督里，他就是新造的人。一切旧事都已过去。看，一切都变成新的了。</w:t>
      </w:r>
    </w:p>
    <w:p w14:paraId="7ECA6CC5" w14:textId="77777777" w:rsidR="00E64B75" w:rsidRPr="00EE5358" w:rsidRDefault="00E64B75">
      <w:pPr>
        <w:rPr>
          <w:sz w:val="26"/>
          <w:szCs w:val="26"/>
        </w:rPr>
      </w:pPr>
    </w:p>
    <w:p w14:paraId="36BBC96A" w14:textId="11D80FAD"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所以，从第 11 节开始，他开始谈论对主的敬畏。你看，保罗在第 11 节中谈到的敬畏不是个人的虔诚，也不是主在人们心中激起的恐惧。他谈论的是保罗对基督作为他的神圣评估者和审判者的敬畏。</w:t>
      </w:r>
    </w:p>
    <w:p w14:paraId="5D2AA71F" w14:textId="77777777" w:rsidR="00E64B75" w:rsidRPr="00EE5358" w:rsidRDefault="00E64B75">
      <w:pPr>
        <w:rPr>
          <w:sz w:val="26"/>
          <w:szCs w:val="26"/>
        </w:rPr>
      </w:pPr>
    </w:p>
    <w:p w14:paraId="485A3245" w14:textId="0CBE0057" w:rsidR="00E64B75" w:rsidRPr="00EE5358" w:rsidRDefault="003F563D">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所以，我们开始研究这些经文，即服务的动机。在第 11 至 15 节中，你可以看到保罗的服务动机。再次，焦点转移到保罗的事工上，他回顾了他的第三个事工动机。</w:t>
      </w:r>
    </w:p>
    <w:p w14:paraId="47474B05" w14:textId="77777777" w:rsidR="00E64B75" w:rsidRPr="00EE5358" w:rsidRDefault="00E64B75">
      <w:pPr>
        <w:rPr>
          <w:sz w:val="26"/>
          <w:szCs w:val="26"/>
        </w:rPr>
      </w:pPr>
    </w:p>
    <w:p w14:paraId="1515E360" w14:textId="701FD17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他首先谈到宣讲的事工，然后更详细地阐述他所传讲的内容。在第5章第11至13节中，保罗重申了他在第1章第12至14节中已经说过的内容。他认为敬畏主是忠心和勤奋服务的基础。</w:t>
      </w:r>
    </w:p>
    <w:p w14:paraId="03C08437" w14:textId="77777777" w:rsidR="00E64B75" w:rsidRPr="00EE5358" w:rsidRDefault="00E64B75">
      <w:pPr>
        <w:rPr>
          <w:sz w:val="26"/>
          <w:szCs w:val="26"/>
        </w:rPr>
      </w:pPr>
    </w:p>
    <w:p w14:paraId="0B9CD7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他说，我们劝服人。保罗意识到自己的个人责任，他说，我们劝服人。劝服他们什么？说服他们什么？答案很简单。</w:t>
      </w:r>
    </w:p>
    <w:p w14:paraId="1AF683E1" w14:textId="77777777" w:rsidR="00E64B75" w:rsidRPr="00EE5358" w:rsidRDefault="00E64B75">
      <w:pPr>
        <w:rPr>
          <w:sz w:val="26"/>
          <w:szCs w:val="26"/>
        </w:rPr>
      </w:pPr>
    </w:p>
    <w:p w14:paraId="7E2E159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福音的真理和关于他自己的真理，也就是说，他的动机是纯洁和真诚的，他的使徒资格和对福音真理的辩护既包括阐述，也包括注意，对福音真理的公开声明辩护既包括对关于耶稣和上帝王国的经文的阐述，也包括对福音实际含义的辩论。他知道敬畏上帝，他把敬畏上帝视为忠诚和勤奋服务的基础。据说，一个人最敬畏的人就是他服务最多的人。</w:t>
      </w:r>
    </w:p>
    <w:p w14:paraId="49004828" w14:textId="77777777" w:rsidR="00E64B75" w:rsidRPr="00EE5358" w:rsidRDefault="00E64B75">
      <w:pPr>
        <w:rPr>
          <w:sz w:val="26"/>
          <w:szCs w:val="26"/>
        </w:rPr>
      </w:pPr>
    </w:p>
    <w:p w14:paraId="2ADD06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一个人最惧怕的人，他最侍奉的人就是他最惧怕的人。这不是一种奴性的惧怕。保罗在这里所说的这种惧怕，不包括自力更生。</w:t>
      </w:r>
    </w:p>
    <w:p w14:paraId="7C5B430F" w14:textId="77777777" w:rsidR="00E64B75" w:rsidRPr="00EE5358" w:rsidRDefault="00E64B75">
      <w:pPr>
        <w:rPr>
          <w:sz w:val="26"/>
          <w:szCs w:val="26"/>
        </w:rPr>
      </w:pPr>
    </w:p>
    <w:p w14:paraId="54288D0F" w14:textId="19A83AA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所以，保罗不会徒劳地依赖自己的智慧和微不足道的资源。你看，保罗的一些批评者肯定指责他疯了。所以，第 13 节说，如果我们疯了，那是为了上帝。</w:t>
      </w:r>
    </w:p>
    <w:p w14:paraId="32B866F8" w14:textId="77777777" w:rsidR="00E64B75" w:rsidRPr="00EE5358" w:rsidRDefault="00E64B75">
      <w:pPr>
        <w:rPr>
          <w:sz w:val="26"/>
          <w:szCs w:val="26"/>
        </w:rPr>
      </w:pPr>
    </w:p>
    <w:p w14:paraId="67530EDC" w14:textId="32CB14C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如果我们的想法正确，那么它就是为你准备的。你知道，今天我们生活在一个不仅怀疑基督徒而且常常认为基督徒至少也有点疯狂的社会中。这就是我们生活的社会。</w:t>
      </w:r>
    </w:p>
    <w:p w14:paraId="786DF4CC" w14:textId="77777777" w:rsidR="00E64B75" w:rsidRPr="00EE5358" w:rsidRDefault="00E64B75">
      <w:pPr>
        <w:rPr>
          <w:sz w:val="26"/>
          <w:szCs w:val="26"/>
        </w:rPr>
      </w:pPr>
    </w:p>
    <w:p w14:paraId="2D551F03" w14:textId="1DBB8C48" w:rsidR="00E64B75" w:rsidRPr="00EE5358" w:rsidRDefault="006437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社会不仅怀疑基督徒，有时他们认为我们有点疯狂，因为我们相信有人死了又复活，有人为你的罪而死，然后从死里复活，并会再回来，他们说，你疯了吗？嗯，他们就是这么想的。然而，我们可以像保罗一样说，基督爱我们，我们也爱基督。你看这节经文，希腊人倾向于使用属格，可以说它可以是基督爱我们或我们对基督的爱。</w:t>
      </w:r>
    </w:p>
    <w:p w14:paraId="359374F5" w14:textId="77777777" w:rsidR="00E64B75" w:rsidRPr="00EE5358" w:rsidRDefault="00E64B75">
      <w:pPr>
        <w:rPr>
          <w:sz w:val="26"/>
          <w:szCs w:val="26"/>
        </w:rPr>
      </w:pPr>
    </w:p>
    <w:p w14:paraId="74FA9DB0"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但我不认为保罗想在这里做出决定。我们可以说我们对基督的爱。如果我们爱基督，就像基督爱我们一样，那么为基督而活就是为他人而活。</w:t>
      </w:r>
    </w:p>
    <w:p w14:paraId="4D805C1A" w14:textId="77777777" w:rsidR="00E64B75" w:rsidRPr="00EE5358" w:rsidRDefault="00E64B75">
      <w:pPr>
        <w:rPr>
          <w:sz w:val="26"/>
          <w:szCs w:val="26"/>
        </w:rPr>
      </w:pPr>
    </w:p>
    <w:p w14:paraId="505A3254" w14:textId="293C41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它限制了我们。所以，基督对我们的爱和我们对基督的爱都激励着我们。他说，无论我们是否疯了，你认为我们疯了，你认为我们疯了。</w:t>
      </w:r>
    </w:p>
    <w:p w14:paraId="2F499509" w14:textId="77777777" w:rsidR="00E64B75" w:rsidRPr="00EE5358" w:rsidRDefault="00E64B75">
      <w:pPr>
        <w:rPr>
          <w:sz w:val="26"/>
          <w:szCs w:val="26"/>
        </w:rPr>
      </w:pPr>
    </w:p>
    <w:p w14:paraId="34E74FEA" w14:textId="4D7B22D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他说这是为了你们所有人。基督的爱包围着我们、约束着我们、拉着我们，因为我们相信一个人已经为所有人而死。然后，在第 15 节中，他为所有人而死，以便那些活着的人不再为自己而活，而是为那位为他们而死而复活的人而活。</w:t>
      </w:r>
    </w:p>
    <w:p w14:paraId="28F18F16" w14:textId="77777777" w:rsidR="00E64B75" w:rsidRPr="00EE5358" w:rsidRDefault="00E64B75">
      <w:pPr>
        <w:rPr>
          <w:sz w:val="26"/>
          <w:szCs w:val="26"/>
        </w:rPr>
      </w:pPr>
    </w:p>
    <w:p w14:paraId="560B18FB" w14:textId="5BA107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此外，对于保罗和今天的信徒来说，我们的信念根植于基督的死亡和复活。因此，保罗所做的就是强调他在第 4 至 15 节中所述内容的错误后果。他不再以人类的标准来判断或评价事物。</w:t>
      </w:r>
    </w:p>
    <w:p w14:paraId="02CA34CC" w14:textId="77777777" w:rsidR="00E64B75" w:rsidRPr="00EE5358" w:rsidRDefault="00E64B75">
      <w:pPr>
        <w:rPr>
          <w:sz w:val="26"/>
          <w:szCs w:val="26"/>
        </w:rPr>
      </w:pPr>
    </w:p>
    <w:p w14:paraId="225820E5" w14:textId="6F51FAD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他看待事物的方式已经完全改变了。我不再用人的标准来判断事物。我根据神对事物的看法来判断事物。</w:t>
      </w:r>
    </w:p>
    <w:p w14:paraId="29F2C02B" w14:textId="77777777" w:rsidR="00E64B75" w:rsidRPr="00EE5358" w:rsidRDefault="00E64B75">
      <w:pPr>
        <w:rPr>
          <w:sz w:val="26"/>
          <w:szCs w:val="26"/>
        </w:rPr>
      </w:pPr>
    </w:p>
    <w:p w14:paraId="60C30D55" w14:textId="4B9EE6D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你看，在保罗皈依之前，他对基督作为弥赛亚持负面看法。今天很多人也是这样。从人的角度评判基督以各种形式继续存在，无论是在社会上还是在学术界。</w:t>
      </w:r>
    </w:p>
    <w:p w14:paraId="35E35C4F" w14:textId="77777777" w:rsidR="00E64B75" w:rsidRPr="00EE5358" w:rsidRDefault="00E64B75">
      <w:pPr>
        <w:rPr>
          <w:sz w:val="26"/>
          <w:szCs w:val="26"/>
        </w:rPr>
      </w:pPr>
    </w:p>
    <w:p w14:paraId="6E5901C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但有些判断和基督时代法利赛人的判断一样错误，法利赛人认为耶稣不过是一个木匠的儿子或一个幻灭的先知。有些人至今仍这样看待他。除了基督以外，人们也以人的标准来评判。</w:t>
      </w:r>
    </w:p>
    <w:p w14:paraId="67A679F9" w14:textId="77777777" w:rsidR="00E64B75" w:rsidRPr="00EE5358" w:rsidRDefault="00E64B75">
      <w:pPr>
        <w:rPr>
          <w:sz w:val="26"/>
          <w:szCs w:val="26"/>
        </w:rPr>
      </w:pPr>
    </w:p>
    <w:p w14:paraId="78A22C55" w14:textId="79E3866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如今，人们受到的待遇取决于他们来自哪个地区、国籍、民族、教育水平、财富等。当然，可悲的是，教会也不能幸免。这样的标准非但不能促进和解，反而会导致冲突和分裂。</w:t>
      </w:r>
    </w:p>
    <w:p w14:paraId="008BA1C8" w14:textId="77777777" w:rsidR="00E64B75" w:rsidRPr="00EE5358" w:rsidRDefault="00E64B75">
      <w:pPr>
        <w:rPr>
          <w:sz w:val="26"/>
          <w:szCs w:val="26"/>
        </w:rPr>
      </w:pPr>
    </w:p>
    <w:p w14:paraId="07CA3486" w14:textId="68D3BF7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基督徒必须摒弃一切肤浅的人类标准。我们不会根据人们拥有什么、来自哪里或知道什么来评价他们。但主要的评价是，这些人是否是信徒？作为一名基督徒并倾听，不仅仅是举手接受主，而不是生活发生相应的改变。</w:t>
      </w:r>
    </w:p>
    <w:p w14:paraId="734DBB5D" w14:textId="77777777" w:rsidR="00E64B75" w:rsidRPr="00EE5358" w:rsidRDefault="00E64B75">
      <w:pPr>
        <w:rPr>
          <w:sz w:val="26"/>
          <w:szCs w:val="26"/>
        </w:rPr>
      </w:pPr>
    </w:p>
    <w:p w14:paraId="0819DD75" w14:textId="24FA48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这是第二个结果。经文说第二个结果在第 17 节：若有人在基督里，他就是新造的人。旧事已过，都变成新的了。</w:t>
      </w:r>
    </w:p>
    <w:p w14:paraId="63517458" w14:textId="77777777" w:rsidR="00E64B75" w:rsidRPr="00EE5358" w:rsidRDefault="00E64B75">
      <w:pPr>
        <w:rPr>
          <w:sz w:val="26"/>
          <w:szCs w:val="26"/>
        </w:rPr>
      </w:pPr>
    </w:p>
    <w:p w14:paraId="46E93F91" w14:textId="5C20812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与基督联合会带来转变。我们必须记住，耶稣带来的不是新宗教，而是新创造。耶稣来不是为了带来新宗教。</w:t>
      </w:r>
    </w:p>
    <w:p w14:paraId="7D387138" w14:textId="77777777" w:rsidR="00E64B75" w:rsidRPr="00EE5358" w:rsidRDefault="00E64B75">
      <w:pPr>
        <w:rPr>
          <w:sz w:val="26"/>
          <w:szCs w:val="26"/>
        </w:rPr>
      </w:pPr>
    </w:p>
    <w:p w14:paraId="795C5F7C" w14:textId="0252155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这是新的创作。你看，如果你读过查尔斯·狄更斯的《圣诞贺卡》，你就会读到埃比尼泽·斯克鲁奇的故事，那个满脸皱纹、愤世嫉俗、苦涩、贪婪的老头。他在圣诞前夜的梦中遇到了死亡。</w:t>
      </w:r>
    </w:p>
    <w:p w14:paraId="67C818D9" w14:textId="77777777" w:rsidR="00E64B75" w:rsidRPr="00EE5358" w:rsidRDefault="00E64B75">
      <w:pPr>
        <w:rPr>
          <w:sz w:val="26"/>
          <w:szCs w:val="26"/>
        </w:rPr>
      </w:pPr>
    </w:p>
    <w:p w14:paraId="026E1FF7" w14:textId="149A66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的已故伙伴雅各布·马利出现在他面前，把他拖到马车上，告诉史高治，他的死亡是必然的，而且会伴随他一生。马利用仇恨、贪婪和不义打造了他链条上的每一个环节。因此，史高治开始了圣诞节的过去、现在和未来之旅，他看到自己的名字刻在墓碑上。</w:t>
      </w:r>
    </w:p>
    <w:p w14:paraId="55CD061E" w14:textId="77777777" w:rsidR="00E64B75" w:rsidRPr="00EE5358" w:rsidRDefault="00E64B75">
      <w:pPr>
        <w:rPr>
          <w:sz w:val="26"/>
          <w:szCs w:val="26"/>
        </w:rPr>
      </w:pPr>
    </w:p>
    <w:p w14:paraId="3570A05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死亡的可怕临近最终改变了他。圣诞节早晨他醒来时，已经变成了另一个人。你知道，第二天当史高治醒来时，他发现一切都不一样了。</w:t>
      </w:r>
    </w:p>
    <w:p w14:paraId="3CC4FD1B" w14:textId="77777777" w:rsidR="00E64B75" w:rsidRPr="00EE5358" w:rsidRDefault="00E64B75">
      <w:pPr>
        <w:rPr>
          <w:sz w:val="26"/>
          <w:szCs w:val="26"/>
        </w:rPr>
      </w:pPr>
    </w:p>
    <w:p w14:paraId="6C2ECF2B" w14:textId="1B4FB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天气、光线、人们、他的人际关系、他轻快的步伐，一切都是如此。他意识到自己即将死去，并有可能与众不同，这使他对生活的看法焕然一新，充满活力。狄更斯在故事中没有提到福音，但它很好地描绘了当我们思考耶稣之死时，我们内心会发生什么，我们真正看到了它是什么。</w:t>
      </w:r>
    </w:p>
    <w:p w14:paraId="5ACEA712" w14:textId="77777777" w:rsidR="00E64B75" w:rsidRPr="00EE5358" w:rsidRDefault="00E64B75">
      <w:pPr>
        <w:rPr>
          <w:sz w:val="26"/>
          <w:szCs w:val="26"/>
        </w:rPr>
      </w:pPr>
    </w:p>
    <w:p w14:paraId="44EC4085" w14:textId="0C8EFA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当我们知道耶稣之死意味着什么时，如果有人在基督里，并且我们知道做了什么，就会发生转变。当我们凭着信心进入耶稣在十字架上的死亡和他从坟墓中复活时，我们就有了新的生命；我们成为一个新造的人，一切都为我们而改变。从更深刻的意义上讲，基督在十字架上的死亡使我们每个人都成为新造的人。</w:t>
      </w:r>
    </w:p>
    <w:p w14:paraId="36740622" w14:textId="77777777" w:rsidR="00E64B75" w:rsidRPr="00EE5358" w:rsidRDefault="00E64B75">
      <w:pPr>
        <w:rPr>
          <w:sz w:val="26"/>
          <w:szCs w:val="26"/>
        </w:rPr>
      </w:pPr>
    </w:p>
    <w:p w14:paraId="1C1C1BB3" w14:textId="13E53D4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我们完全是新人，就像约翰·班扬的《天路历程》中的朝圣者一样，摆脱了过去束缚我们的一切包袱，保罗并不是像有些人认为的那样谈论轮回。不，一点也不。这是非基督徒所能期望的最好结果。</w:t>
      </w:r>
    </w:p>
    <w:p w14:paraId="7D5F513B" w14:textId="77777777" w:rsidR="00E64B75" w:rsidRPr="00EE5358" w:rsidRDefault="00E64B75">
      <w:pPr>
        <w:rPr>
          <w:sz w:val="26"/>
          <w:szCs w:val="26"/>
        </w:rPr>
      </w:pPr>
    </w:p>
    <w:p w14:paraId="4CBC2EE8"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不幸的是，没有。有些人可以再活一次，但有人能希望过得更好吗？如果再给一次机会，就不太确定了。第二次我们可能还是会过得一样糟糕。</w:t>
      </w:r>
    </w:p>
    <w:p w14:paraId="6A605877" w14:textId="77777777" w:rsidR="00E64B75" w:rsidRPr="00EE5358" w:rsidRDefault="00E64B75">
      <w:pPr>
        <w:rPr>
          <w:sz w:val="26"/>
          <w:szCs w:val="26"/>
        </w:rPr>
      </w:pPr>
    </w:p>
    <w:p w14:paraId="0D2EB370" w14:textId="734272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保罗谈论的是新造的人，一种充满神同在的生命，一种被神的能力改变的生命，一种被羔羊的血洗净的生命。他在第 18 节继续说，这一切都是出于神，他借着基督使我们与他和好，又将劝人与他和好的职分赐给我们。我的哥哥和姐姐听了这些话。</w:t>
      </w:r>
    </w:p>
    <w:p w14:paraId="53A679DF" w14:textId="77777777" w:rsidR="00E64B75" w:rsidRPr="00EE5358" w:rsidRDefault="00E64B75">
      <w:pPr>
        <w:rPr>
          <w:sz w:val="26"/>
          <w:szCs w:val="26"/>
        </w:rPr>
      </w:pPr>
    </w:p>
    <w:p w14:paraId="349E43F8" w14:textId="5FF5625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除非一个人的内心发生转变，否则不可能有跨性别者，也不可能有和解。必须改变内心，改变生活。转变，转变是和解的途径，因为当我们因种族、性别等原因而分裂时，这就是仇恨，这就是罪恶。</w:t>
      </w:r>
    </w:p>
    <w:p w14:paraId="36A24069" w14:textId="77777777" w:rsidR="00E64B75" w:rsidRPr="00EE5358" w:rsidRDefault="00E64B75">
      <w:pPr>
        <w:rPr>
          <w:sz w:val="26"/>
          <w:szCs w:val="26"/>
        </w:rPr>
      </w:pPr>
    </w:p>
    <w:p w14:paraId="098DC248" w14:textId="7CC89FB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现在，我的意思是，如果我们想摆脱种族主义，我们必须从改变内心开始，因为种族主义是一种罪恶，它基于仇恨，不管它是什么。这一切都来自上帝，他通过基督使我们与他和解，并赋予我们和解的使命。这是我们今天作为信徒的责任。</w:t>
      </w:r>
    </w:p>
    <w:p w14:paraId="1E62F83C" w14:textId="77777777" w:rsidR="00E64B75" w:rsidRPr="00EE5358" w:rsidRDefault="00E64B75">
      <w:pPr>
        <w:rPr>
          <w:sz w:val="26"/>
          <w:szCs w:val="26"/>
        </w:rPr>
      </w:pPr>
    </w:p>
    <w:p w14:paraId="55D9D27D" w14:textId="01064E6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也就是说，在基督里，上帝使世界与自己和好，不再将他们的过犯归到他们身上，并将和解的信息托付给我们。当保罗说这一切时，他在谈论第 14 至 17 节中的“什么”，特别是第 14 至 15 节中基督的救赎工作。上帝使保罗和其他人与自己和好。</w:t>
      </w:r>
    </w:p>
    <w:p w14:paraId="206CE432" w14:textId="77777777" w:rsidR="00E64B75" w:rsidRPr="00EE5358" w:rsidRDefault="00E64B75">
      <w:pPr>
        <w:rPr>
          <w:sz w:val="26"/>
          <w:szCs w:val="26"/>
        </w:rPr>
      </w:pPr>
    </w:p>
    <w:p w14:paraId="0C7B2364" w14:textId="267BBF1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这不是他们自己能做到的事。上帝通过基督迈出了决定性的一步，弥合了他与人类之间的鸿沟。所有人都疏远了上帝，所有人都疏远了上帝，但上帝以他的仁慈、上帝的恩典</w:t>
      </w:r>
      <w:r xmlns:w="http://schemas.openxmlformats.org/wordprocessingml/2006/main" w:rsidR="00D9531F">
        <w:rPr>
          <w:rFonts w:ascii="Calibri" w:eastAsia="Calibri" w:hAnsi="Calibri" w:cs="Calibri"/>
          <w:sz w:val="26"/>
          <w:szCs w:val="26"/>
        </w:rPr>
        <w:t xml:space="preserve">，正在使人们与他和解。</w:t>
      </w:r>
    </w:p>
    <w:p w14:paraId="6B0962E8" w14:textId="77777777" w:rsidR="00E64B75" w:rsidRPr="00EE5358" w:rsidRDefault="00E64B75">
      <w:pPr>
        <w:rPr>
          <w:sz w:val="26"/>
          <w:szCs w:val="26"/>
        </w:rPr>
      </w:pPr>
    </w:p>
    <w:p w14:paraId="6224453B"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然后他说他让我们成为大使。听着，第 19 节是福音的核心。首先，主动权在上帝手中。</w:t>
      </w:r>
    </w:p>
    <w:p w14:paraId="2480D874" w14:textId="77777777" w:rsidR="00E64B75" w:rsidRPr="00EE5358" w:rsidRDefault="00E64B75">
      <w:pPr>
        <w:rPr>
          <w:sz w:val="26"/>
          <w:szCs w:val="26"/>
        </w:rPr>
      </w:pPr>
    </w:p>
    <w:p w14:paraId="7DFCA2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他弥合了我们因罪孽和叛逆而造成的鸿沟。其次，调解人是基督。和解的中心是基督在加略山上的死亡，基督通过死亡为我们架起了桥梁。</w:t>
      </w:r>
    </w:p>
    <w:p w14:paraId="5FFF3378" w14:textId="77777777" w:rsidR="00E64B75" w:rsidRPr="00EE5358" w:rsidRDefault="00E64B75">
      <w:pPr>
        <w:rPr>
          <w:sz w:val="26"/>
          <w:szCs w:val="26"/>
        </w:rPr>
      </w:pPr>
    </w:p>
    <w:p w14:paraId="5C66730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第三，由于基督的死，上帝开辟了和解之路。上帝现在已经把和解的信息和事工交给了我们信徒。听着，他称我们为大使。</w:t>
      </w:r>
    </w:p>
    <w:p w14:paraId="6158F8F0" w14:textId="77777777" w:rsidR="00E64B75" w:rsidRPr="00EE5358" w:rsidRDefault="00E64B75">
      <w:pPr>
        <w:rPr>
          <w:sz w:val="26"/>
          <w:szCs w:val="26"/>
        </w:rPr>
      </w:pPr>
    </w:p>
    <w:p w14:paraId="2D52FE0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我们是基督的使者。你知道，作为一名大使，如果你在外交部门，你不是在传达你自己的信息。你传达的是本国政府的信息。</w:t>
      </w:r>
    </w:p>
    <w:p w14:paraId="63E75F00" w14:textId="77777777" w:rsidR="00E64B75" w:rsidRPr="00EE5358" w:rsidRDefault="00E64B75">
      <w:pPr>
        <w:rPr>
          <w:sz w:val="26"/>
          <w:szCs w:val="26"/>
        </w:rPr>
      </w:pPr>
    </w:p>
    <w:p w14:paraId="3E347FC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你代表的是一个国家。因此，你说的每一句话都很重要。你的每一次亮相都会受到审视。</w:t>
      </w:r>
    </w:p>
    <w:p w14:paraId="7F15F982" w14:textId="77777777" w:rsidR="00E64B75" w:rsidRPr="00EE5358" w:rsidRDefault="00E64B75">
      <w:pPr>
        <w:rPr>
          <w:sz w:val="26"/>
          <w:szCs w:val="26"/>
        </w:rPr>
      </w:pPr>
    </w:p>
    <w:p w14:paraId="0911EDBC" w14:textId="6B5EE40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因为你是大使，所以你的一举一动都会受到密切关注。你发表声明，人们就会抓住它。他们相信你代表的是州政府，并且他们也确实如此。</w:t>
      </w:r>
    </w:p>
    <w:p w14:paraId="0FDA025E" w14:textId="77777777" w:rsidR="00E64B75" w:rsidRPr="00EE5358" w:rsidRDefault="00E64B75">
      <w:pPr>
        <w:rPr>
          <w:sz w:val="26"/>
          <w:szCs w:val="26"/>
        </w:rPr>
      </w:pPr>
    </w:p>
    <w:p w14:paraId="3999850C" w14:textId="5E6987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现在要明白，我们是基督的大使。我们是基督的大使，因为我们是基督的大使，所以我们必须代表他。这让我想起了一个故事。</w:t>
      </w:r>
    </w:p>
    <w:p w14:paraId="51920057" w14:textId="77777777" w:rsidR="00E64B75" w:rsidRPr="00EE5358" w:rsidRDefault="00E64B75">
      <w:pPr>
        <w:rPr>
          <w:sz w:val="26"/>
          <w:szCs w:val="26"/>
        </w:rPr>
      </w:pPr>
    </w:p>
    <w:p w14:paraId="6923E16B" w14:textId="43FEB1F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我现在不会提及这个国家的名字，但我会告诉你某个国家某位总统的故事。这是一个真实的故事。谁有一个非常好的朋友资助他的政治和所有这一切？</w:t>
      </w:r>
    </w:p>
    <w:p w14:paraId="208BC194" w14:textId="77777777" w:rsidR="00E64B75" w:rsidRPr="00EE5358" w:rsidRDefault="00E64B75">
      <w:pPr>
        <w:rPr>
          <w:sz w:val="26"/>
          <w:szCs w:val="26"/>
        </w:rPr>
      </w:pPr>
    </w:p>
    <w:p w14:paraId="2C8E2056" w14:textId="7B5373AF"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于是，他去找他。他不是一个有学问的人，但他非常富有。他没有受过教育，但他非常富有。</w:t>
      </w:r>
    </w:p>
    <w:p w14:paraId="637B475A" w14:textId="77777777" w:rsidR="00E64B75" w:rsidRPr="00EE5358" w:rsidRDefault="00E64B75">
      <w:pPr>
        <w:rPr>
          <w:sz w:val="26"/>
          <w:szCs w:val="26"/>
        </w:rPr>
      </w:pPr>
    </w:p>
    <w:p w14:paraId="0B6D25CF" w14:textId="66C2F31C"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所以，他资助了那位总统的选举，然后有一天他想到，他说，我想成为，他说，我需要一个政府职位。所以，他去找总统。我叫了他的名字。</w:t>
      </w:r>
    </w:p>
    <w:p w14:paraId="75502F11" w14:textId="77777777" w:rsidR="00E64B75" w:rsidRPr="00EE5358" w:rsidRDefault="00E64B75">
      <w:pPr>
        <w:rPr>
          <w:sz w:val="26"/>
          <w:szCs w:val="26"/>
        </w:rPr>
      </w:pPr>
    </w:p>
    <w:p w14:paraId="202A9A36" w14:textId="2C4BD1C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他说，威廉，我希望你任命我。我希望你帮我一个忙。总统说，你想让我做什么？他说他想被任命为大使</w:t>
      </w:r>
      <w:r xmlns:w="http://schemas.openxmlformats.org/wordprocessingml/2006/main" w:rsidR="00D9531F">
        <w:rPr>
          <w:rFonts w:ascii="Calibri" w:eastAsia="Calibri" w:hAnsi="Calibri" w:cs="Calibri"/>
          <w:sz w:val="26"/>
          <w:szCs w:val="26"/>
        </w:rPr>
        <w:lastRenderedPageBreak xmlns:w="http://schemas.openxmlformats.org/wordprocessingml/2006/main"/>
      </w:r>
      <w:r xmlns:w="http://schemas.openxmlformats.org/wordprocessingml/2006/main" w:rsidR="00D9531F">
        <w:rPr>
          <w:rFonts w:ascii="Calibri" w:eastAsia="Calibri" w:hAnsi="Calibri" w:cs="Calibri"/>
          <w:sz w:val="26"/>
          <w:szCs w:val="26"/>
        </w:rPr>
        <w:t xml:space="preserve">，</w:t>
      </w:r>
      <w:r xmlns:w="http://schemas.openxmlformats.org/wordprocessingml/2006/main" w:rsidRPr="00EE5358">
        <w:rPr>
          <w:rFonts w:ascii="Calibri" w:eastAsia="Calibri" w:hAnsi="Calibri" w:cs="Calibri"/>
          <w:sz w:val="26"/>
          <w:szCs w:val="26"/>
        </w:rPr>
        <w:t xml:space="preserve">但他说，我希望你任命我为你在德国的尴尬。</w:t>
      </w:r>
    </w:p>
    <w:p w14:paraId="1D6AC6FC" w14:textId="77777777" w:rsidR="00E64B75" w:rsidRPr="00EE5358" w:rsidRDefault="00E64B75">
      <w:pPr>
        <w:rPr>
          <w:sz w:val="26"/>
          <w:szCs w:val="26"/>
        </w:rPr>
      </w:pPr>
    </w:p>
    <w:p w14:paraId="24608252" w14:textId="636498E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他没有说“我希望你们任命我为你们驻德国大使”，而是说“我希望你们任命我为你们在德国的尴尬人物”。总统告诉他，“你不必去德国。你在这里已经是我的尴尬人物了。我只是在问问题。”</w:t>
      </w:r>
    </w:p>
    <w:p w14:paraId="25745649" w14:textId="77777777" w:rsidR="00E64B75" w:rsidRPr="00EE5358" w:rsidRDefault="00E64B75">
      <w:pPr>
        <w:rPr>
          <w:sz w:val="26"/>
          <w:szCs w:val="26"/>
        </w:rPr>
      </w:pPr>
    </w:p>
    <w:p w14:paraId="7B1F07D5" w14:textId="0D0E8EB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我们是基督的耻辱，还是基督的使者？作为福音的传道人，我们是那位呼召我们的人的耻辱，还是他的使者？</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是否忠实地代表了基督？作为使者，我们肩负着重大的责任。我们的信息是什么？我们的信息是与上帝和好。上帝提供和解，但它必须被接受和解的人接受。</w:t>
      </w:r>
    </w:p>
    <w:p w14:paraId="707C63FF" w14:textId="77777777" w:rsidR="00E64B75" w:rsidRPr="00EE5358" w:rsidRDefault="00E64B75">
      <w:pPr>
        <w:rPr>
          <w:sz w:val="26"/>
          <w:szCs w:val="26"/>
        </w:rPr>
      </w:pPr>
    </w:p>
    <w:p w14:paraId="6F1523F2" w14:textId="73E35E98" w:rsidR="00E64B75" w:rsidRPr="00EE5358" w:rsidRDefault="00D953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然后，保罗在本章的结尾回顾了基督的死亡和他的目标。他说了什么？他说他为我们献上了赎罪祭。所以，我们是基督的大使。</w:t>
      </w:r>
    </w:p>
    <w:p w14:paraId="1910F3ED" w14:textId="77777777" w:rsidR="00E64B75" w:rsidRPr="00EE5358" w:rsidRDefault="00E64B75">
      <w:pPr>
        <w:rPr>
          <w:sz w:val="26"/>
          <w:szCs w:val="26"/>
        </w:rPr>
      </w:pPr>
    </w:p>
    <w:p w14:paraId="3A6A8C10" w14:textId="2F9BAC1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然后，在第 21 节，为了我们，神使那位无罪的显现出来，好叫我们在他里面成为神的义。神使他替我们成为罪。现在，明白他说了什么。</w:t>
      </w:r>
    </w:p>
    <w:p w14:paraId="248C07CC" w14:textId="77777777" w:rsidR="00E64B75" w:rsidRPr="00EE5358" w:rsidRDefault="00E64B75">
      <w:pPr>
        <w:rPr>
          <w:sz w:val="26"/>
          <w:szCs w:val="26"/>
        </w:rPr>
      </w:pPr>
    </w:p>
    <w:p w14:paraId="2B13E99D" w14:textId="2843FB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让</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他为我们成为罪人。你看，希伯来语单词</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可能既意味着罪，又意味着为罪牺牲。Hatat</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或类似</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asam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，可能既意味着罪，又意味着为罪牺牲。</w:t>
      </w:r>
    </w:p>
    <w:p w14:paraId="35F5F0F8" w14:textId="77777777" w:rsidR="00E64B75" w:rsidRPr="00EE5358" w:rsidRDefault="00E64B75">
      <w:pPr>
        <w:rPr>
          <w:sz w:val="26"/>
          <w:szCs w:val="26"/>
        </w:rPr>
      </w:pPr>
    </w:p>
    <w:p w14:paraId="372A3821" w14:textId="229DB7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保罗在这里的意图似乎是要说基督不仅仅是成为赎罪祭，而且是的，他的意思还不是说基督成了罪人。他并没有说基督为我们成了罪人。你知道，有些人会说，耶稣在精神上死了。</w:t>
      </w:r>
    </w:p>
    <w:p w14:paraId="69B82240" w14:textId="77777777" w:rsidR="00E64B75" w:rsidRPr="00EE5358" w:rsidRDefault="00E64B75">
      <w:pPr>
        <w:rPr>
          <w:sz w:val="26"/>
          <w:szCs w:val="26"/>
        </w:rPr>
      </w:pPr>
    </w:p>
    <w:p w14:paraId="3A52699E" w14:textId="77777777" w:rsidR="00FF1DD0" w:rsidRPr="00EE5358" w:rsidRDefault="00000000" w:rsidP="00FF1DD0">
      <w:pPr xmlns:w="http://schemas.openxmlformats.org/wordprocessingml/2006/main">
        <w:rPr>
          <w:rFonts w:ascii="Calibri" w:eastAsia="Calibri" w:hAnsi="Calibri" w:cs="Calibri"/>
          <w:sz w:val="26"/>
          <w:szCs w:val="26"/>
        </w:rPr>
      </w:pPr>
      <w:r xmlns:w="http://schemas.openxmlformats.org/wordprocessingml/2006/main" w:rsidRPr="00EE5358">
        <w:rPr>
          <w:rFonts w:ascii="Calibri" w:eastAsia="Calibri" w:hAnsi="Calibri" w:cs="Calibri"/>
          <w:sz w:val="26"/>
          <w:szCs w:val="26"/>
        </w:rPr>
        <w:t xml:space="preserve">不，那是错的。如果耶稣在精神上死了，那么他自己就需要救赎者。他不需要。我的意思是，为了谈论与基督的认同，不，根本不需要，但他为他献上了赎罪祭。</w:t>
      </w:r>
    </w:p>
    <w:p w14:paraId="06AAAFEA" w14:textId="77777777" w:rsidR="00FF1DD0" w:rsidRPr="00FF1DD0" w:rsidRDefault="00FF1DD0" w:rsidP="00FF1DD0">
      <w:pPr>
        <w:rPr>
          <w:rFonts w:ascii="Calibri" w:eastAsia="Calibri" w:hAnsi="Calibri" w:cs="Calibri"/>
          <w:sz w:val="26"/>
          <w:szCs w:val="26"/>
        </w:rPr>
      </w:pPr>
    </w:p>
    <w:p w14:paraId="5D2B4B7E"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无罪的基督与罪人的罪是如此完全地等同，包括他的可怕的罪孽和他与上帝分离的可怕后果，以致保罗可以深刻地说，上帝让他为我们成为罪，就像耶稣在十字架上一样，我们被告知，天父转过头去，天父，然后他说，他在十字架上哭喊着，父亲，父亲，你为什么离弃我？为什么？因为你的罪和我的罪都作为我们的赎罪祭加在他身上。你看，保罗对基督无罪的宣告可以与彼得在彼得前书第 1 章第 22 节中所说的话以及希伯来书作者在希伯来书第 4、15 和 7、26 章中所说的话进行比较。正如上帝</w:t>
      </w:r>
      <w:r xmlns:w="http://schemas.openxmlformats.org/wordprocessingml/2006/main" w:rsidRPr="00FF1DD0">
        <w:rPr>
          <w:rFonts w:ascii="Calibri" w:eastAsia="Calibri" w:hAnsi="Calibri" w:cs="Calibri"/>
          <w:sz w:val="26"/>
          <w:szCs w:val="26"/>
        </w:rPr>
        <w:lastRenderedPageBreak xmlns:w="http://schemas.openxmlformats.org/wordprocessingml/2006/main"/>
      </w:r>
      <w:r xmlns:w="http://schemas.openxmlformats.org/wordprocessingml/2006/main" w:rsidRPr="00FF1DD0">
        <w:rPr>
          <w:rFonts w:ascii="Calibri" w:eastAsia="Calibri" w:hAnsi="Calibri" w:cs="Calibri"/>
          <w:sz w:val="26"/>
          <w:szCs w:val="26"/>
        </w:rPr>
        <w:t xml:space="preserve">的公义对我们来说是外在的，基督完全认同的罪对他来说也是外在的。</w:t>
      </w:r>
    </w:p>
    <w:p w14:paraId="60FC1669" w14:textId="77777777" w:rsidR="00FF1DD0" w:rsidRPr="00FF1DD0" w:rsidRDefault="00FF1DD0" w:rsidP="00FF1DD0">
      <w:pPr>
        <w:rPr>
          <w:rFonts w:ascii="Calibri" w:eastAsia="Calibri" w:hAnsi="Calibri" w:cs="Calibri"/>
          <w:sz w:val="26"/>
          <w:szCs w:val="26"/>
        </w:rPr>
      </w:pPr>
    </w:p>
    <w:p w14:paraId="41F49ABA"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他不知道任何罪孽。他是完美的牺牲品。他从未有过罪恶的态度或做过任何罪恶的行为，因此他从未有过罪恶。</w:t>
      </w:r>
    </w:p>
    <w:p w14:paraId="5FE0B094" w14:textId="77777777" w:rsidR="00FF1DD0" w:rsidRPr="00FF1DD0" w:rsidRDefault="00FF1DD0" w:rsidP="00FF1DD0">
      <w:pPr>
        <w:rPr>
          <w:rFonts w:ascii="Calibri" w:eastAsia="Calibri" w:hAnsi="Calibri" w:cs="Calibri"/>
          <w:sz w:val="26"/>
          <w:szCs w:val="26"/>
        </w:rPr>
      </w:pPr>
    </w:p>
    <w:p w14:paraId="49E303E5"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不，无论是内在还是外在，耶稣都是无可挑剔的，而我们则应该成为他的代表。再一次，让我问你，你是基督的大使，还是基督的耻辱？</w:t>
      </w:r>
    </w:p>
    <w:p w14:paraId="3496949B" w14:textId="77777777" w:rsidR="00FF1DD0" w:rsidRPr="00EE5358" w:rsidRDefault="00FF1DD0" w:rsidP="00FF1DD0">
      <w:pPr>
        <w:rPr>
          <w:rFonts w:ascii="Calibri" w:eastAsia="Calibri" w:hAnsi="Calibri" w:cs="Calibri"/>
          <w:sz w:val="26"/>
          <w:szCs w:val="26"/>
        </w:rPr>
      </w:pPr>
    </w:p>
    <w:p w14:paraId="34D95363" w14:textId="1D82E21C" w:rsidR="00E64B75" w:rsidRPr="00EE5358" w:rsidRDefault="00EE5358" w:rsidP="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关于《哥林多后书》的教学。这是第 6 节，《哥林多后书》第 5 章，基督的大使。</w:t>
      </w:r>
      <w:r xmlns:w="http://schemas.openxmlformats.org/wordprocessingml/2006/main" w:rsidRPr="00EE5358">
        <w:rPr>
          <w:rFonts w:ascii="Calibri" w:eastAsia="Calibri" w:hAnsi="Calibri" w:cs="Calibri"/>
          <w:sz w:val="26"/>
          <w:szCs w:val="26"/>
        </w:rPr>
        <w:br xmlns:w="http://schemas.openxmlformats.org/wordprocessingml/2006/main"/>
      </w:r>
    </w:p>
    <w:sectPr w:rsidR="00E64B75" w:rsidRPr="00EE53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801B" w14:textId="77777777" w:rsidR="00A76C5B" w:rsidRDefault="00A76C5B" w:rsidP="00EE5358">
      <w:r>
        <w:separator/>
      </w:r>
    </w:p>
  </w:endnote>
  <w:endnote w:type="continuationSeparator" w:id="0">
    <w:p w14:paraId="7173188F" w14:textId="77777777" w:rsidR="00A76C5B" w:rsidRDefault="00A76C5B" w:rsidP="00E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CB15" w14:textId="77777777" w:rsidR="00A76C5B" w:rsidRDefault="00A76C5B" w:rsidP="00EE5358">
      <w:r>
        <w:separator/>
      </w:r>
    </w:p>
  </w:footnote>
  <w:footnote w:type="continuationSeparator" w:id="0">
    <w:p w14:paraId="69134B81" w14:textId="77777777" w:rsidR="00A76C5B" w:rsidRDefault="00A76C5B" w:rsidP="00E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39853"/>
      <w:docPartObj>
        <w:docPartGallery w:val="Page Numbers (Top of Page)"/>
        <w:docPartUnique/>
      </w:docPartObj>
    </w:sdtPr>
    <w:sdtEndPr>
      <w:rPr>
        <w:noProof/>
      </w:rPr>
    </w:sdtEndPr>
    <w:sdtContent>
      <w:p w14:paraId="1EDDC5B9" w14:textId="693DD175" w:rsidR="00EE5358" w:rsidRDefault="00EE53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5AC0A" w14:textId="77777777" w:rsidR="00EE5358" w:rsidRDefault="00EE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5822"/>
    <w:multiLevelType w:val="hybridMultilevel"/>
    <w:tmpl w:val="B3762C9C"/>
    <w:lvl w:ilvl="0" w:tplc="ADF2B23E">
      <w:start w:val="1"/>
      <w:numFmt w:val="bullet"/>
      <w:lvlText w:val="●"/>
      <w:lvlJc w:val="left"/>
      <w:pPr>
        <w:ind w:left="720" w:hanging="360"/>
      </w:pPr>
    </w:lvl>
    <w:lvl w:ilvl="1" w:tplc="610214CA">
      <w:start w:val="1"/>
      <w:numFmt w:val="bullet"/>
      <w:lvlText w:val="○"/>
      <w:lvlJc w:val="left"/>
      <w:pPr>
        <w:ind w:left="1440" w:hanging="360"/>
      </w:pPr>
    </w:lvl>
    <w:lvl w:ilvl="2" w:tplc="0FE6324A">
      <w:start w:val="1"/>
      <w:numFmt w:val="bullet"/>
      <w:lvlText w:val="■"/>
      <w:lvlJc w:val="left"/>
      <w:pPr>
        <w:ind w:left="2160" w:hanging="360"/>
      </w:pPr>
    </w:lvl>
    <w:lvl w:ilvl="3" w:tplc="8DB8475E">
      <w:start w:val="1"/>
      <w:numFmt w:val="bullet"/>
      <w:lvlText w:val="●"/>
      <w:lvlJc w:val="left"/>
      <w:pPr>
        <w:ind w:left="2880" w:hanging="360"/>
      </w:pPr>
    </w:lvl>
    <w:lvl w:ilvl="4" w:tplc="5CA81A7A">
      <w:start w:val="1"/>
      <w:numFmt w:val="bullet"/>
      <w:lvlText w:val="○"/>
      <w:lvlJc w:val="left"/>
      <w:pPr>
        <w:ind w:left="3600" w:hanging="360"/>
      </w:pPr>
    </w:lvl>
    <w:lvl w:ilvl="5" w:tplc="1112292C">
      <w:start w:val="1"/>
      <w:numFmt w:val="bullet"/>
      <w:lvlText w:val="■"/>
      <w:lvlJc w:val="left"/>
      <w:pPr>
        <w:ind w:left="4320" w:hanging="360"/>
      </w:pPr>
    </w:lvl>
    <w:lvl w:ilvl="6" w:tplc="C56C368C">
      <w:start w:val="1"/>
      <w:numFmt w:val="bullet"/>
      <w:lvlText w:val="●"/>
      <w:lvlJc w:val="left"/>
      <w:pPr>
        <w:ind w:left="5040" w:hanging="360"/>
      </w:pPr>
    </w:lvl>
    <w:lvl w:ilvl="7" w:tplc="1C3EC32A">
      <w:start w:val="1"/>
      <w:numFmt w:val="bullet"/>
      <w:lvlText w:val="●"/>
      <w:lvlJc w:val="left"/>
      <w:pPr>
        <w:ind w:left="5760" w:hanging="360"/>
      </w:pPr>
    </w:lvl>
    <w:lvl w:ilvl="8" w:tplc="A9AE1AA2">
      <w:start w:val="1"/>
      <w:numFmt w:val="bullet"/>
      <w:lvlText w:val="●"/>
      <w:lvlJc w:val="left"/>
      <w:pPr>
        <w:ind w:left="6480" w:hanging="360"/>
      </w:pPr>
    </w:lvl>
  </w:abstractNum>
  <w:num w:numId="1" w16cid:durableId="1157114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75"/>
    <w:rsid w:val="003F563D"/>
    <w:rsid w:val="00453FA5"/>
    <w:rsid w:val="006437F2"/>
    <w:rsid w:val="00A34253"/>
    <w:rsid w:val="00A76C5B"/>
    <w:rsid w:val="00D9531F"/>
    <w:rsid w:val="00DB1AE6"/>
    <w:rsid w:val="00E64B75"/>
    <w:rsid w:val="00EE5358"/>
    <w:rsid w:val="00FF1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2718D"/>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5358"/>
    <w:pPr>
      <w:tabs>
        <w:tab w:val="center" w:pos="4680"/>
        <w:tab w:val="right" w:pos="9360"/>
      </w:tabs>
    </w:pPr>
  </w:style>
  <w:style w:type="character" w:customStyle="1" w:styleId="HeaderChar">
    <w:name w:val="Header Char"/>
    <w:basedOn w:val="DefaultParagraphFont"/>
    <w:link w:val="Header"/>
    <w:uiPriority w:val="99"/>
    <w:rsid w:val="00EE5358"/>
  </w:style>
  <w:style w:type="paragraph" w:styleId="Footer">
    <w:name w:val="footer"/>
    <w:basedOn w:val="Normal"/>
    <w:link w:val="FooterChar"/>
    <w:uiPriority w:val="99"/>
    <w:unhideWhenUsed/>
    <w:rsid w:val="00EE5358"/>
    <w:pPr>
      <w:tabs>
        <w:tab w:val="center" w:pos="4680"/>
        <w:tab w:val="right" w:pos="9360"/>
      </w:tabs>
    </w:pPr>
  </w:style>
  <w:style w:type="character" w:customStyle="1" w:styleId="FooterChar">
    <w:name w:val="Footer Char"/>
    <w:basedOn w:val="DefaultParagraphFont"/>
    <w:link w:val="Footer"/>
    <w:uiPriority w:val="99"/>
    <w:rsid w:val="00EE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816">
      <w:bodyDiv w:val="1"/>
      <w:marLeft w:val="0"/>
      <w:marRight w:val="0"/>
      <w:marTop w:val="0"/>
      <w:marBottom w:val="0"/>
      <w:divBdr>
        <w:top w:val="none" w:sz="0" w:space="0" w:color="auto"/>
        <w:left w:val="none" w:sz="0" w:space="0" w:color="auto"/>
        <w:bottom w:val="none" w:sz="0" w:space="0" w:color="auto"/>
        <w:right w:val="none" w:sz="0" w:space="0" w:color="auto"/>
      </w:divBdr>
    </w:div>
    <w:div w:id="95252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7043</Words>
  <Characters>31274</Characters>
  <Application>Microsoft Office Word</Application>
  <DocSecurity>0</DocSecurity>
  <Lines>679</Lines>
  <Paragraphs>173</Paragraphs>
  <ScaleCrop>false</ScaleCrop>
  <HeadingPairs>
    <vt:vector size="2" baseType="variant">
      <vt:variant>
        <vt:lpstr>Title</vt:lpstr>
      </vt:variant>
      <vt:variant>
        <vt:i4>1</vt:i4>
      </vt:variant>
    </vt:vector>
  </HeadingPairs>
  <TitlesOfParts>
    <vt:vector size="1" baseType="lpstr">
      <vt:lpstr>Adewuya 2Cor Session06 Ch05</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Session06 Ch05</dc:title>
  <dc:creator>TurboScribe.ai</dc:creator>
  <cp:lastModifiedBy>Ted Hildebrandt</cp:lastModifiedBy>
  <cp:revision>2</cp:revision>
  <dcterms:created xsi:type="dcterms:W3CDTF">2024-09-20T19:31:00Z</dcterms:created>
  <dcterms:modified xsi:type="dcterms:W3CDTF">2024-09-20T19:31:00Z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a7b68d76e99abe095540b3586608f741518fea64983f4e39af951141b24905e0</vt:lpwstr>
  </property>
</Properties>
</file>