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22C81" w14:textId="517D47F0" w:rsidR="009B4A5C" w:rsidRDefault="009B4A5C" w:rsidP="009B4A5C">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9B4A5C">
        <w:rPr>
          <w:rFonts w:ascii="Calibri" w:eastAsia="Calibri" w:hAnsi="Calibri" w:cs="Calibri"/>
          <w:b/>
          <w:bCs/>
          <w:sz w:val="42"/>
          <w:szCs w:val="42"/>
        </w:rPr>
        <w:t>Editing of the Psalter</w:t>
      </w:r>
      <w:r>
        <w:rPr>
          <w:rFonts w:ascii="Calibri" w:eastAsia="Calibri" w:hAnsi="Calibri" w:cs="Calibri"/>
          <w:b/>
          <w:bCs/>
          <w:sz w:val="42"/>
          <w:szCs w:val="42"/>
        </w:rPr>
        <w:t>, Session 2</w:t>
      </w:r>
      <w:r>
        <w:rPr>
          <w:rFonts w:ascii="Calibri" w:eastAsia="Calibri" w:hAnsi="Calibri" w:cs="Calibri"/>
          <w:b/>
          <w:bCs/>
          <w:sz w:val="42"/>
          <w:szCs w:val="42"/>
        </w:rPr>
        <w:t>8</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301E1F37" w14:textId="77777777" w:rsidR="009B4A5C" w:rsidRDefault="009B4A5C">
      <w:pPr>
        <w:rPr>
          <w:rFonts w:ascii="Calibri" w:eastAsia="Calibri" w:hAnsi="Calibri" w:cs="Calibri"/>
          <w:b/>
          <w:bCs/>
          <w:sz w:val="42"/>
          <w:szCs w:val="42"/>
        </w:rPr>
      </w:pPr>
    </w:p>
    <w:p w14:paraId="3958CC80" w14:textId="77777777" w:rsidR="009A0000" w:rsidRDefault="00000000">
      <w:r>
        <w:rPr>
          <w:rFonts w:ascii="Calibri" w:eastAsia="Calibri" w:hAnsi="Calibri" w:cs="Calibri"/>
          <w:sz w:val="24"/>
          <w:szCs w:val="24"/>
        </w:rPr>
        <w:t xml:space="preserve">You know, when you </w:t>
      </w:r>
      <w:proofErr w:type="gramStart"/>
      <w:r>
        <w:rPr>
          <w:rFonts w:ascii="Calibri" w:eastAsia="Calibri" w:hAnsi="Calibri" w:cs="Calibri"/>
          <w:sz w:val="24"/>
          <w:szCs w:val="24"/>
        </w:rPr>
        <w:t>open up</w:t>
      </w:r>
      <w:proofErr w:type="gramEnd"/>
      <w:r>
        <w:rPr>
          <w:rFonts w:ascii="Calibri" w:eastAsia="Calibri" w:hAnsi="Calibri" w:cs="Calibri"/>
          <w:sz w:val="24"/>
          <w:szCs w:val="24"/>
        </w:rPr>
        <w:t xml:space="preserve"> the book of Psalms, what do you usually see? I think for most of us, it's kind of like a spiritual playlist, right? You </w:t>
      </w:r>
      <w:proofErr w:type="gramStart"/>
      <w:r>
        <w:rPr>
          <w:rFonts w:ascii="Calibri" w:eastAsia="Calibri" w:hAnsi="Calibri" w:cs="Calibri"/>
          <w:sz w:val="24"/>
          <w:szCs w:val="24"/>
        </w:rPr>
        <w:t>just, you</w:t>
      </w:r>
      <w:proofErr w:type="gramEnd"/>
      <w:r>
        <w:rPr>
          <w:rFonts w:ascii="Calibri" w:eastAsia="Calibri" w:hAnsi="Calibri" w:cs="Calibri"/>
          <w:sz w:val="24"/>
          <w:szCs w:val="24"/>
        </w:rPr>
        <w:t xml:space="preserve"> dip in for a song of praise here, a prayer for comfort there. It </w:t>
      </w:r>
      <w:proofErr w:type="gramStart"/>
      <w:r>
        <w:rPr>
          <w:rFonts w:ascii="Calibri" w:eastAsia="Calibri" w:hAnsi="Calibri" w:cs="Calibri"/>
          <w:sz w:val="24"/>
          <w:szCs w:val="24"/>
        </w:rPr>
        <w:t>feels like this</w:t>
      </w:r>
      <w:proofErr w:type="gramEnd"/>
      <w:r>
        <w:rPr>
          <w:rFonts w:ascii="Calibri" w:eastAsia="Calibri" w:hAnsi="Calibri" w:cs="Calibri"/>
          <w:sz w:val="24"/>
          <w:szCs w:val="24"/>
        </w:rPr>
        <w:t xml:space="preserve"> beautiful, but let's be honest, </w:t>
      </w:r>
      <w:proofErr w:type="gramStart"/>
      <w:r>
        <w:rPr>
          <w:rFonts w:ascii="Calibri" w:eastAsia="Calibri" w:hAnsi="Calibri" w:cs="Calibri"/>
          <w:sz w:val="24"/>
          <w:szCs w:val="24"/>
        </w:rPr>
        <w:t>kind</w:t>
      </w:r>
      <w:proofErr w:type="gramEnd"/>
      <w:r>
        <w:rPr>
          <w:rFonts w:ascii="Calibri" w:eastAsia="Calibri" w:hAnsi="Calibri" w:cs="Calibri"/>
          <w:sz w:val="24"/>
          <w:szCs w:val="24"/>
        </w:rPr>
        <w:t xml:space="preserve"> of random collection of 150 poems. But what if that's not the whole story? What if, hiding right there in plain sight, the order of these songs </w:t>
      </w:r>
      <w:proofErr w:type="gramStart"/>
      <w:r>
        <w:rPr>
          <w:rFonts w:ascii="Calibri" w:eastAsia="Calibri" w:hAnsi="Calibri" w:cs="Calibri"/>
          <w:sz w:val="24"/>
          <w:szCs w:val="24"/>
        </w:rPr>
        <w:t>actually tells</w:t>
      </w:r>
      <w:proofErr w:type="gramEnd"/>
      <w:r>
        <w:rPr>
          <w:rFonts w:ascii="Calibri" w:eastAsia="Calibri" w:hAnsi="Calibri" w:cs="Calibri"/>
          <w:sz w:val="24"/>
          <w:szCs w:val="24"/>
        </w:rPr>
        <w:t xml:space="preserve"> one of the most epic stories in the entire Old Testament? I mean, what if it's not a playlist at all? So that's exactly what we're going to do here.</w:t>
      </w:r>
    </w:p>
    <w:p w14:paraId="1EAA0C97" w14:textId="77777777" w:rsidR="009A0000" w:rsidRDefault="009A0000"/>
    <w:p w14:paraId="7CB1B845" w14:textId="77777777" w:rsidR="009A0000" w:rsidRDefault="00000000">
      <w:r>
        <w:rPr>
          <w:rFonts w:ascii="Calibri" w:eastAsia="Calibri" w:hAnsi="Calibri" w:cs="Calibri"/>
          <w:sz w:val="24"/>
          <w:szCs w:val="24"/>
        </w:rPr>
        <w:t>Think of us as ancient detectives. We're going to investigate the clues that the original editors left behind. And these are clues that reveal this incredibly deliberate, powerful structure that, well</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changes everything.</w:t>
      </w:r>
    </w:p>
    <w:p w14:paraId="48F730D8" w14:textId="77777777" w:rsidR="009A0000" w:rsidRDefault="009A0000"/>
    <w:p w14:paraId="4E199906" w14:textId="05FA1642" w:rsidR="009A0000" w:rsidRDefault="00000000">
      <w:r>
        <w:rPr>
          <w:rFonts w:ascii="Calibri" w:eastAsia="Calibri" w:hAnsi="Calibri" w:cs="Calibri"/>
          <w:sz w:val="24"/>
          <w:szCs w:val="24"/>
        </w:rPr>
        <w:t xml:space="preserve">All right, so clue number one is the collection process itself. And our first piece of evidence isn't really in the Psalms themselves, but in how they were all brought together. This wasn't some </w:t>
      </w:r>
      <w:r w:rsidR="009B4A5C">
        <w:rPr>
          <w:rFonts w:ascii="Calibri" w:eastAsia="Calibri" w:hAnsi="Calibri" w:cs="Calibri"/>
          <w:sz w:val="24"/>
          <w:szCs w:val="24"/>
        </w:rPr>
        <w:t>one-and-done</w:t>
      </w:r>
      <w:r>
        <w:rPr>
          <w:rFonts w:ascii="Calibri" w:eastAsia="Calibri" w:hAnsi="Calibri" w:cs="Calibri"/>
          <w:sz w:val="24"/>
          <w:szCs w:val="24"/>
        </w:rPr>
        <w:t xml:space="preserve"> deal.</w:t>
      </w:r>
    </w:p>
    <w:p w14:paraId="47104AC1" w14:textId="77777777" w:rsidR="009A0000" w:rsidRDefault="009A0000"/>
    <w:p w14:paraId="5710A434" w14:textId="77777777" w:rsidR="009A0000" w:rsidRDefault="00000000">
      <w:r>
        <w:rPr>
          <w:rFonts w:ascii="Calibri" w:eastAsia="Calibri" w:hAnsi="Calibri" w:cs="Calibri"/>
          <w:sz w:val="24"/>
          <w:szCs w:val="24"/>
        </w:rPr>
        <w:t>It was a process that literally took centuries. Okay, so a great way to think about it is like a river. It all started with these individual poems, you know, like single drops of rain.</w:t>
      </w:r>
    </w:p>
    <w:p w14:paraId="347853C8" w14:textId="77777777" w:rsidR="009A0000" w:rsidRDefault="009A0000"/>
    <w:p w14:paraId="0732E0EC" w14:textId="77777777" w:rsidR="009A0000" w:rsidRDefault="00000000">
      <w:r>
        <w:rPr>
          <w:rFonts w:ascii="Calibri" w:eastAsia="Calibri" w:hAnsi="Calibri" w:cs="Calibri"/>
          <w:sz w:val="24"/>
          <w:szCs w:val="24"/>
        </w:rPr>
        <w:t xml:space="preserve">Then those drops were gathered into small collections for temple worship. Think of those as little streams. And over time, those streams all </w:t>
      </w:r>
      <w:proofErr w:type="gramStart"/>
      <w:r>
        <w:rPr>
          <w:rFonts w:ascii="Calibri" w:eastAsia="Calibri" w:hAnsi="Calibri" w:cs="Calibri"/>
          <w:sz w:val="24"/>
          <w:szCs w:val="24"/>
        </w:rPr>
        <w:t>merged together</w:t>
      </w:r>
      <w:proofErr w:type="gramEnd"/>
      <w:r>
        <w:rPr>
          <w:rFonts w:ascii="Calibri" w:eastAsia="Calibri" w:hAnsi="Calibri" w:cs="Calibri"/>
          <w:sz w:val="24"/>
          <w:szCs w:val="24"/>
        </w:rPr>
        <w:t>.</w:t>
      </w:r>
    </w:p>
    <w:p w14:paraId="45EB793A" w14:textId="77777777" w:rsidR="009A0000" w:rsidRDefault="009A0000"/>
    <w:p w14:paraId="75968873" w14:textId="77777777" w:rsidR="009A0000" w:rsidRDefault="00000000">
      <w:r>
        <w:rPr>
          <w:rFonts w:ascii="Calibri" w:eastAsia="Calibri" w:hAnsi="Calibri" w:cs="Calibri"/>
          <w:sz w:val="24"/>
          <w:szCs w:val="24"/>
        </w:rPr>
        <w:t xml:space="preserve">And eventually they flowed into the one big </w:t>
      </w:r>
      <w:proofErr w:type="gramStart"/>
      <w:r>
        <w:rPr>
          <w:rFonts w:ascii="Calibri" w:eastAsia="Calibri" w:hAnsi="Calibri" w:cs="Calibri"/>
          <w:sz w:val="24"/>
          <w:szCs w:val="24"/>
        </w:rPr>
        <w:t>river</w:t>
      </w:r>
      <w:proofErr w:type="gramEnd"/>
      <w:r>
        <w:rPr>
          <w:rFonts w:ascii="Calibri" w:eastAsia="Calibri" w:hAnsi="Calibri" w:cs="Calibri"/>
          <w:sz w:val="24"/>
          <w:szCs w:val="24"/>
        </w:rPr>
        <w:t xml:space="preserve"> that is the Book of Psalms we have today. The biggest takeaway </w:t>
      </w:r>
      <w:proofErr w:type="gramStart"/>
      <w:r>
        <w:rPr>
          <w:rFonts w:ascii="Calibri" w:eastAsia="Calibri" w:hAnsi="Calibri" w:cs="Calibri"/>
          <w:sz w:val="24"/>
          <w:szCs w:val="24"/>
        </w:rPr>
        <w:t>here, this</w:t>
      </w:r>
      <w:proofErr w:type="gramEnd"/>
      <w:r>
        <w:rPr>
          <w:rFonts w:ascii="Calibri" w:eastAsia="Calibri" w:hAnsi="Calibri" w:cs="Calibri"/>
          <w:sz w:val="24"/>
          <w:szCs w:val="24"/>
        </w:rPr>
        <w:t xml:space="preserve"> was a long, super intentional process. There was absolutely nothing random about it.</w:t>
      </w:r>
    </w:p>
    <w:p w14:paraId="2AFD9093" w14:textId="77777777" w:rsidR="009A0000" w:rsidRDefault="009A0000"/>
    <w:p w14:paraId="5CA02759" w14:textId="77777777" w:rsidR="009A0000" w:rsidRDefault="00000000">
      <w:r>
        <w:rPr>
          <w:rFonts w:ascii="Calibri" w:eastAsia="Calibri" w:hAnsi="Calibri" w:cs="Calibri"/>
          <w:sz w:val="24"/>
          <w:szCs w:val="24"/>
        </w:rPr>
        <w:t>And as we start to look closer at those smaller streams, those little collections, we start to see the editor's fingerprints all over the place. I mean, you've got entire sections grouped by the same author, like a whole block of David Psalms here or a set from the Sons of Korah over there. And sometimes they're not grouped by author, but by specific type or genre.</w:t>
      </w:r>
    </w:p>
    <w:p w14:paraId="07127A45" w14:textId="77777777" w:rsidR="009A0000" w:rsidRDefault="009A0000"/>
    <w:p w14:paraId="6AE962FC" w14:textId="663497D9" w:rsidR="009A0000" w:rsidRDefault="00000000">
      <w:r>
        <w:rPr>
          <w:rFonts w:ascii="Calibri" w:eastAsia="Calibri" w:hAnsi="Calibri" w:cs="Calibri"/>
          <w:sz w:val="24"/>
          <w:szCs w:val="24"/>
        </w:rPr>
        <w:t xml:space="preserve">These </w:t>
      </w:r>
      <w:proofErr w:type="gramStart"/>
      <w:r>
        <w:rPr>
          <w:rFonts w:ascii="Calibri" w:eastAsia="Calibri" w:hAnsi="Calibri" w:cs="Calibri"/>
          <w:sz w:val="24"/>
          <w:szCs w:val="24"/>
        </w:rPr>
        <w:t>groupings,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the first super clear sign that someone was deliberately organizing this stuff. Okay, so our next clue, this is where the mystery really, really deepens. It's this strange, almost bizarre editorial choice that is honestly one of the most compelling pieces of evidence we have.</w:t>
      </w:r>
    </w:p>
    <w:p w14:paraId="1687470C" w14:textId="77777777" w:rsidR="009A0000" w:rsidRDefault="009A0000"/>
    <w:p w14:paraId="5EBD679B" w14:textId="77777777" w:rsidR="009A0000" w:rsidRDefault="00000000">
      <w:r>
        <w:rPr>
          <w:rFonts w:ascii="Calibri" w:eastAsia="Calibri" w:hAnsi="Calibri" w:cs="Calibri"/>
          <w:sz w:val="24"/>
          <w:szCs w:val="24"/>
        </w:rPr>
        <w:t>I'm talking about what's known as the Elohistic Mystery. So check this out. In a very specific block of 42 Psalms, running from Psalm 42 all the way to 83, the editors did something, well, odd.</w:t>
      </w:r>
    </w:p>
    <w:p w14:paraId="233C93C1" w14:textId="77777777" w:rsidR="009A0000" w:rsidRDefault="009A0000"/>
    <w:p w14:paraId="65FD22E9" w14:textId="77777777" w:rsidR="009A0000" w:rsidRDefault="00000000">
      <w:r>
        <w:rPr>
          <w:rFonts w:ascii="Calibri" w:eastAsia="Calibri" w:hAnsi="Calibri" w:cs="Calibri"/>
          <w:sz w:val="24"/>
          <w:szCs w:val="24"/>
        </w:rPr>
        <w:t>They consistently swapped out God's personal covenant name, which is Yahweh. You'll often see it translated as the Lord in all caps. And they replaced it with the more generic title Elohim, which simply means God.</w:t>
      </w:r>
    </w:p>
    <w:p w14:paraId="3B312FA5" w14:textId="77777777" w:rsidR="009A0000" w:rsidRDefault="009A0000"/>
    <w:p w14:paraId="68FD8F1A" w14:textId="77777777" w:rsidR="009A0000" w:rsidRDefault="00000000">
      <w:r>
        <w:rPr>
          <w:rFonts w:ascii="Calibri" w:eastAsia="Calibri" w:hAnsi="Calibri" w:cs="Calibri"/>
          <w:sz w:val="24"/>
          <w:szCs w:val="24"/>
        </w:rPr>
        <w:t xml:space="preserve">And this whole section, it's </w:t>
      </w:r>
      <w:proofErr w:type="gramStart"/>
      <w:r>
        <w:rPr>
          <w:rFonts w:ascii="Calibri" w:eastAsia="Calibri" w:hAnsi="Calibri" w:cs="Calibri"/>
          <w:sz w:val="24"/>
          <w:szCs w:val="24"/>
        </w:rPr>
        <w:t>actually known</w:t>
      </w:r>
      <w:proofErr w:type="gramEnd"/>
      <w:r>
        <w:rPr>
          <w:rFonts w:ascii="Calibri" w:eastAsia="Calibri" w:hAnsi="Calibri" w:cs="Calibri"/>
          <w:sz w:val="24"/>
          <w:szCs w:val="24"/>
        </w:rPr>
        <w:t xml:space="preserve"> as the Elohistic Psalter. And listen, this wasn't just a minor tweak. If you look at the rest of the Psalms, the personal name Yahweh is used way more often than the generic Elohim.</w:t>
      </w:r>
    </w:p>
    <w:p w14:paraId="6267C131" w14:textId="77777777" w:rsidR="009A0000" w:rsidRDefault="009A0000"/>
    <w:p w14:paraId="416B7275" w14:textId="0AB250AD" w:rsidR="009A0000" w:rsidRDefault="00000000">
      <w:r>
        <w:rPr>
          <w:rFonts w:ascii="Calibri" w:eastAsia="Calibri" w:hAnsi="Calibri" w:cs="Calibri"/>
          <w:sz w:val="24"/>
          <w:szCs w:val="24"/>
        </w:rPr>
        <w:t>But then you get to this one specific block and boom, the ratio completely flips on its head. The use of Elohim just skyrockets. This can only mean one thing, right? It had to be a deliberate</w:t>
      </w:r>
      <w:r w:rsidR="009B4A5C">
        <w:rPr>
          <w:rFonts w:ascii="Calibri" w:eastAsia="Calibri" w:hAnsi="Calibri" w:cs="Calibri"/>
          <w:sz w:val="24"/>
          <w:szCs w:val="24"/>
        </w:rPr>
        <w:t>,</w:t>
      </w:r>
      <w:r>
        <w:rPr>
          <w:rFonts w:ascii="Calibri" w:eastAsia="Calibri" w:hAnsi="Calibri" w:cs="Calibri"/>
          <w:sz w:val="24"/>
          <w:szCs w:val="24"/>
        </w:rPr>
        <w:t xml:space="preserve"> systematic edit.</w:t>
      </w:r>
    </w:p>
    <w:p w14:paraId="5212BD6E" w14:textId="77777777" w:rsidR="009A0000" w:rsidRDefault="009A0000"/>
    <w:p w14:paraId="33FA1761" w14:textId="77777777" w:rsidR="009A0000" w:rsidRDefault="00000000">
      <w:r>
        <w:rPr>
          <w:rFonts w:ascii="Calibri" w:eastAsia="Calibri" w:hAnsi="Calibri" w:cs="Calibri"/>
          <w:sz w:val="24"/>
          <w:szCs w:val="24"/>
        </w:rPr>
        <w:t xml:space="preserve">And if you need a smoking gun, here it is.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Psalm 14 and Psalm 53. They are, for all intents and purposes, the exact same Psalm.</w:t>
      </w:r>
    </w:p>
    <w:p w14:paraId="1C5FA5BA" w14:textId="77777777" w:rsidR="009A0000" w:rsidRDefault="009A0000"/>
    <w:p w14:paraId="1C65A0F9" w14:textId="721CCD5A" w:rsidR="009A0000" w:rsidRDefault="00000000">
      <w:r>
        <w:rPr>
          <w:rFonts w:ascii="Calibri" w:eastAsia="Calibri" w:hAnsi="Calibri" w:cs="Calibri"/>
          <w:sz w:val="24"/>
          <w:szCs w:val="24"/>
        </w:rPr>
        <w:t>But there's one massive difference. In Psalm 14, it says the Lord</w:t>
      </w:r>
      <w:r w:rsidR="009B4A5C">
        <w:rPr>
          <w:rFonts w:ascii="Calibri" w:eastAsia="Calibri" w:hAnsi="Calibri" w:cs="Calibri"/>
          <w:sz w:val="24"/>
          <w:szCs w:val="24"/>
        </w:rPr>
        <w:t>- that's Yahweh-</w:t>
      </w:r>
      <w:r>
        <w:rPr>
          <w:rFonts w:ascii="Calibri" w:eastAsia="Calibri" w:hAnsi="Calibri" w:cs="Calibri"/>
          <w:sz w:val="24"/>
          <w:szCs w:val="24"/>
        </w:rPr>
        <w:t xml:space="preserve"> looks down from heaven. But in Psalm 53, which is inside that special Elohistic section, the name is changed to God or Elohim.</w:t>
      </w:r>
    </w:p>
    <w:p w14:paraId="01DD201E" w14:textId="77777777" w:rsidR="009A0000" w:rsidRDefault="009A0000"/>
    <w:p w14:paraId="1B25C018" w14:textId="77777777" w:rsidR="009A0000" w:rsidRDefault="00000000">
      <w:r>
        <w:rPr>
          <w:rFonts w:ascii="Calibri" w:eastAsia="Calibri" w:hAnsi="Calibri" w:cs="Calibri"/>
          <w:sz w:val="24"/>
          <w:szCs w:val="24"/>
        </w:rPr>
        <w:t xml:space="preserve">I mean, come on, that's undeniable proof of an intentional edit. So the big question is why? Why do this? And why exactly 42 Psalms, starting at, of all places, Psalm 42? Well, it's </w:t>
      </w:r>
      <w:proofErr w:type="gramStart"/>
      <w:r>
        <w:rPr>
          <w:rFonts w:ascii="Calibri" w:eastAsia="Calibri" w:hAnsi="Calibri" w:cs="Calibri"/>
          <w:sz w:val="24"/>
          <w:szCs w:val="24"/>
        </w:rPr>
        <w:t>pretty interesting</w:t>
      </w:r>
      <w:proofErr w:type="gramEnd"/>
      <w:r>
        <w:rPr>
          <w:rFonts w:ascii="Calibri" w:eastAsia="Calibri" w:hAnsi="Calibri" w:cs="Calibri"/>
          <w:sz w:val="24"/>
          <w:szCs w:val="24"/>
        </w:rPr>
        <w:t>. In the Old Testament, the number 42 often pops up in connection with premature judgment or destruction.</w:t>
      </w:r>
    </w:p>
    <w:p w14:paraId="12471E1C" w14:textId="77777777" w:rsidR="009A0000" w:rsidRDefault="009A0000"/>
    <w:p w14:paraId="4D5AC3EE" w14:textId="2F6BDE7A" w:rsidR="009A0000" w:rsidRDefault="00000000">
      <w:r>
        <w:rPr>
          <w:rFonts w:ascii="Calibri" w:eastAsia="Calibri" w:hAnsi="Calibri" w:cs="Calibri"/>
          <w:sz w:val="24"/>
          <w:szCs w:val="24"/>
        </w:rPr>
        <w:t xml:space="preserve">You might remember the story of the 42 boys who mocked the </w:t>
      </w:r>
      <w:proofErr w:type="gramStart"/>
      <w:r>
        <w:rPr>
          <w:rFonts w:ascii="Calibri" w:eastAsia="Calibri" w:hAnsi="Calibri" w:cs="Calibri"/>
          <w:sz w:val="24"/>
          <w:szCs w:val="24"/>
        </w:rPr>
        <w:t>prophet</w:t>
      </w:r>
      <w:proofErr w:type="gramEnd"/>
      <w:r>
        <w:rPr>
          <w:rFonts w:ascii="Calibri" w:eastAsia="Calibri" w:hAnsi="Calibri" w:cs="Calibri"/>
          <w:sz w:val="24"/>
          <w:szCs w:val="24"/>
        </w:rPr>
        <w:t xml:space="preserve"> Elisha. So many scholars think this section, with its </w:t>
      </w:r>
      <w:r w:rsidR="009B4A5C">
        <w:rPr>
          <w:rFonts w:ascii="Calibri" w:eastAsia="Calibri" w:hAnsi="Calibri" w:cs="Calibri"/>
          <w:sz w:val="24"/>
          <w:szCs w:val="24"/>
        </w:rPr>
        <w:t>swapped-out name for God and</w:t>
      </w:r>
      <w:r>
        <w:rPr>
          <w:rFonts w:ascii="Calibri" w:eastAsia="Calibri" w:hAnsi="Calibri" w:cs="Calibri"/>
          <w:sz w:val="24"/>
          <w:szCs w:val="24"/>
        </w:rPr>
        <w:t xml:space="preserve"> its heavy themes of lament, is probably a deep theological reflection on a time of national judgment, most likely the destruction of the temple in Jerusalem. Okay, so the clues are really starting to pile up, right? We've got the careful collection process, we've got the groupings by author, and we have this </w:t>
      </w:r>
      <w:proofErr w:type="gramStart"/>
      <w:r>
        <w:rPr>
          <w:rFonts w:ascii="Calibri" w:eastAsia="Calibri" w:hAnsi="Calibri" w:cs="Calibri"/>
          <w:sz w:val="24"/>
          <w:szCs w:val="24"/>
        </w:rPr>
        <w:t>really strange</w:t>
      </w:r>
      <w:proofErr w:type="gramEnd"/>
      <w:r>
        <w:rPr>
          <w:rFonts w:ascii="Calibri" w:eastAsia="Calibri" w:hAnsi="Calibri" w:cs="Calibri"/>
          <w:sz w:val="24"/>
          <w:szCs w:val="24"/>
        </w:rPr>
        <w:t xml:space="preserve"> deliberate name change in the Elohistic Psalter.</w:t>
      </w:r>
    </w:p>
    <w:p w14:paraId="2E1B5E4C" w14:textId="77777777" w:rsidR="009A0000" w:rsidRDefault="009A0000"/>
    <w:p w14:paraId="6AFD6578" w14:textId="77777777" w:rsidR="009A0000" w:rsidRDefault="00000000">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these things are pointing to a deliberate design. But the real breakthrough, the thing that cracked the case wide open, came when scholars zoomed way out and realized the entire book was built on one single massive blueprint. It turns out the book of Psalms isn't really one book at all.</w:t>
      </w:r>
    </w:p>
    <w:p w14:paraId="162AA0F6" w14:textId="77777777" w:rsidR="009A0000" w:rsidRDefault="009A0000"/>
    <w:p w14:paraId="7C6DB449" w14:textId="77777777" w:rsidR="009A0000"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five</w:t>
      </w:r>
      <w:proofErr w:type="gramEnd"/>
      <w:r>
        <w:rPr>
          <w:rFonts w:ascii="Calibri" w:eastAsia="Calibri" w:hAnsi="Calibri" w:cs="Calibri"/>
          <w:sz w:val="24"/>
          <w:szCs w:val="24"/>
        </w:rPr>
        <w:t xml:space="preserve"> books rolled into one. And this five-part structure wasn't an accident. It was intentionally created to mirror the five books of Moses, what you and I know as the Torah or the law.</w:t>
      </w:r>
    </w:p>
    <w:p w14:paraId="17AA5A32" w14:textId="77777777" w:rsidR="009A0000" w:rsidRDefault="009A0000"/>
    <w:p w14:paraId="7D52E56F" w14:textId="149B435B" w:rsidR="009A0000" w:rsidRDefault="00000000">
      <w:r>
        <w:rPr>
          <w:rFonts w:ascii="Calibri" w:eastAsia="Calibri" w:hAnsi="Calibri" w:cs="Calibri"/>
          <w:sz w:val="24"/>
          <w:szCs w:val="24"/>
        </w:rPr>
        <w:t xml:space="preserve">So how do we know this for sure? Well, for starters, if you look at the end of books one through four, each one ends with this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marker</w:t>
      </w:r>
      <w:r w:rsidR="009B4A5C">
        <w:rPr>
          <w:rFonts w:ascii="Calibri" w:eastAsia="Calibri" w:hAnsi="Calibri" w:cs="Calibri"/>
          <w:sz w:val="24"/>
          <w:szCs w:val="24"/>
        </w:rPr>
        <w:t>:</w:t>
      </w:r>
      <w:r>
        <w:rPr>
          <w:rFonts w:ascii="Calibri" w:eastAsia="Calibri" w:hAnsi="Calibri" w:cs="Calibri"/>
          <w:sz w:val="24"/>
          <w:szCs w:val="24"/>
        </w:rPr>
        <w:t xml:space="preserve"> a little hymn of praise followed by amen and amen. It's basically a sign-off, like the end of a chapter. Plus, the breaks between these five books often happen right where there's a change in the main author.</w:t>
      </w:r>
    </w:p>
    <w:p w14:paraId="7038D925" w14:textId="77777777" w:rsidR="009A0000" w:rsidRDefault="009A0000"/>
    <w:p w14:paraId="4FEF4A2A" w14:textId="77777777" w:rsidR="009A0000" w:rsidRDefault="00000000">
      <w:r>
        <w:rPr>
          <w:rFonts w:ascii="Calibri" w:eastAsia="Calibri" w:hAnsi="Calibri" w:cs="Calibri"/>
          <w:sz w:val="24"/>
          <w:szCs w:val="24"/>
        </w:rPr>
        <w:t xml:space="preserve">But the most important thing is, this isn't some newfangled modern theory. This is a really, </w:t>
      </w:r>
      <w:proofErr w:type="gramStart"/>
      <w:r>
        <w:rPr>
          <w:rFonts w:ascii="Calibri" w:eastAsia="Calibri" w:hAnsi="Calibri" w:cs="Calibri"/>
          <w:sz w:val="24"/>
          <w:szCs w:val="24"/>
        </w:rPr>
        <w:t>really ancient</w:t>
      </w:r>
      <w:proofErr w:type="gramEnd"/>
      <w:r>
        <w:rPr>
          <w:rFonts w:ascii="Calibri" w:eastAsia="Calibri" w:hAnsi="Calibri" w:cs="Calibri"/>
          <w:sz w:val="24"/>
          <w:szCs w:val="24"/>
        </w:rPr>
        <w:t xml:space="preserve"> understanding of the book. In fact, it's spelled out for us in an ancient Jewish commentary, which says, as Moses gave the five books of the law to Israel, so David gave the five books of Psalms to Israel.</w:t>
      </w:r>
    </w:p>
    <w:p w14:paraId="29FD127D" w14:textId="77777777" w:rsidR="009A0000" w:rsidRDefault="009A0000"/>
    <w:p w14:paraId="6CBB0818" w14:textId="77777777" w:rsidR="009A0000" w:rsidRDefault="00000000">
      <w:r>
        <w:rPr>
          <w:rFonts w:ascii="Calibri" w:eastAsia="Calibri" w:hAnsi="Calibri" w:cs="Calibri"/>
          <w:sz w:val="24"/>
          <w:szCs w:val="24"/>
        </w:rPr>
        <w:t xml:space="preserve">I mean, how cool is that? They saw David as a new Moses, giving God's people a new kind of Torah, not a book of laws, but a guide for how to pray, how to lament, how to respond to </w:t>
      </w:r>
      <w:r>
        <w:rPr>
          <w:rFonts w:ascii="Calibri" w:eastAsia="Calibri" w:hAnsi="Calibri" w:cs="Calibri"/>
          <w:sz w:val="24"/>
          <w:szCs w:val="24"/>
        </w:rPr>
        <w:lastRenderedPageBreak/>
        <w:t>God in every season of life. Okay, so we've established it. The book has this deliberate five-part structure, and it's modeled on the Torah.</w:t>
      </w:r>
    </w:p>
    <w:p w14:paraId="5E3273E2" w14:textId="77777777" w:rsidR="009A0000" w:rsidRDefault="009A0000"/>
    <w:p w14:paraId="509485FC" w14:textId="77777777" w:rsidR="009A0000" w:rsidRDefault="00000000">
      <w:r>
        <w:rPr>
          <w:rFonts w:ascii="Calibri" w:eastAsia="Calibri" w:hAnsi="Calibri" w:cs="Calibri"/>
          <w:sz w:val="24"/>
          <w:szCs w:val="24"/>
        </w:rPr>
        <w:t xml:space="preserve">But so what? What is that structure for? Well, my friends, this is the grand reveal. Those five books aren't just a clever way to organize a bunch of songs. They </w:t>
      </w:r>
      <w:proofErr w:type="gramStart"/>
      <w:r>
        <w:rPr>
          <w:rFonts w:ascii="Calibri" w:eastAsia="Calibri" w:hAnsi="Calibri" w:cs="Calibri"/>
          <w:sz w:val="24"/>
          <w:szCs w:val="24"/>
        </w:rPr>
        <w:t>actually tell</w:t>
      </w:r>
      <w:proofErr w:type="gramEnd"/>
      <w:r>
        <w:rPr>
          <w:rFonts w:ascii="Calibri" w:eastAsia="Calibri" w:hAnsi="Calibri" w:cs="Calibri"/>
          <w:sz w:val="24"/>
          <w:szCs w:val="24"/>
        </w:rPr>
        <w:t xml:space="preserve"> a single coherent story from beginning to end, a story about a king.</w:t>
      </w:r>
    </w:p>
    <w:p w14:paraId="6CE4E910" w14:textId="77777777" w:rsidR="009A0000" w:rsidRDefault="009A0000"/>
    <w:p w14:paraId="24CE06D2" w14:textId="2373AC1D" w:rsidR="009A0000" w:rsidRDefault="00000000">
      <w:r>
        <w:rPr>
          <w:rFonts w:ascii="Calibri" w:eastAsia="Calibri" w:hAnsi="Calibri" w:cs="Calibri"/>
          <w:sz w:val="24"/>
          <w:szCs w:val="24"/>
        </w:rPr>
        <w:t>And the narrative arc here is just breathtaking. It starts out with total triumph in books one and two, you know, celebrating the king and his awesome universal kingdom. But then book three, it just plunges into darkness.</w:t>
      </w:r>
    </w:p>
    <w:p w14:paraId="0EE87172" w14:textId="77777777" w:rsidR="009A0000" w:rsidRDefault="009A0000"/>
    <w:p w14:paraId="0654DD03" w14:textId="09C31685" w:rsidR="009A0000" w:rsidRDefault="00000000">
      <w:r>
        <w:rPr>
          <w:rFonts w:ascii="Calibri" w:eastAsia="Calibri" w:hAnsi="Calibri" w:cs="Calibri"/>
          <w:sz w:val="24"/>
          <w:szCs w:val="24"/>
        </w:rPr>
        <w:t>It's all about failure and exile, lamenting the fact that the Davidic covenant seems to be broken. So with the human king defeated, book four pivots and focuses on the one king who never fails, God himself. And then finally, book five brings it all home, looking forward with this incredible hope</w:t>
      </w:r>
      <w:r w:rsidR="009B4A5C">
        <w:rPr>
          <w:rFonts w:ascii="Calibri" w:eastAsia="Calibri" w:hAnsi="Calibri" w:cs="Calibri"/>
          <w:sz w:val="24"/>
          <w:szCs w:val="24"/>
        </w:rPr>
        <w:t>: a return from exile</w:t>
      </w:r>
      <w:r>
        <w:rPr>
          <w:rFonts w:ascii="Calibri" w:eastAsia="Calibri" w:hAnsi="Calibri" w:cs="Calibri"/>
          <w:sz w:val="24"/>
          <w:szCs w:val="24"/>
        </w:rPr>
        <w:t xml:space="preserve"> and the promise of </w:t>
      </w:r>
      <w:proofErr w:type="gramStart"/>
      <w:r>
        <w:rPr>
          <w:rFonts w:ascii="Calibri" w:eastAsia="Calibri" w:hAnsi="Calibri" w:cs="Calibri"/>
          <w:sz w:val="24"/>
          <w:szCs w:val="24"/>
        </w:rPr>
        <w:t>a future</w:t>
      </w:r>
      <w:proofErr w:type="gramEnd"/>
      <w:r>
        <w:rPr>
          <w:rFonts w:ascii="Calibri" w:eastAsia="Calibri" w:hAnsi="Calibri" w:cs="Calibri"/>
          <w:sz w:val="24"/>
          <w:szCs w:val="24"/>
        </w:rPr>
        <w:t xml:space="preserve"> perfect messianic king.</w:t>
      </w:r>
    </w:p>
    <w:p w14:paraId="00AF7138" w14:textId="77777777" w:rsidR="009A0000" w:rsidRDefault="009A0000"/>
    <w:p w14:paraId="65971C80" w14:textId="77777777" w:rsidR="009A0000" w:rsidRDefault="00000000">
      <w:r>
        <w:rPr>
          <w:rFonts w:ascii="Calibri" w:eastAsia="Calibri" w:hAnsi="Calibri" w:cs="Calibri"/>
          <w:sz w:val="24"/>
          <w:szCs w:val="24"/>
        </w:rPr>
        <w:t xml:space="preserve">So what does all this mean? What's the bottom line? Well, this careful, </w:t>
      </w:r>
      <w:proofErr w:type="gramStart"/>
      <w:r>
        <w:rPr>
          <w:rFonts w:ascii="Calibri" w:eastAsia="Calibri" w:hAnsi="Calibri" w:cs="Calibri"/>
          <w:sz w:val="24"/>
          <w:szCs w:val="24"/>
        </w:rPr>
        <w:t>absolutely brilliant</w:t>
      </w:r>
      <w:proofErr w:type="gramEnd"/>
      <w:r>
        <w:rPr>
          <w:rFonts w:ascii="Calibri" w:eastAsia="Calibri" w:hAnsi="Calibri" w:cs="Calibri"/>
          <w:sz w:val="24"/>
          <w:szCs w:val="24"/>
        </w:rPr>
        <w:t xml:space="preserve"> editing did something truly profound. It completely transformed the very nature of the book itself. See, the Psalms started out as these individual prayers and songs, right? They were the words of the people, the words of the king, all directed up to God.</w:t>
      </w:r>
    </w:p>
    <w:p w14:paraId="712D4C51" w14:textId="77777777" w:rsidR="009A0000" w:rsidRDefault="009A0000"/>
    <w:p w14:paraId="71D5A15B" w14:textId="6C471E88" w:rsidR="009A0000" w:rsidRDefault="00000000">
      <w:r>
        <w:rPr>
          <w:rFonts w:ascii="Calibri" w:eastAsia="Calibri" w:hAnsi="Calibri" w:cs="Calibri"/>
          <w:sz w:val="24"/>
          <w:szCs w:val="24"/>
        </w:rPr>
        <w:t xml:space="preserve">But by arranging them into this sweeping </w:t>
      </w:r>
      <w:r w:rsidR="009B4A5C">
        <w:rPr>
          <w:rFonts w:ascii="Calibri" w:eastAsia="Calibri" w:hAnsi="Calibri" w:cs="Calibri"/>
          <w:sz w:val="24"/>
          <w:szCs w:val="24"/>
        </w:rPr>
        <w:t>five-book story, the editors</w:t>
      </w:r>
      <w:r>
        <w:rPr>
          <w:rFonts w:ascii="Calibri" w:eastAsia="Calibri" w:hAnsi="Calibri" w:cs="Calibri"/>
          <w:sz w:val="24"/>
          <w:szCs w:val="24"/>
        </w:rPr>
        <w:t xml:space="preserve"> completely flipped the script. And this idea is captured perfectly in a quote that explains the shift. What began as the king's and the people's words to God now comes back as the word of God to the community of faith.</w:t>
      </w:r>
    </w:p>
    <w:p w14:paraId="2B9C097C" w14:textId="77777777" w:rsidR="009A0000" w:rsidRDefault="009A0000"/>
    <w:p w14:paraId="1C24A367" w14:textId="77777777" w:rsidR="009A0000" w:rsidRDefault="00000000">
      <w:r>
        <w:rPr>
          <w:rFonts w:ascii="Calibri" w:eastAsia="Calibri" w:hAnsi="Calibri" w:cs="Calibri"/>
          <w:sz w:val="24"/>
          <w:szCs w:val="24"/>
        </w:rPr>
        <w:t>Do you see the change? It's not just a prayer book anymore. It's become scripture. It's God teaching his people how to speak to him, and maybe even more importantly, how to hope in him, even when everything seems to be falling apart.</w:t>
      </w:r>
    </w:p>
    <w:p w14:paraId="449D7997" w14:textId="77777777" w:rsidR="009A0000" w:rsidRDefault="009A0000"/>
    <w:p w14:paraId="684E6128" w14:textId="77777777" w:rsidR="009A0000" w:rsidRDefault="00000000">
      <w:r>
        <w:rPr>
          <w:rFonts w:ascii="Calibri" w:eastAsia="Calibri" w:hAnsi="Calibri" w:cs="Calibri"/>
          <w:sz w:val="24"/>
          <w:szCs w:val="24"/>
        </w:rPr>
        <w:t xml:space="preserve">So no, the book of Psalms is not just some random playlist, not even close. It is one book telling one grand epic story. It's a story of human failure for sure, but it's also a story of divine hope and of God's </w:t>
      </w:r>
      <w:proofErr w:type="gramStart"/>
      <w:r>
        <w:rPr>
          <w:rFonts w:ascii="Calibri" w:eastAsia="Calibri" w:hAnsi="Calibri" w:cs="Calibri"/>
          <w:sz w:val="24"/>
          <w:szCs w:val="24"/>
        </w:rPr>
        <w:t>absolutely unwavering</w:t>
      </w:r>
      <w:proofErr w:type="gramEnd"/>
      <w:r>
        <w:rPr>
          <w:rFonts w:ascii="Calibri" w:eastAsia="Calibri" w:hAnsi="Calibri" w:cs="Calibri"/>
          <w:sz w:val="24"/>
          <w:szCs w:val="24"/>
        </w:rPr>
        <w:t xml:space="preserve"> faithfulness to his promises and to his king.</w:t>
      </w:r>
    </w:p>
    <w:p w14:paraId="21F22A6D" w14:textId="77777777" w:rsidR="009A0000" w:rsidRDefault="009A0000"/>
    <w:p w14:paraId="62526AD7" w14:textId="77777777" w:rsidR="009A0000" w:rsidRDefault="00000000">
      <w:r>
        <w:rPr>
          <w:rFonts w:ascii="Calibri" w:eastAsia="Calibri" w:hAnsi="Calibri" w:cs="Calibri"/>
          <w:sz w:val="24"/>
          <w:szCs w:val="24"/>
        </w:rPr>
        <w:t>It's nothing less than a masterpiece of theological editing. And it kind of leaves you with this thought, doesn't it? What if the order of the songs on your favorite playlist told a secret, epic story you never knew was there? Because when you think about it, that's exactly what the ancient editors of the Psalms gave to the world. A story hidden in plain sight, just waiting for us to discover it.</w:t>
      </w:r>
    </w:p>
    <w:sectPr w:rsidR="009A000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FDCBC" w14:textId="77777777" w:rsidR="006865D5" w:rsidRDefault="006865D5" w:rsidP="009B4A5C">
      <w:r>
        <w:separator/>
      </w:r>
    </w:p>
  </w:endnote>
  <w:endnote w:type="continuationSeparator" w:id="0">
    <w:p w14:paraId="42B8F019" w14:textId="77777777" w:rsidR="006865D5" w:rsidRDefault="006865D5" w:rsidP="009B4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559E9" w14:textId="77777777" w:rsidR="006865D5" w:rsidRDefault="006865D5" w:rsidP="009B4A5C">
      <w:r>
        <w:separator/>
      </w:r>
    </w:p>
  </w:footnote>
  <w:footnote w:type="continuationSeparator" w:id="0">
    <w:p w14:paraId="07BFE79B" w14:textId="77777777" w:rsidR="006865D5" w:rsidRDefault="006865D5" w:rsidP="009B4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842645"/>
      <w:docPartObj>
        <w:docPartGallery w:val="Page Numbers (Top of Page)"/>
        <w:docPartUnique/>
      </w:docPartObj>
    </w:sdtPr>
    <w:sdtEndPr>
      <w:rPr>
        <w:noProof/>
      </w:rPr>
    </w:sdtEndPr>
    <w:sdtContent>
      <w:p w14:paraId="2066016B" w14:textId="46770817" w:rsidR="009B4A5C" w:rsidRDefault="009B4A5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60D7ACA" w14:textId="77777777" w:rsidR="009B4A5C" w:rsidRDefault="009B4A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777A3"/>
    <w:multiLevelType w:val="hybridMultilevel"/>
    <w:tmpl w:val="09E29B32"/>
    <w:lvl w:ilvl="0" w:tplc="60CE307C">
      <w:start w:val="1"/>
      <w:numFmt w:val="bullet"/>
      <w:lvlText w:val="●"/>
      <w:lvlJc w:val="left"/>
      <w:pPr>
        <w:ind w:left="720" w:hanging="360"/>
      </w:pPr>
    </w:lvl>
    <w:lvl w:ilvl="1" w:tplc="52A630CA">
      <w:start w:val="1"/>
      <w:numFmt w:val="bullet"/>
      <w:lvlText w:val="○"/>
      <w:lvlJc w:val="left"/>
      <w:pPr>
        <w:ind w:left="1440" w:hanging="360"/>
      </w:pPr>
    </w:lvl>
    <w:lvl w:ilvl="2" w:tplc="429A9B4A">
      <w:start w:val="1"/>
      <w:numFmt w:val="bullet"/>
      <w:lvlText w:val="■"/>
      <w:lvlJc w:val="left"/>
      <w:pPr>
        <w:ind w:left="2160" w:hanging="360"/>
      </w:pPr>
    </w:lvl>
    <w:lvl w:ilvl="3" w:tplc="E4F8BCD8">
      <w:start w:val="1"/>
      <w:numFmt w:val="bullet"/>
      <w:lvlText w:val="●"/>
      <w:lvlJc w:val="left"/>
      <w:pPr>
        <w:ind w:left="2880" w:hanging="360"/>
      </w:pPr>
    </w:lvl>
    <w:lvl w:ilvl="4" w:tplc="26D04E44">
      <w:start w:val="1"/>
      <w:numFmt w:val="bullet"/>
      <w:lvlText w:val="○"/>
      <w:lvlJc w:val="left"/>
      <w:pPr>
        <w:ind w:left="3600" w:hanging="360"/>
      </w:pPr>
    </w:lvl>
    <w:lvl w:ilvl="5" w:tplc="F66067AC">
      <w:start w:val="1"/>
      <w:numFmt w:val="bullet"/>
      <w:lvlText w:val="■"/>
      <w:lvlJc w:val="left"/>
      <w:pPr>
        <w:ind w:left="4320" w:hanging="360"/>
      </w:pPr>
    </w:lvl>
    <w:lvl w:ilvl="6" w:tplc="C50878E2">
      <w:start w:val="1"/>
      <w:numFmt w:val="bullet"/>
      <w:lvlText w:val="●"/>
      <w:lvlJc w:val="left"/>
      <w:pPr>
        <w:ind w:left="5040" w:hanging="360"/>
      </w:pPr>
    </w:lvl>
    <w:lvl w:ilvl="7" w:tplc="DC6E104A">
      <w:start w:val="1"/>
      <w:numFmt w:val="bullet"/>
      <w:lvlText w:val="●"/>
      <w:lvlJc w:val="left"/>
      <w:pPr>
        <w:ind w:left="5760" w:hanging="360"/>
      </w:pPr>
    </w:lvl>
    <w:lvl w:ilvl="8" w:tplc="548A8B90">
      <w:start w:val="1"/>
      <w:numFmt w:val="bullet"/>
      <w:lvlText w:val="●"/>
      <w:lvlJc w:val="left"/>
      <w:pPr>
        <w:ind w:left="6480" w:hanging="360"/>
      </w:pPr>
    </w:lvl>
  </w:abstractNum>
  <w:num w:numId="1" w16cid:durableId="10960954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000"/>
    <w:rsid w:val="006865D5"/>
    <w:rsid w:val="00824F18"/>
    <w:rsid w:val="009A0000"/>
    <w:rsid w:val="009B4A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5545C"/>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B4A5C"/>
    <w:pPr>
      <w:tabs>
        <w:tab w:val="center" w:pos="4680"/>
        <w:tab w:val="right" w:pos="9360"/>
      </w:tabs>
    </w:pPr>
  </w:style>
  <w:style w:type="character" w:customStyle="1" w:styleId="HeaderChar">
    <w:name w:val="Header Char"/>
    <w:basedOn w:val="DefaultParagraphFont"/>
    <w:link w:val="Header"/>
    <w:uiPriority w:val="99"/>
    <w:rsid w:val="009B4A5C"/>
  </w:style>
  <w:style w:type="paragraph" w:styleId="Footer">
    <w:name w:val="footer"/>
    <w:basedOn w:val="Normal"/>
    <w:link w:val="FooterChar"/>
    <w:uiPriority w:val="99"/>
    <w:unhideWhenUsed/>
    <w:rsid w:val="009B4A5C"/>
    <w:pPr>
      <w:tabs>
        <w:tab w:val="center" w:pos="4680"/>
        <w:tab w:val="right" w:pos="9360"/>
      </w:tabs>
    </w:pPr>
  </w:style>
  <w:style w:type="character" w:customStyle="1" w:styleId="FooterChar">
    <w:name w:val="Footer Char"/>
    <w:basedOn w:val="DefaultParagraphFont"/>
    <w:link w:val="Footer"/>
    <w:uiPriority w:val="99"/>
    <w:rsid w:val="009B4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1240</Words>
  <Characters>7072</Characters>
  <Application>Microsoft Office Word</Application>
  <DocSecurity>0</DocSecurity>
  <Lines>58</Lines>
  <Paragraphs>16</Paragraphs>
  <ScaleCrop>false</ScaleCrop>
  <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28 Video Overview NotebookLM</dc:title>
  <dc:creator>TurboScribe</dc:creator>
  <cp:lastModifiedBy>Ted Hildebrandt</cp:lastModifiedBy>
  <cp:revision>2</cp:revision>
  <dcterms:created xsi:type="dcterms:W3CDTF">2026-10-02T12:51:00Z</dcterms:created>
  <dcterms:modified xsi:type="dcterms:W3CDTF">2026-10-04T06:57:00Z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dd9ac8c95b72898215bf4d050ac6659ab03846c879ed7c59f77c8836988b83d8</vt:lpwstr>
  </property>
</Properties>
</file>