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293E9" w14:textId="7B632150" w:rsidR="008A1E8C" w:rsidRDefault="00667A1B" w:rsidP="00667A1B">
      <w:pPr>
        <w:ind w:left="720" w:hanging="720"/>
        <w:jc w:val="center"/>
      </w:pPr>
      <w:r>
        <w:rPr>
          <w:rFonts w:ascii="Calibri" w:eastAsia="Calibri" w:hAnsi="Calibri" w:cs="Calibri"/>
          <w:b/>
          <w:bCs/>
          <w:sz w:val="42"/>
          <w:szCs w:val="42"/>
        </w:rPr>
        <w:t>Dr. Bruce Waltke, Psalms, Session 2,</w:t>
      </w:r>
      <w:r>
        <w:rPr>
          <w:rFonts w:ascii="Calibri" w:eastAsia="Calibri" w:hAnsi="Calibri" w:cs="Calibri"/>
          <w:b/>
          <w:bCs/>
          <w:sz w:val="42"/>
          <w:szCs w:val="42"/>
        </w:rPr>
        <w:br/>
        <w:t>Psalm</w:t>
      </w:r>
      <w:r w:rsidR="00FD0647">
        <w:rPr>
          <w:rFonts w:ascii="Calibri" w:eastAsia="Calibri" w:hAnsi="Calibri" w:cs="Calibri"/>
          <w:b/>
          <w:bCs/>
          <w:sz w:val="42"/>
          <w:szCs w:val="42"/>
        </w:rPr>
        <w:t xml:space="preserve"> </w:t>
      </w:r>
      <w:r>
        <w:rPr>
          <w:rFonts w:ascii="Calibri" w:eastAsia="Calibri" w:hAnsi="Calibri" w:cs="Calibri"/>
          <w:b/>
          <w:bCs/>
          <w:sz w:val="42"/>
          <w:szCs w:val="42"/>
        </w:rPr>
        <w:t>1 – The Wicket Gate to Psalter</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37E114B5" w14:textId="56474798" w:rsidR="008A1E8C" w:rsidRDefault="00000000">
      <w:r>
        <w:rPr>
          <w:rFonts w:ascii="Calibri" w:eastAsia="Calibri" w:hAnsi="Calibri" w:cs="Calibri"/>
          <w:sz w:val="24"/>
          <w:szCs w:val="24"/>
        </w:rPr>
        <w:t>Hey everyone</w:t>
      </w:r>
      <w:r w:rsidR="00651E83">
        <w:rPr>
          <w:rFonts w:ascii="Calibri" w:eastAsia="Calibri" w:hAnsi="Calibri" w:cs="Calibri"/>
          <w:sz w:val="24"/>
          <w:szCs w:val="24"/>
        </w:rPr>
        <w:t>,</w:t>
      </w:r>
      <w:r>
        <w:rPr>
          <w:rFonts w:ascii="Calibri" w:eastAsia="Calibri" w:hAnsi="Calibri" w:cs="Calibri"/>
          <w:sz w:val="24"/>
          <w:szCs w:val="24"/>
        </w:rPr>
        <w:t xml:space="preserve"> and welcome back. We're </w:t>
      </w:r>
      <w:r w:rsidR="00667A1B">
        <w:rPr>
          <w:rFonts w:ascii="Calibri" w:eastAsia="Calibri" w:hAnsi="Calibri" w:cs="Calibri"/>
          <w:sz w:val="24"/>
          <w:szCs w:val="24"/>
        </w:rPr>
        <w:t>going to</w:t>
      </w:r>
      <w:r>
        <w:rPr>
          <w:rFonts w:ascii="Calibri" w:eastAsia="Calibri" w:hAnsi="Calibri" w:cs="Calibri"/>
          <w:sz w:val="24"/>
          <w:szCs w:val="24"/>
        </w:rPr>
        <w:t xml:space="preserve"> be diving deep into Psalm 1 today. Oh</w:t>
      </w:r>
      <w:r w:rsidR="00667A1B">
        <w:rPr>
          <w:rFonts w:ascii="Calibri" w:eastAsia="Calibri" w:hAnsi="Calibri" w:cs="Calibri"/>
          <w:sz w:val="24"/>
          <w:szCs w:val="24"/>
        </w:rPr>
        <w:t xml:space="preserve">, nice, and </w:t>
      </w:r>
      <w:r w:rsidR="00651E83">
        <w:rPr>
          <w:rFonts w:ascii="Calibri" w:eastAsia="Calibri" w:hAnsi="Calibri" w:cs="Calibri"/>
          <w:sz w:val="24"/>
          <w:szCs w:val="24"/>
        </w:rPr>
        <w:t>to help</w:t>
      </w:r>
      <w:r w:rsidR="00667A1B">
        <w:rPr>
          <w:rFonts w:ascii="Calibri" w:eastAsia="Calibri" w:hAnsi="Calibri" w:cs="Calibri"/>
          <w:sz w:val="24"/>
          <w:szCs w:val="24"/>
        </w:rPr>
        <w:t xml:space="preserve"> us unpack it, we</w:t>
      </w:r>
      <w:r>
        <w:rPr>
          <w:rFonts w:ascii="Calibri" w:eastAsia="Calibri" w:hAnsi="Calibri" w:cs="Calibri"/>
          <w:sz w:val="24"/>
          <w:szCs w:val="24"/>
        </w:rPr>
        <w:t xml:space="preserve"> have some incredible insights from a lecture by </w:t>
      </w:r>
      <w:r w:rsidR="00667A1B">
        <w:rPr>
          <w:rFonts w:ascii="Calibri" w:eastAsia="Calibri" w:hAnsi="Calibri" w:cs="Calibri"/>
          <w:sz w:val="24"/>
          <w:szCs w:val="24"/>
        </w:rPr>
        <w:t xml:space="preserve">an </w:t>
      </w:r>
      <w:r>
        <w:rPr>
          <w:rFonts w:ascii="Calibri" w:eastAsia="Calibri" w:hAnsi="Calibri" w:cs="Calibri"/>
          <w:sz w:val="24"/>
          <w:szCs w:val="24"/>
        </w:rPr>
        <w:t>Old Testament scholar.</w:t>
      </w:r>
    </w:p>
    <w:p w14:paraId="50E42D08" w14:textId="77777777" w:rsidR="008A1E8C" w:rsidRDefault="008A1E8C"/>
    <w:p w14:paraId="5CA07E78" w14:textId="1A24B68C" w:rsidR="008A1E8C" w:rsidRDefault="00000000">
      <w:r>
        <w:rPr>
          <w:rFonts w:ascii="Calibri" w:eastAsia="Calibri" w:hAnsi="Calibri" w:cs="Calibri"/>
          <w:sz w:val="24"/>
          <w:szCs w:val="24"/>
        </w:rPr>
        <w:t xml:space="preserve">Dr. Bruce Waltke. Yeah, </w:t>
      </w:r>
      <w:r w:rsidR="00667A1B">
        <w:rPr>
          <w:rFonts w:ascii="Calibri" w:eastAsia="Calibri" w:hAnsi="Calibri" w:cs="Calibri"/>
          <w:sz w:val="24"/>
          <w:szCs w:val="24"/>
        </w:rPr>
        <w:t>Dr.</w:t>
      </w:r>
      <w:r>
        <w:rPr>
          <w:rFonts w:ascii="Calibri" w:eastAsia="Calibri" w:hAnsi="Calibri" w:cs="Calibri"/>
          <w:sz w:val="24"/>
          <w:szCs w:val="24"/>
        </w:rPr>
        <w:t xml:space="preserve"> Waltke, have you heard of him? Oh, absolutely. Yeah, he's</w:t>
      </w:r>
      <w:r w:rsidR="00667A1B">
        <w:rPr>
          <w:rFonts w:ascii="Calibri" w:eastAsia="Calibri" w:hAnsi="Calibri" w:cs="Calibri"/>
          <w:sz w:val="24"/>
          <w:szCs w:val="24"/>
        </w:rPr>
        <w:t>, uh, he's quite renowned in the field. He is,</w:t>
      </w:r>
      <w:r>
        <w:rPr>
          <w:rFonts w:ascii="Calibri" w:eastAsia="Calibri" w:hAnsi="Calibri" w:cs="Calibri"/>
          <w:sz w:val="24"/>
          <w:szCs w:val="24"/>
        </w:rPr>
        <w:t xml:space="preserve"> so this is </w:t>
      </w:r>
      <w:r w:rsidR="00667A1B">
        <w:rPr>
          <w:rFonts w:ascii="Calibri" w:eastAsia="Calibri" w:hAnsi="Calibri" w:cs="Calibri"/>
          <w:sz w:val="24"/>
          <w:szCs w:val="24"/>
        </w:rPr>
        <w:t>going to</w:t>
      </w:r>
      <w:r>
        <w:rPr>
          <w:rFonts w:ascii="Calibri" w:eastAsia="Calibri" w:hAnsi="Calibri" w:cs="Calibri"/>
          <w:sz w:val="24"/>
          <w:szCs w:val="24"/>
        </w:rPr>
        <w:t xml:space="preserve"> be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1420B762" w14:textId="77777777" w:rsidR="008A1E8C" w:rsidRDefault="008A1E8C"/>
    <w:p w14:paraId="4627F2C2" w14:textId="55B775FE" w:rsidR="008A1E8C" w:rsidRDefault="00000000">
      <w:r>
        <w:rPr>
          <w:rFonts w:ascii="Calibri" w:eastAsia="Calibri" w:hAnsi="Calibri" w:cs="Calibri"/>
          <w:sz w:val="24"/>
          <w:szCs w:val="24"/>
        </w:rPr>
        <w:t xml:space="preserve">Yeah, and </w:t>
      </w:r>
      <w:r w:rsidR="00667A1B">
        <w:rPr>
          <w:rFonts w:ascii="Calibri" w:eastAsia="Calibri" w:hAnsi="Calibri" w:cs="Calibri"/>
          <w:sz w:val="24"/>
          <w:szCs w:val="24"/>
        </w:rPr>
        <w:t xml:space="preserve">you know, I think a lot of people, when they think of Psalm 1, </w:t>
      </w:r>
      <w:proofErr w:type="gramStart"/>
      <w:r w:rsidR="00667A1B">
        <w:rPr>
          <w:rFonts w:ascii="Calibri" w:eastAsia="Calibri" w:hAnsi="Calibri" w:cs="Calibri"/>
          <w:sz w:val="24"/>
          <w:szCs w:val="24"/>
        </w:rPr>
        <w:t>right</w:t>
      </w:r>
      <w:proofErr w:type="gramEnd"/>
      <w:r>
        <w:rPr>
          <w:rFonts w:ascii="Calibri" w:eastAsia="Calibri" w:hAnsi="Calibri" w:cs="Calibri"/>
          <w:sz w:val="24"/>
          <w:szCs w:val="24"/>
        </w:rPr>
        <w:t>. They just kind of think of it as a nice little poem at the beginning of the book of Psalms</w:t>
      </w:r>
      <w:r w:rsidR="00667A1B">
        <w:rPr>
          <w:rFonts w:ascii="Calibri" w:eastAsia="Calibri" w:hAnsi="Calibri" w:cs="Calibri"/>
          <w:sz w:val="24"/>
          <w:szCs w:val="24"/>
        </w:rPr>
        <w:t xml:space="preserve">, you know, just kind of a </w:t>
      </w:r>
      <w:r>
        <w:rPr>
          <w:rFonts w:ascii="Calibri" w:eastAsia="Calibri" w:hAnsi="Calibri" w:cs="Calibri"/>
          <w:sz w:val="24"/>
          <w:szCs w:val="24"/>
        </w:rPr>
        <w:t xml:space="preserve">nice way to kick things off. Yeah, but </w:t>
      </w:r>
      <w:r w:rsidR="00667A1B">
        <w:rPr>
          <w:rFonts w:ascii="Calibri" w:eastAsia="Calibri" w:hAnsi="Calibri" w:cs="Calibri"/>
          <w:sz w:val="24"/>
          <w:szCs w:val="24"/>
        </w:rPr>
        <w:t>Dr.</w:t>
      </w:r>
      <w:r>
        <w:rPr>
          <w:rFonts w:ascii="Calibri" w:eastAsia="Calibri" w:hAnsi="Calibri" w:cs="Calibri"/>
          <w:sz w:val="24"/>
          <w:szCs w:val="24"/>
        </w:rPr>
        <w:t xml:space="preserve"> Waltke argues that it's so much more than that.</w:t>
      </w:r>
    </w:p>
    <w:p w14:paraId="0598D33F" w14:textId="77777777" w:rsidR="008A1E8C" w:rsidRDefault="008A1E8C"/>
    <w:p w14:paraId="52ECD866" w14:textId="3941CF70" w:rsidR="008A1E8C" w:rsidRDefault="00000000">
      <w:r>
        <w:rPr>
          <w:rFonts w:ascii="Calibri" w:eastAsia="Calibri" w:hAnsi="Calibri" w:cs="Calibri"/>
          <w:sz w:val="24"/>
          <w:szCs w:val="24"/>
        </w:rPr>
        <w:t>Right. He calls it the wicket gate to the entire book of Psalms</w:t>
      </w:r>
      <w:r w:rsidR="00667A1B">
        <w:rPr>
          <w:rFonts w:ascii="Calibri" w:eastAsia="Calibri" w:hAnsi="Calibri" w:cs="Calibri"/>
          <w:sz w:val="24"/>
          <w:szCs w:val="24"/>
        </w:rPr>
        <w:t>. Yeah, I love that analogy,</w:t>
      </w:r>
      <w:r>
        <w:rPr>
          <w:rFonts w:ascii="Calibri" w:eastAsia="Calibri" w:hAnsi="Calibri" w:cs="Calibri"/>
          <w:sz w:val="24"/>
          <w:szCs w:val="24"/>
        </w:rPr>
        <w:t xml:space="preserve"> the wicket gate. I've got to admit.</w:t>
      </w:r>
    </w:p>
    <w:p w14:paraId="6336A9F4" w14:textId="77777777" w:rsidR="008A1E8C" w:rsidRDefault="008A1E8C"/>
    <w:p w14:paraId="4322DADE" w14:textId="4C051B4C" w:rsidR="008A1E8C" w:rsidRDefault="00000000">
      <w:r>
        <w:rPr>
          <w:rFonts w:ascii="Calibri" w:eastAsia="Calibri" w:hAnsi="Calibri" w:cs="Calibri"/>
          <w:sz w:val="24"/>
          <w:szCs w:val="24"/>
        </w:rPr>
        <w:t>I'm not familiar with that reference</w:t>
      </w:r>
      <w:r w:rsidR="00667A1B">
        <w:rPr>
          <w:rFonts w:ascii="Calibri" w:eastAsia="Calibri" w:hAnsi="Calibri" w:cs="Calibri"/>
          <w:sz w:val="24"/>
          <w:szCs w:val="24"/>
        </w:rPr>
        <w:t>.</w:t>
      </w:r>
      <w:r>
        <w:rPr>
          <w:rFonts w:ascii="Calibri" w:eastAsia="Calibri" w:hAnsi="Calibri" w:cs="Calibri"/>
          <w:sz w:val="24"/>
          <w:szCs w:val="24"/>
        </w:rPr>
        <w:t xml:space="preserve"> Yeah, so he's pulling that image from John Bunyan's Pilgrim's Progress. Okay. Are you familiar with Pilgrim's Progress? I am</w:t>
      </w:r>
      <w:r w:rsidR="00667A1B">
        <w:rPr>
          <w:rFonts w:ascii="Calibri" w:eastAsia="Calibri" w:hAnsi="Calibri" w:cs="Calibri"/>
          <w:sz w:val="24"/>
          <w:szCs w:val="24"/>
        </w:rPr>
        <w:t>. Yeah, yeah, so it's an allegory where you have this guy named Christian who is on</w:t>
      </w:r>
      <w:r>
        <w:rPr>
          <w:rFonts w:ascii="Calibri" w:eastAsia="Calibri" w:hAnsi="Calibri" w:cs="Calibri"/>
          <w:sz w:val="24"/>
          <w:szCs w:val="24"/>
        </w:rPr>
        <w:t xml:space="preserve"> this journey.</w:t>
      </w:r>
    </w:p>
    <w:p w14:paraId="2B335FB3" w14:textId="77777777" w:rsidR="008A1E8C" w:rsidRDefault="008A1E8C"/>
    <w:p w14:paraId="6CEB22D4" w14:textId="46F20B0F" w:rsidR="008A1E8C" w:rsidRDefault="00000000">
      <w:r>
        <w:rPr>
          <w:rFonts w:ascii="Calibri" w:eastAsia="Calibri" w:hAnsi="Calibri" w:cs="Calibri"/>
          <w:sz w:val="24"/>
          <w:szCs w:val="24"/>
        </w:rPr>
        <w:t>Okay</w:t>
      </w:r>
      <w:r w:rsidR="00667A1B">
        <w:rPr>
          <w:rFonts w:ascii="Calibri" w:eastAsia="Calibri" w:hAnsi="Calibri" w:cs="Calibri"/>
          <w:sz w:val="24"/>
          <w:szCs w:val="24"/>
        </w:rPr>
        <w:t xml:space="preserve">, </w:t>
      </w:r>
      <w:proofErr w:type="gramStart"/>
      <w:r w:rsidR="00667A1B">
        <w:rPr>
          <w:rFonts w:ascii="Calibri" w:eastAsia="Calibri" w:hAnsi="Calibri" w:cs="Calibri"/>
          <w:sz w:val="24"/>
          <w:szCs w:val="24"/>
        </w:rPr>
        <w:t>to try</w:t>
      </w:r>
      <w:proofErr w:type="gramEnd"/>
      <w:r w:rsidR="00667A1B">
        <w:rPr>
          <w:rFonts w:ascii="Calibri" w:eastAsia="Calibri" w:hAnsi="Calibri" w:cs="Calibri"/>
          <w:sz w:val="24"/>
          <w:szCs w:val="24"/>
        </w:rPr>
        <w:t xml:space="preserve"> and get to </w:t>
      </w:r>
      <w:proofErr w:type="gramStart"/>
      <w:r w:rsidR="00667A1B">
        <w:rPr>
          <w:rFonts w:ascii="Calibri" w:eastAsia="Calibri" w:hAnsi="Calibri" w:cs="Calibri"/>
          <w:sz w:val="24"/>
          <w:szCs w:val="24"/>
        </w:rPr>
        <w:t>the Celestial</w:t>
      </w:r>
      <w:proofErr w:type="gramEnd"/>
      <w:r w:rsidR="00667A1B">
        <w:rPr>
          <w:rFonts w:ascii="Calibri" w:eastAsia="Calibri" w:hAnsi="Calibri" w:cs="Calibri"/>
          <w:sz w:val="24"/>
          <w:szCs w:val="24"/>
        </w:rPr>
        <w:t xml:space="preserve"> City, and </w:t>
      </w:r>
      <w:r>
        <w:rPr>
          <w:rFonts w:ascii="Calibri" w:eastAsia="Calibri" w:hAnsi="Calibri" w:cs="Calibri"/>
          <w:sz w:val="24"/>
          <w:szCs w:val="24"/>
        </w:rPr>
        <w:t xml:space="preserve">the only way to start that journey is through this small gate called the wicket gate, right? And so for </w:t>
      </w:r>
      <w:r w:rsidR="00667A1B">
        <w:rPr>
          <w:rFonts w:ascii="Calibri" w:eastAsia="Calibri" w:hAnsi="Calibri" w:cs="Calibri"/>
          <w:sz w:val="24"/>
          <w:szCs w:val="24"/>
        </w:rPr>
        <w:t>D</w:t>
      </w:r>
      <w:r>
        <w:rPr>
          <w:rFonts w:ascii="Calibri" w:eastAsia="Calibri" w:hAnsi="Calibri" w:cs="Calibri"/>
          <w:sz w:val="24"/>
          <w:szCs w:val="24"/>
        </w:rPr>
        <w:t>r. Waltke, he sees Psalm 1 as acting like that gate for the Psalms</w:t>
      </w:r>
      <w:r w:rsidR="00667A1B">
        <w:rPr>
          <w:rFonts w:ascii="Calibri" w:eastAsia="Calibri" w:hAnsi="Calibri" w:cs="Calibri"/>
          <w:sz w:val="24"/>
          <w:szCs w:val="24"/>
        </w:rPr>
        <w:t>,</w:t>
      </w:r>
      <w:r>
        <w:rPr>
          <w:rFonts w:ascii="Calibri" w:eastAsia="Calibri" w:hAnsi="Calibri" w:cs="Calibri"/>
          <w:sz w:val="24"/>
          <w:szCs w:val="24"/>
        </w:rPr>
        <w:t xml:space="preserve"> I see. So it's like the entrance point.</w:t>
      </w:r>
    </w:p>
    <w:p w14:paraId="13A3FFD3" w14:textId="77777777" w:rsidR="008A1E8C" w:rsidRDefault="008A1E8C"/>
    <w:p w14:paraId="159A0F35" w14:textId="6E8EF9B0" w:rsidR="008A1E8C" w:rsidRDefault="00000000">
      <w:r>
        <w:rPr>
          <w:rFonts w:ascii="Calibri" w:eastAsia="Calibri" w:hAnsi="Calibri" w:cs="Calibri"/>
          <w:sz w:val="24"/>
          <w:szCs w:val="24"/>
        </w:rPr>
        <w:t>Yes</w:t>
      </w:r>
      <w:r w:rsidR="00667A1B">
        <w:rPr>
          <w:rFonts w:ascii="Calibri" w:eastAsia="Calibri" w:hAnsi="Calibri" w:cs="Calibri"/>
          <w:sz w:val="24"/>
          <w:szCs w:val="24"/>
        </w:rPr>
        <w:t>,</w:t>
      </w:r>
      <w:r>
        <w:rPr>
          <w:rFonts w:ascii="Calibri" w:eastAsia="Calibri" w:hAnsi="Calibri" w:cs="Calibri"/>
          <w:sz w:val="24"/>
          <w:szCs w:val="24"/>
        </w:rPr>
        <w:t xml:space="preserve"> to the rest of the songs. Yes. It's the entry point.</w:t>
      </w:r>
    </w:p>
    <w:p w14:paraId="524617A7" w14:textId="77777777" w:rsidR="008A1E8C" w:rsidRDefault="008A1E8C"/>
    <w:p w14:paraId="660652BC" w14:textId="5163D8E7" w:rsidR="008A1E8C" w:rsidRDefault="00000000">
      <w:r>
        <w:rPr>
          <w:rFonts w:ascii="Calibri" w:eastAsia="Calibri" w:hAnsi="Calibri" w:cs="Calibri"/>
          <w:sz w:val="24"/>
          <w:szCs w:val="24"/>
        </w:rPr>
        <w:t>It sets the stage</w:t>
      </w:r>
      <w:r w:rsidR="00667A1B">
        <w:rPr>
          <w:rFonts w:ascii="Calibri" w:eastAsia="Calibri" w:hAnsi="Calibri" w:cs="Calibri"/>
          <w:sz w:val="24"/>
          <w:szCs w:val="24"/>
        </w:rPr>
        <w:t>.</w:t>
      </w:r>
      <w:r>
        <w:rPr>
          <w:rFonts w:ascii="Calibri" w:eastAsia="Calibri" w:hAnsi="Calibri" w:cs="Calibri"/>
          <w:sz w:val="24"/>
          <w:szCs w:val="24"/>
        </w:rPr>
        <w:t xml:space="preserve"> Okay, that makes a lot more sense. So it's not just some random poem stuck at the beginning</w:t>
      </w:r>
      <w:r w:rsidR="00667A1B">
        <w:rPr>
          <w:rFonts w:ascii="Calibri" w:eastAsia="Calibri" w:hAnsi="Calibri" w:cs="Calibri"/>
          <w:sz w:val="24"/>
          <w:szCs w:val="24"/>
        </w:rPr>
        <w:t xml:space="preserve">. It really is foundational for the whole book. Yeah, I mean, which is why it's so important to understand what Psalm 1 is </w:t>
      </w:r>
      <w:proofErr w:type="gramStart"/>
      <w:r w:rsidR="00667A1B">
        <w:rPr>
          <w:rFonts w:ascii="Calibri" w:eastAsia="Calibri" w:hAnsi="Calibri" w:cs="Calibri"/>
          <w:sz w:val="24"/>
          <w:szCs w:val="24"/>
        </w:rPr>
        <w:t>actually saying</w:t>
      </w:r>
      <w:proofErr w:type="gramEnd"/>
      <w:r w:rsidR="00667A1B">
        <w:rPr>
          <w:rFonts w:ascii="Calibri" w:eastAsia="Calibri" w:hAnsi="Calibri" w:cs="Calibri"/>
          <w:sz w:val="24"/>
          <w:szCs w:val="24"/>
        </w:rPr>
        <w:t>. So sure,</w:t>
      </w:r>
      <w:r>
        <w:rPr>
          <w:rFonts w:ascii="Calibri" w:eastAsia="Calibri" w:hAnsi="Calibri" w:cs="Calibri"/>
          <w:sz w:val="24"/>
          <w:szCs w:val="24"/>
        </w:rPr>
        <w:t xml:space="preserve"> because right off the bat it presents us with this idea. Okay</w:t>
      </w:r>
      <w:r w:rsidR="00667A1B">
        <w:rPr>
          <w:rFonts w:ascii="Calibri" w:eastAsia="Calibri" w:hAnsi="Calibri" w:cs="Calibri"/>
          <w:sz w:val="24"/>
          <w:szCs w:val="24"/>
        </w:rPr>
        <w:t>, no third way. You know, there are two paths in life: the way of the righteous and the way of the wicked, and there's no middle ground.</w:t>
      </w:r>
      <w:r>
        <w:rPr>
          <w:rFonts w:ascii="Calibri" w:eastAsia="Calibri" w:hAnsi="Calibri" w:cs="Calibri"/>
          <w:sz w:val="24"/>
          <w:szCs w:val="24"/>
        </w:rPr>
        <w:t xml:space="preserve"> That's intense.</w:t>
      </w:r>
    </w:p>
    <w:p w14:paraId="1BA0D3CF" w14:textId="77777777" w:rsidR="008A1E8C" w:rsidRDefault="008A1E8C"/>
    <w:p w14:paraId="03EA7A0E" w14:textId="4BE3632D" w:rsidR="008A1E8C" w:rsidRDefault="00000000">
      <w:r>
        <w:rPr>
          <w:rFonts w:ascii="Calibri" w:eastAsia="Calibri" w:hAnsi="Calibri" w:cs="Calibri"/>
          <w:sz w:val="24"/>
          <w:szCs w:val="24"/>
        </w:rPr>
        <w:t>It is</w:t>
      </w:r>
      <w:r w:rsidR="00667A1B">
        <w:rPr>
          <w:rFonts w:ascii="Calibri" w:eastAsia="Calibri" w:hAnsi="Calibri" w:cs="Calibri"/>
          <w:sz w:val="24"/>
          <w:szCs w:val="24"/>
        </w:rPr>
        <w:t>,</w:t>
      </w:r>
      <w:r>
        <w:rPr>
          <w:rFonts w:ascii="Calibri" w:eastAsia="Calibri" w:hAnsi="Calibri" w:cs="Calibri"/>
          <w:sz w:val="24"/>
          <w:szCs w:val="24"/>
        </w:rPr>
        <w:t xml:space="preserve"> and I think that's one of the things that makes this so relevant, right? Even thousands of years after Psalm 1 was written</w:t>
      </w:r>
      <w:r w:rsidR="00667A1B">
        <w:rPr>
          <w:rFonts w:ascii="Calibri" w:eastAsia="Calibri" w:hAnsi="Calibri" w:cs="Calibri"/>
          <w:sz w:val="24"/>
          <w:szCs w:val="24"/>
        </w:rPr>
        <w:t>,</w:t>
      </w:r>
      <w:r>
        <w:rPr>
          <w:rFonts w:ascii="Calibri" w:eastAsia="Calibri" w:hAnsi="Calibri" w:cs="Calibri"/>
          <w:sz w:val="24"/>
          <w:szCs w:val="24"/>
        </w:rPr>
        <w:t xml:space="preserve"> exactly. It's forcing us to confront these big questions</w:t>
      </w:r>
      <w:r w:rsidR="00667A1B">
        <w:rPr>
          <w:rFonts w:ascii="Calibri" w:eastAsia="Calibri" w:hAnsi="Calibri" w:cs="Calibri"/>
          <w:sz w:val="24"/>
          <w:szCs w:val="24"/>
        </w:rPr>
        <w:t>, yeah, about how we're living and what kind of future we're building, you know, for ourselves. It's a call to self-examination for sure. It really is. Now,</w:t>
      </w:r>
      <w:r>
        <w:rPr>
          <w:rFonts w:ascii="Calibri" w:eastAsia="Calibri" w:hAnsi="Calibri" w:cs="Calibri"/>
          <w:sz w:val="24"/>
          <w:szCs w:val="24"/>
        </w:rPr>
        <w:t xml:space="preserve"> another thing that stood out to me when I was reading through Psalm 1 is that word blessed? Oh, yeah, right in the first verse</w:t>
      </w:r>
      <w:r w:rsidR="00667A1B">
        <w:rPr>
          <w:rFonts w:ascii="Calibri" w:eastAsia="Calibri" w:hAnsi="Calibri" w:cs="Calibri"/>
          <w:sz w:val="24"/>
          <w:szCs w:val="24"/>
        </w:rPr>
        <w:t>,</w:t>
      </w:r>
      <w:r>
        <w:rPr>
          <w:rFonts w:ascii="Calibri" w:eastAsia="Calibri" w:hAnsi="Calibri" w:cs="Calibri"/>
          <w:sz w:val="24"/>
          <w:szCs w:val="24"/>
        </w:rPr>
        <w:t xml:space="preserve"> in the very first verse. Yeah, and Dr. Walkie talks about how the Hebrew word there </w:t>
      </w:r>
      <w:r w:rsidR="00667A1B">
        <w:rPr>
          <w:rFonts w:ascii="Calibri" w:eastAsia="Calibri" w:hAnsi="Calibri" w:cs="Calibri"/>
          <w:sz w:val="24"/>
          <w:szCs w:val="24"/>
        </w:rPr>
        <w:t xml:space="preserve">is </w:t>
      </w:r>
      <w:r>
        <w:rPr>
          <w:rFonts w:ascii="Calibri" w:eastAsia="Calibri" w:hAnsi="Calibri" w:cs="Calibri"/>
          <w:sz w:val="24"/>
          <w:szCs w:val="24"/>
        </w:rPr>
        <w:t xml:space="preserve">Asher, right? It's </w:t>
      </w:r>
      <w:proofErr w:type="gramStart"/>
      <w:r>
        <w:rPr>
          <w:rFonts w:ascii="Calibri" w:eastAsia="Calibri" w:hAnsi="Calibri" w:cs="Calibri"/>
          <w:sz w:val="24"/>
          <w:szCs w:val="24"/>
        </w:rPr>
        <w:t>actually much</w:t>
      </w:r>
      <w:proofErr w:type="gramEnd"/>
      <w:r>
        <w:rPr>
          <w:rFonts w:ascii="Calibri" w:eastAsia="Calibri" w:hAnsi="Calibri" w:cs="Calibri"/>
          <w:sz w:val="24"/>
          <w:szCs w:val="24"/>
        </w:rPr>
        <w:t xml:space="preserve"> deeper than just feeling happy</w:t>
      </w:r>
      <w:r w:rsidR="00667A1B">
        <w:rPr>
          <w:rFonts w:ascii="Calibri" w:eastAsia="Calibri" w:hAnsi="Calibri" w:cs="Calibri"/>
          <w:sz w:val="24"/>
          <w:szCs w:val="24"/>
        </w:rPr>
        <w:t>.</w:t>
      </w:r>
      <w:r>
        <w:rPr>
          <w:rFonts w:ascii="Calibri" w:eastAsia="Calibri" w:hAnsi="Calibri" w:cs="Calibri"/>
          <w:sz w:val="24"/>
          <w:szCs w:val="24"/>
        </w:rPr>
        <w:t xml:space="preserve"> Well, and that's one of the things I love about studying the original languages, right? </w:t>
      </w:r>
      <w:r w:rsidR="00651E83">
        <w:rPr>
          <w:rFonts w:ascii="Calibri" w:eastAsia="Calibri" w:hAnsi="Calibri" w:cs="Calibri"/>
          <w:sz w:val="24"/>
          <w:szCs w:val="24"/>
        </w:rPr>
        <w:t>It's that you uncover all these layers of meaning that get kind of lost in translation.</w:t>
      </w:r>
      <w:r>
        <w:rPr>
          <w:rFonts w:ascii="Calibri" w:eastAsia="Calibri" w:hAnsi="Calibri" w:cs="Calibri"/>
          <w:sz w:val="24"/>
          <w:szCs w:val="24"/>
        </w:rPr>
        <w:t xml:space="preserve"> Yeah, and so Asher it signifies more than just you know, fleeting emotion happiness It really points to like a blessed destiny a future that's </w:t>
      </w:r>
      <w:r>
        <w:rPr>
          <w:rFonts w:ascii="Calibri" w:eastAsia="Calibri" w:hAnsi="Calibri" w:cs="Calibri"/>
          <w:sz w:val="24"/>
          <w:szCs w:val="24"/>
        </w:rPr>
        <w:lastRenderedPageBreak/>
        <w:t>intertwined with your relationship with God I see so it's less about feeling good all the time more about yes being in alignment with God's will Yes, even when things are tough, that's a great way to put it Yeah, it's about knowing that you're walking a path right that leads to something far greater than temporary happiness You know, even if there are bumps along the way Yeah, I think that's a powerful concept.</w:t>
      </w:r>
    </w:p>
    <w:p w14:paraId="555913FF" w14:textId="77777777" w:rsidR="008A1E8C" w:rsidRDefault="008A1E8C"/>
    <w:p w14:paraId="5560FE38" w14:textId="2C195D26" w:rsidR="008A1E8C" w:rsidRDefault="00000000">
      <w:r>
        <w:rPr>
          <w:rFonts w:ascii="Calibri" w:eastAsia="Calibri" w:hAnsi="Calibri" w:cs="Calibri"/>
          <w:sz w:val="24"/>
          <w:szCs w:val="24"/>
        </w:rPr>
        <w:t xml:space="preserve">It </w:t>
      </w:r>
      <w:r w:rsidR="00667A1B">
        <w:rPr>
          <w:rFonts w:ascii="Calibri" w:eastAsia="Calibri" w:hAnsi="Calibri" w:cs="Calibri"/>
          <w:sz w:val="24"/>
          <w:szCs w:val="24"/>
        </w:rPr>
        <w:t>makes you think about what really matters, yeah, and how our choices now impact our future, and that leads us right into one of the central metaphors of Psalm 1, okay, which is the two ways: the way of the righteous and the way of the wicked, right,</w:t>
      </w:r>
      <w:r>
        <w:rPr>
          <w:rFonts w:ascii="Calibri" w:eastAsia="Calibri" w:hAnsi="Calibri" w:cs="Calibri"/>
          <w:sz w:val="24"/>
          <w:szCs w:val="24"/>
        </w:rPr>
        <w:t xml:space="preserve"> and the Psalm? Explores what those paths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Okay, and it does it in very</w:t>
      </w:r>
      <w:r w:rsidR="00667A1B">
        <w:rPr>
          <w:rFonts w:ascii="Calibri" w:eastAsia="Calibri" w:hAnsi="Calibri" w:cs="Calibri"/>
          <w:sz w:val="24"/>
          <w:szCs w:val="24"/>
        </w:rPr>
        <w:t>, very concrete terms, I see, and Dr</w:t>
      </w:r>
      <w:r>
        <w:rPr>
          <w:rFonts w:ascii="Calibri" w:eastAsia="Calibri" w:hAnsi="Calibri" w:cs="Calibri"/>
          <w:sz w:val="24"/>
          <w:szCs w:val="24"/>
        </w:rPr>
        <w:t>. Walt</w:t>
      </w:r>
      <w:r w:rsidR="00667A1B">
        <w:rPr>
          <w:rFonts w:ascii="Calibri" w:eastAsia="Calibri" w:hAnsi="Calibri" w:cs="Calibri"/>
          <w:sz w:val="24"/>
          <w:szCs w:val="24"/>
        </w:rPr>
        <w:t>ke</w:t>
      </w:r>
      <w:r>
        <w:rPr>
          <w:rFonts w:ascii="Calibri" w:eastAsia="Calibri" w:hAnsi="Calibri" w:cs="Calibri"/>
          <w:sz w:val="24"/>
          <w:szCs w:val="24"/>
        </w:rPr>
        <w:t xml:space="preserve"> </w:t>
      </w:r>
      <w:r w:rsidR="00667A1B">
        <w:rPr>
          <w:rFonts w:ascii="Calibri" w:eastAsia="Calibri" w:hAnsi="Calibri" w:cs="Calibri"/>
          <w:sz w:val="24"/>
          <w:szCs w:val="24"/>
        </w:rPr>
        <w:t xml:space="preserve">breaks it down even further using four categories that he calls the four </w:t>
      </w:r>
      <w:proofErr w:type="gramStart"/>
      <w:r w:rsidR="00667A1B">
        <w:rPr>
          <w:rFonts w:ascii="Calibri" w:eastAsia="Calibri" w:hAnsi="Calibri" w:cs="Calibri"/>
          <w:sz w:val="24"/>
          <w:szCs w:val="24"/>
        </w:rPr>
        <w:t>C's</w:t>
      </w:r>
      <w:proofErr w:type="gramEnd"/>
      <w:r w:rsidR="00667A1B">
        <w:rPr>
          <w:rFonts w:ascii="Calibri" w:eastAsia="Calibri" w:hAnsi="Calibri" w:cs="Calibri"/>
          <w:sz w:val="24"/>
          <w:szCs w:val="24"/>
        </w:rPr>
        <w:t>.</w:t>
      </w:r>
      <w:r>
        <w:rPr>
          <w:rFonts w:ascii="Calibri" w:eastAsia="Calibri" w:hAnsi="Calibri" w:cs="Calibri"/>
          <w:sz w:val="24"/>
          <w:szCs w:val="24"/>
        </w:rPr>
        <w:t xml:space="preserve"> Okay, I'm intrigued.</w:t>
      </w:r>
    </w:p>
    <w:p w14:paraId="0505895B" w14:textId="77777777" w:rsidR="008A1E8C" w:rsidRDefault="008A1E8C"/>
    <w:p w14:paraId="407327D3" w14:textId="766B46A7" w:rsidR="008A1E8C" w:rsidRDefault="00000000">
      <w:r>
        <w:rPr>
          <w:rFonts w:ascii="Calibri" w:eastAsia="Calibri" w:hAnsi="Calibri" w:cs="Calibri"/>
          <w:sz w:val="24"/>
          <w:szCs w:val="24"/>
        </w:rPr>
        <w:t xml:space="preserve">What are the four </w:t>
      </w:r>
      <w:proofErr w:type="gramStart"/>
      <w:r>
        <w:rPr>
          <w:rFonts w:ascii="Calibri" w:eastAsia="Calibri" w:hAnsi="Calibri" w:cs="Calibri"/>
          <w:sz w:val="24"/>
          <w:szCs w:val="24"/>
        </w:rPr>
        <w:t>C's</w:t>
      </w:r>
      <w:proofErr w:type="gramEnd"/>
      <w:r>
        <w:rPr>
          <w:rFonts w:ascii="Calibri" w:eastAsia="Calibri" w:hAnsi="Calibri" w:cs="Calibri"/>
          <w:sz w:val="24"/>
          <w:szCs w:val="24"/>
        </w:rPr>
        <w:t xml:space="preserve">? So the four </w:t>
      </w:r>
      <w:proofErr w:type="gramStart"/>
      <w:r>
        <w:rPr>
          <w:rFonts w:ascii="Calibri" w:eastAsia="Calibri" w:hAnsi="Calibri" w:cs="Calibri"/>
          <w:sz w:val="24"/>
          <w:szCs w:val="24"/>
        </w:rPr>
        <w:t>C's</w:t>
      </w:r>
      <w:proofErr w:type="gramEnd"/>
      <w:r>
        <w:rPr>
          <w:rFonts w:ascii="Calibri" w:eastAsia="Calibri" w:hAnsi="Calibri" w:cs="Calibri"/>
          <w:sz w:val="24"/>
          <w:szCs w:val="24"/>
        </w:rPr>
        <w:t xml:space="preserve"> are character</w:t>
      </w:r>
      <w:r w:rsidR="00667A1B">
        <w:rPr>
          <w:rFonts w:ascii="Calibri" w:eastAsia="Calibri" w:hAnsi="Calibri" w:cs="Calibri"/>
          <w:sz w:val="24"/>
          <w:szCs w:val="24"/>
        </w:rPr>
        <w:t>, context, conduct, and consequences.</w:t>
      </w:r>
      <w:r>
        <w:rPr>
          <w:rFonts w:ascii="Calibri" w:eastAsia="Calibri" w:hAnsi="Calibri" w:cs="Calibri"/>
          <w:sz w:val="24"/>
          <w:szCs w:val="24"/>
        </w:rPr>
        <w:t xml:space="preserve"> Okay, let's unpack those. So character. What do you think that means in this context? Well, I think it's kind of like who you are, you know</w:t>
      </w:r>
      <w:r w:rsidR="00667A1B">
        <w:rPr>
          <w:rFonts w:ascii="Calibri" w:eastAsia="Calibri" w:hAnsi="Calibri" w:cs="Calibri"/>
          <w:sz w:val="24"/>
          <w:szCs w:val="24"/>
        </w:rPr>
        <w:t xml:space="preserve">, deep down, like </w:t>
      </w:r>
      <w:r>
        <w:rPr>
          <w:rFonts w:ascii="Calibri" w:eastAsia="Calibri" w:hAnsi="Calibri" w:cs="Calibri"/>
          <w:sz w:val="24"/>
          <w:szCs w:val="24"/>
        </w:rPr>
        <w:t>your inner compass, right? Yeah, like</w:t>
      </w:r>
      <w:r w:rsidR="00651E83">
        <w:rPr>
          <w:rFonts w:ascii="Calibri" w:eastAsia="Calibri" w:hAnsi="Calibri" w:cs="Calibri"/>
          <w:sz w:val="24"/>
          <w:szCs w:val="24"/>
        </w:rPr>
        <w:t>,</w:t>
      </w:r>
      <w:r>
        <w:rPr>
          <w:rFonts w:ascii="Calibri" w:eastAsia="Calibri" w:hAnsi="Calibri" w:cs="Calibri"/>
          <w:sz w:val="24"/>
          <w:szCs w:val="24"/>
        </w:rPr>
        <w:t xml:space="preserve"> are you leaning towards righteousness or wickedness? I see </w:t>
      </w:r>
      <w:r w:rsidR="00651E83">
        <w:rPr>
          <w:rFonts w:ascii="Calibri" w:eastAsia="Calibri" w:hAnsi="Calibri" w:cs="Calibri"/>
          <w:sz w:val="24"/>
          <w:szCs w:val="24"/>
        </w:rPr>
        <w:t>that as</w:t>
      </w:r>
      <w:r>
        <w:rPr>
          <w:rFonts w:ascii="Calibri" w:eastAsia="Calibri" w:hAnsi="Calibri" w:cs="Calibri"/>
          <w:sz w:val="24"/>
          <w:szCs w:val="24"/>
        </w:rPr>
        <w:t xml:space="preserve"> your character</w:t>
      </w:r>
      <w:r w:rsidR="00667A1B">
        <w:rPr>
          <w:rFonts w:ascii="Calibri" w:eastAsia="Calibri" w:hAnsi="Calibri" w:cs="Calibri"/>
          <w:sz w:val="24"/>
          <w:szCs w:val="24"/>
        </w:rPr>
        <w:t>, and then Context is kind of the people and environments you surround yourself with, right? The influences in your life.</w:t>
      </w:r>
      <w:r>
        <w:rPr>
          <w:rFonts w:ascii="Calibri" w:eastAsia="Calibri" w:hAnsi="Calibri" w:cs="Calibri"/>
          <w:sz w:val="24"/>
          <w:szCs w:val="24"/>
        </w:rPr>
        <w:t xml:space="preserve"> Yeah, absolutely.</w:t>
      </w:r>
    </w:p>
    <w:p w14:paraId="1CCB933C" w14:textId="77777777" w:rsidR="008A1E8C" w:rsidRDefault="008A1E8C"/>
    <w:p w14:paraId="48DC2682" w14:textId="017D1B59" w:rsidR="008A1E8C" w:rsidRDefault="00000000">
      <w:r>
        <w:rPr>
          <w:rFonts w:ascii="Calibri" w:eastAsia="Calibri" w:hAnsi="Calibri" w:cs="Calibri"/>
          <w:sz w:val="24"/>
          <w:szCs w:val="24"/>
        </w:rPr>
        <w:t>Like</w:t>
      </w:r>
      <w:r w:rsidR="00667A1B">
        <w:rPr>
          <w:rFonts w:ascii="Calibri" w:eastAsia="Calibri" w:hAnsi="Calibri" w:cs="Calibri"/>
          <w:sz w:val="24"/>
          <w:szCs w:val="24"/>
        </w:rPr>
        <w:t xml:space="preserve">, are the people that you're spending time with </w:t>
      </w:r>
      <w:r>
        <w:rPr>
          <w:rFonts w:ascii="Calibri" w:eastAsia="Calibri" w:hAnsi="Calibri" w:cs="Calibri"/>
          <w:sz w:val="24"/>
          <w:szCs w:val="24"/>
        </w:rPr>
        <w:t>encouraging you to? Grow spiritually</w:t>
      </w:r>
      <w:r w:rsidR="00667A1B">
        <w:rPr>
          <w:rFonts w:ascii="Calibri" w:eastAsia="Calibri" w:hAnsi="Calibri" w:cs="Calibri"/>
          <w:sz w:val="24"/>
          <w:szCs w:val="24"/>
        </w:rPr>
        <w:t>,</w:t>
      </w:r>
      <w:r>
        <w:rPr>
          <w:rFonts w:ascii="Calibri" w:eastAsia="Calibri" w:hAnsi="Calibri" w:cs="Calibri"/>
          <w:sz w:val="24"/>
          <w:szCs w:val="24"/>
        </w:rPr>
        <w:t xml:space="preserve"> or are they pulling you away from God? What kind of media are you consuming? Right, what kind of values are you absorbing from your surroundings? That's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point. Yeah, because it's so easy to </w:t>
      </w:r>
      <w:r w:rsidR="00667A1B">
        <w:rPr>
          <w:rFonts w:ascii="Calibri" w:eastAsia="Calibri" w:hAnsi="Calibri" w:cs="Calibri"/>
          <w:sz w:val="24"/>
          <w:szCs w:val="24"/>
        </w:rPr>
        <w:t>underestimate the impact of our environment</w:t>
      </w:r>
      <w:r w:rsidR="00651E83">
        <w:rPr>
          <w:rFonts w:ascii="Calibri" w:eastAsia="Calibri" w:hAnsi="Calibri" w:cs="Calibri"/>
          <w:sz w:val="24"/>
          <w:szCs w:val="24"/>
        </w:rPr>
        <w:t>-</w:t>
      </w:r>
      <w:r w:rsidR="00667A1B">
        <w:rPr>
          <w:rFonts w:ascii="Calibri" w:eastAsia="Calibri" w:hAnsi="Calibri" w:cs="Calibri"/>
          <w:sz w:val="24"/>
          <w:szCs w:val="24"/>
        </w:rPr>
        <w:t xml:space="preserve"> exactly what you said</w:t>
      </w:r>
      <w:r>
        <w:rPr>
          <w:rFonts w:ascii="Calibri" w:eastAsia="Calibri" w:hAnsi="Calibri" w:cs="Calibri"/>
          <w:sz w:val="24"/>
          <w:szCs w:val="24"/>
        </w:rPr>
        <w:t>. Yeah</w:t>
      </w:r>
      <w:r w:rsidR="00667A1B">
        <w:rPr>
          <w:rFonts w:ascii="Calibri" w:eastAsia="Calibri" w:hAnsi="Calibri" w:cs="Calibri"/>
          <w:sz w:val="24"/>
          <w:szCs w:val="24"/>
        </w:rPr>
        <w:t>,</w:t>
      </w:r>
      <w:r>
        <w:rPr>
          <w:rFonts w:ascii="Calibri" w:eastAsia="Calibri" w:hAnsi="Calibri" w:cs="Calibri"/>
          <w:sz w:val="24"/>
          <w:szCs w:val="24"/>
        </w:rPr>
        <w:t xml:space="preserve"> conduct is all about your actions, right? So how </w:t>
      </w:r>
      <w:proofErr w:type="gramStart"/>
      <w:r>
        <w:rPr>
          <w:rFonts w:ascii="Calibri" w:eastAsia="Calibri" w:hAnsi="Calibri" w:cs="Calibri"/>
          <w:sz w:val="24"/>
          <w:szCs w:val="24"/>
        </w:rPr>
        <w:t>you're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living</w:t>
      </w:r>
      <w:proofErr w:type="gramEnd"/>
      <w:r>
        <w:rPr>
          <w:rFonts w:ascii="Calibri" w:eastAsia="Calibri" w:hAnsi="Calibri" w:cs="Calibri"/>
          <w:sz w:val="24"/>
          <w:szCs w:val="24"/>
        </w:rPr>
        <w:t>? Yes</w:t>
      </w:r>
      <w:r w:rsidR="00667A1B">
        <w:rPr>
          <w:rFonts w:ascii="Calibri" w:eastAsia="Calibri" w:hAnsi="Calibri" w:cs="Calibri"/>
          <w:sz w:val="24"/>
          <w:szCs w:val="24"/>
        </w:rPr>
        <w:t xml:space="preserve">, how you're </w:t>
      </w:r>
      <w:proofErr w:type="gramStart"/>
      <w:r w:rsidR="00667A1B">
        <w:rPr>
          <w:rFonts w:ascii="Calibri" w:eastAsia="Calibri" w:hAnsi="Calibri" w:cs="Calibri"/>
          <w:sz w:val="24"/>
          <w:szCs w:val="24"/>
        </w:rPr>
        <w:t>actually living</w:t>
      </w:r>
      <w:proofErr w:type="gramEnd"/>
      <w:r w:rsidR="00667A1B">
        <w:rPr>
          <w:rFonts w:ascii="Calibri" w:eastAsia="Calibri" w:hAnsi="Calibri" w:cs="Calibri"/>
          <w:sz w:val="24"/>
          <w:szCs w:val="24"/>
        </w:rPr>
        <w:t xml:space="preserve"> out your beliefs in the day-to-day.</w:t>
      </w:r>
      <w:r>
        <w:rPr>
          <w:rFonts w:ascii="Calibri" w:eastAsia="Calibri" w:hAnsi="Calibri" w:cs="Calibri"/>
          <w:sz w:val="24"/>
          <w:szCs w:val="24"/>
        </w:rPr>
        <w:t xml:space="preserve"> So it's not just what you believe in your head.</w:t>
      </w:r>
    </w:p>
    <w:p w14:paraId="40BE2E88" w14:textId="77777777" w:rsidR="008A1E8C" w:rsidRDefault="008A1E8C"/>
    <w:p w14:paraId="5B0BE10F" w14:textId="4630F46E" w:rsidR="008A1E8C" w:rsidRDefault="00000000">
      <w:r>
        <w:rPr>
          <w:rFonts w:ascii="Calibri" w:eastAsia="Calibri" w:hAnsi="Calibri" w:cs="Calibri"/>
          <w:sz w:val="24"/>
          <w:szCs w:val="24"/>
        </w:rPr>
        <w:t>It's how you're living. It's putting it into practice</w:t>
      </w:r>
      <w:r w:rsidR="00667A1B">
        <w:rPr>
          <w:rFonts w:ascii="Calibri" w:eastAsia="Calibri" w:hAnsi="Calibri" w:cs="Calibri"/>
          <w:sz w:val="24"/>
          <w:szCs w:val="24"/>
        </w:rPr>
        <w:t>.</w:t>
      </w:r>
      <w:r>
        <w:rPr>
          <w:rFonts w:ascii="Calibri" w:eastAsia="Calibri" w:hAnsi="Calibri" w:cs="Calibri"/>
          <w:sz w:val="24"/>
          <w:szCs w:val="24"/>
        </w:rPr>
        <w:t xml:space="preserve"> Yes, exactly. And then finally you have consequences</w:t>
      </w:r>
      <w:r w:rsidR="00667A1B">
        <w:rPr>
          <w:rFonts w:ascii="Calibri" w:eastAsia="Calibri" w:hAnsi="Calibri" w:cs="Calibri"/>
          <w:sz w:val="24"/>
          <w:szCs w:val="24"/>
        </w:rPr>
        <w:t>.</w:t>
      </w:r>
      <w:r>
        <w:rPr>
          <w:rFonts w:ascii="Calibri" w:eastAsia="Calibri" w:hAnsi="Calibri" w:cs="Calibri"/>
          <w:sz w:val="24"/>
          <w:szCs w:val="24"/>
        </w:rPr>
        <w:t xml:space="preserve"> Every action has a reaction, right? Right.</w:t>
      </w:r>
    </w:p>
    <w:p w14:paraId="71C5EB7D" w14:textId="77777777" w:rsidR="008A1E8C" w:rsidRDefault="008A1E8C"/>
    <w:p w14:paraId="50E821F4" w14:textId="0045562D" w:rsidR="008A1E8C" w:rsidRDefault="00000000">
      <w:r>
        <w:rPr>
          <w:rFonts w:ascii="Calibri" w:eastAsia="Calibri" w:hAnsi="Calibri" w:cs="Calibri"/>
          <w:sz w:val="24"/>
          <w:szCs w:val="24"/>
        </w:rPr>
        <w:t>So the path you choose leads to certain outcomes</w:t>
      </w:r>
      <w:r w:rsidR="00667A1B">
        <w:rPr>
          <w:rFonts w:ascii="Calibri" w:eastAsia="Calibri" w:hAnsi="Calibri" w:cs="Calibri"/>
          <w:sz w:val="24"/>
          <w:szCs w:val="24"/>
        </w:rPr>
        <w:t xml:space="preserve">. Okay, you know, both in this life and the next make sense, right? So our character, our context, our conduct all </w:t>
      </w:r>
      <w:proofErr w:type="gramStart"/>
      <w:r w:rsidR="00667A1B">
        <w:rPr>
          <w:rFonts w:ascii="Calibri" w:eastAsia="Calibri" w:hAnsi="Calibri" w:cs="Calibri"/>
          <w:sz w:val="24"/>
          <w:szCs w:val="24"/>
        </w:rPr>
        <w:t>play</w:t>
      </w:r>
      <w:proofErr w:type="gramEnd"/>
      <w:r>
        <w:rPr>
          <w:rFonts w:ascii="Calibri" w:eastAsia="Calibri" w:hAnsi="Calibri" w:cs="Calibri"/>
          <w:sz w:val="24"/>
          <w:szCs w:val="24"/>
        </w:rPr>
        <w:t xml:space="preserve"> together </w:t>
      </w:r>
      <w:r w:rsidR="00667A1B">
        <w:rPr>
          <w:rFonts w:ascii="Calibri" w:eastAsia="Calibri" w:hAnsi="Calibri" w:cs="Calibri"/>
          <w:sz w:val="24"/>
          <w:szCs w:val="24"/>
        </w:rPr>
        <w:t>to</w:t>
      </w:r>
      <w:r>
        <w:rPr>
          <w:rFonts w:ascii="Calibri" w:eastAsia="Calibri" w:hAnsi="Calibri" w:cs="Calibri"/>
          <w:sz w:val="24"/>
          <w:szCs w:val="24"/>
        </w:rPr>
        <w:t xml:space="preserve"> shape our lives. It's like a chain reaction. And what I think is so brilliant about this is how </w:t>
      </w:r>
      <w:r w:rsidR="00651E83">
        <w:rPr>
          <w:rFonts w:ascii="Calibri" w:eastAsia="Calibri" w:hAnsi="Calibri" w:cs="Calibri"/>
          <w:sz w:val="24"/>
          <w:szCs w:val="24"/>
        </w:rPr>
        <w:t xml:space="preserve">Dr. Waltke connects these four </w:t>
      </w:r>
      <w:proofErr w:type="gramStart"/>
      <w:r w:rsidR="00651E83">
        <w:rPr>
          <w:rFonts w:ascii="Calibri" w:eastAsia="Calibri" w:hAnsi="Calibri" w:cs="Calibri"/>
          <w:sz w:val="24"/>
          <w:szCs w:val="24"/>
        </w:rPr>
        <w:t>C's</w:t>
      </w:r>
      <w:proofErr w:type="gramEnd"/>
      <w:r w:rsidR="00651E83">
        <w:rPr>
          <w:rFonts w:ascii="Calibri" w:eastAsia="Calibri" w:hAnsi="Calibri" w:cs="Calibri"/>
          <w:sz w:val="24"/>
          <w:szCs w:val="24"/>
        </w:rPr>
        <w:t xml:space="preserve"> to that broader way, metaphorically, right,</w:t>
      </w:r>
      <w:r>
        <w:rPr>
          <w:rFonts w:ascii="Calibri" w:eastAsia="Calibri" w:hAnsi="Calibri" w:cs="Calibri"/>
          <w:sz w:val="24"/>
          <w:szCs w:val="24"/>
        </w:rPr>
        <w:t xml:space="preserve"> that runs through the entire Bible.</w:t>
      </w:r>
    </w:p>
    <w:p w14:paraId="746B7E1B" w14:textId="77777777" w:rsidR="008A1E8C" w:rsidRDefault="008A1E8C"/>
    <w:p w14:paraId="5AD1C44C" w14:textId="20F6D29F" w:rsidR="008A1E8C" w:rsidRDefault="00000000">
      <w:r>
        <w:rPr>
          <w:rFonts w:ascii="Calibri" w:eastAsia="Calibri" w:hAnsi="Calibri" w:cs="Calibri"/>
          <w:sz w:val="24"/>
          <w:szCs w:val="24"/>
        </w:rPr>
        <w:t>Okay, you know</w:t>
      </w:r>
      <w:r w:rsidR="00667A1B">
        <w:rPr>
          <w:rFonts w:ascii="Calibri" w:eastAsia="Calibri" w:hAnsi="Calibri" w:cs="Calibri"/>
          <w:sz w:val="24"/>
          <w:szCs w:val="24"/>
        </w:rPr>
        <w:t>, think about when Jesus says I am the way, the truth,</w:t>
      </w:r>
      <w:r>
        <w:rPr>
          <w:rFonts w:ascii="Calibri" w:eastAsia="Calibri" w:hAnsi="Calibri" w:cs="Calibri"/>
          <w:sz w:val="24"/>
          <w:szCs w:val="24"/>
        </w:rPr>
        <w:t xml:space="preserve"> and the life, right? It's this reminder that our choices</w:t>
      </w:r>
      <w:r w:rsidR="00667A1B">
        <w:rPr>
          <w:rFonts w:ascii="Calibri" w:eastAsia="Calibri" w:hAnsi="Calibri" w:cs="Calibri"/>
          <w:sz w:val="24"/>
          <w:szCs w:val="24"/>
        </w:rPr>
        <w:t>, our character, our context, our conduct, right, all have profound implications for our journey, just like in Pilgrim's Progress, exactly</w:t>
      </w:r>
      <w:r>
        <w:rPr>
          <w:rFonts w:ascii="Calibri" w:eastAsia="Calibri" w:hAnsi="Calibri" w:cs="Calibri"/>
          <w:sz w:val="24"/>
          <w:szCs w:val="24"/>
        </w:rPr>
        <w:t>. Yeah, it really does put things in perspective. It does</w:t>
      </w:r>
      <w:r w:rsidR="00667A1B">
        <w:rPr>
          <w:rFonts w:ascii="Calibri" w:eastAsia="Calibri" w:hAnsi="Calibri" w:cs="Calibri"/>
          <w:sz w:val="24"/>
          <w:szCs w:val="24"/>
        </w:rPr>
        <w:t>; it makes you think about the path that you're on for sure.</w:t>
      </w:r>
      <w:r>
        <w:rPr>
          <w:rFonts w:ascii="Calibri" w:eastAsia="Calibri" w:hAnsi="Calibri" w:cs="Calibri"/>
          <w:sz w:val="24"/>
          <w:szCs w:val="24"/>
        </w:rPr>
        <w:t xml:space="preserve"> Yeah, okay.</w:t>
      </w:r>
    </w:p>
    <w:p w14:paraId="3C64866E" w14:textId="77777777" w:rsidR="008A1E8C" w:rsidRDefault="008A1E8C"/>
    <w:p w14:paraId="7785F63C" w14:textId="2756E0F1" w:rsidR="008A1E8C" w:rsidRDefault="00000000">
      <w:r>
        <w:rPr>
          <w:rFonts w:ascii="Calibri" w:eastAsia="Calibri" w:hAnsi="Calibri" w:cs="Calibri"/>
          <w:sz w:val="24"/>
          <w:szCs w:val="24"/>
        </w:rPr>
        <w:t>Well, this has been a fascinating start to our deep dive into Psalm 1</w:t>
      </w:r>
      <w:r w:rsidR="00667A1B">
        <w:rPr>
          <w:rFonts w:ascii="Calibri" w:eastAsia="Calibri" w:hAnsi="Calibri" w:cs="Calibri"/>
          <w:sz w:val="24"/>
          <w:szCs w:val="24"/>
        </w:rPr>
        <w:t>. Absolutely, and in the next part we're going to continue exploring these ideas of righteousness, wickedness,</w:t>
      </w:r>
      <w:r>
        <w:rPr>
          <w:rFonts w:ascii="Calibri" w:eastAsia="Calibri" w:hAnsi="Calibri" w:cs="Calibri"/>
          <w:sz w:val="24"/>
          <w:szCs w:val="24"/>
        </w:rPr>
        <w:t xml:space="preserve"> and the consequences of our choices. Yes, and we're </w:t>
      </w:r>
      <w:r w:rsidR="00667A1B">
        <w:rPr>
          <w:rFonts w:ascii="Calibri" w:eastAsia="Calibri" w:hAnsi="Calibri" w:cs="Calibri"/>
          <w:sz w:val="24"/>
          <w:szCs w:val="24"/>
        </w:rPr>
        <w:t>going to</w:t>
      </w:r>
      <w:r>
        <w:rPr>
          <w:rFonts w:ascii="Calibri" w:eastAsia="Calibri" w:hAnsi="Calibri" w:cs="Calibri"/>
          <w:sz w:val="24"/>
          <w:szCs w:val="24"/>
        </w:rPr>
        <w:t xml:space="preserve"> be looking at some </w:t>
      </w:r>
      <w:proofErr w:type="gramStart"/>
      <w:r>
        <w:rPr>
          <w:rFonts w:ascii="Calibri" w:eastAsia="Calibri" w:hAnsi="Calibri" w:cs="Calibri"/>
          <w:sz w:val="24"/>
          <w:szCs w:val="24"/>
        </w:rPr>
        <w:t>pretty interesting</w:t>
      </w:r>
      <w:proofErr w:type="gramEnd"/>
      <w:r>
        <w:rPr>
          <w:rFonts w:ascii="Calibri" w:eastAsia="Calibri" w:hAnsi="Calibri" w:cs="Calibri"/>
          <w:sz w:val="24"/>
          <w:szCs w:val="24"/>
        </w:rPr>
        <w:t xml:space="preserve"> examples that </w:t>
      </w:r>
      <w:r w:rsidR="00667A1B">
        <w:rPr>
          <w:rFonts w:ascii="Calibri" w:eastAsia="Calibri" w:hAnsi="Calibri" w:cs="Calibri"/>
          <w:sz w:val="24"/>
          <w:szCs w:val="24"/>
        </w:rPr>
        <w:t>Dr.</w:t>
      </w:r>
      <w:r>
        <w:rPr>
          <w:rFonts w:ascii="Calibri" w:eastAsia="Calibri" w:hAnsi="Calibri" w:cs="Calibri"/>
          <w:sz w:val="24"/>
          <w:szCs w:val="24"/>
        </w:rPr>
        <w:t xml:space="preserve"> Waltke uses. Yeah, he brings in some surprising illustrations that really help us understand these concepts in a new way</w:t>
      </w:r>
      <w:r w:rsidR="00667A1B">
        <w:rPr>
          <w:rFonts w:ascii="Calibri" w:eastAsia="Calibri" w:hAnsi="Calibri" w:cs="Calibri"/>
          <w:sz w:val="24"/>
          <w:szCs w:val="24"/>
        </w:rPr>
        <w:t>.</w:t>
      </w:r>
      <w:r>
        <w:rPr>
          <w:rFonts w:ascii="Calibri" w:eastAsia="Calibri" w:hAnsi="Calibri" w:cs="Calibri"/>
          <w:sz w:val="24"/>
          <w:szCs w:val="24"/>
        </w:rPr>
        <w:t xml:space="preserve"> It's </w:t>
      </w:r>
      <w:r w:rsidR="00667A1B">
        <w:rPr>
          <w:rFonts w:ascii="Calibri" w:eastAsia="Calibri" w:hAnsi="Calibri" w:cs="Calibri"/>
          <w:sz w:val="24"/>
          <w:szCs w:val="24"/>
        </w:rPr>
        <w:t>going to</w:t>
      </w:r>
      <w:r>
        <w:rPr>
          <w:rFonts w:ascii="Calibri" w:eastAsia="Calibri" w:hAnsi="Calibri" w:cs="Calibri"/>
          <w:sz w:val="24"/>
          <w:szCs w:val="24"/>
        </w:rPr>
        <w:t xml:space="preserve"> be good to stay tuned for part two.</w:t>
      </w:r>
    </w:p>
    <w:p w14:paraId="6944588D" w14:textId="77777777" w:rsidR="008A1E8C" w:rsidRDefault="008A1E8C"/>
    <w:p w14:paraId="76F30829" w14:textId="2E73019A" w:rsidR="008A1E8C" w:rsidRDefault="00000000" w:rsidP="00667A1B">
      <w:r>
        <w:rPr>
          <w:rFonts w:ascii="Calibri" w:eastAsia="Calibri" w:hAnsi="Calibri" w:cs="Calibri"/>
          <w:sz w:val="24"/>
          <w:szCs w:val="24"/>
        </w:rPr>
        <w:t xml:space="preserve">Absolutely. Yeah, it really is a powerful framework for understanding </w:t>
      </w:r>
      <w:r w:rsidR="00667A1B">
        <w:rPr>
          <w:rFonts w:ascii="Calibri" w:eastAsia="Calibri" w:hAnsi="Calibri" w:cs="Calibri"/>
          <w:sz w:val="24"/>
          <w:szCs w:val="24"/>
        </w:rPr>
        <w:t>not only Psalm 1 but also the broader message of the Bible. But getting back to those paths, you know, the righteous and the wicked,</w:t>
      </w:r>
      <w:r>
        <w:rPr>
          <w:rFonts w:ascii="Calibri" w:eastAsia="Calibri" w:hAnsi="Calibri" w:cs="Calibri"/>
          <w:sz w:val="24"/>
          <w:szCs w:val="24"/>
        </w:rPr>
        <w:t xml:space="preserve"> right? I think it's easy to fall into this trap of thinking</w:t>
      </w:r>
      <w:r w:rsidR="00667A1B">
        <w:rPr>
          <w:rFonts w:ascii="Calibri" w:eastAsia="Calibri" w:hAnsi="Calibri" w:cs="Calibri"/>
          <w:sz w:val="24"/>
          <w:szCs w:val="24"/>
        </w:rPr>
        <w:t>, okay, that the righteous are perfect and the wicked are totally irredeemable, right? Like</w:t>
      </w:r>
      <w:r>
        <w:rPr>
          <w:rFonts w:ascii="Calibri" w:eastAsia="Calibri" w:hAnsi="Calibri" w:cs="Calibri"/>
          <w:sz w:val="24"/>
          <w:szCs w:val="24"/>
        </w:rPr>
        <w:t xml:space="preserve"> black-and-white thinking. Yeah, exactly</w:t>
      </w:r>
      <w:r w:rsidR="00667A1B">
        <w:rPr>
          <w:rFonts w:ascii="Calibri" w:eastAsia="Calibri" w:hAnsi="Calibri" w:cs="Calibri"/>
          <w:sz w:val="24"/>
          <w:szCs w:val="24"/>
        </w:rPr>
        <w:t xml:space="preserve">. </w:t>
      </w:r>
      <w:r w:rsidR="00667A1B">
        <w:rPr>
          <w:rFonts w:ascii="Calibri" w:eastAsia="Calibri" w:hAnsi="Calibri" w:cs="Calibri"/>
          <w:sz w:val="24"/>
          <w:szCs w:val="24"/>
        </w:rPr>
        <w:br/>
      </w:r>
      <w:r w:rsidR="00667A1B">
        <w:rPr>
          <w:rFonts w:ascii="Calibri" w:eastAsia="Calibri" w:hAnsi="Calibri" w:cs="Calibri"/>
          <w:sz w:val="24"/>
          <w:szCs w:val="24"/>
        </w:rPr>
        <w:br/>
        <w:t>But Dr</w:t>
      </w:r>
      <w:r>
        <w:rPr>
          <w:rFonts w:ascii="Calibri" w:eastAsia="Calibri" w:hAnsi="Calibri" w:cs="Calibri"/>
          <w:sz w:val="24"/>
          <w:szCs w:val="24"/>
        </w:rPr>
        <w:t>.</w:t>
      </w:r>
      <w:r w:rsidR="00667A1B">
        <w:rPr>
          <w:rFonts w:ascii="Calibri" w:eastAsia="Calibri" w:hAnsi="Calibri" w:cs="Calibri"/>
          <w:sz w:val="24"/>
          <w:szCs w:val="24"/>
        </w:rPr>
        <w:t xml:space="preserve"> </w:t>
      </w:r>
      <w:r>
        <w:rPr>
          <w:rFonts w:ascii="Calibri" w:eastAsia="Calibri" w:hAnsi="Calibri" w:cs="Calibri"/>
          <w:sz w:val="24"/>
          <w:szCs w:val="24"/>
        </w:rPr>
        <w:t>Walt</w:t>
      </w:r>
      <w:r w:rsidR="00667A1B">
        <w:rPr>
          <w:rFonts w:ascii="Calibri" w:eastAsia="Calibri" w:hAnsi="Calibri" w:cs="Calibri"/>
          <w:sz w:val="24"/>
          <w:szCs w:val="24"/>
        </w:rPr>
        <w:t>ke</w:t>
      </w:r>
      <w:r>
        <w:rPr>
          <w:rFonts w:ascii="Calibri" w:eastAsia="Calibri" w:hAnsi="Calibri" w:cs="Calibri"/>
          <w:sz w:val="24"/>
          <w:szCs w:val="24"/>
        </w:rPr>
        <w:t xml:space="preserve"> makes this important distinction. He says it's not about </w:t>
      </w:r>
      <w:r w:rsidR="00667A1B">
        <w:rPr>
          <w:rFonts w:ascii="Calibri" w:eastAsia="Calibri" w:hAnsi="Calibri" w:cs="Calibri"/>
          <w:sz w:val="24"/>
          <w:szCs w:val="24"/>
        </w:rPr>
        <w:t>achieving</w:t>
      </w:r>
      <w:r>
        <w:rPr>
          <w:rFonts w:ascii="Calibri" w:eastAsia="Calibri" w:hAnsi="Calibri" w:cs="Calibri"/>
          <w:sz w:val="24"/>
          <w:szCs w:val="24"/>
        </w:rPr>
        <w:t xml:space="preserve"> some kind of flawless behavior. It's more about a posture of the heart</w:t>
      </w:r>
      <w:r w:rsidR="00667A1B">
        <w:rPr>
          <w:rFonts w:ascii="Calibri" w:eastAsia="Calibri" w:hAnsi="Calibri" w:cs="Calibri"/>
          <w:sz w:val="24"/>
          <w:szCs w:val="24"/>
        </w:rPr>
        <w:t>.</w:t>
      </w:r>
      <w:r>
        <w:rPr>
          <w:rFonts w:ascii="Calibri" w:eastAsia="Calibri" w:hAnsi="Calibri" w:cs="Calibri"/>
          <w:sz w:val="24"/>
          <w:szCs w:val="24"/>
        </w:rPr>
        <w:t xml:space="preserve"> It's about a dependence on God.</w:t>
      </w:r>
    </w:p>
    <w:p w14:paraId="648D07ED" w14:textId="77777777" w:rsidR="008A1E8C" w:rsidRDefault="008A1E8C"/>
    <w:p w14:paraId="1175F2D5" w14:textId="639DD296" w:rsidR="008A1E8C" w:rsidRDefault="00000000">
      <w:r>
        <w:rPr>
          <w:rFonts w:ascii="Calibri" w:eastAsia="Calibri" w:hAnsi="Calibri" w:cs="Calibri"/>
          <w:sz w:val="24"/>
          <w:szCs w:val="24"/>
        </w:rPr>
        <w:t>So are you saying it's less about? Following a set of rules perfectly</w:t>
      </w:r>
      <w:r w:rsidR="00651E83">
        <w:rPr>
          <w:rFonts w:ascii="Calibri" w:eastAsia="Calibri" w:hAnsi="Calibri" w:cs="Calibri"/>
          <w:sz w:val="24"/>
          <w:szCs w:val="24"/>
        </w:rPr>
        <w:t>, right,</w:t>
      </w:r>
      <w:r>
        <w:rPr>
          <w:rFonts w:ascii="Calibri" w:eastAsia="Calibri" w:hAnsi="Calibri" w:cs="Calibri"/>
          <w:sz w:val="24"/>
          <w:szCs w:val="24"/>
        </w:rPr>
        <w:t xml:space="preserve"> and more about having the right kind of heart. Yes</w:t>
      </w:r>
      <w:r w:rsidR="00667A1B">
        <w:rPr>
          <w:rFonts w:ascii="Calibri" w:eastAsia="Calibri" w:hAnsi="Calibri" w:cs="Calibri"/>
          <w:sz w:val="24"/>
          <w:szCs w:val="24"/>
        </w:rPr>
        <w:t xml:space="preserve">, a heart that seeks God. Okay, I see, and that's why he brings up this idea of </w:t>
      </w:r>
      <w:r>
        <w:rPr>
          <w:rFonts w:ascii="Calibri" w:eastAsia="Calibri" w:hAnsi="Calibri" w:cs="Calibri"/>
          <w:sz w:val="24"/>
          <w:szCs w:val="24"/>
        </w:rPr>
        <w:t>progressive hardening into sin. Okay, he argues that it's not usually like this sudden fall from grace, right? But it's a slow</w:t>
      </w:r>
      <w:r w:rsidR="00667A1B">
        <w:rPr>
          <w:rFonts w:ascii="Calibri" w:eastAsia="Calibri" w:hAnsi="Calibri" w:cs="Calibri"/>
          <w:sz w:val="24"/>
          <w:szCs w:val="24"/>
        </w:rPr>
        <w:t>,</w:t>
      </w:r>
      <w:r>
        <w:rPr>
          <w:rFonts w:ascii="Calibri" w:eastAsia="Calibri" w:hAnsi="Calibri" w:cs="Calibri"/>
          <w:sz w:val="24"/>
          <w:szCs w:val="24"/>
        </w:rPr>
        <w:t xml:space="preserve"> gradual Process where we become desensitized to sin.</w:t>
      </w:r>
    </w:p>
    <w:p w14:paraId="74F17FC9" w14:textId="77777777" w:rsidR="008A1E8C" w:rsidRDefault="008A1E8C"/>
    <w:p w14:paraId="6FC03AE0" w14:textId="38A49FD5" w:rsidR="008A1E8C" w:rsidRDefault="00000000">
      <w:r>
        <w:rPr>
          <w:rFonts w:ascii="Calibri" w:eastAsia="Calibri" w:hAnsi="Calibri" w:cs="Calibri"/>
          <w:sz w:val="24"/>
          <w:szCs w:val="24"/>
        </w:rPr>
        <w:t>Hmm. That's interesting, you know, and it starts with our thoughts</w:t>
      </w:r>
      <w:r w:rsidR="00667A1B">
        <w:rPr>
          <w:rFonts w:ascii="Calibri" w:eastAsia="Calibri" w:hAnsi="Calibri" w:cs="Calibri"/>
          <w:sz w:val="24"/>
          <w:szCs w:val="24"/>
        </w:rPr>
        <w:t>. Then it moves to our actions, right, and eventually it can lead to a complete embrace of wickedness. So it's like a slippery slope; it is, it is, it's a slippery slope, and Dr.</w:t>
      </w:r>
      <w:r>
        <w:rPr>
          <w:rFonts w:ascii="Calibri" w:eastAsia="Calibri" w:hAnsi="Calibri" w:cs="Calibri"/>
          <w:sz w:val="24"/>
          <w:szCs w:val="24"/>
        </w:rPr>
        <w:t xml:space="preserve"> Wal</w:t>
      </w:r>
      <w:r w:rsidR="00667A1B">
        <w:rPr>
          <w:rFonts w:ascii="Calibri" w:eastAsia="Calibri" w:hAnsi="Calibri" w:cs="Calibri"/>
          <w:sz w:val="24"/>
          <w:szCs w:val="24"/>
        </w:rPr>
        <w:t>t</w:t>
      </w:r>
      <w:r>
        <w:rPr>
          <w:rFonts w:ascii="Calibri" w:eastAsia="Calibri" w:hAnsi="Calibri" w:cs="Calibri"/>
          <w:sz w:val="24"/>
          <w:szCs w:val="24"/>
        </w:rPr>
        <w:t xml:space="preserve">ke uses some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examples to illustrate this. Oh, yeah, he does</w:t>
      </w:r>
      <w:r w:rsidR="00667A1B">
        <w:rPr>
          <w:rFonts w:ascii="Calibri" w:eastAsia="Calibri" w:hAnsi="Calibri" w:cs="Calibri"/>
          <w:sz w:val="24"/>
          <w:szCs w:val="24"/>
        </w:rPr>
        <w:t>.</w:t>
      </w:r>
      <w:r>
        <w:rPr>
          <w:rFonts w:ascii="Calibri" w:eastAsia="Calibri" w:hAnsi="Calibri" w:cs="Calibri"/>
          <w:sz w:val="24"/>
          <w:szCs w:val="24"/>
        </w:rPr>
        <w:t xml:space="preserve"> He mentions a quote from Alexander Pope right about how we can get used to even the ugliest things if we see them often enough</w:t>
      </w:r>
      <w:r w:rsidR="00651E83">
        <w:rPr>
          <w:rFonts w:ascii="Calibri" w:eastAsia="Calibri" w:hAnsi="Calibri" w:cs="Calibri"/>
          <w:sz w:val="24"/>
          <w:szCs w:val="24"/>
        </w:rPr>
        <w:t>.</w:t>
      </w:r>
      <w:r>
        <w:rPr>
          <w:rFonts w:ascii="Calibri" w:eastAsia="Calibri" w:hAnsi="Calibri" w:cs="Calibri"/>
          <w:sz w:val="24"/>
          <w:szCs w:val="24"/>
        </w:rPr>
        <w:t xml:space="preserve"> Yes, and I think that is so relevant to our world today</w:t>
      </w:r>
      <w:r w:rsidR="00667A1B">
        <w:rPr>
          <w:rFonts w:ascii="Calibri" w:eastAsia="Calibri" w:hAnsi="Calibri" w:cs="Calibri"/>
          <w:sz w:val="24"/>
          <w:szCs w:val="24"/>
        </w:rPr>
        <w:t>.</w:t>
      </w:r>
      <w:r>
        <w:rPr>
          <w:rFonts w:ascii="Calibri" w:eastAsia="Calibri" w:hAnsi="Calibri" w:cs="Calibri"/>
          <w:sz w:val="24"/>
          <w:szCs w:val="24"/>
        </w:rPr>
        <w:t xml:space="preserve"> It is</w:t>
      </w:r>
      <w:r w:rsidR="00667A1B">
        <w:rPr>
          <w:rFonts w:ascii="Calibri" w:eastAsia="Calibri" w:hAnsi="Calibri" w:cs="Calibri"/>
          <w:sz w:val="24"/>
          <w:szCs w:val="24"/>
        </w:rPr>
        <w:t>;</w:t>
      </w:r>
      <w:r>
        <w:rPr>
          <w:rFonts w:ascii="Calibri" w:eastAsia="Calibri" w:hAnsi="Calibri" w:cs="Calibri"/>
          <w:sz w:val="24"/>
          <w:szCs w:val="24"/>
        </w:rPr>
        <w:t xml:space="preserve"> we are constantly bombarded with images and messages</w:t>
      </w:r>
      <w:r w:rsidR="00667A1B">
        <w:rPr>
          <w:rFonts w:ascii="Calibri" w:eastAsia="Calibri" w:hAnsi="Calibri" w:cs="Calibri"/>
          <w:sz w:val="24"/>
          <w:szCs w:val="24"/>
        </w:rPr>
        <w:t>,</w:t>
      </w:r>
      <w:r>
        <w:rPr>
          <w:rFonts w:ascii="Calibri" w:eastAsia="Calibri" w:hAnsi="Calibri" w:cs="Calibri"/>
          <w:sz w:val="24"/>
          <w:szCs w:val="24"/>
        </w:rPr>
        <w:t xml:space="preserve"> right</w:t>
      </w:r>
      <w:r w:rsidR="00667A1B">
        <w:rPr>
          <w:rFonts w:ascii="Calibri" w:eastAsia="Calibri" w:hAnsi="Calibri" w:cs="Calibri"/>
          <w:sz w:val="24"/>
          <w:szCs w:val="24"/>
        </w:rPr>
        <w:t>, that can desensitize us to violence, negativity, yeah,</w:t>
      </w:r>
      <w:r>
        <w:rPr>
          <w:rFonts w:ascii="Calibri" w:eastAsia="Calibri" w:hAnsi="Calibri" w:cs="Calibri"/>
          <w:sz w:val="24"/>
          <w:szCs w:val="24"/>
        </w:rPr>
        <w:t xml:space="preserve"> to things that pull us away from God</w:t>
      </w:r>
      <w:r w:rsidR="00667A1B">
        <w:rPr>
          <w:rFonts w:ascii="Calibri" w:eastAsia="Calibri" w:hAnsi="Calibri" w:cs="Calibri"/>
          <w:sz w:val="24"/>
          <w:szCs w:val="24"/>
        </w:rPr>
        <w:t>.</w:t>
      </w:r>
      <w:r>
        <w:rPr>
          <w:rFonts w:ascii="Calibri" w:eastAsia="Calibri" w:hAnsi="Calibri" w:cs="Calibri"/>
          <w:sz w:val="24"/>
          <w:szCs w:val="24"/>
        </w:rPr>
        <w:t xml:space="preserve"> Absolutely.</w:t>
      </w:r>
    </w:p>
    <w:p w14:paraId="3C9FA321" w14:textId="77777777" w:rsidR="008A1E8C" w:rsidRDefault="008A1E8C"/>
    <w:p w14:paraId="5341F74A" w14:textId="75675DBD" w:rsidR="008A1E8C" w:rsidRDefault="00000000">
      <w:r>
        <w:rPr>
          <w:rFonts w:ascii="Calibri" w:eastAsia="Calibri" w:hAnsi="Calibri" w:cs="Calibri"/>
          <w:sz w:val="24"/>
          <w:szCs w:val="24"/>
        </w:rPr>
        <w:t>Yeah, think about all the things we see online. Oh, I know on the news</w:t>
      </w:r>
      <w:r w:rsidR="00667A1B">
        <w:rPr>
          <w:rFonts w:ascii="Calibri" w:eastAsia="Calibri" w:hAnsi="Calibri" w:cs="Calibri"/>
          <w:sz w:val="24"/>
          <w:szCs w:val="24"/>
        </w:rPr>
        <w:t>, right, even in conversations with people around us.</w:t>
      </w:r>
      <w:r>
        <w:rPr>
          <w:rFonts w:ascii="Calibri" w:eastAsia="Calibri" w:hAnsi="Calibri" w:cs="Calibri"/>
          <w:sz w:val="24"/>
          <w:szCs w:val="24"/>
        </w:rPr>
        <w:t xml:space="preserve"> It's everywhere. It's easy to just become numb to it all</w:t>
      </w:r>
      <w:r w:rsidR="00667A1B">
        <w:rPr>
          <w:rFonts w:ascii="Calibri" w:eastAsia="Calibri" w:hAnsi="Calibri" w:cs="Calibri"/>
          <w:sz w:val="24"/>
          <w:szCs w:val="24"/>
        </w:rPr>
        <w:t xml:space="preserve">. It really is like we're slowly building up </w:t>
      </w:r>
      <w:proofErr w:type="gramStart"/>
      <w:r w:rsidR="00667A1B">
        <w:rPr>
          <w:rFonts w:ascii="Calibri" w:eastAsia="Calibri" w:hAnsi="Calibri" w:cs="Calibri"/>
          <w:sz w:val="24"/>
          <w:szCs w:val="24"/>
        </w:rPr>
        <w:t>a tolerance</w:t>
      </w:r>
      <w:proofErr w:type="gramEnd"/>
      <w:r w:rsidR="00667A1B">
        <w:rPr>
          <w:rFonts w:ascii="Calibri" w:eastAsia="Calibri" w:hAnsi="Calibri" w:cs="Calibri"/>
          <w:sz w:val="24"/>
          <w:szCs w:val="24"/>
        </w:rPr>
        <w:t>. Yeah, two things that would have shocked us before,</w:t>
      </w:r>
      <w:r>
        <w:rPr>
          <w:rFonts w:ascii="Calibri" w:eastAsia="Calibri" w:hAnsi="Calibri" w:cs="Calibri"/>
          <w:sz w:val="24"/>
          <w:szCs w:val="24"/>
        </w:rPr>
        <w:t xml:space="preserve"> exactly, but he doesn't stop there.</w:t>
      </w:r>
    </w:p>
    <w:p w14:paraId="24B8A49B" w14:textId="77777777" w:rsidR="008A1E8C" w:rsidRDefault="008A1E8C"/>
    <w:p w14:paraId="5A8F962A" w14:textId="3FE4E46D" w:rsidR="008A1E8C" w:rsidRDefault="00000000">
      <w:r>
        <w:rPr>
          <w:rFonts w:ascii="Calibri" w:eastAsia="Calibri" w:hAnsi="Calibri" w:cs="Calibri"/>
          <w:sz w:val="24"/>
          <w:szCs w:val="24"/>
        </w:rPr>
        <w:t>He also brings up the myth of Medusa</w:t>
      </w:r>
      <w:r w:rsidR="00667A1B">
        <w:rPr>
          <w:rFonts w:ascii="Calibri" w:eastAsia="Calibri" w:hAnsi="Calibri" w:cs="Calibri"/>
          <w:sz w:val="24"/>
          <w:szCs w:val="24"/>
        </w:rPr>
        <w:t>. Oh,</w:t>
      </w:r>
      <w:r>
        <w:rPr>
          <w:rFonts w:ascii="Calibri" w:eastAsia="Calibri" w:hAnsi="Calibri" w:cs="Calibri"/>
          <w:sz w:val="24"/>
          <w:szCs w:val="24"/>
        </w:rPr>
        <w:t xml:space="preserve"> Medusa. Yeah</w:t>
      </w:r>
      <w:r w:rsidR="00667A1B">
        <w:rPr>
          <w:rFonts w:ascii="Calibri" w:eastAsia="Calibri" w:hAnsi="Calibri" w:cs="Calibri"/>
          <w:sz w:val="24"/>
          <w:szCs w:val="24"/>
        </w:rPr>
        <w:t>,</w:t>
      </w:r>
      <w:r>
        <w:rPr>
          <w:rFonts w:ascii="Calibri" w:eastAsia="Calibri" w:hAnsi="Calibri" w:cs="Calibri"/>
          <w:sz w:val="24"/>
          <w:szCs w:val="24"/>
        </w:rPr>
        <w:t xml:space="preserve"> the creature from Greek mythology with snakes for hair, right? What does that have to do with progressive hardening? Well,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really clever</w:t>
      </w:r>
      <w:proofErr w:type="gramEnd"/>
      <w:r>
        <w:rPr>
          <w:rFonts w:ascii="Calibri" w:eastAsia="Calibri" w:hAnsi="Calibri" w:cs="Calibri"/>
          <w:sz w:val="24"/>
          <w:szCs w:val="24"/>
        </w:rPr>
        <w:t xml:space="preserve"> analogy</w:t>
      </w:r>
      <w:r w:rsidR="00667A1B">
        <w:rPr>
          <w:rFonts w:ascii="Calibri" w:eastAsia="Calibri" w:hAnsi="Calibri" w:cs="Calibri"/>
          <w:sz w:val="24"/>
          <w:szCs w:val="24"/>
        </w:rPr>
        <w:t>. Okay, so the myth says that if you looked directly at Medusa's face, right, your heart would turn to stone. Okay, and Dr</w:t>
      </w:r>
      <w:r>
        <w:rPr>
          <w:rFonts w:ascii="Calibri" w:eastAsia="Calibri" w:hAnsi="Calibri" w:cs="Calibri"/>
          <w:sz w:val="24"/>
          <w:szCs w:val="24"/>
        </w:rPr>
        <w:t>. Wa</w:t>
      </w:r>
      <w:r w:rsidR="00651E83">
        <w:rPr>
          <w:rFonts w:ascii="Calibri" w:eastAsia="Calibri" w:hAnsi="Calibri" w:cs="Calibri"/>
          <w:sz w:val="24"/>
          <w:szCs w:val="24"/>
        </w:rPr>
        <w:t>l</w:t>
      </w:r>
      <w:r w:rsidR="00667A1B">
        <w:rPr>
          <w:rFonts w:ascii="Calibri" w:eastAsia="Calibri" w:hAnsi="Calibri" w:cs="Calibri"/>
          <w:sz w:val="24"/>
          <w:szCs w:val="24"/>
        </w:rPr>
        <w:t>t</w:t>
      </w:r>
      <w:r>
        <w:rPr>
          <w:rFonts w:ascii="Calibri" w:eastAsia="Calibri" w:hAnsi="Calibri" w:cs="Calibri"/>
          <w:sz w:val="24"/>
          <w:szCs w:val="24"/>
        </w:rPr>
        <w:t xml:space="preserve">ke </w:t>
      </w:r>
      <w:r w:rsidR="00667A1B">
        <w:rPr>
          <w:rFonts w:ascii="Calibri" w:eastAsia="Calibri" w:hAnsi="Calibri" w:cs="Calibri"/>
          <w:sz w:val="24"/>
          <w:szCs w:val="24"/>
        </w:rPr>
        <w:t>uses this to illustrate how exposure to evil, right, especially over time, can harden our hearts.</w:t>
      </w:r>
      <w:r>
        <w:rPr>
          <w:rFonts w:ascii="Calibri" w:eastAsia="Calibri" w:hAnsi="Calibri" w:cs="Calibri"/>
          <w:sz w:val="24"/>
          <w:szCs w:val="24"/>
        </w:rPr>
        <w:t xml:space="preserve"> Oh, I see.</w:t>
      </w:r>
    </w:p>
    <w:p w14:paraId="5180AA84" w14:textId="77777777" w:rsidR="008A1E8C" w:rsidRDefault="008A1E8C"/>
    <w:p w14:paraId="501A5AF3" w14:textId="6BCA242E" w:rsidR="008A1E8C" w:rsidRDefault="00000000">
      <w:r>
        <w:rPr>
          <w:rFonts w:ascii="Calibri" w:eastAsia="Calibri" w:hAnsi="Calibri" w:cs="Calibri"/>
          <w:sz w:val="24"/>
          <w:szCs w:val="24"/>
        </w:rPr>
        <w:t>So it's like we're creating our own Medusa box. Yes</w:t>
      </w:r>
      <w:r w:rsidR="00667A1B">
        <w:rPr>
          <w:rFonts w:ascii="Calibri" w:eastAsia="Calibri" w:hAnsi="Calibri" w:cs="Calibri"/>
          <w:sz w:val="24"/>
          <w:szCs w:val="24"/>
        </w:rPr>
        <w:t>, in our living room, with all the things that we're constantly consuming. Exactly, we're constantly exposing ourselves to things that can turn our hearts cold. Wow, and unfeeling. That's a powerful image, it is, and he also mentions the story of Dr. Jekyll and Mr. Hyde. Oh, Colossus is a classic example of this internal struggle, right,</w:t>
      </w:r>
      <w:r>
        <w:rPr>
          <w:rFonts w:ascii="Calibri" w:eastAsia="Calibri" w:hAnsi="Calibri" w:cs="Calibri"/>
          <w:sz w:val="24"/>
          <w:szCs w:val="24"/>
        </w:rPr>
        <w:t xml:space="preserve"> between good and evil, right? You know, </w:t>
      </w:r>
      <w:r w:rsidR="00667A1B">
        <w:rPr>
          <w:rFonts w:ascii="Calibri" w:eastAsia="Calibri" w:hAnsi="Calibri" w:cs="Calibri"/>
          <w:sz w:val="24"/>
          <w:szCs w:val="24"/>
        </w:rPr>
        <w:t>Dr.</w:t>
      </w:r>
      <w:r>
        <w:rPr>
          <w:rFonts w:ascii="Calibri" w:eastAsia="Calibri" w:hAnsi="Calibri" w:cs="Calibri"/>
          <w:sz w:val="24"/>
          <w:szCs w:val="24"/>
        </w:rPr>
        <w:t xml:space="preserve"> Jekyll starts out with good intentions.</w:t>
      </w:r>
    </w:p>
    <w:p w14:paraId="1E2003AE" w14:textId="77777777" w:rsidR="008A1E8C" w:rsidRDefault="008A1E8C"/>
    <w:p w14:paraId="4D39F729" w14:textId="38FE4FA4" w:rsidR="008A1E8C" w:rsidRDefault="00000000">
      <w:r>
        <w:rPr>
          <w:rFonts w:ascii="Calibri" w:eastAsia="Calibri" w:hAnsi="Calibri" w:cs="Calibri"/>
          <w:sz w:val="24"/>
          <w:szCs w:val="24"/>
        </w:rPr>
        <w:t xml:space="preserve">Yeah, but he keeps giving in to his darker impulses, right? And eventually he loses control </w:t>
      </w:r>
      <w:r w:rsidR="00667A1B">
        <w:rPr>
          <w:rFonts w:ascii="Calibri" w:eastAsia="Calibri" w:hAnsi="Calibri" w:cs="Calibri"/>
          <w:sz w:val="24"/>
          <w:szCs w:val="24"/>
        </w:rPr>
        <w:t>completely. He</w:t>
      </w:r>
      <w:r>
        <w:rPr>
          <w:rFonts w:ascii="Calibri" w:eastAsia="Calibri" w:hAnsi="Calibri" w:cs="Calibri"/>
          <w:sz w:val="24"/>
          <w:szCs w:val="24"/>
        </w:rPr>
        <w:t xml:space="preserve"> loses control. Yeah, so it's like those seemingly small compromises that can lead us down that slippery slope</w:t>
      </w:r>
      <w:r w:rsidR="00667A1B">
        <w:rPr>
          <w:rFonts w:ascii="Calibri" w:eastAsia="Calibri" w:hAnsi="Calibri" w:cs="Calibri"/>
          <w:sz w:val="24"/>
          <w:szCs w:val="24"/>
        </w:rPr>
        <w:t>.</w:t>
      </w:r>
      <w:r>
        <w:rPr>
          <w:rFonts w:ascii="Calibri" w:eastAsia="Calibri" w:hAnsi="Calibri" w:cs="Calibri"/>
          <w:sz w:val="24"/>
          <w:szCs w:val="24"/>
        </w:rPr>
        <w:t xml:space="preserve"> Absolutely, and we might think we can handle it, right? I think we can dabble in things that are contrary to God's will without being completely </w:t>
      </w:r>
      <w:r>
        <w:rPr>
          <w:rFonts w:ascii="Calibri" w:eastAsia="Calibri" w:hAnsi="Calibri" w:cs="Calibri"/>
          <w:sz w:val="24"/>
          <w:szCs w:val="24"/>
        </w:rPr>
        <w:lastRenderedPageBreak/>
        <w:t>overtaken by them, right? But sin is insidious</w:t>
      </w:r>
      <w:r w:rsidR="00667A1B">
        <w:rPr>
          <w:rFonts w:ascii="Calibri" w:eastAsia="Calibri" w:hAnsi="Calibri" w:cs="Calibri"/>
          <w:sz w:val="24"/>
          <w:szCs w:val="24"/>
        </w:rPr>
        <w:t>. It has a way of creeping into our lives and taking root if we're not careful, if we're not vigilant.</w:t>
      </w:r>
      <w:r>
        <w:rPr>
          <w:rFonts w:ascii="Calibri" w:eastAsia="Calibri" w:hAnsi="Calibri" w:cs="Calibri"/>
          <w:sz w:val="24"/>
          <w:szCs w:val="24"/>
        </w:rPr>
        <w:t xml:space="preserve"> Yes, so how do we guard against this? That is the question, right? We're not supposed to be perfect, right? How can we stay on the path of the righteous? Well, that's where this image of delighting in the law. The Lord comes in.</w:t>
      </w:r>
    </w:p>
    <w:p w14:paraId="43CBCEA3" w14:textId="77777777" w:rsidR="008A1E8C" w:rsidRDefault="008A1E8C"/>
    <w:p w14:paraId="7CC32EE2" w14:textId="777CBBCD" w:rsidR="008A1E8C" w:rsidRDefault="00000000">
      <w:r>
        <w:rPr>
          <w:rFonts w:ascii="Calibri" w:eastAsia="Calibri" w:hAnsi="Calibri" w:cs="Calibri"/>
          <w:sz w:val="24"/>
          <w:szCs w:val="24"/>
        </w:rPr>
        <w:t>Okay, you know</w:t>
      </w:r>
      <w:r w:rsidR="00651E83">
        <w:rPr>
          <w:rFonts w:ascii="Calibri" w:eastAsia="Calibri" w:hAnsi="Calibri" w:cs="Calibri"/>
          <w:sz w:val="24"/>
          <w:szCs w:val="24"/>
        </w:rPr>
        <w:t>,</w:t>
      </w:r>
      <w:r>
        <w:rPr>
          <w:rFonts w:ascii="Calibri" w:eastAsia="Calibri" w:hAnsi="Calibri" w:cs="Calibri"/>
          <w:sz w:val="24"/>
          <w:szCs w:val="24"/>
        </w:rPr>
        <w:t xml:space="preserve"> the psalmist says that the righteous person Meditates on it day and night. Okay, so it's not about legalistic </w:t>
      </w:r>
      <w:proofErr w:type="gramStart"/>
      <w:r w:rsidR="00651E83">
        <w:rPr>
          <w:rFonts w:ascii="Calibri" w:eastAsia="Calibri" w:hAnsi="Calibri" w:cs="Calibri"/>
          <w:sz w:val="24"/>
          <w:szCs w:val="24"/>
        </w:rPr>
        <w:t>rule-following</w:t>
      </w:r>
      <w:proofErr w:type="gramEnd"/>
      <w:r>
        <w:rPr>
          <w:rFonts w:ascii="Calibri" w:eastAsia="Calibri" w:hAnsi="Calibri" w:cs="Calibri"/>
          <w:sz w:val="24"/>
          <w:szCs w:val="24"/>
        </w:rPr>
        <w:t>. No, it's about finding joy</w:t>
      </w:r>
      <w:r w:rsidR="00651E83">
        <w:rPr>
          <w:rFonts w:ascii="Calibri" w:eastAsia="Calibri" w:hAnsi="Calibri" w:cs="Calibri"/>
          <w:sz w:val="24"/>
          <w:szCs w:val="24"/>
        </w:rPr>
        <w:t>, okay,</w:t>
      </w:r>
      <w:r>
        <w:rPr>
          <w:rFonts w:ascii="Calibri" w:eastAsia="Calibri" w:hAnsi="Calibri" w:cs="Calibri"/>
          <w:sz w:val="24"/>
          <w:szCs w:val="24"/>
        </w:rPr>
        <w:t xml:space="preserve"> and aligning your life with God's will</w:t>
      </w:r>
      <w:r w:rsidR="00651E83">
        <w:rPr>
          <w:rFonts w:ascii="Calibri" w:eastAsia="Calibri" w:hAnsi="Calibri" w:cs="Calibri"/>
          <w:sz w:val="24"/>
          <w:szCs w:val="24"/>
        </w:rPr>
        <w:t>,</w:t>
      </w:r>
      <w:r>
        <w:rPr>
          <w:rFonts w:ascii="Calibri" w:eastAsia="Calibri" w:hAnsi="Calibri" w:cs="Calibri"/>
          <w:sz w:val="24"/>
          <w:szCs w:val="24"/>
        </w:rPr>
        <w:t xml:space="preserve"> okay, if that makes sense, you know</w:t>
      </w:r>
      <w:r w:rsidR="00651E83">
        <w:rPr>
          <w:rFonts w:ascii="Calibri" w:eastAsia="Calibri" w:hAnsi="Calibri" w:cs="Calibri"/>
          <w:sz w:val="24"/>
          <w:szCs w:val="24"/>
        </w:rPr>
        <w:t>.</w:t>
      </w:r>
      <w:r>
        <w:rPr>
          <w:rFonts w:ascii="Calibri" w:eastAsia="Calibri" w:hAnsi="Calibri" w:cs="Calibri"/>
          <w:sz w:val="24"/>
          <w:szCs w:val="24"/>
        </w:rPr>
        <w:t xml:space="preserve"> And the more we immerse ourselves in God's Word</w:t>
      </w:r>
      <w:r w:rsidR="00651E83">
        <w:rPr>
          <w:rFonts w:ascii="Calibri" w:eastAsia="Calibri" w:hAnsi="Calibri" w:cs="Calibri"/>
          <w:sz w:val="24"/>
          <w:szCs w:val="24"/>
        </w:rPr>
        <w:t>, the more we're transformed by it, and the more naturally we start to live out those principles. So it becomes less about forcing ourselves to be good, right,</w:t>
      </w:r>
      <w:r>
        <w:rPr>
          <w:rFonts w:ascii="Calibri" w:eastAsia="Calibri" w:hAnsi="Calibri" w:cs="Calibri"/>
          <w:sz w:val="24"/>
          <w:szCs w:val="24"/>
        </w:rPr>
        <w:t xml:space="preserve"> and more about letting God's Word shape our hearts.</w:t>
      </w:r>
    </w:p>
    <w:p w14:paraId="66EA94FA" w14:textId="77777777" w:rsidR="008A1E8C" w:rsidRDefault="008A1E8C"/>
    <w:p w14:paraId="506224D8" w14:textId="73FF5D0F" w:rsidR="008A1E8C" w:rsidRDefault="00000000">
      <w:r>
        <w:rPr>
          <w:rFonts w:ascii="Calibri" w:eastAsia="Calibri" w:hAnsi="Calibri" w:cs="Calibri"/>
          <w:sz w:val="24"/>
          <w:szCs w:val="24"/>
        </w:rPr>
        <w:t>Yes</w:t>
      </w:r>
      <w:r w:rsidR="00667A1B">
        <w:rPr>
          <w:rFonts w:ascii="Calibri" w:eastAsia="Calibri" w:hAnsi="Calibri" w:cs="Calibri"/>
          <w:sz w:val="24"/>
          <w:szCs w:val="24"/>
        </w:rPr>
        <w:t>, exactly- our minds,</w:t>
      </w:r>
      <w:r>
        <w:rPr>
          <w:rFonts w:ascii="Calibri" w:eastAsia="Calibri" w:hAnsi="Calibri" w:cs="Calibri"/>
          <w:sz w:val="24"/>
          <w:szCs w:val="24"/>
        </w:rPr>
        <w:t xml:space="preserve"> our minds. Yeah, so it's about cultivating a deep love for God's Word. Yes</w:t>
      </w:r>
      <w:r w:rsidR="00667A1B">
        <w:rPr>
          <w:rFonts w:ascii="Calibri" w:eastAsia="Calibri" w:hAnsi="Calibri" w:cs="Calibri"/>
          <w:sz w:val="24"/>
          <w:szCs w:val="24"/>
        </w:rPr>
        <w:t>,</w:t>
      </w:r>
      <w:r>
        <w:rPr>
          <w:rFonts w:ascii="Calibri" w:eastAsia="Calibri" w:hAnsi="Calibri" w:cs="Calibri"/>
          <w:sz w:val="24"/>
          <w:szCs w:val="24"/>
        </w:rPr>
        <w:t xml:space="preserve"> and letting that love guide our actions.</w:t>
      </w:r>
    </w:p>
    <w:p w14:paraId="602C4D21" w14:textId="77777777" w:rsidR="008A1E8C" w:rsidRDefault="008A1E8C"/>
    <w:p w14:paraId="1E97E2F3" w14:textId="0794F9A3" w:rsidR="008A1E8C" w:rsidRDefault="00000000">
      <w:r>
        <w:rPr>
          <w:rFonts w:ascii="Calibri" w:eastAsia="Calibri" w:hAnsi="Calibri" w:cs="Calibri"/>
          <w:sz w:val="24"/>
          <w:szCs w:val="24"/>
        </w:rPr>
        <w:t>Yes</w:t>
      </w:r>
      <w:r w:rsidR="00667A1B">
        <w:rPr>
          <w:rFonts w:ascii="Calibri" w:eastAsia="Calibri" w:hAnsi="Calibri" w:cs="Calibri"/>
          <w:sz w:val="24"/>
          <w:szCs w:val="24"/>
        </w:rPr>
        <w:t>, beautiful,</w:t>
      </w:r>
      <w:r>
        <w:rPr>
          <w:rFonts w:ascii="Calibri" w:eastAsia="Calibri" w:hAnsi="Calibri" w:cs="Calibri"/>
          <w:sz w:val="24"/>
          <w:szCs w:val="24"/>
        </w:rPr>
        <w:t xml:space="preserve"> and that leads us to another important concept. Dr. Wolcott addresses. Okay, which is the definition of righteousness, okay? Yeah, he highlights a definition by another scholar</w:t>
      </w:r>
      <w:r w:rsidR="00667A1B">
        <w:rPr>
          <w:rFonts w:ascii="Calibri" w:eastAsia="Calibri" w:hAnsi="Calibri" w:cs="Calibri"/>
          <w:sz w:val="24"/>
          <w:szCs w:val="24"/>
        </w:rPr>
        <w:t>,</w:t>
      </w:r>
      <w:r>
        <w:rPr>
          <w:rFonts w:ascii="Calibri" w:eastAsia="Calibri" w:hAnsi="Calibri" w:cs="Calibri"/>
          <w:sz w:val="24"/>
          <w:szCs w:val="24"/>
        </w:rPr>
        <w:t xml:space="preserve"> Thomas Creech.</w:t>
      </w:r>
    </w:p>
    <w:p w14:paraId="43EA56B3" w14:textId="77777777" w:rsidR="008A1E8C" w:rsidRDefault="008A1E8C"/>
    <w:p w14:paraId="100CE360" w14:textId="08EB94B5" w:rsidR="008A1E8C" w:rsidRDefault="00000000">
      <w:r>
        <w:rPr>
          <w:rFonts w:ascii="Calibri" w:eastAsia="Calibri" w:hAnsi="Calibri" w:cs="Calibri"/>
          <w:sz w:val="24"/>
          <w:szCs w:val="24"/>
        </w:rPr>
        <w:t>Oh, right</w:t>
      </w:r>
      <w:r w:rsidR="00667A1B">
        <w:rPr>
          <w:rFonts w:ascii="Calibri" w:eastAsia="Calibri" w:hAnsi="Calibri" w:cs="Calibri"/>
          <w:sz w:val="24"/>
          <w:szCs w:val="24"/>
        </w:rPr>
        <w:t>.</w:t>
      </w:r>
      <w:r>
        <w:rPr>
          <w:rFonts w:ascii="Calibri" w:eastAsia="Calibri" w:hAnsi="Calibri" w:cs="Calibri"/>
          <w:sz w:val="24"/>
          <w:szCs w:val="24"/>
        </w:rPr>
        <w:t xml:space="preserve"> Yeah, he says that righteousness</w:t>
      </w:r>
      <w:r w:rsidR="00651E83">
        <w:rPr>
          <w:rFonts w:ascii="Calibri" w:eastAsia="Calibri" w:hAnsi="Calibri" w:cs="Calibri"/>
          <w:sz w:val="24"/>
          <w:szCs w:val="24"/>
        </w:rPr>
        <w:t>,</w:t>
      </w:r>
      <w:r>
        <w:rPr>
          <w:rFonts w:ascii="Calibri" w:eastAsia="Calibri" w:hAnsi="Calibri" w:cs="Calibri"/>
          <w:sz w:val="24"/>
          <w:szCs w:val="24"/>
        </w:rPr>
        <w:t xml:space="preserve"> in the context of the Psalms. Okay</w:t>
      </w:r>
      <w:r w:rsidR="00667A1B">
        <w:rPr>
          <w:rFonts w:ascii="Calibri" w:eastAsia="Calibri" w:hAnsi="Calibri" w:cs="Calibri"/>
          <w:sz w:val="24"/>
          <w:szCs w:val="24"/>
        </w:rPr>
        <w:t>, is all about dependence on God</w:t>
      </w:r>
      <w:r w:rsidR="00651E83">
        <w:rPr>
          <w:rFonts w:ascii="Calibri" w:eastAsia="Calibri" w:hAnsi="Calibri" w:cs="Calibri"/>
          <w:sz w:val="24"/>
          <w:szCs w:val="24"/>
        </w:rPr>
        <w:t xml:space="preserve"> and</w:t>
      </w:r>
      <w:r w:rsidR="00667A1B">
        <w:rPr>
          <w:rFonts w:ascii="Calibri" w:eastAsia="Calibri" w:hAnsi="Calibri" w:cs="Calibri"/>
          <w:sz w:val="24"/>
          <w:szCs w:val="24"/>
        </w:rPr>
        <w:t xml:space="preserve"> serving</w:t>
      </w:r>
      <w:r>
        <w:rPr>
          <w:rFonts w:ascii="Calibri" w:eastAsia="Calibri" w:hAnsi="Calibri" w:cs="Calibri"/>
          <w:sz w:val="24"/>
          <w:szCs w:val="24"/>
        </w:rPr>
        <w:t xml:space="preserve"> others. Yes</w:t>
      </w:r>
      <w:r w:rsidR="00667A1B">
        <w:rPr>
          <w:rFonts w:ascii="Calibri" w:eastAsia="Calibri" w:hAnsi="Calibri" w:cs="Calibri"/>
          <w:sz w:val="24"/>
          <w:szCs w:val="24"/>
        </w:rPr>
        <w:t>, and living in alignment with God's will. It's</w:t>
      </w:r>
      <w:r>
        <w:rPr>
          <w:rFonts w:ascii="Calibri" w:eastAsia="Calibri" w:hAnsi="Calibri" w:cs="Calibri"/>
          <w:sz w:val="24"/>
          <w:szCs w:val="24"/>
        </w:rPr>
        <w:t xml:space="preserve"> such a good definition.</w:t>
      </w:r>
    </w:p>
    <w:p w14:paraId="597BA540" w14:textId="77777777" w:rsidR="008A1E8C" w:rsidRDefault="008A1E8C"/>
    <w:p w14:paraId="777F7E1C" w14:textId="5832462B" w:rsidR="008A1E8C" w:rsidRDefault="00000000">
      <w:r>
        <w:rPr>
          <w:rFonts w:ascii="Calibri" w:eastAsia="Calibri" w:hAnsi="Calibri" w:cs="Calibri"/>
          <w:sz w:val="24"/>
          <w:szCs w:val="24"/>
        </w:rPr>
        <w:t>Yeah, it's such a good definition</w:t>
      </w:r>
      <w:r w:rsidR="00667A1B">
        <w:rPr>
          <w:rFonts w:ascii="Calibri" w:eastAsia="Calibri" w:hAnsi="Calibri" w:cs="Calibri"/>
          <w:sz w:val="24"/>
          <w:szCs w:val="24"/>
        </w:rPr>
        <w:t>. I love that</w:t>
      </w:r>
      <w:r w:rsidR="00651E83">
        <w:rPr>
          <w:rFonts w:ascii="Calibri" w:eastAsia="Calibri" w:hAnsi="Calibri" w:cs="Calibri"/>
          <w:sz w:val="24"/>
          <w:szCs w:val="24"/>
        </w:rPr>
        <w:t>;</w:t>
      </w:r>
      <w:r>
        <w:rPr>
          <w:rFonts w:ascii="Calibri" w:eastAsia="Calibri" w:hAnsi="Calibri" w:cs="Calibri"/>
          <w:sz w:val="24"/>
          <w:szCs w:val="24"/>
        </w:rPr>
        <w:t xml:space="preserve"> me too. It really shifts our perspective</w:t>
      </w:r>
      <w:r w:rsidR="00667A1B">
        <w:rPr>
          <w:rFonts w:ascii="Calibri" w:eastAsia="Calibri" w:hAnsi="Calibri" w:cs="Calibri"/>
          <w:sz w:val="24"/>
          <w:szCs w:val="24"/>
        </w:rPr>
        <w:t xml:space="preserve">, yeah, from a focus on ourselves </w:t>
      </w:r>
      <w:r w:rsidR="00651E83">
        <w:rPr>
          <w:rFonts w:ascii="Calibri" w:eastAsia="Calibri" w:hAnsi="Calibri" w:cs="Calibri"/>
          <w:sz w:val="24"/>
          <w:szCs w:val="24"/>
        </w:rPr>
        <w:t>and our own actions</w:t>
      </w:r>
      <w:r w:rsidR="00667A1B">
        <w:rPr>
          <w:rFonts w:ascii="Calibri" w:eastAsia="Calibri" w:hAnsi="Calibri" w:cs="Calibri"/>
          <w:sz w:val="24"/>
          <w:szCs w:val="24"/>
        </w:rPr>
        <w:t>, right, to a focus on God, yes</w:t>
      </w:r>
      <w:r>
        <w:rPr>
          <w:rFonts w:ascii="Calibri" w:eastAsia="Calibri" w:hAnsi="Calibri" w:cs="Calibri"/>
          <w:sz w:val="24"/>
          <w:szCs w:val="24"/>
        </w:rPr>
        <w:t>, and how we can serve him by serving others. Yes.</w:t>
      </w:r>
    </w:p>
    <w:p w14:paraId="7115EDA8" w14:textId="77777777" w:rsidR="008A1E8C" w:rsidRDefault="008A1E8C"/>
    <w:p w14:paraId="714B3F0A" w14:textId="64A07E97" w:rsidR="008A1E8C" w:rsidRDefault="00000000">
      <w:r>
        <w:rPr>
          <w:rFonts w:ascii="Calibri" w:eastAsia="Calibri" w:hAnsi="Calibri" w:cs="Calibri"/>
          <w:sz w:val="24"/>
          <w:szCs w:val="24"/>
        </w:rPr>
        <w:t>It's not just about being good for our own sake</w:t>
      </w:r>
      <w:r w:rsidR="00667A1B">
        <w:rPr>
          <w:rFonts w:ascii="Calibri" w:eastAsia="Calibri" w:hAnsi="Calibri" w:cs="Calibri"/>
          <w:sz w:val="24"/>
          <w:szCs w:val="24"/>
        </w:rPr>
        <w:t>, exactly. It's about allowing our relationship with God to overflow into every aspect of our lives. I love that</w:t>
      </w:r>
      <w:r w:rsidR="00651E83">
        <w:rPr>
          <w:rFonts w:ascii="Calibri" w:eastAsia="Calibri" w:hAnsi="Calibri" w:cs="Calibri"/>
          <w:sz w:val="24"/>
          <w:szCs w:val="24"/>
        </w:rPr>
        <w:t>;</w:t>
      </w:r>
      <w:r w:rsidR="00667A1B">
        <w:rPr>
          <w:rFonts w:ascii="Calibri" w:eastAsia="Calibri" w:hAnsi="Calibri" w:cs="Calibri"/>
          <w:sz w:val="24"/>
          <w:szCs w:val="24"/>
        </w:rPr>
        <w:t xml:space="preserve"> me too, and that contrasts so sharply with the way of the wicked, right, who are characterized by Self-absorption, okay,</w:t>
      </w:r>
      <w:r>
        <w:rPr>
          <w:rFonts w:ascii="Calibri" w:eastAsia="Calibri" w:hAnsi="Calibri" w:cs="Calibri"/>
          <w:sz w:val="24"/>
          <w:szCs w:val="24"/>
        </w:rPr>
        <w:t xml:space="preserve"> and disregard for others, right? They're focused on themselves. They might find temporary success</w:t>
      </w:r>
      <w:r w:rsidR="00667A1B">
        <w:rPr>
          <w:rFonts w:ascii="Calibri" w:eastAsia="Calibri" w:hAnsi="Calibri" w:cs="Calibri"/>
          <w:sz w:val="24"/>
          <w:szCs w:val="24"/>
        </w:rPr>
        <w:t>, okay. Their lives ultimately lack true meaning and purpose, right, because they're not rooted in something bigger.</w:t>
      </w:r>
      <w:r>
        <w:rPr>
          <w:rFonts w:ascii="Calibri" w:eastAsia="Calibri" w:hAnsi="Calibri" w:cs="Calibri"/>
          <w:sz w:val="24"/>
          <w:szCs w:val="24"/>
        </w:rPr>
        <w:t xml:space="preserve"> Exactly. They're not rooted in something bigger than themselves</w:t>
      </w:r>
      <w:r w:rsidR="00667A1B">
        <w:rPr>
          <w:rFonts w:ascii="Calibri" w:eastAsia="Calibri" w:hAnsi="Calibri" w:cs="Calibri"/>
          <w:sz w:val="24"/>
          <w:szCs w:val="24"/>
        </w:rPr>
        <w:t>, and that</w:t>
      </w:r>
      <w:r>
        <w:rPr>
          <w:rFonts w:ascii="Calibri" w:eastAsia="Calibri" w:hAnsi="Calibri" w:cs="Calibri"/>
          <w:sz w:val="24"/>
          <w:szCs w:val="24"/>
        </w:rPr>
        <w:t xml:space="preserve"> brings us to that beautiful image of the righteous as a tree planted by streams of water.</w:t>
      </w:r>
    </w:p>
    <w:p w14:paraId="6EBE49F5" w14:textId="77777777" w:rsidR="008A1E8C" w:rsidRDefault="008A1E8C"/>
    <w:p w14:paraId="1528286E" w14:textId="2FC5494D" w:rsidR="008A1E8C" w:rsidRDefault="00000000">
      <w:r>
        <w:rPr>
          <w:rFonts w:ascii="Calibri" w:eastAsia="Calibri" w:hAnsi="Calibri" w:cs="Calibri"/>
          <w:sz w:val="24"/>
          <w:szCs w:val="24"/>
        </w:rPr>
        <w:t>Oh, yeah</w:t>
      </w:r>
      <w:r w:rsidR="00667A1B">
        <w:rPr>
          <w:rFonts w:ascii="Calibri" w:eastAsia="Calibri" w:hAnsi="Calibri" w:cs="Calibri"/>
          <w:sz w:val="24"/>
          <w:szCs w:val="24"/>
        </w:rPr>
        <w:t>. It's such a vivid image,</w:t>
      </w:r>
      <w:r>
        <w:rPr>
          <w:rFonts w:ascii="Calibri" w:eastAsia="Calibri" w:hAnsi="Calibri" w:cs="Calibri"/>
          <w:sz w:val="24"/>
          <w:szCs w:val="24"/>
        </w:rPr>
        <w:t xml:space="preserve"> flourishing and bearing fruit. Yes. It's such a beautiful picture of a life That's connected to God</w:t>
      </w:r>
      <w:r w:rsidR="00667A1B">
        <w:rPr>
          <w:rFonts w:ascii="Calibri" w:eastAsia="Calibri" w:hAnsi="Calibri" w:cs="Calibri"/>
          <w:sz w:val="24"/>
          <w:szCs w:val="24"/>
        </w:rPr>
        <w:t>, right,</w:t>
      </w:r>
      <w:r>
        <w:rPr>
          <w:rFonts w:ascii="Calibri" w:eastAsia="Calibri" w:hAnsi="Calibri" w:cs="Calibri"/>
          <w:sz w:val="24"/>
          <w:szCs w:val="24"/>
        </w:rPr>
        <w:t xml:space="preserve"> and nourished by his love.</w:t>
      </w:r>
    </w:p>
    <w:p w14:paraId="40A3B125" w14:textId="77777777" w:rsidR="008A1E8C" w:rsidRDefault="008A1E8C"/>
    <w:p w14:paraId="62CFA039" w14:textId="60CC25DF" w:rsidR="008A1E8C" w:rsidRDefault="00000000">
      <w:r>
        <w:rPr>
          <w:rFonts w:ascii="Calibri" w:eastAsia="Calibri" w:hAnsi="Calibri" w:cs="Calibri"/>
          <w:sz w:val="24"/>
          <w:szCs w:val="24"/>
        </w:rPr>
        <w:t xml:space="preserve">Yeah, and </w:t>
      </w:r>
      <w:r w:rsidR="00651E83">
        <w:rPr>
          <w:rFonts w:ascii="Calibri" w:eastAsia="Calibri" w:hAnsi="Calibri" w:cs="Calibri"/>
          <w:sz w:val="24"/>
          <w:szCs w:val="24"/>
        </w:rPr>
        <w:t>Dr.</w:t>
      </w:r>
      <w:r>
        <w:rPr>
          <w:rFonts w:ascii="Calibri" w:eastAsia="Calibri" w:hAnsi="Calibri" w:cs="Calibri"/>
          <w:sz w:val="24"/>
          <w:szCs w:val="24"/>
        </w:rPr>
        <w:t xml:space="preserve"> Wal</w:t>
      </w:r>
      <w:r w:rsidR="00651E83">
        <w:rPr>
          <w:rFonts w:ascii="Calibri" w:eastAsia="Calibri" w:hAnsi="Calibri" w:cs="Calibri"/>
          <w:sz w:val="24"/>
          <w:szCs w:val="24"/>
        </w:rPr>
        <w:t>t</w:t>
      </w:r>
      <w:r>
        <w:rPr>
          <w:rFonts w:ascii="Calibri" w:eastAsia="Calibri" w:hAnsi="Calibri" w:cs="Calibri"/>
          <w:sz w:val="24"/>
          <w:szCs w:val="24"/>
        </w:rPr>
        <w:t>ke points out this fascinating detail. Okay</w:t>
      </w:r>
      <w:r w:rsidR="00667A1B">
        <w:rPr>
          <w:rFonts w:ascii="Calibri" w:eastAsia="Calibri" w:hAnsi="Calibri" w:cs="Calibri"/>
          <w:sz w:val="24"/>
          <w:szCs w:val="24"/>
        </w:rPr>
        <w:t>,</w:t>
      </w:r>
      <w:r>
        <w:rPr>
          <w:rFonts w:ascii="Calibri" w:eastAsia="Calibri" w:hAnsi="Calibri" w:cs="Calibri"/>
          <w:sz w:val="24"/>
          <w:szCs w:val="24"/>
        </w:rPr>
        <w:t xml:space="preserve"> about that image. What's that? He says that it might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inspired by ancient </w:t>
      </w:r>
      <w:r w:rsidR="00667A1B">
        <w:rPr>
          <w:rFonts w:ascii="Calibri" w:eastAsia="Calibri" w:hAnsi="Calibri" w:cs="Calibri"/>
          <w:sz w:val="24"/>
          <w:szCs w:val="24"/>
        </w:rPr>
        <w:t>Near Eastern art. Oh, interesting, where you often see depictions of canals, right, bringing life-giving water from a temple, which represented the presence of God.</w:t>
      </w:r>
      <w:r>
        <w:rPr>
          <w:rFonts w:ascii="Calibri" w:eastAsia="Calibri" w:hAnsi="Calibri" w:cs="Calibri"/>
          <w:sz w:val="24"/>
          <w:szCs w:val="24"/>
        </w:rPr>
        <w:t xml:space="preserve"> Yeah, so the righteous person</w:t>
      </w:r>
      <w:r w:rsidR="00667A1B">
        <w:rPr>
          <w:rFonts w:ascii="Calibri" w:eastAsia="Calibri" w:hAnsi="Calibri" w:cs="Calibri"/>
          <w:sz w:val="24"/>
          <w:szCs w:val="24"/>
        </w:rPr>
        <w:t>, yeah,</w:t>
      </w:r>
      <w:r>
        <w:rPr>
          <w:rFonts w:ascii="Calibri" w:eastAsia="Calibri" w:hAnsi="Calibri" w:cs="Calibri"/>
          <w:sz w:val="24"/>
          <w:szCs w:val="24"/>
        </w:rPr>
        <w:t xml:space="preserve"> </w:t>
      </w:r>
      <w:r w:rsidR="00651E83">
        <w:rPr>
          <w:rFonts w:ascii="Calibri" w:eastAsia="Calibri" w:hAnsi="Calibri" w:cs="Calibri"/>
          <w:sz w:val="24"/>
          <w:szCs w:val="24"/>
        </w:rPr>
        <w:t xml:space="preserve">is </w:t>
      </w:r>
      <w:r>
        <w:rPr>
          <w:rFonts w:ascii="Calibri" w:eastAsia="Calibri" w:hAnsi="Calibri" w:cs="Calibri"/>
          <w:sz w:val="24"/>
          <w:szCs w:val="24"/>
        </w:rPr>
        <w:t>rooted in God's presence.</w:t>
      </w:r>
    </w:p>
    <w:p w14:paraId="524284FF" w14:textId="77777777" w:rsidR="008A1E8C" w:rsidRDefault="008A1E8C"/>
    <w:p w14:paraId="5CF4FFC1" w14:textId="2FAD8FD4" w:rsidR="008A1E8C" w:rsidRDefault="00000000">
      <w:r>
        <w:rPr>
          <w:rFonts w:ascii="Calibri" w:eastAsia="Calibri" w:hAnsi="Calibri" w:cs="Calibri"/>
          <w:sz w:val="24"/>
          <w:szCs w:val="24"/>
        </w:rPr>
        <w:t>Yes</w:t>
      </w:r>
      <w:r w:rsidR="00667A1B">
        <w:rPr>
          <w:rFonts w:ascii="Calibri" w:eastAsia="Calibri" w:hAnsi="Calibri" w:cs="Calibri"/>
          <w:sz w:val="24"/>
          <w:szCs w:val="24"/>
        </w:rPr>
        <w:t xml:space="preserve">, is constantly </w:t>
      </w:r>
      <w:proofErr w:type="gramStart"/>
      <w:r w:rsidR="00667A1B">
        <w:rPr>
          <w:rFonts w:ascii="Calibri" w:eastAsia="Calibri" w:hAnsi="Calibri" w:cs="Calibri"/>
          <w:sz w:val="24"/>
          <w:szCs w:val="24"/>
        </w:rPr>
        <w:t>being nourished</w:t>
      </w:r>
      <w:proofErr w:type="gramEnd"/>
      <w:r w:rsidR="00667A1B">
        <w:rPr>
          <w:rFonts w:ascii="Calibri" w:eastAsia="Calibri" w:hAnsi="Calibri" w:cs="Calibri"/>
          <w:sz w:val="24"/>
          <w:szCs w:val="24"/>
        </w:rPr>
        <w:t xml:space="preserve"> and strengthened by his grace. Beautiful, just like a tree planted by a source of flowing water, yeah</w:t>
      </w:r>
      <w:r>
        <w:rPr>
          <w:rFonts w:ascii="Calibri" w:eastAsia="Calibri" w:hAnsi="Calibri" w:cs="Calibri"/>
          <w:sz w:val="24"/>
          <w:szCs w:val="24"/>
        </w:rPr>
        <w:t>, but in contrast to this image of flourishing life, right? We have the wicked who are likened to chaff</w:t>
      </w:r>
      <w:r w:rsidR="00667A1B">
        <w:rPr>
          <w:rFonts w:ascii="Calibri" w:eastAsia="Calibri" w:hAnsi="Calibri" w:cs="Calibri"/>
          <w:sz w:val="24"/>
          <w:szCs w:val="24"/>
        </w:rPr>
        <w:t>. Oh, yeah, that dry, worthless</w:t>
      </w:r>
      <w:r>
        <w:rPr>
          <w:rFonts w:ascii="Calibri" w:eastAsia="Calibri" w:hAnsi="Calibri" w:cs="Calibri"/>
          <w:sz w:val="24"/>
          <w:szCs w:val="24"/>
        </w:rPr>
        <w:t xml:space="preserve"> husk</w:t>
      </w:r>
      <w:r w:rsidR="00651E83">
        <w:rPr>
          <w:rFonts w:ascii="Calibri" w:eastAsia="Calibri" w:hAnsi="Calibri" w:cs="Calibri"/>
          <w:sz w:val="24"/>
          <w:szCs w:val="24"/>
        </w:rPr>
        <w:t xml:space="preserve">, </w:t>
      </w:r>
      <w:r w:rsidR="00651E83">
        <w:rPr>
          <w:rFonts w:ascii="Calibri" w:eastAsia="Calibri" w:hAnsi="Calibri" w:cs="Calibri"/>
          <w:sz w:val="24"/>
          <w:szCs w:val="24"/>
        </w:rPr>
        <w:lastRenderedPageBreak/>
        <w:t>right,</w:t>
      </w:r>
      <w:r>
        <w:rPr>
          <w:rFonts w:ascii="Calibri" w:eastAsia="Calibri" w:hAnsi="Calibri" w:cs="Calibri"/>
          <w:sz w:val="24"/>
          <w:szCs w:val="24"/>
        </w:rPr>
        <w:t xml:space="preserve"> that gets separated from the grain during harvest. Yes</w:t>
      </w:r>
      <w:r w:rsidR="00667A1B">
        <w:rPr>
          <w:rFonts w:ascii="Calibri" w:eastAsia="Calibri" w:hAnsi="Calibri" w:cs="Calibri"/>
          <w:sz w:val="24"/>
          <w:szCs w:val="24"/>
        </w:rPr>
        <w:t>, they're rootless, right? Weightless, easily blown away, easily blown away by the winds of circumstance because they're not grounded in anything substantial,</w:t>
      </w:r>
      <w:r>
        <w:rPr>
          <w:rFonts w:ascii="Calibri" w:eastAsia="Calibri" w:hAnsi="Calibri" w:cs="Calibri"/>
          <w:sz w:val="24"/>
          <w:szCs w:val="24"/>
        </w:rPr>
        <w:t xml:space="preserve"> exactly. It's like they're just drifting</w:t>
      </w:r>
      <w:r w:rsidR="00667A1B">
        <w:rPr>
          <w:rFonts w:ascii="Calibri" w:eastAsia="Calibri" w:hAnsi="Calibri" w:cs="Calibri"/>
          <w:sz w:val="24"/>
          <w:szCs w:val="24"/>
        </w:rPr>
        <w:t>,</w:t>
      </w:r>
      <w:r>
        <w:rPr>
          <w:rFonts w:ascii="Calibri" w:eastAsia="Calibri" w:hAnsi="Calibri" w:cs="Calibri"/>
          <w:sz w:val="24"/>
          <w:szCs w:val="24"/>
        </w:rPr>
        <w:t xml:space="preserve"> drifting.</w:t>
      </w:r>
    </w:p>
    <w:p w14:paraId="3E047624" w14:textId="77777777" w:rsidR="008A1E8C" w:rsidRDefault="008A1E8C"/>
    <w:p w14:paraId="4C35138D" w14:textId="01902187" w:rsidR="008A1E8C" w:rsidRDefault="00000000">
      <w:r>
        <w:rPr>
          <w:rFonts w:ascii="Calibri" w:eastAsia="Calibri" w:hAnsi="Calibri" w:cs="Calibri"/>
          <w:sz w:val="24"/>
          <w:szCs w:val="24"/>
        </w:rPr>
        <w:t>Yeah</w:t>
      </w:r>
      <w:r w:rsidR="00667A1B">
        <w:rPr>
          <w:rFonts w:ascii="Calibri" w:eastAsia="Calibri" w:hAnsi="Calibri" w:cs="Calibri"/>
          <w:sz w:val="24"/>
          <w:szCs w:val="24"/>
        </w:rPr>
        <w:t>,</w:t>
      </w:r>
      <w:r>
        <w:rPr>
          <w:rFonts w:ascii="Calibri" w:eastAsia="Calibri" w:hAnsi="Calibri" w:cs="Calibri"/>
          <w:sz w:val="24"/>
          <w:szCs w:val="24"/>
        </w:rPr>
        <w:t xml:space="preserve"> through life aimless without purpose or direction</w:t>
      </w:r>
      <w:r w:rsidR="00667A1B">
        <w:rPr>
          <w:rFonts w:ascii="Calibri" w:eastAsia="Calibri" w:hAnsi="Calibri" w:cs="Calibri"/>
          <w:sz w:val="24"/>
          <w:szCs w:val="24"/>
        </w:rPr>
        <w:t>.</w:t>
      </w:r>
      <w:r>
        <w:rPr>
          <w:rFonts w:ascii="Calibri" w:eastAsia="Calibri" w:hAnsi="Calibri" w:cs="Calibri"/>
          <w:sz w:val="24"/>
          <w:szCs w:val="24"/>
        </w:rPr>
        <w:t xml:space="preserve"> Yeah, while the righteous are firmly planted</w:t>
      </w:r>
      <w:r w:rsidR="00667A1B">
        <w:rPr>
          <w:rFonts w:ascii="Calibri" w:eastAsia="Calibri" w:hAnsi="Calibri" w:cs="Calibri"/>
          <w:sz w:val="24"/>
          <w:szCs w:val="24"/>
        </w:rPr>
        <w:t xml:space="preserve">, grounded, and growing stronger day by day. Yeah, and that stark contrast brings us to the very end of Psalm 1, right where it says the Lord knows the way of the righteous, but the way of the wicked will </w:t>
      </w:r>
      <w:proofErr w:type="gramStart"/>
      <w:r w:rsidR="00667A1B">
        <w:rPr>
          <w:rFonts w:ascii="Calibri" w:eastAsia="Calibri" w:hAnsi="Calibri" w:cs="Calibri"/>
          <w:sz w:val="24"/>
          <w:szCs w:val="24"/>
        </w:rPr>
        <w:t>perish</w:t>
      </w:r>
      <w:proofErr w:type="gramEnd"/>
      <w:r w:rsidR="00667A1B">
        <w:rPr>
          <w:rFonts w:ascii="Calibri" w:eastAsia="Calibri" w:hAnsi="Calibri" w:cs="Calibri"/>
          <w:sz w:val="24"/>
          <w:szCs w:val="24"/>
        </w:rPr>
        <w:t>.</w:t>
      </w:r>
      <w:r>
        <w:rPr>
          <w:rFonts w:ascii="Calibri" w:eastAsia="Calibri" w:hAnsi="Calibri" w:cs="Calibri"/>
          <w:sz w:val="24"/>
          <w:szCs w:val="24"/>
        </w:rPr>
        <w:t xml:space="preserve"> Wow. That's a powerful statement. It is</w:t>
      </w:r>
      <w:r w:rsidR="00651E83">
        <w:rPr>
          <w:rFonts w:ascii="Calibri" w:eastAsia="Calibri" w:hAnsi="Calibri" w:cs="Calibri"/>
          <w:sz w:val="24"/>
          <w:szCs w:val="24"/>
        </w:rPr>
        <w:t>;</w:t>
      </w:r>
      <w:r w:rsidR="00667A1B">
        <w:rPr>
          <w:rFonts w:ascii="Calibri" w:eastAsia="Calibri" w:hAnsi="Calibri" w:cs="Calibri"/>
          <w:sz w:val="24"/>
          <w:szCs w:val="24"/>
        </w:rPr>
        <w:t xml:space="preserve"> it's a sobering reminder. Yeah,</w:t>
      </w:r>
      <w:r>
        <w:rPr>
          <w:rFonts w:ascii="Calibri" w:eastAsia="Calibri" w:hAnsi="Calibri" w:cs="Calibri"/>
          <w:sz w:val="24"/>
          <w:szCs w:val="24"/>
        </w:rPr>
        <w:t xml:space="preserve"> that our choices ultimately determine our destiny.</w:t>
      </w:r>
    </w:p>
    <w:p w14:paraId="2B3BE536" w14:textId="77777777" w:rsidR="008A1E8C" w:rsidRDefault="008A1E8C"/>
    <w:p w14:paraId="33D50C0E" w14:textId="5B39A10B" w:rsidR="008A1E8C" w:rsidRDefault="00000000">
      <w:r>
        <w:rPr>
          <w:rFonts w:ascii="Calibri" w:eastAsia="Calibri" w:hAnsi="Calibri" w:cs="Calibri"/>
          <w:sz w:val="24"/>
          <w:szCs w:val="24"/>
        </w:rPr>
        <w:t xml:space="preserve">Yeah, it really makes you stop and think </w:t>
      </w:r>
      <w:r w:rsidR="00667A1B">
        <w:rPr>
          <w:rFonts w:ascii="Calibri" w:eastAsia="Calibri" w:hAnsi="Calibri" w:cs="Calibri"/>
          <w:sz w:val="24"/>
          <w:szCs w:val="24"/>
        </w:rPr>
        <w:t>about it, you know, are we making the right choices,</w:t>
      </w:r>
      <w:r>
        <w:rPr>
          <w:rFonts w:ascii="Calibri" w:eastAsia="Calibri" w:hAnsi="Calibri" w:cs="Calibri"/>
          <w:sz w:val="24"/>
          <w:szCs w:val="24"/>
        </w:rPr>
        <w:t xml:space="preserve"> right? Yeah</w:t>
      </w:r>
      <w:r w:rsidR="00667A1B">
        <w:rPr>
          <w:rFonts w:ascii="Calibri" w:eastAsia="Calibri" w:hAnsi="Calibri" w:cs="Calibri"/>
          <w:sz w:val="24"/>
          <w:szCs w:val="24"/>
        </w:rPr>
        <w:t>, and the impact-</w:t>
      </w:r>
      <w:r>
        <w:rPr>
          <w:rFonts w:ascii="Calibri" w:eastAsia="Calibri" w:hAnsi="Calibri" w:cs="Calibri"/>
          <w:sz w:val="24"/>
          <w:szCs w:val="24"/>
        </w:rPr>
        <w:t xml:space="preserve"> the long-term impact of those choices. Yeah, but it's not meant to be a message of doom and gloom</w:t>
      </w:r>
      <w:r w:rsidR="00651E83">
        <w:rPr>
          <w:rFonts w:ascii="Calibri" w:eastAsia="Calibri" w:hAnsi="Calibri" w:cs="Calibri"/>
          <w:sz w:val="24"/>
          <w:szCs w:val="24"/>
        </w:rPr>
        <w:t>,</w:t>
      </w:r>
      <w:r>
        <w:rPr>
          <w:rFonts w:ascii="Calibri" w:eastAsia="Calibri" w:hAnsi="Calibri" w:cs="Calibri"/>
          <w:sz w:val="24"/>
          <w:szCs w:val="24"/>
        </w:rPr>
        <w:t xml:space="preserve"> is it? No, not at all.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message of hope</w:t>
      </w:r>
      <w:r w:rsidR="00667A1B">
        <w:rPr>
          <w:rFonts w:ascii="Calibri" w:eastAsia="Calibri" w:hAnsi="Calibri" w:cs="Calibri"/>
          <w:sz w:val="24"/>
          <w:szCs w:val="24"/>
        </w:rPr>
        <w:t>, it is, right?</w:t>
      </w:r>
    </w:p>
    <w:p w14:paraId="0F3C3AD9" w14:textId="77777777" w:rsidR="008A1E8C" w:rsidRDefault="008A1E8C"/>
    <w:p w14:paraId="14AA4E6F" w14:textId="17E5CBB9" w:rsidR="008A1E8C" w:rsidRDefault="00000000">
      <w:r>
        <w:rPr>
          <w:rFonts w:ascii="Calibri" w:eastAsia="Calibri" w:hAnsi="Calibri" w:cs="Calibri"/>
          <w:sz w:val="24"/>
          <w:szCs w:val="24"/>
        </w:rPr>
        <w:t xml:space="preserve">It's about </w:t>
      </w:r>
      <w:r w:rsidR="00667A1B">
        <w:rPr>
          <w:rFonts w:ascii="Calibri" w:eastAsia="Calibri" w:hAnsi="Calibri" w:cs="Calibri"/>
          <w:sz w:val="24"/>
          <w:szCs w:val="24"/>
        </w:rPr>
        <w:t>recognizing</w:t>
      </w:r>
      <w:r>
        <w:rPr>
          <w:rFonts w:ascii="Calibri" w:eastAsia="Calibri" w:hAnsi="Calibri" w:cs="Calibri"/>
          <w:sz w:val="24"/>
          <w:szCs w:val="24"/>
        </w:rPr>
        <w:t xml:space="preserve"> our need for God. Yes</w:t>
      </w:r>
      <w:r w:rsidR="00651E83">
        <w:rPr>
          <w:rFonts w:ascii="Calibri" w:eastAsia="Calibri" w:hAnsi="Calibri" w:cs="Calibri"/>
          <w:sz w:val="24"/>
          <w:szCs w:val="24"/>
        </w:rPr>
        <w:t>,</w:t>
      </w:r>
      <w:r>
        <w:rPr>
          <w:rFonts w:ascii="Calibri" w:eastAsia="Calibri" w:hAnsi="Calibri" w:cs="Calibri"/>
          <w:sz w:val="24"/>
          <w:szCs w:val="24"/>
        </w:rPr>
        <w:t xml:space="preserve"> and seeking his guidance</w:t>
      </w:r>
      <w:r w:rsidR="00651E83">
        <w:rPr>
          <w:rFonts w:ascii="Calibri" w:eastAsia="Calibri" w:hAnsi="Calibri" w:cs="Calibri"/>
          <w:sz w:val="24"/>
          <w:szCs w:val="24"/>
        </w:rPr>
        <w:t>,</w:t>
      </w:r>
      <w:r>
        <w:rPr>
          <w:rFonts w:ascii="Calibri" w:eastAsia="Calibri" w:hAnsi="Calibri" w:cs="Calibri"/>
          <w:sz w:val="24"/>
          <w:szCs w:val="24"/>
        </w:rPr>
        <w:t xml:space="preserve"> seeking his guidance and choosing to align our lives</w:t>
      </w:r>
      <w:r w:rsidR="00651E83">
        <w:rPr>
          <w:rFonts w:ascii="Calibri" w:eastAsia="Calibri" w:hAnsi="Calibri" w:cs="Calibri"/>
          <w:sz w:val="24"/>
          <w:szCs w:val="24"/>
        </w:rPr>
        <w:t>, yeah,</w:t>
      </w:r>
      <w:r>
        <w:rPr>
          <w:rFonts w:ascii="Calibri" w:eastAsia="Calibri" w:hAnsi="Calibri" w:cs="Calibri"/>
          <w:sz w:val="24"/>
          <w:szCs w:val="24"/>
        </w:rPr>
        <w:t xml:space="preserve"> with his will absolutely</w:t>
      </w:r>
      <w:r w:rsidR="00651E83">
        <w:rPr>
          <w:rFonts w:ascii="Calibri" w:eastAsia="Calibri" w:hAnsi="Calibri" w:cs="Calibri"/>
          <w:sz w:val="24"/>
          <w:szCs w:val="24"/>
        </w:rPr>
        <w:t>,</w:t>
      </w:r>
      <w:r>
        <w:rPr>
          <w:rFonts w:ascii="Calibri" w:eastAsia="Calibri" w:hAnsi="Calibri" w:cs="Calibri"/>
          <w:sz w:val="24"/>
          <w:szCs w:val="24"/>
        </w:rPr>
        <w:t xml:space="preserve"> and when we do that</w:t>
      </w:r>
      <w:r w:rsidR="00651E83">
        <w:rPr>
          <w:rFonts w:ascii="Calibri" w:eastAsia="Calibri" w:hAnsi="Calibri" w:cs="Calibri"/>
          <w:sz w:val="24"/>
          <w:szCs w:val="24"/>
        </w:rPr>
        <w:t>, yeah</w:t>
      </w:r>
      <w:r>
        <w:rPr>
          <w:rFonts w:ascii="Calibri" w:eastAsia="Calibri" w:hAnsi="Calibri" w:cs="Calibri"/>
          <w:sz w:val="24"/>
          <w:szCs w:val="24"/>
        </w:rPr>
        <w:t>, the psalm seems to be saying</w:t>
      </w:r>
      <w:r w:rsidR="00651E83">
        <w:rPr>
          <w:rFonts w:ascii="Calibri" w:eastAsia="Calibri" w:hAnsi="Calibri" w:cs="Calibri"/>
          <w:sz w:val="24"/>
          <w:szCs w:val="24"/>
        </w:rPr>
        <w:t>,</w:t>
      </w:r>
      <w:r>
        <w:rPr>
          <w:rFonts w:ascii="Calibri" w:eastAsia="Calibri" w:hAnsi="Calibri" w:cs="Calibri"/>
          <w:sz w:val="24"/>
          <w:szCs w:val="24"/>
        </w:rPr>
        <w:t xml:space="preserve"> right</w:t>
      </w:r>
      <w:r w:rsidR="00651E83">
        <w:rPr>
          <w:rFonts w:ascii="Calibri" w:eastAsia="Calibri" w:hAnsi="Calibri" w:cs="Calibri"/>
          <w:sz w:val="24"/>
          <w:szCs w:val="24"/>
        </w:rPr>
        <w:t>,</w:t>
      </w:r>
      <w:r>
        <w:rPr>
          <w:rFonts w:ascii="Calibri" w:eastAsia="Calibri" w:hAnsi="Calibri" w:cs="Calibri"/>
          <w:sz w:val="24"/>
          <w:szCs w:val="24"/>
        </w:rPr>
        <w:t xml:space="preserve"> that we can be confident that he'll be with us</w:t>
      </w:r>
      <w:r w:rsidR="00651E83">
        <w:rPr>
          <w:rFonts w:ascii="Calibri" w:eastAsia="Calibri" w:hAnsi="Calibri" w:cs="Calibri"/>
          <w:sz w:val="24"/>
          <w:szCs w:val="24"/>
        </w:rPr>
        <w:t>, yes</w:t>
      </w:r>
      <w:r>
        <w:rPr>
          <w:rFonts w:ascii="Calibri" w:eastAsia="Calibri" w:hAnsi="Calibri" w:cs="Calibri"/>
          <w:sz w:val="24"/>
          <w:szCs w:val="24"/>
        </w:rPr>
        <w:t>, every step of the way</w:t>
      </w:r>
      <w:r w:rsidR="00651E83">
        <w:rPr>
          <w:rFonts w:ascii="Calibri" w:eastAsia="Calibri" w:hAnsi="Calibri" w:cs="Calibri"/>
          <w:sz w:val="24"/>
          <w:szCs w:val="24"/>
        </w:rPr>
        <w:t>,</w:t>
      </w:r>
      <w:r>
        <w:rPr>
          <w:rFonts w:ascii="Calibri" w:eastAsia="Calibri" w:hAnsi="Calibri" w:cs="Calibri"/>
          <w:sz w:val="24"/>
          <w:szCs w:val="24"/>
        </w:rPr>
        <w:t xml:space="preserve"> every step of the way</w:t>
      </w:r>
      <w:r w:rsidR="00651E83">
        <w:rPr>
          <w:rFonts w:ascii="Calibri" w:eastAsia="Calibri" w:hAnsi="Calibri" w:cs="Calibri"/>
          <w:sz w:val="24"/>
          <w:szCs w:val="24"/>
        </w:rPr>
        <w:t>,</w:t>
      </w:r>
      <w:r>
        <w:rPr>
          <w:rFonts w:ascii="Calibri" w:eastAsia="Calibri" w:hAnsi="Calibri" w:cs="Calibri"/>
          <w:sz w:val="24"/>
          <w:szCs w:val="24"/>
        </w:rPr>
        <w:t xml:space="preserve"> helping us to flourish</w:t>
      </w:r>
      <w:r w:rsidR="00651E83">
        <w:rPr>
          <w:rFonts w:ascii="Calibri" w:eastAsia="Calibri" w:hAnsi="Calibri" w:cs="Calibri"/>
          <w:sz w:val="24"/>
          <w:szCs w:val="24"/>
        </w:rPr>
        <w:t>, yeah</w:t>
      </w:r>
      <w:r>
        <w:rPr>
          <w:rFonts w:ascii="Calibri" w:eastAsia="Calibri" w:hAnsi="Calibri" w:cs="Calibri"/>
          <w:sz w:val="24"/>
          <w:szCs w:val="24"/>
        </w:rPr>
        <w:t>, you know</w:t>
      </w:r>
      <w:r w:rsidR="00651E83">
        <w:rPr>
          <w:rFonts w:ascii="Calibri" w:eastAsia="Calibri" w:hAnsi="Calibri" w:cs="Calibri"/>
          <w:sz w:val="24"/>
          <w:szCs w:val="24"/>
        </w:rPr>
        <w:t>,</w:t>
      </w:r>
      <w:r>
        <w:rPr>
          <w:rFonts w:ascii="Calibri" w:eastAsia="Calibri" w:hAnsi="Calibri" w:cs="Calibri"/>
          <w:sz w:val="24"/>
          <w:szCs w:val="24"/>
        </w:rPr>
        <w:t xml:space="preserve"> to bear fruit just like that tree planted by streams of water. I love that image</w:t>
      </w:r>
      <w:r w:rsidR="00667A1B">
        <w:rPr>
          <w:rFonts w:ascii="Calibri" w:eastAsia="Calibri" w:hAnsi="Calibri" w:cs="Calibri"/>
          <w:sz w:val="24"/>
          <w:szCs w:val="24"/>
        </w:rPr>
        <w:t>, me too. It's so powerful, so powerful,</w:t>
      </w:r>
      <w:r>
        <w:rPr>
          <w:rFonts w:ascii="Calibri" w:eastAsia="Calibri" w:hAnsi="Calibri" w:cs="Calibri"/>
          <w:sz w:val="24"/>
          <w:szCs w:val="24"/>
        </w:rPr>
        <w:t xml:space="preserve"> so encouraging.</w:t>
      </w:r>
    </w:p>
    <w:p w14:paraId="648FA342" w14:textId="77777777" w:rsidR="008A1E8C" w:rsidRDefault="008A1E8C"/>
    <w:p w14:paraId="7576F7E2" w14:textId="6C284C68" w:rsidR="008A1E8C" w:rsidRDefault="00000000">
      <w:r>
        <w:rPr>
          <w:rFonts w:ascii="Calibri" w:eastAsia="Calibri" w:hAnsi="Calibri" w:cs="Calibri"/>
          <w:sz w:val="24"/>
          <w:szCs w:val="24"/>
        </w:rPr>
        <w:t>Yeah, and you know</w:t>
      </w:r>
      <w:r w:rsidR="00667A1B">
        <w:rPr>
          <w:rFonts w:ascii="Calibri" w:eastAsia="Calibri" w:hAnsi="Calibri" w:cs="Calibri"/>
          <w:sz w:val="24"/>
          <w:szCs w:val="24"/>
        </w:rPr>
        <w:t>,</w:t>
      </w:r>
      <w:r>
        <w:rPr>
          <w:rFonts w:ascii="Calibri" w:eastAsia="Calibri" w:hAnsi="Calibri" w:cs="Calibri"/>
          <w:sz w:val="24"/>
          <w:szCs w:val="24"/>
        </w:rPr>
        <w:t xml:space="preserve"> circling back to Dr. </w:t>
      </w:r>
      <w:r w:rsidR="00667A1B">
        <w:rPr>
          <w:rFonts w:ascii="Calibri" w:eastAsia="Calibri" w:hAnsi="Calibri" w:cs="Calibri"/>
          <w:sz w:val="24"/>
          <w:szCs w:val="24"/>
        </w:rPr>
        <w:t>Waltke's</w:t>
      </w:r>
      <w:r>
        <w:rPr>
          <w:rFonts w:ascii="Calibri" w:eastAsia="Calibri" w:hAnsi="Calibri" w:cs="Calibri"/>
          <w:sz w:val="24"/>
          <w:szCs w:val="24"/>
        </w:rPr>
        <w:t xml:space="preserve"> idea of someone as the wicket gate. It's like we've been given this new lens through which to view the entire book of Psalms.</w:t>
      </w:r>
    </w:p>
    <w:p w14:paraId="7010A24B" w14:textId="77777777" w:rsidR="008A1E8C" w:rsidRDefault="008A1E8C"/>
    <w:p w14:paraId="492F0790" w14:textId="10199D67" w:rsidR="008A1E8C" w:rsidRDefault="00000000">
      <w:r>
        <w:rPr>
          <w:rFonts w:ascii="Calibri" w:eastAsia="Calibri" w:hAnsi="Calibri" w:cs="Calibri"/>
          <w:sz w:val="24"/>
          <w:szCs w:val="24"/>
        </w:rPr>
        <w:t>I agree. It's like we've been given this key</w:t>
      </w:r>
      <w:r w:rsidR="00667A1B">
        <w:rPr>
          <w:rFonts w:ascii="Calibri" w:eastAsia="Calibri" w:hAnsi="Calibri" w:cs="Calibri"/>
          <w:sz w:val="24"/>
          <w:szCs w:val="24"/>
        </w:rPr>
        <w:t>, yeah, to unlock the deeper meaning,</w:t>
      </w:r>
      <w:r>
        <w:rPr>
          <w:rFonts w:ascii="Calibri" w:eastAsia="Calibri" w:hAnsi="Calibri" w:cs="Calibri"/>
          <w:sz w:val="24"/>
          <w:szCs w:val="24"/>
        </w:rPr>
        <w:t xml:space="preserve"> the richness of the Psalter. Yes, exactly.</w:t>
      </w:r>
    </w:p>
    <w:p w14:paraId="2C4203F1" w14:textId="77777777" w:rsidR="008A1E8C" w:rsidRDefault="008A1E8C"/>
    <w:p w14:paraId="7B9E0C37" w14:textId="58210AA2" w:rsidR="008A1E8C" w:rsidRDefault="00000000">
      <w:r>
        <w:rPr>
          <w:rFonts w:ascii="Calibri" w:eastAsia="Calibri" w:hAnsi="Calibri" w:cs="Calibri"/>
          <w:sz w:val="24"/>
          <w:szCs w:val="24"/>
        </w:rPr>
        <w:t xml:space="preserve">We can see how these themes </w:t>
      </w:r>
      <w:r w:rsidR="00651E83">
        <w:rPr>
          <w:rFonts w:ascii="Calibri" w:eastAsia="Calibri" w:hAnsi="Calibri" w:cs="Calibri"/>
          <w:sz w:val="24"/>
          <w:szCs w:val="24"/>
        </w:rPr>
        <w:t xml:space="preserve">of righteousness, wickedness, and </w:t>
      </w:r>
      <w:r>
        <w:rPr>
          <w:rFonts w:ascii="Calibri" w:eastAsia="Calibri" w:hAnsi="Calibri" w:cs="Calibri"/>
          <w:sz w:val="24"/>
          <w:szCs w:val="24"/>
        </w:rPr>
        <w:t>dependence on God. Yeah, and the consequences of our choices play out in the lives of the psalmists</w:t>
      </w:r>
      <w:r w:rsidR="00667A1B">
        <w:rPr>
          <w:rFonts w:ascii="Calibri" w:eastAsia="Calibri" w:hAnsi="Calibri" w:cs="Calibri"/>
          <w:sz w:val="24"/>
          <w:szCs w:val="24"/>
        </w:rPr>
        <w:t>. It's like we have a full</w:t>
      </w:r>
      <w:r>
        <w:rPr>
          <w:rFonts w:ascii="Calibri" w:eastAsia="Calibri" w:hAnsi="Calibri" w:cs="Calibri"/>
          <w:sz w:val="24"/>
          <w:szCs w:val="24"/>
        </w:rPr>
        <w:t xml:space="preserve"> new understanding of what we're reading. Yeah, it's like a whole new layer has been revealed</w:t>
      </w:r>
      <w:r w:rsidR="00667A1B">
        <w:rPr>
          <w:rFonts w:ascii="Calibri" w:eastAsia="Calibri" w:hAnsi="Calibri" w:cs="Calibri"/>
          <w:sz w:val="24"/>
          <w:szCs w:val="24"/>
        </w:rPr>
        <w:t>.</w:t>
      </w:r>
      <w:r>
        <w:rPr>
          <w:rFonts w:ascii="Calibri" w:eastAsia="Calibri" w:hAnsi="Calibri" w:cs="Calibri"/>
          <w:sz w:val="24"/>
          <w:szCs w:val="24"/>
        </w:rPr>
        <w:t xml:space="preserve"> Yeah, I'm </w:t>
      </w:r>
      <w:proofErr w:type="gramStart"/>
      <w:r>
        <w:rPr>
          <w:rFonts w:ascii="Calibri" w:eastAsia="Calibri" w:hAnsi="Calibri" w:cs="Calibri"/>
          <w:sz w:val="24"/>
          <w:szCs w:val="24"/>
        </w:rPr>
        <w:t>definitely feeling</w:t>
      </w:r>
      <w:proofErr w:type="gramEnd"/>
      <w:r>
        <w:rPr>
          <w:rFonts w:ascii="Calibri" w:eastAsia="Calibri" w:hAnsi="Calibri" w:cs="Calibri"/>
          <w:sz w:val="24"/>
          <w:szCs w:val="24"/>
        </w:rPr>
        <w:t xml:space="preserve"> inspired to go back and reread the Psalms.</w:t>
      </w:r>
    </w:p>
    <w:p w14:paraId="794787BF" w14:textId="77777777" w:rsidR="008A1E8C" w:rsidRDefault="008A1E8C"/>
    <w:p w14:paraId="482FAEA3" w14:textId="2C5DDB77" w:rsidR="008A1E8C" w:rsidRDefault="00000000">
      <w:r>
        <w:rPr>
          <w:rFonts w:ascii="Calibri" w:eastAsia="Calibri" w:hAnsi="Calibri" w:cs="Calibri"/>
          <w:sz w:val="24"/>
          <w:szCs w:val="24"/>
        </w:rPr>
        <w:t>Yeah</w:t>
      </w:r>
      <w:r w:rsidR="00667A1B">
        <w:rPr>
          <w:rFonts w:ascii="Calibri" w:eastAsia="Calibri" w:hAnsi="Calibri" w:cs="Calibri"/>
          <w:sz w:val="24"/>
          <w:szCs w:val="24"/>
        </w:rPr>
        <w:t>, with these insights in mind, it's</w:t>
      </w:r>
      <w:r>
        <w:rPr>
          <w:rFonts w:ascii="Calibri" w:eastAsia="Calibri" w:hAnsi="Calibri" w:cs="Calibri"/>
          <w:sz w:val="24"/>
          <w:szCs w:val="24"/>
        </w:rPr>
        <w:t xml:space="preserve"> amazing, isn't it? It is how much wisdom and depth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packed into a single psalm</w:t>
      </w:r>
      <w:r w:rsidR="00667A1B">
        <w:rPr>
          <w:rFonts w:ascii="Calibri" w:eastAsia="Calibri" w:hAnsi="Calibri" w:cs="Calibri"/>
          <w:sz w:val="24"/>
          <w:szCs w:val="24"/>
        </w:rPr>
        <w:t>. It really is,</w:t>
      </w:r>
      <w:r>
        <w:rPr>
          <w:rFonts w:ascii="Calibri" w:eastAsia="Calibri" w:hAnsi="Calibri" w:cs="Calibri"/>
          <w:sz w:val="24"/>
          <w:szCs w:val="24"/>
        </w:rPr>
        <w:t xml:space="preserve"> and speaking of discovering those hidden gems. Okay, I would love to hear from you</w:t>
      </w:r>
      <w:r w:rsidR="00667A1B">
        <w:rPr>
          <w:rFonts w:ascii="Calibri" w:eastAsia="Calibri" w:hAnsi="Calibri" w:cs="Calibri"/>
          <w:sz w:val="24"/>
          <w:szCs w:val="24"/>
        </w:rPr>
        <w:t xml:space="preserve">, our listeners. Oh, yes, </w:t>
      </w:r>
      <w:r w:rsidR="00651E83">
        <w:rPr>
          <w:rFonts w:ascii="Calibri" w:eastAsia="Calibri" w:hAnsi="Calibri" w:cs="Calibri"/>
          <w:sz w:val="24"/>
          <w:szCs w:val="24"/>
        </w:rPr>
        <w:t>it's a</w:t>
      </w:r>
      <w:r w:rsidR="00667A1B">
        <w:rPr>
          <w:rFonts w:ascii="Calibri" w:eastAsia="Calibri" w:hAnsi="Calibri" w:cs="Calibri"/>
          <w:sz w:val="24"/>
          <w:szCs w:val="24"/>
        </w:rPr>
        <w:t xml:space="preserve"> gateway right to a deeper experience of the psalms. Yes, what part of this psalm resonated with you the most? Yeah</w:t>
      </w:r>
      <w:r>
        <w:rPr>
          <w:rFonts w:ascii="Calibri" w:eastAsia="Calibri" w:hAnsi="Calibri" w:cs="Calibri"/>
          <w:sz w:val="24"/>
          <w:szCs w:val="24"/>
        </w:rPr>
        <w:t>, was there a particular Phrase or image that stuck with you? Yeah, and how might that shape your approach to reading the rest of the psalms? Oh, that's such a great question. I think it would be fascinating.</w:t>
      </w:r>
    </w:p>
    <w:p w14:paraId="684B6D9E" w14:textId="77777777" w:rsidR="008A1E8C" w:rsidRDefault="008A1E8C"/>
    <w:p w14:paraId="30B92E66" w14:textId="08E8BCFF" w:rsidR="008A1E8C" w:rsidRDefault="00000000">
      <w:r>
        <w:rPr>
          <w:rFonts w:ascii="Calibri" w:eastAsia="Calibri" w:hAnsi="Calibri" w:cs="Calibri"/>
          <w:sz w:val="24"/>
          <w:szCs w:val="24"/>
        </w:rPr>
        <w:t xml:space="preserve">I know </w:t>
      </w:r>
      <w:r w:rsidR="00651E83">
        <w:rPr>
          <w:rFonts w:ascii="Calibri" w:eastAsia="Calibri" w:hAnsi="Calibri" w:cs="Calibri"/>
          <w:sz w:val="24"/>
          <w:szCs w:val="24"/>
        </w:rPr>
        <w:t xml:space="preserve">I want </w:t>
      </w:r>
      <w:r>
        <w:rPr>
          <w:rFonts w:ascii="Calibri" w:eastAsia="Calibri" w:hAnsi="Calibri" w:cs="Calibri"/>
          <w:sz w:val="24"/>
          <w:szCs w:val="24"/>
        </w:rPr>
        <w:t>to hear people's perspectives</w:t>
      </w:r>
      <w:r w:rsidR="00667A1B">
        <w:rPr>
          <w:rFonts w:ascii="Calibri" w:eastAsia="Calibri" w:hAnsi="Calibri" w:cs="Calibri"/>
          <w:sz w:val="24"/>
          <w:szCs w:val="24"/>
        </w:rPr>
        <w:t>. Yeah, because we all come to these texts right with our own unique experiences and perspectives.</w:t>
      </w:r>
      <w:r>
        <w:rPr>
          <w:rFonts w:ascii="Calibri" w:eastAsia="Calibri" w:hAnsi="Calibri" w:cs="Calibri"/>
          <w:sz w:val="24"/>
          <w:szCs w:val="24"/>
        </w:rPr>
        <w:t xml:space="preserve"> Absolutely, and so I think it'd be really enriching to hear. Yeah, what stood out to you and how it spoke to you personally</w:t>
      </w:r>
      <w:r w:rsidR="00667A1B">
        <w:rPr>
          <w:rFonts w:ascii="Calibri" w:eastAsia="Calibri" w:hAnsi="Calibri" w:cs="Calibri"/>
          <w:sz w:val="24"/>
          <w:szCs w:val="24"/>
        </w:rPr>
        <w:t>.</w:t>
      </w:r>
      <w:r>
        <w:rPr>
          <w:rFonts w:ascii="Calibri" w:eastAsia="Calibri" w:hAnsi="Calibri" w:cs="Calibri"/>
          <w:sz w:val="24"/>
          <w:szCs w:val="24"/>
        </w:rPr>
        <w:t xml:space="preserve"> Exactly, so let us know your thoughts. Yeah, leave us a comment</w:t>
      </w:r>
      <w:r w:rsidR="00651E83">
        <w:rPr>
          <w:rFonts w:ascii="Calibri" w:eastAsia="Calibri" w:hAnsi="Calibri" w:cs="Calibri"/>
          <w:sz w:val="24"/>
          <w:szCs w:val="24"/>
        </w:rPr>
        <w:t>, connect with us on social media, share</w:t>
      </w:r>
      <w:r>
        <w:rPr>
          <w:rFonts w:ascii="Calibri" w:eastAsia="Calibri" w:hAnsi="Calibri" w:cs="Calibri"/>
          <w:sz w:val="24"/>
          <w:szCs w:val="24"/>
        </w:rPr>
        <w:t xml:space="preserve"> what you've learned with a friend.</w:t>
      </w:r>
    </w:p>
    <w:p w14:paraId="4B35DD64" w14:textId="77777777" w:rsidR="008A1E8C" w:rsidRDefault="008A1E8C"/>
    <w:p w14:paraId="6C7B131A" w14:textId="0328DDE6" w:rsidR="008A1E8C" w:rsidRDefault="00000000">
      <w:r>
        <w:rPr>
          <w:rFonts w:ascii="Calibri" w:eastAsia="Calibri" w:hAnsi="Calibri" w:cs="Calibri"/>
          <w:sz w:val="24"/>
          <w:szCs w:val="24"/>
        </w:rPr>
        <w:t>Yes, we love hearing from you. We do</w:t>
      </w:r>
      <w:r w:rsidR="00667A1B">
        <w:rPr>
          <w:rFonts w:ascii="Calibri" w:eastAsia="Calibri" w:hAnsi="Calibri" w:cs="Calibri"/>
          <w:sz w:val="24"/>
          <w:szCs w:val="24"/>
        </w:rPr>
        <w:t xml:space="preserve">, and </w:t>
      </w:r>
      <w:proofErr w:type="gramStart"/>
      <w:r w:rsidR="00667A1B">
        <w:rPr>
          <w:rFonts w:ascii="Calibri" w:eastAsia="Calibri" w:hAnsi="Calibri" w:cs="Calibri"/>
          <w:sz w:val="24"/>
          <w:szCs w:val="24"/>
        </w:rPr>
        <w:t>keeping</w:t>
      </w:r>
      <w:proofErr w:type="gramEnd"/>
      <w:r w:rsidR="00667A1B">
        <w:rPr>
          <w:rFonts w:ascii="Calibri" w:eastAsia="Calibri" w:hAnsi="Calibri" w:cs="Calibri"/>
          <w:sz w:val="24"/>
          <w:szCs w:val="24"/>
        </w:rPr>
        <w:t xml:space="preserve"> this conversation going. Absolutely, and who knows,</w:t>
      </w:r>
      <w:r>
        <w:rPr>
          <w:rFonts w:ascii="Calibri" w:eastAsia="Calibri" w:hAnsi="Calibri" w:cs="Calibri"/>
          <w:sz w:val="24"/>
          <w:szCs w:val="24"/>
        </w:rPr>
        <w:t xml:space="preserve"> maybe your insights will inspire our next deep dive. That would be awesome.</w:t>
      </w:r>
    </w:p>
    <w:p w14:paraId="4898BB1D" w14:textId="77777777" w:rsidR="008A1E8C" w:rsidRDefault="008A1E8C"/>
    <w:p w14:paraId="264F2C51" w14:textId="0663967B" w:rsidR="008A1E8C" w:rsidRDefault="00000000">
      <w:r>
        <w:rPr>
          <w:rFonts w:ascii="Calibri" w:eastAsia="Calibri" w:hAnsi="Calibri" w:cs="Calibri"/>
          <w:sz w:val="24"/>
          <w:szCs w:val="24"/>
        </w:rPr>
        <w:t>So until then</w:t>
      </w:r>
      <w:r w:rsidR="00667A1B">
        <w:rPr>
          <w:rFonts w:ascii="Calibri" w:eastAsia="Calibri" w:hAnsi="Calibri" w:cs="Calibri"/>
          <w:sz w:val="24"/>
          <w:szCs w:val="24"/>
        </w:rPr>
        <w:t>, keep exploring, keep questioning, keep seeking those deeper truths.</w:t>
      </w:r>
      <w:r>
        <w:rPr>
          <w:rFonts w:ascii="Calibri" w:eastAsia="Calibri" w:hAnsi="Calibri" w:cs="Calibri"/>
          <w:sz w:val="24"/>
          <w:szCs w:val="24"/>
        </w:rPr>
        <w:t xml:space="preserve"> Beautiful. We'll see you next time. Bye everyone</w:t>
      </w:r>
    </w:p>
    <w:sectPr w:rsidR="008A1E8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DDC49" w14:textId="77777777" w:rsidR="0056135B" w:rsidRDefault="0056135B" w:rsidP="00667A1B">
      <w:r>
        <w:separator/>
      </w:r>
    </w:p>
  </w:endnote>
  <w:endnote w:type="continuationSeparator" w:id="0">
    <w:p w14:paraId="27A6ECF0" w14:textId="77777777" w:rsidR="0056135B" w:rsidRDefault="0056135B" w:rsidP="00667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FDE74" w14:textId="77777777" w:rsidR="0056135B" w:rsidRDefault="0056135B" w:rsidP="00667A1B">
      <w:r>
        <w:separator/>
      </w:r>
    </w:p>
  </w:footnote>
  <w:footnote w:type="continuationSeparator" w:id="0">
    <w:p w14:paraId="4F59ECA1" w14:textId="77777777" w:rsidR="0056135B" w:rsidRDefault="0056135B" w:rsidP="00667A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9657779"/>
      <w:docPartObj>
        <w:docPartGallery w:val="Page Numbers (Top of Page)"/>
        <w:docPartUnique/>
      </w:docPartObj>
    </w:sdtPr>
    <w:sdtEndPr>
      <w:rPr>
        <w:noProof/>
      </w:rPr>
    </w:sdtEndPr>
    <w:sdtContent>
      <w:p w14:paraId="68C07F58" w14:textId="4095A18B" w:rsidR="00667A1B" w:rsidRDefault="00667A1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723A41B" w14:textId="77777777" w:rsidR="00667A1B" w:rsidRDefault="00667A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4B65C8"/>
    <w:multiLevelType w:val="hybridMultilevel"/>
    <w:tmpl w:val="F6FE30E8"/>
    <w:lvl w:ilvl="0" w:tplc="C1EC28EC">
      <w:start w:val="1"/>
      <w:numFmt w:val="bullet"/>
      <w:lvlText w:val="●"/>
      <w:lvlJc w:val="left"/>
      <w:pPr>
        <w:ind w:left="720" w:hanging="360"/>
      </w:pPr>
    </w:lvl>
    <w:lvl w:ilvl="1" w:tplc="72D265A4">
      <w:start w:val="1"/>
      <w:numFmt w:val="bullet"/>
      <w:lvlText w:val="○"/>
      <w:lvlJc w:val="left"/>
      <w:pPr>
        <w:ind w:left="1440" w:hanging="360"/>
      </w:pPr>
    </w:lvl>
    <w:lvl w:ilvl="2" w:tplc="E58EF6F0">
      <w:start w:val="1"/>
      <w:numFmt w:val="bullet"/>
      <w:lvlText w:val="■"/>
      <w:lvlJc w:val="left"/>
      <w:pPr>
        <w:ind w:left="2160" w:hanging="360"/>
      </w:pPr>
    </w:lvl>
    <w:lvl w:ilvl="3" w:tplc="1ADE1368">
      <w:start w:val="1"/>
      <w:numFmt w:val="bullet"/>
      <w:lvlText w:val="●"/>
      <w:lvlJc w:val="left"/>
      <w:pPr>
        <w:ind w:left="2880" w:hanging="360"/>
      </w:pPr>
    </w:lvl>
    <w:lvl w:ilvl="4" w:tplc="D1B0DEB6">
      <w:start w:val="1"/>
      <w:numFmt w:val="bullet"/>
      <w:lvlText w:val="○"/>
      <w:lvlJc w:val="left"/>
      <w:pPr>
        <w:ind w:left="3600" w:hanging="360"/>
      </w:pPr>
    </w:lvl>
    <w:lvl w:ilvl="5" w:tplc="74C41396">
      <w:start w:val="1"/>
      <w:numFmt w:val="bullet"/>
      <w:lvlText w:val="■"/>
      <w:lvlJc w:val="left"/>
      <w:pPr>
        <w:ind w:left="4320" w:hanging="360"/>
      </w:pPr>
    </w:lvl>
    <w:lvl w:ilvl="6" w:tplc="C4E29450">
      <w:start w:val="1"/>
      <w:numFmt w:val="bullet"/>
      <w:lvlText w:val="●"/>
      <w:lvlJc w:val="left"/>
      <w:pPr>
        <w:ind w:left="5040" w:hanging="360"/>
      </w:pPr>
    </w:lvl>
    <w:lvl w:ilvl="7" w:tplc="3E92F24C">
      <w:start w:val="1"/>
      <w:numFmt w:val="bullet"/>
      <w:lvlText w:val="●"/>
      <w:lvlJc w:val="left"/>
      <w:pPr>
        <w:ind w:left="5760" w:hanging="360"/>
      </w:pPr>
    </w:lvl>
    <w:lvl w:ilvl="8" w:tplc="F4DC2F80">
      <w:start w:val="1"/>
      <w:numFmt w:val="bullet"/>
      <w:lvlText w:val="●"/>
      <w:lvlJc w:val="left"/>
      <w:pPr>
        <w:ind w:left="6480" w:hanging="360"/>
      </w:pPr>
    </w:lvl>
  </w:abstractNum>
  <w:num w:numId="1" w16cid:durableId="1825958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E8C"/>
    <w:rsid w:val="0005313C"/>
    <w:rsid w:val="00523606"/>
    <w:rsid w:val="0056135B"/>
    <w:rsid w:val="00651E83"/>
    <w:rsid w:val="00667A1B"/>
    <w:rsid w:val="008A1E8C"/>
    <w:rsid w:val="009713C8"/>
    <w:rsid w:val="00FD06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701F2"/>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67A1B"/>
    <w:pPr>
      <w:tabs>
        <w:tab w:val="center" w:pos="4680"/>
        <w:tab w:val="right" w:pos="9360"/>
      </w:tabs>
    </w:pPr>
  </w:style>
  <w:style w:type="character" w:customStyle="1" w:styleId="HeaderChar">
    <w:name w:val="Header Char"/>
    <w:basedOn w:val="DefaultParagraphFont"/>
    <w:link w:val="Header"/>
    <w:uiPriority w:val="99"/>
    <w:rsid w:val="00667A1B"/>
  </w:style>
  <w:style w:type="paragraph" w:styleId="Footer">
    <w:name w:val="footer"/>
    <w:basedOn w:val="Normal"/>
    <w:link w:val="FooterChar"/>
    <w:uiPriority w:val="99"/>
    <w:unhideWhenUsed/>
    <w:rsid w:val="00667A1B"/>
    <w:pPr>
      <w:tabs>
        <w:tab w:val="center" w:pos="4680"/>
        <w:tab w:val="right" w:pos="9360"/>
      </w:tabs>
    </w:pPr>
  </w:style>
  <w:style w:type="character" w:customStyle="1" w:styleId="FooterChar">
    <w:name w:val="Footer Char"/>
    <w:basedOn w:val="DefaultParagraphFont"/>
    <w:link w:val="Footer"/>
    <w:uiPriority w:val="99"/>
    <w:rsid w:val="00667A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2420</Words>
  <Characters>13800</Characters>
  <Application>Microsoft Office Word</Application>
  <DocSecurity>0</DocSecurity>
  <Lines>115</Lines>
  <Paragraphs>32</Paragraphs>
  <ScaleCrop>false</ScaleCrop>
  <Company/>
  <LinksUpToDate>false</LinksUpToDate>
  <CharactersWithSpaces>16188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Session02 Psalm1 Wicket Gate</dc:title>
  <dc:creator>TurboScribe.ai</dc:creator>
  <cp:lastModifiedBy>Ted Hildebrandt</cp:lastModifiedBy>
  <cp:revision>8</cp:revision>
  <dcterms:created xsi:type="dcterms:W3CDTF">2025-07-19T11:13:00Z</dcterms:created>
  <dcterms:modified xsi:type="dcterms:W3CDTF">2026-10-04T17:07:00Z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3b19e66d-38b1-49fd-a262-e59b34469507</vt:lpwstr>
  </property>
</Properties>
</file>