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ABE19" w14:textId="02AC4E26" w:rsidR="00185298" w:rsidRPr="00C52FE0" w:rsidRDefault="00185298" w:rsidP="00185298">
      <w:pPr>
        <w:jc w:val="center"/>
        <w:rPr>
          <w:rFonts w:ascii="Calibri" w:eastAsia="Calibri" w:hAnsi="Calibri" w:cs="Calibri"/>
          <w:b/>
          <w:bCs/>
          <w:sz w:val="42"/>
          <w:szCs w:val="42"/>
        </w:rPr>
      </w:pPr>
      <w:r w:rsidRPr="003939F1">
        <w:rPr>
          <w:rFonts w:ascii="Calibri" w:eastAsia="Calibri" w:hAnsi="Calibri" w:cs="Calibri"/>
          <w:b/>
          <w:bCs/>
          <w:sz w:val="42"/>
          <w:szCs w:val="42"/>
        </w:rPr>
        <w:t xml:space="preserve">Dr. August Konkel, Proverbs, Session </w:t>
      </w:r>
      <w:r>
        <w:rPr>
          <w:rFonts w:ascii="Calibri" w:eastAsia="Calibri" w:hAnsi="Calibri" w:cs="Calibri"/>
          <w:b/>
          <w:bCs/>
          <w:sz w:val="42"/>
          <w:szCs w:val="42"/>
        </w:rPr>
        <w:t>4</w:t>
      </w:r>
      <w:r w:rsidRPr="003939F1">
        <w:rPr>
          <w:rFonts w:ascii="Calibri" w:eastAsia="Calibri" w:hAnsi="Calibri" w:cs="Calibri"/>
          <w:b/>
          <w:bCs/>
          <w:sz w:val="42"/>
          <w:szCs w:val="42"/>
        </w:rPr>
        <w:t>,</w:t>
      </w:r>
      <w:r w:rsidRPr="003939F1">
        <w:rPr>
          <w:rFonts w:ascii="Calibri" w:eastAsia="Calibri" w:hAnsi="Calibri" w:cs="Calibri"/>
          <w:b/>
          <w:bCs/>
          <w:sz w:val="42"/>
          <w:szCs w:val="42"/>
        </w:rPr>
        <w:br/>
      </w:r>
      <w:r w:rsidRPr="005D4316">
        <w:rPr>
          <w:rFonts w:ascii="Calibri" w:eastAsia="Calibri" w:hAnsi="Calibri" w:cs="Calibri"/>
          <w:b/>
          <w:bCs/>
          <w:sz w:val="42"/>
          <w:szCs w:val="42"/>
        </w:rPr>
        <w:t> </w:t>
      </w:r>
      <w:r w:rsidRPr="00185298">
        <w:rPr>
          <w:rFonts w:ascii="Calibri" w:eastAsia="Calibri" w:hAnsi="Calibri" w:cs="Calibri"/>
          <w:b/>
          <w:bCs/>
          <w:sz w:val="42"/>
          <w:szCs w:val="42"/>
        </w:rPr>
        <w:t>The Work of Wisdom [Lecture 2]</w:t>
      </w:r>
    </w:p>
    <w:p w14:paraId="11AB98EE" w14:textId="77777777" w:rsidR="00185298" w:rsidRDefault="00185298" w:rsidP="00185298">
      <w:pPr>
        <w:jc w:val="center"/>
        <w:rPr>
          <w:rFonts w:ascii="Calibri" w:eastAsia="Calibri" w:hAnsi="Calibri" w:cs="Calibri"/>
          <w:sz w:val="24"/>
          <w:szCs w:val="24"/>
        </w:rPr>
      </w:pPr>
      <w:r w:rsidRPr="003939F1">
        <w:rPr>
          <w:rFonts w:ascii="Calibri" w:eastAsia="Calibri" w:hAnsi="Calibri" w:cs="Calibri"/>
          <w:b/>
          <w:bCs/>
          <w:sz w:val="42"/>
          <w:szCs w:val="42"/>
        </w:rPr>
        <w:t xml:space="preserve">Podcast Audio </w:t>
      </w:r>
      <w:r>
        <w:rPr>
          <w:rFonts w:ascii="Calibri" w:eastAsia="Calibri" w:hAnsi="Calibri" w:cs="Calibri"/>
          <w:b/>
          <w:bCs/>
          <w:sz w:val="42"/>
          <w:szCs w:val="42"/>
        </w:rPr>
        <w:t>Overview</w:t>
      </w:r>
      <w:r>
        <w:rPr>
          <w:rFonts w:ascii="Calibri" w:eastAsia="Calibri" w:hAnsi="Calibri" w:cs="Calibri"/>
          <w:b/>
          <w:bCs/>
          <w:sz w:val="42"/>
          <w:szCs w:val="42"/>
        </w:rPr>
        <w:br/>
      </w:r>
      <w:r w:rsidRPr="003939F1">
        <w:rPr>
          <w:rFonts w:ascii="Calibri" w:eastAsia="Calibri" w:hAnsi="Calibri" w:cs="Calibri"/>
          <w:sz w:val="24"/>
          <w:szCs w:val="24"/>
        </w:rPr>
        <w:t>Sponsored by Biblicalelearning.org by Ted Hildebrandt</w:t>
      </w:r>
    </w:p>
    <w:p w14:paraId="7820C74D" w14:textId="77777777" w:rsidR="00185298" w:rsidRDefault="00185298">
      <w:pPr>
        <w:rPr>
          <w:rFonts w:ascii="Calibri" w:eastAsia="Calibri" w:hAnsi="Calibri" w:cs="Calibri"/>
          <w:b/>
          <w:bCs/>
          <w:sz w:val="42"/>
          <w:szCs w:val="42"/>
        </w:rPr>
      </w:pPr>
    </w:p>
    <w:p w14:paraId="49C4960C" w14:textId="1C6B04BB" w:rsidR="00AF73B5" w:rsidRDefault="00000000">
      <w:r>
        <w:rPr>
          <w:rFonts w:ascii="Calibri" w:eastAsia="Calibri" w:hAnsi="Calibri" w:cs="Calibri"/>
          <w:sz w:val="24"/>
          <w:szCs w:val="24"/>
        </w:rPr>
        <w:t>Hey everyone, are you ready for this? We had a ton of requests to take a deep dive into the book of Proverbs. Yeah, Proverbs is always a popular one. It really is</w:t>
      </w:r>
      <w:r w:rsidR="00185298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and this time we're </w:t>
      </w:r>
      <w:r w:rsidR="00185298">
        <w:rPr>
          <w:rFonts w:ascii="Calibri" w:eastAsia="Calibri" w:hAnsi="Calibri" w:cs="Calibri"/>
          <w:sz w:val="24"/>
          <w:szCs w:val="24"/>
        </w:rPr>
        <w:t>going to</w:t>
      </w:r>
      <w:r>
        <w:rPr>
          <w:rFonts w:ascii="Calibri" w:eastAsia="Calibri" w:hAnsi="Calibri" w:cs="Calibri"/>
          <w:sz w:val="24"/>
          <w:szCs w:val="24"/>
        </w:rPr>
        <w:t xml:space="preserve"> be looking at a lecture series by Dr. August Konk</w:t>
      </w:r>
      <w:r w:rsidR="00185298"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l.</w:t>
      </w:r>
    </w:p>
    <w:p w14:paraId="15BD3369" w14:textId="77777777" w:rsidR="00AF73B5" w:rsidRDefault="00AF73B5"/>
    <w:p w14:paraId="166A0FF3" w14:textId="77777777" w:rsidR="00AF73B5" w:rsidRDefault="00000000">
      <w:r>
        <w:rPr>
          <w:rFonts w:ascii="Calibri" w:eastAsia="Calibri" w:hAnsi="Calibri" w:cs="Calibri"/>
          <w:sz w:val="24"/>
          <w:szCs w:val="24"/>
        </w:rPr>
        <w:t xml:space="preserve">Oh, I like him. He's got some </w:t>
      </w:r>
      <w:proofErr w:type="gramStart"/>
      <w:r>
        <w:rPr>
          <w:rFonts w:ascii="Calibri" w:eastAsia="Calibri" w:hAnsi="Calibri" w:cs="Calibri"/>
          <w:sz w:val="24"/>
          <w:szCs w:val="24"/>
        </w:rPr>
        <w:t>really insightful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stuff. Yeah, and in this </w:t>
      </w:r>
      <w:proofErr w:type="gramStart"/>
      <w:r>
        <w:rPr>
          <w:rFonts w:ascii="Calibri" w:eastAsia="Calibri" w:hAnsi="Calibri" w:cs="Calibri"/>
          <w:sz w:val="24"/>
          <w:szCs w:val="24"/>
        </w:rPr>
        <w:t>particular session</w:t>
      </w:r>
      <w:proofErr w:type="gramEnd"/>
      <w:r>
        <w:rPr>
          <w:rFonts w:ascii="Calibri" w:eastAsia="Calibri" w:hAnsi="Calibri" w:cs="Calibri"/>
          <w:sz w:val="24"/>
          <w:szCs w:val="24"/>
        </w:rPr>
        <w:t>, session four, he has this super interesting approach to wisdom.</w:t>
      </w:r>
    </w:p>
    <w:p w14:paraId="7DF297B8" w14:textId="77777777" w:rsidR="00AF73B5" w:rsidRDefault="00AF73B5"/>
    <w:p w14:paraId="5EB361C2" w14:textId="77777777" w:rsidR="00AF73B5" w:rsidRDefault="00000000">
      <w:r>
        <w:rPr>
          <w:rFonts w:ascii="Calibri" w:eastAsia="Calibri" w:hAnsi="Calibri" w:cs="Calibri"/>
          <w:sz w:val="24"/>
          <w:szCs w:val="24"/>
        </w:rPr>
        <w:t xml:space="preserve">Oh, tell me more. He compares finding wisdom </w:t>
      </w:r>
      <w:proofErr w:type="gramStart"/>
      <w:r>
        <w:rPr>
          <w:rFonts w:ascii="Calibri" w:eastAsia="Calibri" w:hAnsi="Calibri" w:cs="Calibri"/>
          <w:sz w:val="24"/>
          <w:szCs w:val="24"/>
        </w:rPr>
        <w:t>to like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searching for hidden treasure. I like that.</w:t>
      </w:r>
    </w:p>
    <w:p w14:paraId="22BA2951" w14:textId="77777777" w:rsidR="00AF73B5" w:rsidRDefault="00AF73B5"/>
    <w:p w14:paraId="5ACFDA19" w14:textId="50CCD6AF" w:rsidR="00AF73B5" w:rsidRDefault="00000000">
      <w:r>
        <w:rPr>
          <w:rFonts w:ascii="Calibri" w:eastAsia="Calibri" w:hAnsi="Calibri" w:cs="Calibri"/>
          <w:sz w:val="24"/>
          <w:szCs w:val="24"/>
        </w:rPr>
        <w:t xml:space="preserve">Yeah, so that's what we're </w:t>
      </w:r>
      <w:r w:rsidR="00185298">
        <w:rPr>
          <w:rFonts w:ascii="Calibri" w:eastAsia="Calibri" w:hAnsi="Calibri" w:cs="Calibri"/>
          <w:sz w:val="24"/>
          <w:szCs w:val="24"/>
        </w:rPr>
        <w:t>going to</w:t>
      </w:r>
      <w:r>
        <w:rPr>
          <w:rFonts w:ascii="Calibri" w:eastAsia="Calibri" w:hAnsi="Calibri" w:cs="Calibri"/>
          <w:sz w:val="24"/>
          <w:szCs w:val="24"/>
        </w:rPr>
        <w:t xml:space="preserve"> be exploring today, unearthing this treasure. Sounds like an adventure. It totally is.</w:t>
      </w:r>
    </w:p>
    <w:p w14:paraId="72EECA78" w14:textId="77777777" w:rsidR="00AF73B5" w:rsidRDefault="00AF73B5"/>
    <w:p w14:paraId="4DDA522F" w14:textId="50A13B0C" w:rsidR="00AF73B5" w:rsidRDefault="00000000">
      <w:r>
        <w:rPr>
          <w:rFonts w:ascii="Calibri" w:eastAsia="Calibri" w:hAnsi="Calibri" w:cs="Calibri"/>
          <w:sz w:val="24"/>
          <w:szCs w:val="24"/>
        </w:rPr>
        <w:t>Okay, so Proverbs can seem kind of, you know, ancient sometimes. Yeah, it's like</w:t>
      </w:r>
      <w:r w:rsidR="00185298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how does this apply to me today? Exactly, but Dr. Konkle does a great job of making it relevant. Yeah, he's good at that.</w:t>
      </w:r>
    </w:p>
    <w:p w14:paraId="4B8FA0D4" w14:textId="77777777" w:rsidR="00AF73B5" w:rsidRDefault="00AF73B5"/>
    <w:p w14:paraId="6019B0FE" w14:textId="77777777" w:rsidR="00AF73B5" w:rsidRDefault="00000000">
      <w:r>
        <w:rPr>
          <w:rFonts w:ascii="Calibri" w:eastAsia="Calibri" w:hAnsi="Calibri" w:cs="Calibri"/>
          <w:sz w:val="24"/>
          <w:szCs w:val="24"/>
        </w:rPr>
        <w:t xml:space="preserve">So where do we even start with this whole wisdom treasure hunt? Well, Proverbs chapter two is a </w:t>
      </w:r>
      <w:proofErr w:type="gramStart"/>
      <w:r>
        <w:rPr>
          <w:rFonts w:ascii="Calibri" w:eastAsia="Calibri" w:hAnsi="Calibri" w:cs="Calibri"/>
          <w:sz w:val="24"/>
          <w:szCs w:val="24"/>
        </w:rPr>
        <w:t>really good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place to begin. Why chapter two? What's so special about it? It lays out this super clear if-then scenario for getting wisdom. Ooh, I love a good if-then.</w:t>
      </w:r>
    </w:p>
    <w:p w14:paraId="54A7E128" w14:textId="77777777" w:rsidR="00AF73B5" w:rsidRDefault="00AF73B5"/>
    <w:p w14:paraId="4775900D" w14:textId="77777777" w:rsidR="00AF73B5" w:rsidRDefault="00000000">
      <w:r>
        <w:rPr>
          <w:rFonts w:ascii="Calibri" w:eastAsia="Calibri" w:hAnsi="Calibri" w:cs="Calibri"/>
          <w:sz w:val="24"/>
          <w:szCs w:val="24"/>
        </w:rPr>
        <w:t>Okay, break it down for me. What's the if? The if is all about you. Me? What about me? It's about how much effort you're willing to put in.</w:t>
      </w:r>
    </w:p>
    <w:p w14:paraId="0424185F" w14:textId="77777777" w:rsidR="00AF73B5" w:rsidRDefault="00AF73B5"/>
    <w:p w14:paraId="77C79939" w14:textId="5F036BEC" w:rsidR="00AF73B5" w:rsidRDefault="00000000">
      <w:r>
        <w:rPr>
          <w:rFonts w:ascii="Calibri" w:eastAsia="Calibri" w:hAnsi="Calibri" w:cs="Calibri"/>
          <w:sz w:val="24"/>
          <w:szCs w:val="24"/>
        </w:rPr>
        <w:t>Like</w:t>
      </w:r>
      <w:r w:rsidR="00185298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I </w:t>
      </w:r>
      <w:proofErr w:type="gramStart"/>
      <w:r>
        <w:rPr>
          <w:rFonts w:ascii="Calibri" w:eastAsia="Calibri" w:hAnsi="Calibri" w:cs="Calibri"/>
          <w:sz w:val="24"/>
          <w:szCs w:val="24"/>
        </w:rPr>
        <w:t>have to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work for it. Wisdom is not just </w:t>
      </w:r>
      <w:r w:rsidR="00185298">
        <w:rPr>
          <w:rFonts w:ascii="Calibri" w:eastAsia="Calibri" w:hAnsi="Calibri" w:cs="Calibri"/>
          <w:sz w:val="24"/>
          <w:szCs w:val="24"/>
        </w:rPr>
        <w:t>going to</w:t>
      </w:r>
      <w:r>
        <w:rPr>
          <w:rFonts w:ascii="Calibri" w:eastAsia="Calibri" w:hAnsi="Calibri" w:cs="Calibri"/>
          <w:sz w:val="24"/>
          <w:szCs w:val="24"/>
        </w:rPr>
        <w:t xml:space="preserve"> fall into my lap. I've got it.</w:t>
      </w:r>
    </w:p>
    <w:p w14:paraId="3F4E200F" w14:textId="77777777" w:rsidR="00AF73B5" w:rsidRDefault="00AF73B5"/>
    <w:p w14:paraId="3330BF22" w14:textId="46DC5D55" w:rsidR="00AF73B5" w:rsidRDefault="00000000">
      <w:r>
        <w:rPr>
          <w:rFonts w:ascii="Calibri" w:eastAsia="Calibri" w:hAnsi="Calibri" w:cs="Calibri"/>
          <w:sz w:val="24"/>
          <w:szCs w:val="24"/>
        </w:rPr>
        <w:t xml:space="preserve">It's not passive. It takes genuine desire to seek wisdom. So I can't just sit around and wait for wisdom to show up? Nope, </w:t>
      </w:r>
      <w:r w:rsidR="00185298">
        <w:rPr>
          <w:rFonts w:ascii="Calibri" w:eastAsia="Calibri" w:hAnsi="Calibri" w:cs="Calibri"/>
          <w:sz w:val="24"/>
          <w:szCs w:val="24"/>
        </w:rPr>
        <w:t>you've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185298">
        <w:rPr>
          <w:rFonts w:ascii="Calibri" w:eastAsia="Calibri" w:hAnsi="Calibri" w:cs="Calibri"/>
          <w:sz w:val="24"/>
          <w:szCs w:val="24"/>
        </w:rPr>
        <w:t>got to</w:t>
      </w:r>
      <w:r>
        <w:rPr>
          <w:rFonts w:ascii="Calibri" w:eastAsia="Calibri" w:hAnsi="Calibri" w:cs="Calibri"/>
          <w:sz w:val="24"/>
          <w:szCs w:val="24"/>
        </w:rPr>
        <w:t xml:space="preserve"> be proactive.</w:t>
      </w:r>
    </w:p>
    <w:p w14:paraId="70215377" w14:textId="77777777" w:rsidR="00AF73B5" w:rsidRDefault="00AF73B5"/>
    <w:p w14:paraId="498BED72" w14:textId="77F4F3C6" w:rsidR="00AF73B5" w:rsidRDefault="00185298">
      <w:r>
        <w:rPr>
          <w:rFonts w:ascii="Calibri" w:eastAsia="Calibri" w:hAnsi="Calibri" w:cs="Calibri"/>
          <w:sz w:val="24"/>
          <w:szCs w:val="24"/>
        </w:rPr>
        <w:t>You've</w:t>
      </w:r>
      <w:r w:rsidR="00000000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got to</w:t>
      </w:r>
      <w:r w:rsidR="00000000">
        <w:rPr>
          <w:rFonts w:ascii="Calibri" w:eastAsia="Calibri" w:hAnsi="Calibri" w:cs="Calibri"/>
          <w:sz w:val="24"/>
          <w:szCs w:val="24"/>
        </w:rPr>
        <w:t xml:space="preserve"> want it. Okay, so </w:t>
      </w:r>
      <w:r>
        <w:rPr>
          <w:rFonts w:ascii="Calibri" w:eastAsia="Calibri" w:hAnsi="Calibri" w:cs="Calibri"/>
          <w:sz w:val="24"/>
          <w:szCs w:val="24"/>
        </w:rPr>
        <w:t>I've</w:t>
      </w:r>
      <w:r w:rsidR="00000000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got to</w:t>
      </w:r>
      <w:r w:rsidR="00000000">
        <w:rPr>
          <w:rFonts w:ascii="Calibri" w:eastAsia="Calibri" w:hAnsi="Calibri" w:cs="Calibri"/>
          <w:sz w:val="24"/>
          <w:szCs w:val="24"/>
        </w:rPr>
        <w:t xml:space="preserve"> put in the effort. What's the payoff? What's </w:t>
      </w:r>
      <w:proofErr w:type="gramStart"/>
      <w:r w:rsidR="00000000">
        <w:rPr>
          <w:rFonts w:ascii="Calibri" w:eastAsia="Calibri" w:hAnsi="Calibri" w:cs="Calibri"/>
          <w:sz w:val="24"/>
          <w:szCs w:val="24"/>
        </w:rPr>
        <w:t>the then</w:t>
      </w:r>
      <w:proofErr w:type="gramEnd"/>
      <w:r w:rsidR="00000000">
        <w:rPr>
          <w:rFonts w:ascii="Calibri" w:eastAsia="Calibri" w:hAnsi="Calibri" w:cs="Calibri"/>
          <w:sz w:val="24"/>
          <w:szCs w:val="24"/>
        </w:rPr>
        <w:t xml:space="preserve"> part of this if-then deal? Ah, </w:t>
      </w:r>
      <w:proofErr w:type="gramStart"/>
      <w:r w:rsidR="00000000">
        <w:rPr>
          <w:rFonts w:ascii="Calibri" w:eastAsia="Calibri" w:hAnsi="Calibri" w:cs="Calibri"/>
          <w:sz w:val="24"/>
          <w:szCs w:val="24"/>
        </w:rPr>
        <w:t>the then</w:t>
      </w:r>
      <w:proofErr w:type="gramEnd"/>
      <w:r w:rsidR="00000000">
        <w:rPr>
          <w:rFonts w:ascii="Calibri" w:eastAsia="Calibri" w:hAnsi="Calibri" w:cs="Calibri"/>
          <w:sz w:val="24"/>
          <w:szCs w:val="24"/>
        </w:rPr>
        <w:t xml:space="preserve"> is where it gets exciting.</w:t>
      </w:r>
    </w:p>
    <w:p w14:paraId="182119F0" w14:textId="77777777" w:rsidR="00AF73B5" w:rsidRDefault="00AF73B5"/>
    <w:p w14:paraId="48ECD8C4" w14:textId="77777777" w:rsidR="00AF73B5" w:rsidRDefault="00000000">
      <w:r>
        <w:rPr>
          <w:rFonts w:ascii="Calibri" w:eastAsia="Calibri" w:hAnsi="Calibri" w:cs="Calibri"/>
          <w:sz w:val="24"/>
          <w:szCs w:val="24"/>
        </w:rPr>
        <w:t>Liani. If you genuinely seek wisdom, you get all these amazing rewards. Oh, like what? Well, Proverbs tells us you gain understanding.</w:t>
      </w:r>
    </w:p>
    <w:p w14:paraId="4144A31B" w14:textId="77777777" w:rsidR="00AF73B5" w:rsidRDefault="00AF73B5"/>
    <w:p w14:paraId="01321CBA" w14:textId="77777777" w:rsidR="00AF73B5" w:rsidRDefault="00000000">
      <w:r>
        <w:rPr>
          <w:rFonts w:ascii="Calibri" w:eastAsia="Calibri" w:hAnsi="Calibri" w:cs="Calibri"/>
          <w:sz w:val="24"/>
          <w:szCs w:val="24"/>
        </w:rPr>
        <w:t>Understanding, okay. Which then helps you make righteous judgments. So basically making better choices, right? Yes, choices that are aligned with what's good and just.</w:t>
      </w:r>
    </w:p>
    <w:p w14:paraId="7A84BDD8" w14:textId="77777777" w:rsidR="00AF73B5" w:rsidRDefault="00AF73B5"/>
    <w:p w14:paraId="5174031A" w14:textId="77777777" w:rsidR="00AF73B5" w:rsidRDefault="00000000">
      <w:r>
        <w:rPr>
          <w:rFonts w:ascii="Calibri" w:eastAsia="Calibri" w:hAnsi="Calibri" w:cs="Calibri"/>
          <w:sz w:val="24"/>
          <w:szCs w:val="24"/>
        </w:rPr>
        <w:t xml:space="preserve">Gotcha. So it's like making choices that not only benefit </w:t>
      </w:r>
      <w:proofErr w:type="gramStart"/>
      <w:r>
        <w:rPr>
          <w:rFonts w:ascii="Calibri" w:eastAsia="Calibri" w:hAnsi="Calibri" w:cs="Calibri"/>
          <w:sz w:val="24"/>
          <w:szCs w:val="24"/>
        </w:rPr>
        <w:t>me, but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also benefit others. Exactly.</w:t>
      </w:r>
    </w:p>
    <w:p w14:paraId="6AA7D695" w14:textId="77777777" w:rsidR="00AF73B5" w:rsidRDefault="00AF73B5"/>
    <w:p w14:paraId="43DFFFAD" w14:textId="77777777" w:rsidR="00AF73B5" w:rsidRDefault="00000000">
      <w:r>
        <w:rPr>
          <w:rFonts w:ascii="Calibri" w:eastAsia="Calibri" w:hAnsi="Calibri" w:cs="Calibri"/>
          <w:sz w:val="24"/>
          <w:szCs w:val="24"/>
        </w:rPr>
        <w:t xml:space="preserve">And </w:t>
      </w:r>
      <w:proofErr w:type="gramStart"/>
      <w:r>
        <w:rPr>
          <w:rFonts w:ascii="Calibri" w:eastAsia="Calibri" w:hAnsi="Calibri" w:cs="Calibri"/>
          <w:sz w:val="24"/>
          <w:szCs w:val="24"/>
        </w:rPr>
        <w:t>all of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this ultimately leads to a more fulfilling life. I mean, who doesn't want a more fulfilling life, right? Right. And here's the thing.</w:t>
      </w:r>
    </w:p>
    <w:p w14:paraId="036058C2" w14:textId="77777777" w:rsidR="00AF73B5" w:rsidRDefault="00AF73B5"/>
    <w:p w14:paraId="2239B3D7" w14:textId="77777777" w:rsidR="00AF73B5" w:rsidRDefault="00000000">
      <w:r>
        <w:rPr>
          <w:rFonts w:ascii="Calibri" w:eastAsia="Calibri" w:hAnsi="Calibri" w:cs="Calibri"/>
          <w:sz w:val="24"/>
          <w:szCs w:val="24"/>
        </w:rPr>
        <w:t>It's not a one-time thing. Oh, what do you mean? Dr. Konkle really emphasizes this. Learning wisdom is never finished.</w:t>
      </w:r>
    </w:p>
    <w:p w14:paraId="1AB4FCC6" w14:textId="77777777" w:rsidR="00AF73B5" w:rsidRDefault="00AF73B5"/>
    <w:p w14:paraId="2C51FE37" w14:textId="5798DC35" w:rsidR="00AF73B5" w:rsidRDefault="00000000">
      <w:r>
        <w:rPr>
          <w:rFonts w:ascii="Calibri" w:eastAsia="Calibri" w:hAnsi="Calibri" w:cs="Calibri"/>
          <w:sz w:val="24"/>
          <w:szCs w:val="24"/>
        </w:rPr>
        <w:t>Wait, never? So I</w:t>
      </w:r>
      <w:r w:rsidR="00185298">
        <w:rPr>
          <w:rFonts w:ascii="Calibri" w:eastAsia="Calibri" w:hAnsi="Calibri" w:cs="Calibri"/>
          <w:sz w:val="24"/>
          <w:szCs w:val="24"/>
        </w:rPr>
        <w:t>’ve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185298">
        <w:rPr>
          <w:rFonts w:ascii="Calibri" w:eastAsia="Calibri" w:hAnsi="Calibri" w:cs="Calibri"/>
          <w:sz w:val="24"/>
          <w:szCs w:val="24"/>
        </w:rPr>
        <w:t>got to</w:t>
      </w:r>
      <w:r>
        <w:rPr>
          <w:rFonts w:ascii="Calibri" w:eastAsia="Calibri" w:hAnsi="Calibri" w:cs="Calibri"/>
          <w:sz w:val="24"/>
          <w:szCs w:val="24"/>
        </w:rPr>
        <w:t xml:space="preserve"> keep learning even when I'm old and gray? Yep. Even when you think you've got it all figured </w:t>
      </w:r>
      <w:proofErr w:type="gramStart"/>
      <w:r>
        <w:rPr>
          <w:rFonts w:ascii="Calibri" w:eastAsia="Calibri" w:hAnsi="Calibri" w:cs="Calibri"/>
          <w:sz w:val="24"/>
          <w:szCs w:val="24"/>
        </w:rPr>
        <w:t>out,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there's always more to learn. I guess you're right.</w:t>
      </w:r>
    </w:p>
    <w:p w14:paraId="609245FE" w14:textId="77777777" w:rsidR="00AF73B5" w:rsidRDefault="00AF73B5"/>
    <w:p w14:paraId="6693FC16" w14:textId="77777777" w:rsidR="00AF73B5" w:rsidRDefault="00000000">
      <w:r>
        <w:rPr>
          <w:rFonts w:ascii="Calibri" w:eastAsia="Calibri" w:hAnsi="Calibri" w:cs="Calibri"/>
          <w:sz w:val="24"/>
          <w:szCs w:val="24"/>
        </w:rPr>
        <w:t>Like you never really stop growing and changing. Precisely. And to illustrate this, he tells this great story about using a chainsaw.</w:t>
      </w:r>
    </w:p>
    <w:p w14:paraId="563AB786" w14:textId="77777777" w:rsidR="00AF73B5" w:rsidRDefault="00AF73B5"/>
    <w:p w14:paraId="259F8039" w14:textId="77777777" w:rsidR="00AF73B5" w:rsidRDefault="00000000">
      <w:r>
        <w:rPr>
          <w:rFonts w:ascii="Calibri" w:eastAsia="Calibri" w:hAnsi="Calibri" w:cs="Calibri"/>
          <w:sz w:val="24"/>
          <w:szCs w:val="24"/>
        </w:rPr>
        <w:t>A chainsaw? What does a chainsaw have to do with wisdom? Well, even with years of experience using a chainsaw, he still runs into new situations. Okay. Yeah, I get it.</w:t>
      </w:r>
    </w:p>
    <w:p w14:paraId="7306DDCD" w14:textId="77777777" w:rsidR="00AF73B5" w:rsidRDefault="00AF73B5"/>
    <w:p w14:paraId="6977EC2B" w14:textId="413FD077" w:rsidR="00AF73B5" w:rsidRDefault="00000000">
      <w:r>
        <w:rPr>
          <w:rFonts w:ascii="Calibri" w:eastAsia="Calibri" w:hAnsi="Calibri" w:cs="Calibri"/>
          <w:sz w:val="24"/>
          <w:szCs w:val="24"/>
        </w:rPr>
        <w:t xml:space="preserve">Like even when you're an expert, you still </w:t>
      </w:r>
      <w:r w:rsidR="00185298">
        <w:rPr>
          <w:rFonts w:ascii="Calibri" w:eastAsia="Calibri" w:hAnsi="Calibri" w:cs="Calibri"/>
          <w:sz w:val="24"/>
          <w:szCs w:val="24"/>
        </w:rPr>
        <w:t>got to</w:t>
      </w:r>
      <w:r>
        <w:rPr>
          <w:rFonts w:ascii="Calibri" w:eastAsia="Calibri" w:hAnsi="Calibri" w:cs="Calibri"/>
          <w:sz w:val="24"/>
          <w:szCs w:val="24"/>
        </w:rPr>
        <w:t xml:space="preserve"> adapt and learn new things. Right. You</w:t>
      </w:r>
      <w:r w:rsidR="00185298">
        <w:rPr>
          <w:rFonts w:ascii="Calibri" w:eastAsia="Calibri" w:hAnsi="Calibri" w:cs="Calibri"/>
          <w:sz w:val="24"/>
          <w:szCs w:val="24"/>
        </w:rPr>
        <w:t>’ve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185298">
        <w:rPr>
          <w:rFonts w:ascii="Calibri" w:eastAsia="Calibri" w:hAnsi="Calibri" w:cs="Calibri"/>
          <w:sz w:val="24"/>
          <w:szCs w:val="24"/>
        </w:rPr>
        <w:t>got to</w:t>
      </w:r>
      <w:r>
        <w:rPr>
          <w:rFonts w:ascii="Calibri" w:eastAsia="Calibri" w:hAnsi="Calibri" w:cs="Calibri"/>
          <w:sz w:val="24"/>
          <w:szCs w:val="24"/>
        </w:rPr>
        <w:t xml:space="preserve"> apply your wisdom in different ways, depending on the situation.</w:t>
      </w:r>
    </w:p>
    <w:p w14:paraId="38AC20A3" w14:textId="77777777" w:rsidR="00AF73B5" w:rsidRDefault="00AF73B5"/>
    <w:p w14:paraId="3E6CE016" w14:textId="77777777" w:rsidR="00AF73B5" w:rsidRDefault="00000000">
      <w:r>
        <w:rPr>
          <w:rFonts w:ascii="Calibri" w:eastAsia="Calibri" w:hAnsi="Calibri" w:cs="Calibri"/>
          <w:sz w:val="24"/>
          <w:szCs w:val="24"/>
        </w:rPr>
        <w:t>I'm starting to see how this whole wisdom thing is more than just book smarts. It's about being able to navigate life's curveballs, you know? Exactly. It's a lifelong skill.</w:t>
      </w:r>
    </w:p>
    <w:p w14:paraId="71DD81C8" w14:textId="77777777" w:rsidR="00AF73B5" w:rsidRDefault="00AF73B5"/>
    <w:p w14:paraId="59C8D508" w14:textId="110A2E8B" w:rsidR="00AF73B5" w:rsidRDefault="00000000">
      <w:r>
        <w:rPr>
          <w:rFonts w:ascii="Calibri" w:eastAsia="Calibri" w:hAnsi="Calibri" w:cs="Calibri"/>
          <w:sz w:val="24"/>
          <w:szCs w:val="24"/>
        </w:rPr>
        <w:t xml:space="preserve">Okay, so </w:t>
      </w:r>
      <w:r w:rsidR="00185298">
        <w:rPr>
          <w:rFonts w:ascii="Calibri" w:eastAsia="Calibri" w:hAnsi="Calibri" w:cs="Calibri"/>
          <w:sz w:val="24"/>
          <w:szCs w:val="24"/>
        </w:rPr>
        <w:t>I've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185298">
        <w:rPr>
          <w:rFonts w:ascii="Calibri" w:eastAsia="Calibri" w:hAnsi="Calibri" w:cs="Calibri"/>
          <w:sz w:val="24"/>
          <w:szCs w:val="24"/>
        </w:rPr>
        <w:t>got to</w:t>
      </w:r>
      <w:r>
        <w:rPr>
          <w:rFonts w:ascii="Calibri" w:eastAsia="Calibri" w:hAnsi="Calibri" w:cs="Calibri"/>
          <w:sz w:val="24"/>
          <w:szCs w:val="24"/>
        </w:rPr>
        <w:t xml:space="preserve"> keep learning, stay adaptable. What else does Dr. Konkle highlight? He talks a lot about this idea of the fear of the Lord. Ooh, that sounds kind of scary.</w:t>
      </w:r>
    </w:p>
    <w:p w14:paraId="08A18C05" w14:textId="77777777" w:rsidR="00AF73B5" w:rsidRDefault="00AF73B5"/>
    <w:p w14:paraId="388555D0" w14:textId="77777777" w:rsidR="00AF73B5" w:rsidRDefault="00000000">
      <w:r>
        <w:rPr>
          <w:rFonts w:ascii="Calibri" w:eastAsia="Calibri" w:hAnsi="Calibri" w:cs="Calibri"/>
          <w:sz w:val="24"/>
          <w:szCs w:val="24"/>
        </w:rPr>
        <w:t>Yeah, it can sound that way. But it's not about being terrified. What is it about, then? It's about having this deep respect, this understanding of God's ways.</w:t>
      </w:r>
    </w:p>
    <w:p w14:paraId="6E39D6AA" w14:textId="77777777" w:rsidR="00AF73B5" w:rsidRDefault="00AF73B5"/>
    <w:p w14:paraId="3BED2A40" w14:textId="77777777" w:rsidR="00AF73B5" w:rsidRDefault="00000000">
      <w:r>
        <w:rPr>
          <w:rFonts w:ascii="Calibri" w:eastAsia="Calibri" w:hAnsi="Calibri" w:cs="Calibri"/>
          <w:sz w:val="24"/>
          <w:szCs w:val="24"/>
        </w:rPr>
        <w:t xml:space="preserve">Like recognizing that there's something bigger than </w:t>
      </w:r>
      <w:proofErr w:type="gramStart"/>
      <w:r>
        <w:rPr>
          <w:rFonts w:ascii="Calibri" w:eastAsia="Calibri" w:hAnsi="Calibri" w:cs="Calibri"/>
          <w:sz w:val="24"/>
          <w:szCs w:val="24"/>
        </w:rPr>
        <w:t>ourselves</w:t>
      </w:r>
      <w:proofErr w:type="gramEnd"/>
      <w:r>
        <w:rPr>
          <w:rFonts w:ascii="Calibri" w:eastAsia="Calibri" w:hAnsi="Calibri" w:cs="Calibri"/>
          <w:sz w:val="24"/>
          <w:szCs w:val="24"/>
        </w:rPr>
        <w:t>. Yeah. And that there's a higher moral authority.</w:t>
      </w:r>
    </w:p>
    <w:p w14:paraId="147AA1B5" w14:textId="77777777" w:rsidR="00AF73B5" w:rsidRDefault="00AF73B5"/>
    <w:p w14:paraId="3F9A6908" w14:textId="77777777" w:rsidR="00AF73B5" w:rsidRDefault="00000000">
      <w:r>
        <w:rPr>
          <w:rFonts w:ascii="Calibri" w:eastAsia="Calibri" w:hAnsi="Calibri" w:cs="Calibri"/>
          <w:sz w:val="24"/>
          <w:szCs w:val="24"/>
        </w:rPr>
        <w:t xml:space="preserve">Interesting. And how does he explain this in a practical way? He tells this </w:t>
      </w:r>
      <w:proofErr w:type="gramStart"/>
      <w:r>
        <w:rPr>
          <w:rFonts w:ascii="Calibri" w:eastAsia="Calibri" w:hAnsi="Calibri" w:cs="Calibri"/>
          <w:sz w:val="24"/>
          <w:szCs w:val="24"/>
        </w:rPr>
        <w:t>really cute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story about his daughter. About how she understood fairness, even as a little kid.</w:t>
      </w:r>
    </w:p>
    <w:p w14:paraId="21BC2E4D" w14:textId="77777777" w:rsidR="00AF73B5" w:rsidRDefault="00AF73B5"/>
    <w:p w14:paraId="4B490402" w14:textId="77777777" w:rsidR="00AF73B5" w:rsidRDefault="00000000">
      <w:r>
        <w:rPr>
          <w:rFonts w:ascii="Calibri" w:eastAsia="Calibri" w:hAnsi="Calibri" w:cs="Calibri"/>
          <w:sz w:val="24"/>
          <w:szCs w:val="24"/>
        </w:rPr>
        <w:t xml:space="preserve">Ah, I love a good </w:t>
      </w:r>
      <w:proofErr w:type="gramStart"/>
      <w:r>
        <w:rPr>
          <w:rFonts w:ascii="Calibri" w:eastAsia="Calibri" w:hAnsi="Calibri" w:cs="Calibri"/>
          <w:sz w:val="24"/>
          <w:szCs w:val="24"/>
        </w:rPr>
        <w:t>kid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story. So his daughter, she just naturally understood what was right and wrong. Yeah, it was like this innate sense of justice.</w:t>
      </w:r>
    </w:p>
    <w:p w14:paraId="4B2B97DE" w14:textId="77777777" w:rsidR="00AF73B5" w:rsidRDefault="00AF73B5"/>
    <w:p w14:paraId="626E0300" w14:textId="77777777" w:rsidR="00AF73B5" w:rsidRDefault="00000000">
      <w:r>
        <w:rPr>
          <w:rFonts w:ascii="Calibri" w:eastAsia="Calibri" w:hAnsi="Calibri" w:cs="Calibri"/>
          <w:sz w:val="24"/>
          <w:szCs w:val="24"/>
        </w:rPr>
        <w:t>So it's not just about following rules blindly. It's about developing that inner compass that guides us to do what's right. Absolutely.</w:t>
      </w:r>
    </w:p>
    <w:p w14:paraId="317611A9" w14:textId="77777777" w:rsidR="00AF73B5" w:rsidRDefault="00AF73B5"/>
    <w:p w14:paraId="19904123" w14:textId="77777777" w:rsidR="00AF73B5" w:rsidRDefault="00000000">
      <w:r>
        <w:rPr>
          <w:rFonts w:ascii="Calibri" w:eastAsia="Calibri" w:hAnsi="Calibri" w:cs="Calibri"/>
          <w:sz w:val="24"/>
          <w:szCs w:val="24"/>
        </w:rPr>
        <w:t>And this idea of the fear of the Lord</w:t>
      </w:r>
      <w:proofErr w:type="gramStart"/>
      <w:r>
        <w:rPr>
          <w:rFonts w:ascii="Calibri" w:eastAsia="Calibri" w:hAnsi="Calibri" w:cs="Calibri"/>
          <w:sz w:val="24"/>
          <w:szCs w:val="24"/>
        </w:rPr>
        <w:t>, it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connects to a major theme in Proverbs. What's that? Choosing the right path. Like there are two paths in front of us all the time.</w:t>
      </w:r>
    </w:p>
    <w:p w14:paraId="4E1F8CCB" w14:textId="77777777" w:rsidR="00AF73B5" w:rsidRDefault="00AF73B5"/>
    <w:p w14:paraId="2B69209D" w14:textId="77777777" w:rsidR="00AF73B5" w:rsidRDefault="00000000">
      <w:r>
        <w:rPr>
          <w:rFonts w:ascii="Calibri" w:eastAsia="Calibri" w:hAnsi="Calibri" w:cs="Calibri"/>
          <w:sz w:val="24"/>
          <w:szCs w:val="24"/>
        </w:rPr>
        <w:t>Ooh, yeah. Like the good path and the bad path, the path of righteousness and the path of wickedness. You got it.</w:t>
      </w:r>
    </w:p>
    <w:p w14:paraId="7B14EAD8" w14:textId="77777777" w:rsidR="00AF73B5" w:rsidRDefault="00AF73B5"/>
    <w:p w14:paraId="6C824911" w14:textId="77777777" w:rsidR="00AF73B5" w:rsidRDefault="00000000">
      <w:r>
        <w:rPr>
          <w:rFonts w:ascii="Calibri" w:eastAsia="Calibri" w:hAnsi="Calibri" w:cs="Calibri"/>
          <w:sz w:val="24"/>
          <w:szCs w:val="24"/>
        </w:rPr>
        <w:t xml:space="preserve">Proverbs </w:t>
      </w:r>
      <w:proofErr w:type="gramStart"/>
      <w:r>
        <w:rPr>
          <w:rFonts w:ascii="Calibri" w:eastAsia="Calibri" w:hAnsi="Calibri" w:cs="Calibri"/>
          <w:sz w:val="24"/>
          <w:szCs w:val="24"/>
        </w:rPr>
        <w:t>is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all about presenting this choice between these two paths. Kind of reminds me of Psalm 1. Oh, yeah. It's a similar idea, but two ways.</w:t>
      </w:r>
    </w:p>
    <w:p w14:paraId="5D3A00E4" w14:textId="77777777" w:rsidR="00AF73B5" w:rsidRDefault="00AF73B5"/>
    <w:p w14:paraId="15412471" w14:textId="53C7AC94" w:rsidR="00AF73B5" w:rsidRDefault="00000000">
      <w:r>
        <w:rPr>
          <w:rFonts w:ascii="Calibri" w:eastAsia="Calibri" w:hAnsi="Calibri" w:cs="Calibri"/>
          <w:sz w:val="24"/>
          <w:szCs w:val="24"/>
        </w:rPr>
        <w:t xml:space="preserve">So how do we make sure we're on the right path? How do we </w:t>
      </w:r>
      <w:proofErr w:type="gramStart"/>
      <w:r>
        <w:rPr>
          <w:rFonts w:ascii="Calibri" w:eastAsia="Calibri" w:hAnsi="Calibri" w:cs="Calibri"/>
          <w:sz w:val="24"/>
          <w:szCs w:val="24"/>
        </w:rPr>
        <w:t>actually apply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this ancient wisdom to our modern lives? That's where Dr. </w:t>
      </w:r>
      <w:r w:rsidR="00185298">
        <w:rPr>
          <w:rFonts w:ascii="Calibri" w:eastAsia="Calibri" w:hAnsi="Calibri" w:cs="Calibri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onk</w:t>
      </w:r>
      <w:r w:rsidR="00185298"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l's next point comes in. I'm listening. What's the secret sauce? How do we make Proverbs relevant today? He talks about how we need to actively engage with the text.</w:t>
      </w:r>
    </w:p>
    <w:p w14:paraId="7F1FAEF5" w14:textId="77777777" w:rsidR="00AF73B5" w:rsidRDefault="00AF73B5"/>
    <w:p w14:paraId="7D87D7C6" w14:textId="77777777" w:rsidR="00AF73B5" w:rsidRDefault="00000000">
      <w:r>
        <w:rPr>
          <w:rFonts w:ascii="Calibri" w:eastAsia="Calibri" w:hAnsi="Calibri" w:cs="Calibri"/>
          <w:sz w:val="24"/>
          <w:szCs w:val="24"/>
        </w:rPr>
        <w:lastRenderedPageBreak/>
        <w:t>Okay. More than just reading it. Yeah.</w:t>
      </w:r>
    </w:p>
    <w:p w14:paraId="5F6DC0FC" w14:textId="77777777" w:rsidR="00AF73B5" w:rsidRDefault="00AF73B5"/>
    <w:p w14:paraId="10917FB5" w14:textId="77777777" w:rsidR="00AF73B5" w:rsidRDefault="00000000">
      <w:r>
        <w:rPr>
          <w:rFonts w:ascii="Calibri" w:eastAsia="Calibri" w:hAnsi="Calibri" w:cs="Calibri"/>
          <w:sz w:val="24"/>
          <w:szCs w:val="24"/>
        </w:rPr>
        <w:t xml:space="preserve">Like really </w:t>
      </w:r>
      <w:proofErr w:type="gramStart"/>
      <w:r>
        <w:rPr>
          <w:rFonts w:ascii="Calibri" w:eastAsia="Calibri" w:hAnsi="Calibri" w:cs="Calibri"/>
          <w:sz w:val="24"/>
          <w:szCs w:val="24"/>
        </w:rPr>
        <w:t>wrestle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with it. Think about it deeply. See how it applies to your life right now.</w:t>
      </w:r>
    </w:p>
    <w:p w14:paraId="38DCF568" w14:textId="77777777" w:rsidR="00AF73B5" w:rsidRDefault="00AF73B5"/>
    <w:p w14:paraId="0FBF6888" w14:textId="77777777" w:rsidR="00AF73B5" w:rsidRDefault="00000000">
      <w:r>
        <w:rPr>
          <w:rFonts w:ascii="Calibri" w:eastAsia="Calibri" w:hAnsi="Calibri" w:cs="Calibri"/>
          <w:sz w:val="24"/>
          <w:szCs w:val="24"/>
        </w:rPr>
        <w:t>So it's not a passive thing. It's a dialogue, right? I like that. Exactly.</w:t>
      </w:r>
    </w:p>
    <w:p w14:paraId="3D19E367" w14:textId="77777777" w:rsidR="00AF73B5" w:rsidRDefault="00AF73B5"/>
    <w:p w14:paraId="2535B086" w14:textId="77777777" w:rsidR="00AF73B5" w:rsidRDefault="00000000">
      <w:r>
        <w:rPr>
          <w:rFonts w:ascii="Calibri" w:eastAsia="Calibri" w:hAnsi="Calibri" w:cs="Calibri"/>
          <w:sz w:val="24"/>
          <w:szCs w:val="24"/>
        </w:rPr>
        <w:t xml:space="preserve">And it's not just about absorbing information. It's about putting it into action, </w:t>
      </w:r>
      <w:proofErr w:type="gramStart"/>
      <w:r>
        <w:rPr>
          <w:rFonts w:ascii="Calibri" w:eastAsia="Calibri" w:hAnsi="Calibri" w:cs="Calibri"/>
          <w:sz w:val="24"/>
          <w:szCs w:val="24"/>
        </w:rPr>
        <w:t>actually living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it out. Okay.</w:t>
      </w:r>
    </w:p>
    <w:p w14:paraId="17C1D0CF" w14:textId="77777777" w:rsidR="00AF73B5" w:rsidRDefault="00AF73B5"/>
    <w:p w14:paraId="01745DA9" w14:textId="1C2E635D" w:rsidR="00AF73B5" w:rsidRDefault="00000000">
      <w:r>
        <w:rPr>
          <w:rFonts w:ascii="Calibri" w:eastAsia="Calibri" w:hAnsi="Calibri" w:cs="Calibri"/>
          <w:sz w:val="24"/>
          <w:szCs w:val="24"/>
        </w:rPr>
        <w:t xml:space="preserve">So we're getting somewhere. We're starting to figure out how to unearth this wisdom treasure. But Dr. </w:t>
      </w:r>
      <w:r w:rsidR="00185298">
        <w:rPr>
          <w:rFonts w:ascii="Calibri" w:eastAsia="Calibri" w:hAnsi="Calibri" w:cs="Calibri"/>
          <w:sz w:val="24"/>
          <w:szCs w:val="24"/>
        </w:rPr>
        <w:t>Konkel</w:t>
      </w:r>
      <w:r>
        <w:rPr>
          <w:rFonts w:ascii="Calibri" w:eastAsia="Calibri" w:hAnsi="Calibri" w:cs="Calibri"/>
          <w:sz w:val="24"/>
          <w:szCs w:val="24"/>
        </w:rPr>
        <w:t xml:space="preserve"> also mentioned some potential dangers on this journey, right? He does.</w:t>
      </w:r>
    </w:p>
    <w:p w14:paraId="6839C24E" w14:textId="77777777" w:rsidR="00AF73B5" w:rsidRDefault="00AF73B5"/>
    <w:p w14:paraId="0AE02719" w14:textId="77777777" w:rsidR="00AF73B5" w:rsidRDefault="00000000">
      <w:r>
        <w:rPr>
          <w:rFonts w:ascii="Calibri" w:eastAsia="Calibri" w:hAnsi="Calibri" w:cs="Calibri"/>
          <w:sz w:val="24"/>
          <w:szCs w:val="24"/>
        </w:rPr>
        <w:t>He talks about figures like the wicked person and the foreign woman. Oh, yeah. I remember reading about those.</w:t>
      </w:r>
    </w:p>
    <w:p w14:paraId="54489337" w14:textId="77777777" w:rsidR="00AF73B5" w:rsidRDefault="00AF73B5"/>
    <w:p w14:paraId="7F449A77" w14:textId="3119926E" w:rsidR="00AF73B5" w:rsidRDefault="00000000">
      <w:r>
        <w:rPr>
          <w:rFonts w:ascii="Calibri" w:eastAsia="Calibri" w:hAnsi="Calibri" w:cs="Calibri"/>
          <w:sz w:val="24"/>
          <w:szCs w:val="24"/>
        </w:rPr>
        <w:t xml:space="preserve">But who are they really? Are those literal people we need to avoid? Not necessarily. I'm a little confused. Dr. </w:t>
      </w:r>
      <w:r w:rsidR="00185298">
        <w:rPr>
          <w:rFonts w:ascii="Calibri" w:eastAsia="Calibri" w:hAnsi="Calibri" w:cs="Calibri"/>
          <w:sz w:val="24"/>
          <w:szCs w:val="24"/>
        </w:rPr>
        <w:t>Konkel</w:t>
      </w:r>
      <w:r>
        <w:rPr>
          <w:rFonts w:ascii="Calibri" w:eastAsia="Calibri" w:hAnsi="Calibri" w:cs="Calibri"/>
          <w:sz w:val="24"/>
          <w:szCs w:val="24"/>
        </w:rPr>
        <w:t xml:space="preserve"> says they're more like symbols.</w:t>
      </w:r>
    </w:p>
    <w:p w14:paraId="05E6C03E" w14:textId="77777777" w:rsidR="00AF73B5" w:rsidRDefault="00AF73B5"/>
    <w:p w14:paraId="0069CB7E" w14:textId="77777777" w:rsidR="00AF73B5" w:rsidRDefault="00000000">
      <w:r>
        <w:rPr>
          <w:rFonts w:ascii="Calibri" w:eastAsia="Calibri" w:hAnsi="Calibri" w:cs="Calibri"/>
          <w:sz w:val="24"/>
          <w:szCs w:val="24"/>
        </w:rPr>
        <w:t>They represent temptations and distractions. Oh, okay. I see.</w:t>
      </w:r>
    </w:p>
    <w:p w14:paraId="75B04064" w14:textId="77777777" w:rsidR="00AF73B5" w:rsidRDefault="00AF73B5"/>
    <w:p w14:paraId="05A32F33" w14:textId="77777777" w:rsidR="00AF73B5" w:rsidRDefault="00000000">
      <w:r>
        <w:rPr>
          <w:rFonts w:ascii="Calibri" w:eastAsia="Calibri" w:hAnsi="Calibri" w:cs="Calibri"/>
          <w:sz w:val="24"/>
          <w:szCs w:val="24"/>
        </w:rPr>
        <w:t>So the wicked person could be like anyone or anything that tempts us to do bad stuff. Yeah. Anything that might lead us away from wisdom.</w:t>
      </w:r>
    </w:p>
    <w:p w14:paraId="6056648F" w14:textId="77777777" w:rsidR="00AF73B5" w:rsidRDefault="00AF73B5"/>
    <w:p w14:paraId="6D5CA228" w14:textId="77777777" w:rsidR="00AF73B5" w:rsidRDefault="00000000">
      <w:r>
        <w:rPr>
          <w:rFonts w:ascii="Calibri" w:eastAsia="Calibri" w:hAnsi="Calibri" w:cs="Calibri"/>
          <w:sz w:val="24"/>
          <w:szCs w:val="24"/>
        </w:rPr>
        <w:t>So like giving in to greed, being dishonest, or taking the easy way out when we know it's wrong. Bingo. And what about the foreign woman? She seems a bit more mysterious.</w:t>
      </w:r>
    </w:p>
    <w:p w14:paraId="15C5BB11" w14:textId="77777777" w:rsidR="00AF73B5" w:rsidRDefault="00AF73B5"/>
    <w:p w14:paraId="5DA62941" w14:textId="77777777" w:rsidR="00AF73B5" w:rsidRDefault="00000000">
      <w:r>
        <w:rPr>
          <w:rFonts w:ascii="Calibri" w:eastAsia="Calibri" w:hAnsi="Calibri" w:cs="Calibri"/>
          <w:sz w:val="24"/>
          <w:szCs w:val="24"/>
        </w:rPr>
        <w:t>Yeah. She's a bit more complex. And we're going to dig into her a little bit more next time.</w:t>
      </w:r>
    </w:p>
    <w:p w14:paraId="4A8997A7" w14:textId="77777777" w:rsidR="00AF73B5" w:rsidRDefault="00AF73B5"/>
    <w:p w14:paraId="1B8BB0DF" w14:textId="2897BE8D" w:rsidR="00AF73B5" w:rsidRDefault="00000000">
      <w:r>
        <w:rPr>
          <w:rFonts w:ascii="Calibri" w:eastAsia="Calibri" w:hAnsi="Calibri" w:cs="Calibri"/>
          <w:sz w:val="24"/>
          <w:szCs w:val="24"/>
        </w:rPr>
        <w:t xml:space="preserve">Oh, cliffhanger. All right. So we've got this treasure map to wisdom, but it sounds like </w:t>
      </w:r>
      <w:r w:rsidR="00185298">
        <w:rPr>
          <w:rFonts w:ascii="Calibri" w:eastAsia="Calibri" w:hAnsi="Calibri" w:cs="Calibri"/>
          <w:sz w:val="24"/>
          <w:szCs w:val="24"/>
        </w:rPr>
        <w:t>there are</w:t>
      </w:r>
      <w:r>
        <w:rPr>
          <w:rFonts w:ascii="Calibri" w:eastAsia="Calibri" w:hAnsi="Calibri" w:cs="Calibri"/>
          <w:sz w:val="24"/>
          <w:szCs w:val="24"/>
        </w:rPr>
        <w:t xml:space="preserve"> some serious obstacles along the way.</w:t>
      </w:r>
    </w:p>
    <w:p w14:paraId="590D0E43" w14:textId="77777777" w:rsidR="00AF73B5" w:rsidRDefault="00AF73B5"/>
    <w:p w14:paraId="64E90378" w14:textId="77777777" w:rsidR="00AF73B5" w:rsidRDefault="00000000">
      <w:r>
        <w:rPr>
          <w:rFonts w:ascii="Calibri" w:eastAsia="Calibri" w:hAnsi="Calibri" w:cs="Calibri"/>
          <w:sz w:val="24"/>
          <w:szCs w:val="24"/>
        </w:rPr>
        <w:t>Well, every good adventure has its challenges. Right. True that.</w:t>
      </w:r>
    </w:p>
    <w:p w14:paraId="5A36F858" w14:textId="77777777" w:rsidR="00AF73B5" w:rsidRDefault="00AF73B5"/>
    <w:p w14:paraId="09E23B70" w14:textId="77777777" w:rsidR="00AF73B5" w:rsidRDefault="00000000">
      <w:r>
        <w:rPr>
          <w:rFonts w:ascii="Calibri" w:eastAsia="Calibri" w:hAnsi="Calibri" w:cs="Calibri"/>
          <w:sz w:val="24"/>
          <w:szCs w:val="24"/>
        </w:rPr>
        <w:t xml:space="preserve">And this is </w:t>
      </w:r>
      <w:proofErr w:type="gramStart"/>
      <w:r>
        <w:rPr>
          <w:rFonts w:ascii="Calibri" w:eastAsia="Calibri" w:hAnsi="Calibri" w:cs="Calibri"/>
          <w:sz w:val="24"/>
          <w:szCs w:val="24"/>
        </w:rPr>
        <w:t>definitely an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adventure I want to be on. So what do you say we take a quick break to let everyone catch their breath, and then we'll come back and talk more about this foreign woman and how to </w:t>
      </w:r>
      <w:proofErr w:type="gramStart"/>
      <w:r>
        <w:rPr>
          <w:rFonts w:ascii="Calibri" w:eastAsia="Calibri" w:hAnsi="Calibri" w:cs="Calibri"/>
          <w:sz w:val="24"/>
          <w:szCs w:val="24"/>
        </w:rPr>
        <w:t>actually apply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all this wisdom in our lives. Sounds like a plan.</w:t>
      </w:r>
    </w:p>
    <w:p w14:paraId="470EE7A4" w14:textId="77777777" w:rsidR="00AF73B5" w:rsidRDefault="00AF73B5"/>
    <w:p w14:paraId="21D96203" w14:textId="77777777" w:rsidR="00AF73B5" w:rsidRDefault="00000000">
      <w:r>
        <w:rPr>
          <w:rFonts w:ascii="Calibri" w:eastAsia="Calibri" w:hAnsi="Calibri" w:cs="Calibri"/>
          <w:sz w:val="24"/>
          <w:szCs w:val="24"/>
        </w:rPr>
        <w:t>Great. We'll be right back after a short break. Okay.</w:t>
      </w:r>
    </w:p>
    <w:p w14:paraId="2B91C1FE" w14:textId="77777777" w:rsidR="00AF73B5" w:rsidRDefault="00AF73B5"/>
    <w:p w14:paraId="11CBE9E5" w14:textId="77777777" w:rsidR="00AF73B5" w:rsidRDefault="00000000">
      <w:r>
        <w:rPr>
          <w:rFonts w:ascii="Calibri" w:eastAsia="Calibri" w:hAnsi="Calibri" w:cs="Calibri"/>
          <w:sz w:val="24"/>
          <w:szCs w:val="24"/>
        </w:rPr>
        <w:t>So last time we were talking about those potential dangers, remember? The wicked person and the foreign woman. Right. Those symbolic figures.</w:t>
      </w:r>
    </w:p>
    <w:p w14:paraId="56D8A7A5" w14:textId="77777777" w:rsidR="00AF73B5" w:rsidRDefault="00AF73B5"/>
    <w:p w14:paraId="50A43A49" w14:textId="77777777" w:rsidR="00AF73B5" w:rsidRDefault="00000000">
      <w:r>
        <w:rPr>
          <w:rFonts w:ascii="Calibri" w:eastAsia="Calibri" w:hAnsi="Calibri" w:cs="Calibri"/>
          <w:sz w:val="24"/>
          <w:szCs w:val="24"/>
        </w:rPr>
        <w:t xml:space="preserve">And today I'm </w:t>
      </w:r>
      <w:proofErr w:type="gramStart"/>
      <w:r>
        <w:rPr>
          <w:rFonts w:ascii="Calibri" w:eastAsia="Calibri" w:hAnsi="Calibri" w:cs="Calibri"/>
          <w:sz w:val="24"/>
          <w:szCs w:val="24"/>
        </w:rPr>
        <w:t>really curious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to dig into that foreign woman a bit more. Yeah. She's a fascinating one.</w:t>
      </w:r>
    </w:p>
    <w:p w14:paraId="475CD816" w14:textId="77777777" w:rsidR="00AF73B5" w:rsidRDefault="00AF73B5"/>
    <w:p w14:paraId="4FDAAE77" w14:textId="27929153" w:rsidR="00AF73B5" w:rsidRDefault="00000000">
      <w:r>
        <w:rPr>
          <w:rFonts w:ascii="Calibri" w:eastAsia="Calibri" w:hAnsi="Calibri" w:cs="Calibri"/>
          <w:sz w:val="24"/>
          <w:szCs w:val="24"/>
        </w:rPr>
        <w:t>Because she's not just about</w:t>
      </w:r>
      <w:r w:rsidR="00185298">
        <w:rPr>
          <w:rFonts w:ascii="Calibri" w:eastAsia="Calibri" w:hAnsi="Calibri" w:cs="Calibri"/>
          <w:sz w:val="24"/>
          <w:szCs w:val="24"/>
        </w:rPr>
        <w:t>, like,</w:t>
      </w:r>
      <w:r>
        <w:rPr>
          <w:rFonts w:ascii="Calibri" w:eastAsia="Calibri" w:hAnsi="Calibri" w:cs="Calibri"/>
          <w:sz w:val="24"/>
          <w:szCs w:val="24"/>
        </w:rPr>
        <w:t xml:space="preserve"> literal infidelity, right? Exactly. Dr. </w:t>
      </w:r>
      <w:r w:rsidR="00185298">
        <w:rPr>
          <w:rFonts w:ascii="Calibri" w:eastAsia="Calibri" w:hAnsi="Calibri" w:cs="Calibri"/>
          <w:sz w:val="24"/>
          <w:szCs w:val="24"/>
        </w:rPr>
        <w:t>Konkel</w:t>
      </w:r>
      <w:r>
        <w:rPr>
          <w:rFonts w:ascii="Calibri" w:eastAsia="Calibri" w:hAnsi="Calibri" w:cs="Calibri"/>
          <w:sz w:val="24"/>
          <w:szCs w:val="24"/>
        </w:rPr>
        <w:t xml:space="preserve"> really emphasizes that. He even compares her to the commandment about adultery.</w:t>
      </w:r>
    </w:p>
    <w:p w14:paraId="1363E958" w14:textId="77777777" w:rsidR="00AF73B5" w:rsidRDefault="00AF73B5"/>
    <w:p w14:paraId="7AFB8DD6" w14:textId="361B1387" w:rsidR="00AF73B5" w:rsidRDefault="00000000">
      <w:r>
        <w:rPr>
          <w:rFonts w:ascii="Calibri" w:eastAsia="Calibri" w:hAnsi="Calibri" w:cs="Calibri"/>
          <w:sz w:val="24"/>
          <w:szCs w:val="24"/>
        </w:rPr>
        <w:lastRenderedPageBreak/>
        <w:t xml:space="preserve">I never thought about it like that. It's a powerful connection, isn't it? It is. So what's the deeper meaning there? What's she </w:t>
      </w:r>
      <w:proofErr w:type="gramStart"/>
      <w:r>
        <w:rPr>
          <w:rFonts w:ascii="Calibri" w:eastAsia="Calibri" w:hAnsi="Calibri" w:cs="Calibri"/>
          <w:sz w:val="24"/>
          <w:szCs w:val="24"/>
        </w:rPr>
        <w:t>really all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about? Well, Dr. </w:t>
      </w:r>
      <w:r w:rsidR="00185298">
        <w:rPr>
          <w:rFonts w:ascii="Calibri" w:eastAsia="Calibri" w:hAnsi="Calibri" w:cs="Calibri"/>
          <w:sz w:val="24"/>
          <w:szCs w:val="24"/>
        </w:rPr>
        <w:t>Konkel</w:t>
      </w:r>
      <w:r>
        <w:rPr>
          <w:rFonts w:ascii="Calibri" w:eastAsia="Calibri" w:hAnsi="Calibri" w:cs="Calibri"/>
          <w:sz w:val="24"/>
          <w:szCs w:val="24"/>
        </w:rPr>
        <w:t xml:space="preserve"> is talking about breaking covenants, betraying trust.</w:t>
      </w:r>
    </w:p>
    <w:p w14:paraId="1F7D45C7" w14:textId="77777777" w:rsidR="00AF73B5" w:rsidRDefault="00AF73B5"/>
    <w:p w14:paraId="23EAA0A9" w14:textId="77777777" w:rsidR="00AF73B5" w:rsidRDefault="00000000">
      <w:r>
        <w:rPr>
          <w:rFonts w:ascii="Calibri" w:eastAsia="Calibri" w:hAnsi="Calibri" w:cs="Calibri"/>
          <w:sz w:val="24"/>
          <w:szCs w:val="24"/>
        </w:rPr>
        <w:t>So it's like a metaphor for any kind of disloyalty. Yeah. Think about it.</w:t>
      </w:r>
    </w:p>
    <w:p w14:paraId="7B22442A" w14:textId="77777777" w:rsidR="00AF73B5" w:rsidRDefault="00AF73B5"/>
    <w:p w14:paraId="6C9DF81D" w14:textId="77777777" w:rsidR="00AF73B5" w:rsidRDefault="00000000">
      <w:r>
        <w:rPr>
          <w:rFonts w:ascii="Calibri" w:eastAsia="Calibri" w:hAnsi="Calibri" w:cs="Calibri"/>
          <w:sz w:val="24"/>
          <w:szCs w:val="24"/>
        </w:rPr>
        <w:t>Disloyalty in our relationships, our work. Even to our own values. Exactly.</w:t>
      </w:r>
    </w:p>
    <w:p w14:paraId="0344704B" w14:textId="77777777" w:rsidR="00AF73B5" w:rsidRDefault="00AF73B5"/>
    <w:p w14:paraId="7394952E" w14:textId="77777777" w:rsidR="00AF73B5" w:rsidRDefault="00000000">
      <w:r>
        <w:rPr>
          <w:rFonts w:ascii="Calibri" w:eastAsia="Calibri" w:hAnsi="Calibri" w:cs="Calibri"/>
          <w:sz w:val="24"/>
          <w:szCs w:val="24"/>
        </w:rPr>
        <w:t>It's about recognizing those things that seem appealing at first. But ultimately lead us down the wrong path. It's like those get-rich-quick schemes you see.</w:t>
      </w:r>
    </w:p>
    <w:p w14:paraId="262BFECD" w14:textId="77777777" w:rsidR="00AF73B5" w:rsidRDefault="00AF73B5"/>
    <w:p w14:paraId="00DAB70C" w14:textId="77777777" w:rsidR="00AF73B5" w:rsidRDefault="00000000">
      <w:r>
        <w:rPr>
          <w:rFonts w:ascii="Calibri" w:eastAsia="Calibri" w:hAnsi="Calibri" w:cs="Calibri"/>
          <w:sz w:val="24"/>
          <w:szCs w:val="24"/>
        </w:rPr>
        <w:t>Ooh, good analogy. They sound great, but they usually end badly. Yeah.</w:t>
      </w:r>
    </w:p>
    <w:p w14:paraId="61AD0027" w14:textId="77777777" w:rsidR="00AF73B5" w:rsidRDefault="00AF73B5"/>
    <w:p w14:paraId="44EBCC3C" w14:textId="77777777" w:rsidR="00AF73B5" w:rsidRDefault="00000000">
      <w:r>
        <w:rPr>
          <w:rFonts w:ascii="Calibri" w:eastAsia="Calibri" w:hAnsi="Calibri" w:cs="Calibri"/>
          <w:sz w:val="24"/>
          <w:szCs w:val="24"/>
        </w:rPr>
        <w:t>They promise easy rewards, but they often lead to disaster. Just like the path of folly. Exactly.</w:t>
      </w:r>
    </w:p>
    <w:p w14:paraId="2506E69A" w14:textId="77777777" w:rsidR="00AF73B5" w:rsidRDefault="00AF73B5"/>
    <w:p w14:paraId="14C95C64" w14:textId="77777777" w:rsidR="00AF73B5" w:rsidRDefault="00000000">
      <w:r>
        <w:rPr>
          <w:rFonts w:ascii="Calibri" w:eastAsia="Calibri" w:hAnsi="Calibri" w:cs="Calibri"/>
          <w:sz w:val="24"/>
          <w:szCs w:val="24"/>
        </w:rPr>
        <w:t xml:space="preserve">And that brings us back to that idea of the two paths. The path of wisdom leading to life and the path of folly leading to destruction. That's a </w:t>
      </w:r>
      <w:proofErr w:type="gramStart"/>
      <w:r>
        <w:rPr>
          <w:rFonts w:ascii="Calibri" w:eastAsia="Calibri" w:hAnsi="Calibri" w:cs="Calibri"/>
          <w:sz w:val="24"/>
          <w:szCs w:val="24"/>
        </w:rPr>
        <w:t>pretty stark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choice, isn't it? It is.</w:t>
      </w:r>
    </w:p>
    <w:p w14:paraId="0BEA35E2" w14:textId="77777777" w:rsidR="00AF73B5" w:rsidRDefault="00AF73B5"/>
    <w:p w14:paraId="3321D281" w14:textId="01324448" w:rsidR="00AF73B5" w:rsidRDefault="00000000">
      <w:r>
        <w:rPr>
          <w:rFonts w:ascii="Calibri" w:eastAsia="Calibri" w:hAnsi="Calibri" w:cs="Calibri"/>
          <w:sz w:val="24"/>
          <w:szCs w:val="24"/>
        </w:rPr>
        <w:t xml:space="preserve">So how do we make sure we're on the right path? How do we </w:t>
      </w:r>
      <w:proofErr w:type="gramStart"/>
      <w:r>
        <w:rPr>
          <w:rFonts w:ascii="Calibri" w:eastAsia="Calibri" w:hAnsi="Calibri" w:cs="Calibri"/>
          <w:sz w:val="24"/>
          <w:szCs w:val="24"/>
        </w:rPr>
        <w:t>actually live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this wisdom out? Well, Dr. </w:t>
      </w:r>
      <w:r w:rsidR="00185298">
        <w:rPr>
          <w:rFonts w:ascii="Calibri" w:eastAsia="Calibri" w:hAnsi="Calibri" w:cs="Calibri"/>
          <w:sz w:val="24"/>
          <w:szCs w:val="24"/>
        </w:rPr>
        <w:t>Konkel</w:t>
      </w:r>
      <w:r>
        <w:rPr>
          <w:rFonts w:ascii="Calibri" w:eastAsia="Calibri" w:hAnsi="Calibri" w:cs="Calibri"/>
          <w:sz w:val="24"/>
          <w:szCs w:val="24"/>
        </w:rPr>
        <w:t xml:space="preserve"> talks about the importance of being intentional. Okay. Being intentional.</w:t>
      </w:r>
    </w:p>
    <w:p w14:paraId="33956991" w14:textId="77777777" w:rsidR="00AF73B5" w:rsidRDefault="00AF73B5"/>
    <w:p w14:paraId="05FFBD31" w14:textId="77777777" w:rsidR="00AF73B5" w:rsidRDefault="00000000">
      <w:r>
        <w:rPr>
          <w:rFonts w:ascii="Calibri" w:eastAsia="Calibri" w:hAnsi="Calibri" w:cs="Calibri"/>
          <w:sz w:val="24"/>
          <w:szCs w:val="24"/>
        </w:rPr>
        <w:t>I like that. Like actively seeking wisdom in every decision we make. So it's about constantly asking ourselves, what's the wise thing to do here? Exactly.</w:t>
      </w:r>
    </w:p>
    <w:p w14:paraId="3F09A84A" w14:textId="77777777" w:rsidR="00AF73B5" w:rsidRDefault="00AF73B5"/>
    <w:p w14:paraId="7089EE28" w14:textId="77777777" w:rsidR="00AF73B5" w:rsidRDefault="00000000">
      <w:r>
        <w:rPr>
          <w:rFonts w:ascii="Calibri" w:eastAsia="Calibri" w:hAnsi="Calibri" w:cs="Calibri"/>
          <w:sz w:val="24"/>
          <w:szCs w:val="24"/>
        </w:rPr>
        <w:t>What would a wise person do in this situation? You know, it's like that gut feeling you have sometimes. Right. Like when you're at a crossroads.</w:t>
      </w:r>
    </w:p>
    <w:p w14:paraId="7682551C" w14:textId="77777777" w:rsidR="00AF73B5" w:rsidRDefault="00AF73B5"/>
    <w:p w14:paraId="010818A0" w14:textId="77777777" w:rsidR="00AF73B5" w:rsidRDefault="00000000">
      <w:r>
        <w:rPr>
          <w:rFonts w:ascii="Calibri" w:eastAsia="Calibri" w:hAnsi="Calibri" w:cs="Calibri"/>
          <w:sz w:val="24"/>
          <w:szCs w:val="24"/>
        </w:rPr>
        <w:t>Like deciding on a new job or something big. And that inner wisdom can really guide you. Yeah.</w:t>
      </w:r>
    </w:p>
    <w:p w14:paraId="2EA55292" w14:textId="77777777" w:rsidR="00AF73B5" w:rsidRDefault="00AF73B5"/>
    <w:p w14:paraId="175D7778" w14:textId="3CDDF4D2" w:rsidR="00AF73B5" w:rsidRDefault="00000000">
      <w:r>
        <w:rPr>
          <w:rFonts w:ascii="Calibri" w:eastAsia="Calibri" w:hAnsi="Calibri" w:cs="Calibri"/>
          <w:sz w:val="24"/>
          <w:szCs w:val="24"/>
        </w:rPr>
        <w:t xml:space="preserve">Help you choose the path that's truly best for you. But that inner compass needs to be calibrated regularly. Oh, how do we do that? By keeping learning, growing, </w:t>
      </w:r>
      <w:r w:rsidR="00185298">
        <w:rPr>
          <w:rFonts w:ascii="Calibri" w:eastAsia="Calibri" w:hAnsi="Calibri" w:cs="Calibri"/>
          <w:sz w:val="24"/>
          <w:szCs w:val="24"/>
        </w:rPr>
        <w:t xml:space="preserve">and </w:t>
      </w:r>
      <w:r>
        <w:rPr>
          <w:rFonts w:ascii="Calibri" w:eastAsia="Calibri" w:hAnsi="Calibri" w:cs="Calibri"/>
          <w:sz w:val="24"/>
          <w:szCs w:val="24"/>
        </w:rPr>
        <w:t>fine-tuning our understanding of wisdom.</w:t>
      </w:r>
    </w:p>
    <w:p w14:paraId="77BD000F" w14:textId="77777777" w:rsidR="00AF73B5" w:rsidRDefault="00AF73B5"/>
    <w:p w14:paraId="28B83041" w14:textId="77777777" w:rsidR="00AF73B5" w:rsidRDefault="00000000">
      <w:r>
        <w:rPr>
          <w:rFonts w:ascii="Calibri" w:eastAsia="Calibri" w:hAnsi="Calibri" w:cs="Calibri"/>
          <w:sz w:val="24"/>
          <w:szCs w:val="24"/>
        </w:rPr>
        <w:t>That's where this whole treasure hunt metaphor comes full circle. I like that. The treasure hunt.</w:t>
      </w:r>
    </w:p>
    <w:p w14:paraId="3D2005F4" w14:textId="77777777" w:rsidR="00AF73B5" w:rsidRDefault="00AF73B5"/>
    <w:p w14:paraId="10914167" w14:textId="3EFD017A" w:rsidR="00AF73B5" w:rsidRDefault="00000000">
      <w:r>
        <w:rPr>
          <w:rFonts w:ascii="Calibri" w:eastAsia="Calibri" w:hAnsi="Calibri" w:cs="Calibri"/>
          <w:sz w:val="24"/>
          <w:szCs w:val="24"/>
        </w:rPr>
        <w:t xml:space="preserve">Because it's an ongoing journey of discovery, right? It is. Uncovering those insights, those layers of wisdom. That </w:t>
      </w:r>
      <w:r w:rsidR="00185298">
        <w:rPr>
          <w:rFonts w:ascii="Calibri" w:eastAsia="Calibri" w:hAnsi="Calibri" w:cs="Calibri"/>
          <w:sz w:val="24"/>
          <w:szCs w:val="24"/>
        </w:rPr>
        <w:t>helps</w:t>
      </w:r>
      <w:r>
        <w:rPr>
          <w:rFonts w:ascii="Calibri" w:eastAsia="Calibri" w:hAnsi="Calibri" w:cs="Calibri"/>
          <w:sz w:val="24"/>
          <w:szCs w:val="24"/>
        </w:rPr>
        <w:t xml:space="preserve"> us navigate life, figure things out.</w:t>
      </w:r>
    </w:p>
    <w:p w14:paraId="2F86C524" w14:textId="77777777" w:rsidR="00AF73B5" w:rsidRDefault="00AF73B5"/>
    <w:p w14:paraId="6045BCCF" w14:textId="38B5DC37" w:rsidR="00AF73B5" w:rsidRDefault="00000000">
      <w:r>
        <w:rPr>
          <w:rFonts w:ascii="Calibri" w:eastAsia="Calibri" w:hAnsi="Calibri" w:cs="Calibri"/>
          <w:sz w:val="24"/>
          <w:szCs w:val="24"/>
        </w:rPr>
        <w:t xml:space="preserve">And like Dr. </w:t>
      </w:r>
      <w:r w:rsidR="00185298">
        <w:rPr>
          <w:rFonts w:ascii="Calibri" w:eastAsia="Calibri" w:hAnsi="Calibri" w:cs="Calibri"/>
          <w:sz w:val="24"/>
          <w:szCs w:val="24"/>
        </w:rPr>
        <w:t>Konkel</w:t>
      </w:r>
      <w:r>
        <w:rPr>
          <w:rFonts w:ascii="Calibri" w:eastAsia="Calibri" w:hAnsi="Calibri" w:cs="Calibri"/>
          <w:sz w:val="24"/>
          <w:szCs w:val="24"/>
        </w:rPr>
        <w:t>'s chainsaw story, even experts are still learning. Yeah. It's encouraging to know that.</w:t>
      </w:r>
    </w:p>
    <w:p w14:paraId="6E693D05" w14:textId="77777777" w:rsidR="00AF73B5" w:rsidRDefault="00AF73B5"/>
    <w:p w14:paraId="5656D144" w14:textId="77777777" w:rsidR="00AF73B5" w:rsidRDefault="00000000">
      <w:r>
        <w:rPr>
          <w:rFonts w:ascii="Calibri" w:eastAsia="Calibri" w:hAnsi="Calibri" w:cs="Calibri"/>
          <w:sz w:val="24"/>
          <w:szCs w:val="24"/>
        </w:rPr>
        <w:t>Because it means we can always grow no matter where we are. There's always more to learn, to discover, to understand. Exactly.</w:t>
      </w:r>
    </w:p>
    <w:p w14:paraId="5BA6FFA2" w14:textId="77777777" w:rsidR="00AF73B5" w:rsidRDefault="00AF73B5"/>
    <w:p w14:paraId="30A9D334" w14:textId="77777777" w:rsidR="00AF73B5" w:rsidRDefault="00000000">
      <w:r>
        <w:rPr>
          <w:rFonts w:ascii="Calibri" w:eastAsia="Calibri" w:hAnsi="Calibri" w:cs="Calibri"/>
          <w:sz w:val="24"/>
          <w:szCs w:val="24"/>
        </w:rPr>
        <w:t>And we always have the choice to seek more wisdom. And to make wiser choices. You got it.</w:t>
      </w:r>
    </w:p>
    <w:p w14:paraId="7E183433" w14:textId="77777777" w:rsidR="00AF73B5" w:rsidRDefault="00AF73B5"/>
    <w:p w14:paraId="01977F38" w14:textId="77777777" w:rsidR="00AF73B5" w:rsidRDefault="00000000">
      <w:r>
        <w:rPr>
          <w:rFonts w:ascii="Calibri" w:eastAsia="Calibri" w:hAnsi="Calibri" w:cs="Calibri"/>
          <w:sz w:val="24"/>
          <w:szCs w:val="24"/>
        </w:rPr>
        <w:t xml:space="preserve">So we've talked about what wisdom is. And why </w:t>
      </w:r>
      <w:proofErr w:type="gramStart"/>
      <w:r>
        <w:rPr>
          <w:rFonts w:ascii="Calibri" w:eastAsia="Calibri" w:hAnsi="Calibri" w:cs="Calibri"/>
          <w:sz w:val="24"/>
          <w:szCs w:val="24"/>
        </w:rPr>
        <w:t>it's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so important. But how do we </w:t>
      </w:r>
      <w:proofErr w:type="gramStart"/>
      <w:r>
        <w:rPr>
          <w:rFonts w:ascii="Calibri" w:eastAsia="Calibri" w:hAnsi="Calibri" w:cs="Calibri"/>
          <w:sz w:val="24"/>
          <w:szCs w:val="24"/>
        </w:rPr>
        <w:t>actually find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it? How do we seek it out? Yeah.</w:t>
      </w:r>
    </w:p>
    <w:p w14:paraId="2BF83008" w14:textId="77777777" w:rsidR="00AF73B5" w:rsidRDefault="00AF73B5"/>
    <w:p w14:paraId="6B576E95" w14:textId="77777777" w:rsidR="00AF73B5" w:rsidRDefault="00000000">
      <w:r>
        <w:rPr>
          <w:rFonts w:ascii="Calibri" w:eastAsia="Calibri" w:hAnsi="Calibri" w:cs="Calibri"/>
          <w:sz w:val="24"/>
          <w:szCs w:val="24"/>
        </w:rPr>
        <w:t>That's the million-dollar question, isn't it? And that's exactly what we're going to dig into next. Oh, I can't wait. It's like we're about to find the X that marks the spot on this treasure map.</w:t>
      </w:r>
    </w:p>
    <w:p w14:paraId="143A4101" w14:textId="77777777" w:rsidR="00AF73B5" w:rsidRDefault="00AF73B5"/>
    <w:p w14:paraId="19DC90C4" w14:textId="77777777" w:rsidR="00AF73B5" w:rsidRDefault="00000000">
      <w:r>
        <w:rPr>
          <w:rFonts w:ascii="Calibri" w:eastAsia="Calibri" w:hAnsi="Calibri" w:cs="Calibri"/>
          <w:sz w:val="24"/>
          <w:szCs w:val="24"/>
        </w:rPr>
        <w:t>I like that. Stay tuned, folks. We're about to uncover the secrets to finding wisdom.</w:t>
      </w:r>
    </w:p>
    <w:p w14:paraId="3DAA7B08" w14:textId="77777777" w:rsidR="00AF73B5" w:rsidRDefault="00AF73B5"/>
    <w:p w14:paraId="503EB4DA" w14:textId="77777777" w:rsidR="00AF73B5" w:rsidRDefault="00000000">
      <w:r>
        <w:rPr>
          <w:rFonts w:ascii="Calibri" w:eastAsia="Calibri" w:hAnsi="Calibri" w:cs="Calibri"/>
          <w:sz w:val="24"/>
          <w:szCs w:val="24"/>
        </w:rPr>
        <w:t>Okay. So we've covered a lot of ground already. We talked about why wisdom is so valuable, what it even is, and the challenges we might face.</w:t>
      </w:r>
    </w:p>
    <w:p w14:paraId="10ACEBF6" w14:textId="77777777" w:rsidR="00AF73B5" w:rsidRDefault="00AF73B5"/>
    <w:p w14:paraId="54E4EAE6" w14:textId="7EE4778B" w:rsidR="00AF73B5" w:rsidRDefault="00000000">
      <w:r>
        <w:rPr>
          <w:rFonts w:ascii="Calibri" w:eastAsia="Calibri" w:hAnsi="Calibri" w:cs="Calibri"/>
          <w:sz w:val="24"/>
          <w:szCs w:val="24"/>
        </w:rPr>
        <w:t xml:space="preserve">But how do we </w:t>
      </w:r>
      <w:proofErr w:type="gramStart"/>
      <w:r>
        <w:rPr>
          <w:rFonts w:ascii="Calibri" w:eastAsia="Calibri" w:hAnsi="Calibri" w:cs="Calibri"/>
          <w:sz w:val="24"/>
          <w:szCs w:val="24"/>
        </w:rPr>
        <w:t>actually get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it? Well, Dr. </w:t>
      </w:r>
      <w:r w:rsidR="00185298">
        <w:rPr>
          <w:rFonts w:ascii="Calibri" w:eastAsia="Calibri" w:hAnsi="Calibri" w:cs="Calibri"/>
          <w:sz w:val="24"/>
          <w:szCs w:val="24"/>
        </w:rPr>
        <w:t>Konkel</w:t>
      </w:r>
      <w:r>
        <w:rPr>
          <w:rFonts w:ascii="Calibri" w:eastAsia="Calibri" w:hAnsi="Calibri" w:cs="Calibri"/>
          <w:sz w:val="24"/>
          <w:szCs w:val="24"/>
        </w:rPr>
        <w:t xml:space="preserve"> gives us some </w:t>
      </w:r>
      <w:proofErr w:type="gramStart"/>
      <w:r>
        <w:rPr>
          <w:rFonts w:ascii="Calibri" w:eastAsia="Calibri" w:hAnsi="Calibri" w:cs="Calibri"/>
          <w:sz w:val="24"/>
          <w:szCs w:val="24"/>
        </w:rPr>
        <w:t>really practical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steps. And he </w:t>
      </w:r>
      <w:proofErr w:type="gramStart"/>
      <w:r>
        <w:rPr>
          <w:rFonts w:ascii="Calibri" w:eastAsia="Calibri" w:hAnsi="Calibri" w:cs="Calibri"/>
          <w:sz w:val="24"/>
          <w:szCs w:val="24"/>
        </w:rPr>
        <w:t>actually gets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gramStart"/>
      <w:r>
        <w:rPr>
          <w:rFonts w:ascii="Calibri" w:eastAsia="Calibri" w:hAnsi="Calibri" w:cs="Calibri"/>
          <w:sz w:val="24"/>
          <w:szCs w:val="24"/>
        </w:rPr>
        <w:t>these straight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from Proverbs. Okay.</w:t>
      </w:r>
    </w:p>
    <w:p w14:paraId="6D144BAC" w14:textId="77777777" w:rsidR="00AF73B5" w:rsidRDefault="00AF73B5"/>
    <w:p w14:paraId="3EA808AF" w14:textId="634A91DD" w:rsidR="00AF73B5" w:rsidRDefault="00000000">
      <w:r>
        <w:rPr>
          <w:rFonts w:ascii="Calibri" w:eastAsia="Calibri" w:hAnsi="Calibri" w:cs="Calibri"/>
          <w:sz w:val="24"/>
          <w:szCs w:val="24"/>
        </w:rPr>
        <w:t>So</w:t>
      </w:r>
      <w:r w:rsidR="00185298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like, what </w:t>
      </w:r>
      <w:proofErr w:type="gramStart"/>
      <w:r>
        <w:rPr>
          <w:rFonts w:ascii="Calibri" w:eastAsia="Calibri" w:hAnsi="Calibri" w:cs="Calibri"/>
          <w:sz w:val="24"/>
          <w:szCs w:val="24"/>
        </w:rPr>
        <w:t>does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Proverbs say about </w:t>
      </w:r>
      <w:proofErr w:type="gramStart"/>
      <w:r>
        <w:rPr>
          <w:rFonts w:ascii="Calibri" w:eastAsia="Calibri" w:hAnsi="Calibri" w:cs="Calibri"/>
          <w:sz w:val="24"/>
          <w:szCs w:val="24"/>
        </w:rPr>
        <w:t>actually getting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wisdom? Well, first and foremost, it says </w:t>
      </w:r>
      <w:r w:rsidR="00185298">
        <w:rPr>
          <w:rFonts w:ascii="Calibri" w:eastAsia="Calibri" w:hAnsi="Calibri" w:cs="Calibri"/>
          <w:sz w:val="24"/>
          <w:szCs w:val="24"/>
        </w:rPr>
        <w:t>we've</w:t>
      </w:r>
      <w:r>
        <w:rPr>
          <w:rFonts w:ascii="Calibri" w:eastAsia="Calibri" w:hAnsi="Calibri" w:cs="Calibri"/>
          <w:sz w:val="24"/>
          <w:szCs w:val="24"/>
        </w:rPr>
        <w:t xml:space="preserve"> got to immerse ourselves in it. Immerse ourselves. What do you mean? Like, take a wisdom bath.</w:t>
      </w:r>
    </w:p>
    <w:p w14:paraId="4F61FD83" w14:textId="77777777" w:rsidR="00AF73B5" w:rsidRDefault="00AF73B5"/>
    <w:p w14:paraId="7D475F8E" w14:textId="30422513" w:rsidR="00AF73B5" w:rsidRDefault="00000000">
      <w:r>
        <w:rPr>
          <w:rFonts w:ascii="Calibri" w:eastAsia="Calibri" w:hAnsi="Calibri" w:cs="Calibri"/>
          <w:sz w:val="24"/>
          <w:szCs w:val="24"/>
        </w:rPr>
        <w:t>Not quite. It's more about really engaging with the text of Proverbs.</w:t>
      </w:r>
    </w:p>
    <w:p w14:paraId="3629CA0A" w14:textId="77777777" w:rsidR="00AF73B5" w:rsidRDefault="00AF73B5"/>
    <w:p w14:paraId="7C38BA6B" w14:textId="77777777" w:rsidR="00AF73B5" w:rsidRDefault="00000000">
      <w:r>
        <w:rPr>
          <w:rFonts w:ascii="Calibri" w:eastAsia="Calibri" w:hAnsi="Calibri" w:cs="Calibri"/>
          <w:sz w:val="24"/>
          <w:szCs w:val="24"/>
        </w:rPr>
        <w:t>Read it. Reread it. Think about it deeply.</w:t>
      </w:r>
    </w:p>
    <w:p w14:paraId="2754A471" w14:textId="77777777" w:rsidR="00AF73B5" w:rsidRDefault="00AF73B5"/>
    <w:p w14:paraId="75354968" w14:textId="77777777" w:rsidR="00AF73B5" w:rsidRDefault="00000000">
      <w:r>
        <w:rPr>
          <w:rFonts w:ascii="Calibri" w:eastAsia="Calibri" w:hAnsi="Calibri" w:cs="Calibri"/>
          <w:sz w:val="24"/>
          <w:szCs w:val="24"/>
        </w:rPr>
        <w:t>Sounds like more than just a quick skim. Gotta really let it sink in. Exactly.</w:t>
      </w:r>
    </w:p>
    <w:p w14:paraId="184E0A21" w14:textId="77777777" w:rsidR="00AF73B5" w:rsidRDefault="00AF73B5"/>
    <w:p w14:paraId="04E74479" w14:textId="77777777" w:rsidR="00AF73B5" w:rsidRDefault="00000000">
      <w:r>
        <w:rPr>
          <w:rFonts w:ascii="Calibri" w:eastAsia="Calibri" w:hAnsi="Calibri" w:cs="Calibri"/>
          <w:sz w:val="24"/>
          <w:szCs w:val="24"/>
        </w:rPr>
        <w:t>He even talks about memorizing certain verses. Oh, wow. Like really making those words a part of us.</w:t>
      </w:r>
    </w:p>
    <w:p w14:paraId="373A7714" w14:textId="77777777" w:rsidR="00AF73B5" w:rsidRDefault="00AF73B5"/>
    <w:p w14:paraId="58F6F8AE" w14:textId="77777777" w:rsidR="00AF73B5" w:rsidRDefault="00000000">
      <w:r>
        <w:rPr>
          <w:rFonts w:ascii="Calibri" w:eastAsia="Calibri" w:hAnsi="Calibri" w:cs="Calibri"/>
          <w:sz w:val="24"/>
          <w:szCs w:val="24"/>
        </w:rPr>
        <w:t>Right. Letting those teachings shape our thinking and our actions. So it's not just about reading it once and then forgetting about it.</w:t>
      </w:r>
    </w:p>
    <w:p w14:paraId="15AF10D1" w14:textId="77777777" w:rsidR="00AF73B5" w:rsidRDefault="00AF73B5"/>
    <w:p w14:paraId="7824E116" w14:textId="77777777" w:rsidR="00AF73B5" w:rsidRDefault="00000000">
      <w:r>
        <w:rPr>
          <w:rFonts w:ascii="Calibri" w:eastAsia="Calibri" w:hAnsi="Calibri" w:cs="Calibri"/>
          <w:sz w:val="24"/>
          <w:szCs w:val="24"/>
        </w:rPr>
        <w:t>No way. It's got to be an ongoing thing. A habit.</w:t>
      </w:r>
    </w:p>
    <w:p w14:paraId="39DC0DEA" w14:textId="77777777" w:rsidR="00AF73B5" w:rsidRDefault="00AF73B5"/>
    <w:p w14:paraId="4A0EACD7" w14:textId="77777777" w:rsidR="00AF73B5" w:rsidRDefault="00000000">
      <w:r>
        <w:rPr>
          <w:rFonts w:ascii="Calibri" w:eastAsia="Calibri" w:hAnsi="Calibri" w:cs="Calibri"/>
          <w:sz w:val="24"/>
          <w:szCs w:val="24"/>
        </w:rPr>
        <w:t xml:space="preserve">Like, how do we </w:t>
      </w:r>
      <w:proofErr w:type="gramStart"/>
      <w:r>
        <w:rPr>
          <w:rFonts w:ascii="Calibri" w:eastAsia="Calibri" w:hAnsi="Calibri" w:cs="Calibri"/>
          <w:sz w:val="24"/>
          <w:szCs w:val="24"/>
        </w:rPr>
        <w:t>actually do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that? Make it a habit? Well, it starts with intentionality. You know, making time for it. Thinking about what it means.</w:t>
      </w:r>
    </w:p>
    <w:p w14:paraId="30097DFC" w14:textId="77777777" w:rsidR="00AF73B5" w:rsidRDefault="00AF73B5"/>
    <w:p w14:paraId="77330A21" w14:textId="74950FCF" w:rsidR="00AF73B5" w:rsidRDefault="00000000">
      <w:r>
        <w:rPr>
          <w:rFonts w:ascii="Calibri" w:eastAsia="Calibri" w:hAnsi="Calibri" w:cs="Calibri"/>
          <w:sz w:val="24"/>
          <w:szCs w:val="24"/>
        </w:rPr>
        <w:t>Like</w:t>
      </w:r>
      <w:r w:rsidR="00185298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more than just passively reading the words. Absolutely. It's like having a conversation with the text.</w:t>
      </w:r>
    </w:p>
    <w:p w14:paraId="7C188F2B" w14:textId="77777777" w:rsidR="00AF73B5" w:rsidRDefault="00AF73B5"/>
    <w:p w14:paraId="55395623" w14:textId="77777777" w:rsidR="00AF73B5" w:rsidRDefault="00000000">
      <w:r>
        <w:rPr>
          <w:rFonts w:ascii="Calibri" w:eastAsia="Calibri" w:hAnsi="Calibri" w:cs="Calibri"/>
          <w:sz w:val="24"/>
          <w:szCs w:val="24"/>
        </w:rPr>
        <w:t>Ooh, that's a cool way to think about it. A conversation. Right.</w:t>
      </w:r>
    </w:p>
    <w:p w14:paraId="13AA5DC0" w14:textId="77777777" w:rsidR="00AF73B5" w:rsidRDefault="00AF73B5"/>
    <w:p w14:paraId="09DB4AD9" w14:textId="77777777" w:rsidR="00AF73B5" w:rsidRDefault="00000000">
      <w:r>
        <w:rPr>
          <w:rFonts w:ascii="Calibri" w:eastAsia="Calibri" w:hAnsi="Calibri" w:cs="Calibri"/>
          <w:sz w:val="24"/>
          <w:szCs w:val="24"/>
        </w:rPr>
        <w:t>Asking questions. Figuring out how it applies to our lives today. You know, it's funny you say that because I often learn the most from, like, unexpected places.</w:t>
      </w:r>
    </w:p>
    <w:p w14:paraId="3CD30DDF" w14:textId="77777777" w:rsidR="00AF73B5" w:rsidRDefault="00AF73B5"/>
    <w:p w14:paraId="07C7EFD8" w14:textId="77777777" w:rsidR="00AF73B5" w:rsidRDefault="00000000">
      <w:r>
        <w:rPr>
          <w:rFonts w:ascii="Calibri" w:eastAsia="Calibri" w:hAnsi="Calibri" w:cs="Calibri"/>
          <w:sz w:val="24"/>
          <w:szCs w:val="24"/>
        </w:rPr>
        <w:t>Yeah, me too. Like a random conversation or even making a mistake. That's true.</w:t>
      </w:r>
    </w:p>
    <w:p w14:paraId="1C48DE0E" w14:textId="77777777" w:rsidR="00AF73B5" w:rsidRDefault="00AF73B5"/>
    <w:p w14:paraId="327B757C" w14:textId="77777777" w:rsidR="00AF73B5" w:rsidRDefault="00000000">
      <w:r>
        <w:rPr>
          <w:rFonts w:ascii="Calibri" w:eastAsia="Calibri" w:hAnsi="Calibri" w:cs="Calibri"/>
          <w:sz w:val="24"/>
          <w:szCs w:val="24"/>
        </w:rPr>
        <w:t>Those moments can be so powerful. So wisdom isn't just about reading Proverbs, right? It's like all around us. 100%.</w:t>
      </w:r>
    </w:p>
    <w:p w14:paraId="4556EAF1" w14:textId="77777777" w:rsidR="00AF73B5" w:rsidRDefault="00AF73B5"/>
    <w:p w14:paraId="327FF1AC" w14:textId="77777777" w:rsidR="00AF73B5" w:rsidRDefault="00000000">
      <w:r>
        <w:rPr>
          <w:rFonts w:ascii="Calibri" w:eastAsia="Calibri" w:hAnsi="Calibri" w:cs="Calibri"/>
          <w:sz w:val="24"/>
          <w:szCs w:val="24"/>
        </w:rPr>
        <w:t xml:space="preserve">We've just got to be open to seeing it. Open to those unexpected lessons. And not just </w:t>
      </w:r>
      <w:proofErr w:type="gramStart"/>
      <w:r>
        <w:rPr>
          <w:rFonts w:ascii="Calibri" w:eastAsia="Calibri" w:hAnsi="Calibri" w:cs="Calibri"/>
          <w:sz w:val="24"/>
          <w:szCs w:val="24"/>
        </w:rPr>
        <w:t>learning, but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doing right.</w:t>
      </w:r>
    </w:p>
    <w:p w14:paraId="71673051" w14:textId="77777777" w:rsidR="00AF73B5" w:rsidRDefault="00AF73B5"/>
    <w:p w14:paraId="1EB595A7" w14:textId="77777777" w:rsidR="00AF73B5" w:rsidRDefault="00000000">
      <w:r>
        <w:rPr>
          <w:rFonts w:ascii="Calibri" w:eastAsia="Calibri" w:hAnsi="Calibri" w:cs="Calibri"/>
          <w:sz w:val="24"/>
          <w:szCs w:val="24"/>
        </w:rPr>
        <w:t>It's a key point. Wisdom isn't just knowledge. It's about action.</w:t>
      </w:r>
    </w:p>
    <w:p w14:paraId="373AF5D2" w14:textId="77777777" w:rsidR="00AF73B5" w:rsidRDefault="00AF73B5"/>
    <w:p w14:paraId="6BF53E12" w14:textId="77777777" w:rsidR="00AF73B5" w:rsidRDefault="00000000">
      <w:r>
        <w:rPr>
          <w:rFonts w:ascii="Calibri" w:eastAsia="Calibri" w:hAnsi="Calibri" w:cs="Calibri"/>
          <w:sz w:val="24"/>
          <w:szCs w:val="24"/>
        </w:rPr>
        <w:t>Walking the walk. Yeah. Putting what we learn into practice.</w:t>
      </w:r>
    </w:p>
    <w:p w14:paraId="3A5B2F00" w14:textId="77777777" w:rsidR="00AF73B5" w:rsidRDefault="00AF73B5"/>
    <w:p w14:paraId="5726F395" w14:textId="77777777" w:rsidR="00AF73B5" w:rsidRDefault="00000000">
      <w:r>
        <w:rPr>
          <w:rFonts w:ascii="Calibri" w:eastAsia="Calibri" w:hAnsi="Calibri" w:cs="Calibri"/>
          <w:sz w:val="24"/>
          <w:szCs w:val="24"/>
        </w:rPr>
        <w:t xml:space="preserve">It's like, okay, I know what's wise, but am I </w:t>
      </w:r>
      <w:proofErr w:type="gramStart"/>
      <w:r>
        <w:rPr>
          <w:rFonts w:ascii="Calibri" w:eastAsia="Calibri" w:hAnsi="Calibri" w:cs="Calibri"/>
          <w:sz w:val="24"/>
          <w:szCs w:val="24"/>
        </w:rPr>
        <w:t>actually doing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it? That's the real test. Yeah. It's got to be reflected in our choices, our relationships.</w:t>
      </w:r>
    </w:p>
    <w:p w14:paraId="0C5B7A24" w14:textId="77777777" w:rsidR="00AF73B5" w:rsidRDefault="00AF73B5"/>
    <w:p w14:paraId="2C6976D8" w14:textId="77777777" w:rsidR="00AF73B5" w:rsidRDefault="00000000">
      <w:r>
        <w:rPr>
          <w:rFonts w:ascii="Calibri" w:eastAsia="Calibri" w:hAnsi="Calibri" w:cs="Calibri"/>
          <w:sz w:val="24"/>
          <w:szCs w:val="24"/>
        </w:rPr>
        <w:t>In how we live our lives, basically. Exactly. And remember, it's an ongoing journey.</w:t>
      </w:r>
    </w:p>
    <w:p w14:paraId="6501060C" w14:textId="77777777" w:rsidR="00AF73B5" w:rsidRDefault="00AF73B5"/>
    <w:p w14:paraId="7351E26F" w14:textId="115A00E2" w:rsidR="00AF73B5" w:rsidRDefault="00000000">
      <w:r>
        <w:rPr>
          <w:rFonts w:ascii="Calibri" w:eastAsia="Calibri" w:hAnsi="Calibri" w:cs="Calibri"/>
          <w:sz w:val="24"/>
          <w:szCs w:val="24"/>
        </w:rPr>
        <w:t xml:space="preserve">Not a one-time destination, which reminds me of Dr. </w:t>
      </w:r>
      <w:r w:rsidR="00185298">
        <w:rPr>
          <w:rFonts w:ascii="Calibri" w:eastAsia="Calibri" w:hAnsi="Calibri" w:cs="Calibri"/>
          <w:sz w:val="24"/>
          <w:szCs w:val="24"/>
        </w:rPr>
        <w:t>Konkel</w:t>
      </w:r>
      <w:r>
        <w:rPr>
          <w:rFonts w:ascii="Calibri" w:eastAsia="Calibri" w:hAnsi="Calibri" w:cs="Calibri"/>
          <w:sz w:val="24"/>
          <w:szCs w:val="24"/>
        </w:rPr>
        <w:t>'s chainsaw story. Oh yeah. He was still learning, even with years of experience.</w:t>
      </w:r>
    </w:p>
    <w:p w14:paraId="2768A1A1" w14:textId="77777777" w:rsidR="00AF73B5" w:rsidRDefault="00AF73B5"/>
    <w:p w14:paraId="740D6724" w14:textId="77777777" w:rsidR="00AF73B5" w:rsidRDefault="00000000">
      <w:r>
        <w:rPr>
          <w:rFonts w:ascii="Calibri" w:eastAsia="Calibri" w:hAnsi="Calibri" w:cs="Calibri"/>
          <w:sz w:val="24"/>
          <w:szCs w:val="24"/>
        </w:rPr>
        <w:t>And that's encouraging. It means there's always room for growth, no matter where we are. We can always choose to learn more, to deepen our understanding.</w:t>
      </w:r>
    </w:p>
    <w:p w14:paraId="413ABF1F" w14:textId="77777777" w:rsidR="00AF73B5" w:rsidRDefault="00AF73B5"/>
    <w:p w14:paraId="05C2E999" w14:textId="45E8DC23" w:rsidR="00AF73B5" w:rsidRDefault="00000000">
      <w:r>
        <w:rPr>
          <w:rFonts w:ascii="Calibri" w:eastAsia="Calibri" w:hAnsi="Calibri" w:cs="Calibri"/>
          <w:sz w:val="24"/>
          <w:szCs w:val="24"/>
        </w:rPr>
        <w:t>So</w:t>
      </w:r>
      <w:r w:rsidR="00185298">
        <w:rPr>
          <w:rFonts w:ascii="Calibri" w:eastAsia="Calibri" w:hAnsi="Calibri" w:cs="Calibri"/>
          <w:sz w:val="24"/>
          <w:szCs w:val="24"/>
        </w:rPr>
        <w:t>, to sum it all up, this treasure of wisdom is</w:t>
      </w:r>
      <w:r>
        <w:rPr>
          <w:rFonts w:ascii="Calibri" w:eastAsia="Calibri" w:hAnsi="Calibri" w:cs="Calibri"/>
          <w:sz w:val="24"/>
          <w:szCs w:val="24"/>
        </w:rPr>
        <w:t xml:space="preserve"> about immersing ourselves in it. Having those conversations with Proverbs. Learning from the world around us, and then putting it into action.</w:t>
      </w:r>
    </w:p>
    <w:p w14:paraId="21884430" w14:textId="77777777" w:rsidR="00AF73B5" w:rsidRDefault="00AF73B5"/>
    <w:p w14:paraId="03ACA25C" w14:textId="77777777" w:rsidR="00AF73B5" w:rsidRDefault="00000000">
      <w:r>
        <w:rPr>
          <w:rFonts w:ascii="Calibri" w:eastAsia="Calibri" w:hAnsi="Calibri" w:cs="Calibri"/>
          <w:sz w:val="24"/>
          <w:szCs w:val="24"/>
        </w:rPr>
        <w:t>Beautifully said. And this isn't just some theoretical thing. Yeah.</w:t>
      </w:r>
    </w:p>
    <w:p w14:paraId="10DD4A63" w14:textId="77777777" w:rsidR="00AF73B5" w:rsidRDefault="00AF73B5"/>
    <w:p w14:paraId="147B7CD4" w14:textId="77777777" w:rsidR="00AF73B5" w:rsidRDefault="00000000">
      <w:r>
        <w:rPr>
          <w:rFonts w:ascii="Calibri" w:eastAsia="Calibri" w:hAnsi="Calibri" w:cs="Calibri"/>
          <w:sz w:val="24"/>
          <w:szCs w:val="24"/>
        </w:rPr>
        <w:t>It's not just for academics or whatever. It's about living a better life, a more fulfilling life. A life full of meaning and happiness.</w:t>
      </w:r>
    </w:p>
    <w:p w14:paraId="607081B8" w14:textId="77777777" w:rsidR="00AF73B5" w:rsidRDefault="00AF73B5"/>
    <w:p w14:paraId="572D4C3B" w14:textId="77777777" w:rsidR="00AF73B5" w:rsidRDefault="00000000">
      <w:r>
        <w:rPr>
          <w:rFonts w:ascii="Calibri" w:eastAsia="Calibri" w:hAnsi="Calibri" w:cs="Calibri"/>
          <w:sz w:val="24"/>
          <w:szCs w:val="24"/>
        </w:rPr>
        <w:t>Yes. Making choices that lead to peace and well-being. So that was our deep dive into wisdom, everyone.</w:t>
      </w:r>
    </w:p>
    <w:p w14:paraId="7FD24BD8" w14:textId="77777777" w:rsidR="00AF73B5" w:rsidRDefault="00AF73B5"/>
    <w:p w14:paraId="41B4AA8F" w14:textId="79C723B2" w:rsidR="00AF73B5" w:rsidRDefault="00000000">
      <w:r>
        <w:rPr>
          <w:rFonts w:ascii="Calibri" w:eastAsia="Calibri" w:hAnsi="Calibri" w:cs="Calibri"/>
          <w:sz w:val="24"/>
          <w:szCs w:val="24"/>
        </w:rPr>
        <w:t xml:space="preserve">We talked about what it is, why it matters, and how to find it. And we hope you'll keep exploring this for yourselves. Because Dr. </w:t>
      </w:r>
      <w:r w:rsidR="00185298">
        <w:rPr>
          <w:rFonts w:ascii="Calibri" w:eastAsia="Calibri" w:hAnsi="Calibri" w:cs="Calibri"/>
          <w:sz w:val="24"/>
          <w:szCs w:val="24"/>
        </w:rPr>
        <w:t>Konkel</w:t>
      </w:r>
      <w:r>
        <w:rPr>
          <w:rFonts w:ascii="Calibri" w:eastAsia="Calibri" w:hAnsi="Calibri" w:cs="Calibri"/>
          <w:sz w:val="24"/>
          <w:szCs w:val="24"/>
        </w:rPr>
        <w:t>'s right.</w:t>
      </w:r>
    </w:p>
    <w:p w14:paraId="4B000AFD" w14:textId="77777777" w:rsidR="00AF73B5" w:rsidRDefault="00AF73B5"/>
    <w:p w14:paraId="5BB259FC" w14:textId="77777777" w:rsidR="00AF73B5" w:rsidRDefault="00000000">
      <w:r>
        <w:rPr>
          <w:rFonts w:ascii="Calibri" w:eastAsia="Calibri" w:hAnsi="Calibri" w:cs="Calibri"/>
          <w:sz w:val="24"/>
          <w:szCs w:val="24"/>
        </w:rPr>
        <w:t>Learning wisdom never ends. It's a lifelong pursuit. So what's one area of your life where you could use a bit more wisdom? Yeah.</w:t>
      </w:r>
    </w:p>
    <w:p w14:paraId="6432FCB9" w14:textId="77777777" w:rsidR="00AF73B5" w:rsidRDefault="00AF73B5"/>
    <w:p w14:paraId="13163FCB" w14:textId="77777777" w:rsidR="00AF73B5" w:rsidRDefault="00000000">
      <w:r>
        <w:rPr>
          <w:rFonts w:ascii="Calibri" w:eastAsia="Calibri" w:hAnsi="Calibri" w:cs="Calibri"/>
          <w:sz w:val="24"/>
          <w:szCs w:val="24"/>
        </w:rPr>
        <w:t>Think about it. And then do something this week to gain some insight. Read an article.</w:t>
      </w:r>
    </w:p>
    <w:p w14:paraId="579A0884" w14:textId="77777777" w:rsidR="00AF73B5" w:rsidRDefault="00AF73B5"/>
    <w:p w14:paraId="4B458B84" w14:textId="77777777" w:rsidR="00AF73B5" w:rsidRDefault="00000000">
      <w:r>
        <w:rPr>
          <w:rFonts w:ascii="Calibri" w:eastAsia="Calibri" w:hAnsi="Calibri" w:cs="Calibri"/>
          <w:sz w:val="24"/>
          <w:szCs w:val="24"/>
        </w:rPr>
        <w:t>Talk to someone you admire. Take some time to reflect. Even small steps can make a big difference.</w:t>
      </w:r>
    </w:p>
    <w:p w14:paraId="46061F72" w14:textId="77777777" w:rsidR="00AF73B5" w:rsidRDefault="00AF73B5"/>
    <w:p w14:paraId="73F11FBE" w14:textId="77777777" w:rsidR="00AF73B5" w:rsidRDefault="00000000">
      <w:r>
        <w:rPr>
          <w:rFonts w:ascii="Calibri" w:eastAsia="Calibri" w:hAnsi="Calibri" w:cs="Calibri"/>
          <w:sz w:val="24"/>
          <w:szCs w:val="24"/>
        </w:rPr>
        <w:t>And share your thoughts with us on social media. We want to hear what you're learning. Because this journey is best when we share it with others.</w:t>
      </w:r>
    </w:p>
    <w:p w14:paraId="045BB93C" w14:textId="77777777" w:rsidR="00AF73B5" w:rsidRDefault="00AF73B5"/>
    <w:p w14:paraId="4DDDD3FD" w14:textId="77777777" w:rsidR="00AF73B5" w:rsidRDefault="00000000">
      <w:r>
        <w:rPr>
          <w:rFonts w:ascii="Calibri" w:eastAsia="Calibri" w:hAnsi="Calibri" w:cs="Calibri"/>
          <w:sz w:val="24"/>
          <w:szCs w:val="24"/>
        </w:rPr>
        <w:t>Keep seeking. Keep exploring. And until next time… May your paths be filled with wisdom and your lives abundant with its rewards.</w:t>
      </w:r>
    </w:p>
    <w:sectPr w:rsidR="00AF73B5">
      <w:headerReference w:type="default" r:id="rId7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CC0B9" w14:textId="77777777" w:rsidR="00243542" w:rsidRDefault="00243542" w:rsidP="00185298">
      <w:r>
        <w:separator/>
      </w:r>
    </w:p>
  </w:endnote>
  <w:endnote w:type="continuationSeparator" w:id="0">
    <w:p w14:paraId="5039A0B5" w14:textId="77777777" w:rsidR="00243542" w:rsidRDefault="00243542" w:rsidP="001852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5090C" w14:textId="77777777" w:rsidR="00243542" w:rsidRDefault="00243542" w:rsidP="00185298">
      <w:r>
        <w:separator/>
      </w:r>
    </w:p>
  </w:footnote>
  <w:footnote w:type="continuationSeparator" w:id="0">
    <w:p w14:paraId="04B4F352" w14:textId="77777777" w:rsidR="00243542" w:rsidRDefault="00243542" w:rsidP="001852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318077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38532C6" w14:textId="02FF975B" w:rsidR="00185298" w:rsidRDefault="0018529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BA48C9C" w14:textId="77777777" w:rsidR="00185298" w:rsidRDefault="0018529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225AAA"/>
    <w:multiLevelType w:val="hybridMultilevel"/>
    <w:tmpl w:val="E246260A"/>
    <w:lvl w:ilvl="0" w:tplc="95E05DCC">
      <w:start w:val="1"/>
      <w:numFmt w:val="bullet"/>
      <w:lvlText w:val="●"/>
      <w:lvlJc w:val="left"/>
      <w:pPr>
        <w:ind w:left="720" w:hanging="360"/>
      </w:pPr>
    </w:lvl>
    <w:lvl w:ilvl="1" w:tplc="EE38A032">
      <w:start w:val="1"/>
      <w:numFmt w:val="bullet"/>
      <w:lvlText w:val="○"/>
      <w:lvlJc w:val="left"/>
      <w:pPr>
        <w:ind w:left="1440" w:hanging="360"/>
      </w:pPr>
    </w:lvl>
    <w:lvl w:ilvl="2" w:tplc="2CDC5E44">
      <w:start w:val="1"/>
      <w:numFmt w:val="bullet"/>
      <w:lvlText w:val="■"/>
      <w:lvlJc w:val="left"/>
      <w:pPr>
        <w:ind w:left="2160" w:hanging="360"/>
      </w:pPr>
    </w:lvl>
    <w:lvl w:ilvl="3" w:tplc="E514B4B8">
      <w:start w:val="1"/>
      <w:numFmt w:val="bullet"/>
      <w:lvlText w:val="●"/>
      <w:lvlJc w:val="left"/>
      <w:pPr>
        <w:ind w:left="2880" w:hanging="360"/>
      </w:pPr>
    </w:lvl>
    <w:lvl w:ilvl="4" w:tplc="7FBCB4D6">
      <w:start w:val="1"/>
      <w:numFmt w:val="bullet"/>
      <w:lvlText w:val="○"/>
      <w:lvlJc w:val="left"/>
      <w:pPr>
        <w:ind w:left="3600" w:hanging="360"/>
      </w:pPr>
    </w:lvl>
    <w:lvl w:ilvl="5" w:tplc="05DAFCAA">
      <w:start w:val="1"/>
      <w:numFmt w:val="bullet"/>
      <w:lvlText w:val="■"/>
      <w:lvlJc w:val="left"/>
      <w:pPr>
        <w:ind w:left="4320" w:hanging="360"/>
      </w:pPr>
    </w:lvl>
    <w:lvl w:ilvl="6" w:tplc="AEC2FD70">
      <w:start w:val="1"/>
      <w:numFmt w:val="bullet"/>
      <w:lvlText w:val="●"/>
      <w:lvlJc w:val="left"/>
      <w:pPr>
        <w:ind w:left="5040" w:hanging="360"/>
      </w:pPr>
    </w:lvl>
    <w:lvl w:ilvl="7" w:tplc="3EEC4ED4">
      <w:start w:val="1"/>
      <w:numFmt w:val="bullet"/>
      <w:lvlText w:val="●"/>
      <w:lvlJc w:val="left"/>
      <w:pPr>
        <w:ind w:left="5760" w:hanging="360"/>
      </w:pPr>
    </w:lvl>
    <w:lvl w:ilvl="8" w:tplc="8C2E5EFC">
      <w:start w:val="1"/>
      <w:numFmt w:val="bullet"/>
      <w:lvlText w:val="●"/>
      <w:lvlJc w:val="left"/>
      <w:pPr>
        <w:ind w:left="6480" w:hanging="360"/>
      </w:pPr>
    </w:lvl>
  </w:abstractNum>
  <w:num w:numId="1" w16cid:durableId="28484704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73B5"/>
    <w:rsid w:val="00185298"/>
    <w:rsid w:val="00243542"/>
    <w:rsid w:val="003024BE"/>
    <w:rsid w:val="00AF7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E3F65"/>
  <w15:docId w15:val="{A5152DB9-F006-4C6A-B9AE-73F24DDB6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852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85298"/>
  </w:style>
  <w:style w:type="paragraph" w:styleId="Footer">
    <w:name w:val="footer"/>
    <w:basedOn w:val="Normal"/>
    <w:link w:val="FooterChar"/>
    <w:uiPriority w:val="99"/>
    <w:unhideWhenUsed/>
    <w:rsid w:val="001852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852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2010</Words>
  <Characters>11461</Characters>
  <Application>Microsoft Office Word</Application>
  <DocSecurity>0</DocSecurity>
  <Lines>95</Lines>
  <Paragraphs>26</Paragraphs>
  <ScaleCrop>false</ScaleCrop>
  <Company/>
  <LinksUpToDate>false</LinksUpToDate>
  <CharactersWithSpaces>13445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Konkel Prov Session04</dc:title>
  <dc:creator>TurboScribe.ai</dc:creator>
  <cp:lastModifiedBy>Ted Hildebrandt</cp:lastModifiedBy>
  <cp:revision>2</cp:revision>
  <dcterms:created xsi:type="dcterms:W3CDTF">2025-07-19T06:39:00Z</dcterms:created>
  <dcterms:modified xsi:type="dcterms:W3CDTF">2026-10-14T11:10:00Z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51baf399f2ec11e281576d8264d54f985908d2c839c6925158efe52a47857f6c</vt:lpwstr>
  </property>
</Properties>
</file>