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755CE" w14:textId="4043641D" w:rsidR="00D369BC" w:rsidRDefault="00D369BC" w:rsidP="00D369BC">
      <w:pPr>
        <w:jc w:val="center"/>
        <w:rPr>
          <w:rFonts w:ascii="Calibri" w:eastAsia="Calibri" w:hAnsi="Calibri" w:cs="Calibri"/>
          <w:b/>
          <w:bCs/>
          <w:sz w:val="42"/>
          <w:szCs w:val="42"/>
        </w:rPr>
      </w:pPr>
      <w:r>
        <w:rPr>
          <w:rFonts w:ascii="Calibri" w:eastAsia="Calibri" w:hAnsi="Calibri" w:cs="Calibri"/>
          <w:b/>
          <w:bCs/>
          <w:sz w:val="42"/>
          <w:szCs w:val="42"/>
        </w:rPr>
        <w:t xml:space="preserve">Dr. Don </w:t>
      </w:r>
      <w:proofErr w:type="gramStart"/>
      <w:r>
        <w:rPr>
          <w:rFonts w:ascii="Calibri" w:eastAsia="Calibri" w:hAnsi="Calibri" w:cs="Calibri"/>
          <w:b/>
          <w:bCs/>
          <w:sz w:val="42"/>
          <w:szCs w:val="42"/>
        </w:rPr>
        <w:t>Fowler,  Old</w:t>
      </w:r>
      <w:proofErr w:type="gramEnd"/>
      <w:r>
        <w:rPr>
          <w:rFonts w:ascii="Calibri" w:eastAsia="Calibri" w:hAnsi="Calibri" w:cs="Calibri"/>
          <w:b/>
          <w:bCs/>
          <w:sz w:val="42"/>
          <w:szCs w:val="42"/>
        </w:rPr>
        <w:t xml:space="preserve"> Testament Backgrounds,</w:t>
      </w:r>
      <w:r>
        <w:rPr>
          <w:rFonts w:ascii="Calibri" w:eastAsia="Calibri" w:hAnsi="Calibri" w:cs="Calibri"/>
          <w:b/>
          <w:bCs/>
          <w:sz w:val="42"/>
          <w:szCs w:val="42"/>
        </w:rPr>
        <w:br/>
        <w:t xml:space="preserve">Session </w:t>
      </w:r>
      <w:r>
        <w:rPr>
          <w:rFonts w:ascii="Calibri" w:eastAsia="Calibri" w:hAnsi="Calibri" w:cs="Calibri"/>
          <w:b/>
          <w:bCs/>
          <w:sz w:val="42"/>
          <w:szCs w:val="42"/>
        </w:rPr>
        <w:t>4</w:t>
      </w:r>
      <w:r>
        <w:rPr>
          <w:rFonts w:ascii="Calibri" w:eastAsia="Calibri" w:hAnsi="Calibri" w:cs="Calibri"/>
          <w:b/>
          <w:bCs/>
          <w:sz w:val="42"/>
          <w:szCs w:val="42"/>
        </w:rPr>
        <w:t xml:space="preserve">, </w:t>
      </w:r>
      <w:r w:rsidRPr="00D369BC">
        <w:rPr>
          <w:rFonts w:ascii="Calibri" w:eastAsia="Calibri" w:hAnsi="Calibri" w:cs="Calibri"/>
          <w:b/>
          <w:bCs/>
          <w:sz w:val="42"/>
          <w:szCs w:val="42"/>
        </w:rPr>
        <w:t>Divinization of King</w:t>
      </w:r>
      <w:r>
        <w:rPr>
          <w:rFonts w:ascii="Calibri" w:eastAsia="Calibri" w:hAnsi="Calibri" w:cs="Calibri"/>
          <w:b/>
          <w:bCs/>
          <w:sz w:val="42"/>
          <w:szCs w:val="42"/>
        </w:rPr>
        <w:t>s</w:t>
      </w:r>
      <w:r>
        <w:rPr>
          <w:rFonts w:ascii="Calibri" w:eastAsia="Calibri" w:hAnsi="Calibri" w:cs="Calibri"/>
          <w:b/>
          <w:bCs/>
          <w:sz w:val="42"/>
          <w:szCs w:val="42"/>
        </w:rPr>
        <w:br/>
        <w:t>6-min. Video Overview</w:t>
      </w:r>
      <w:r>
        <w:rPr>
          <w:rFonts w:ascii="Calibri" w:eastAsia="Calibri" w:hAnsi="Calibri" w:cs="Calibri"/>
          <w:b/>
          <w:bCs/>
          <w:sz w:val="42"/>
          <w:szCs w:val="42"/>
        </w:rPr>
        <w:br/>
      </w:r>
      <w:r>
        <w:t>Sponsored by Biblicalelearning.org by Ted Hildebrandt</w:t>
      </w:r>
    </w:p>
    <w:p w14:paraId="241A92A2" w14:textId="4DEE94C8" w:rsidR="00C7692E" w:rsidRDefault="00D369BC">
      <w:r>
        <w:rPr>
          <w:rFonts w:ascii="Calibri" w:eastAsia="Calibri" w:hAnsi="Calibri" w:cs="Calibri"/>
          <w:b/>
          <w:bCs/>
          <w:sz w:val="42"/>
          <w:szCs w:val="42"/>
        </w:rPr>
        <w:t xml:space="preserve"> </w:t>
      </w:r>
    </w:p>
    <w:p w14:paraId="2A781E41" w14:textId="77777777" w:rsidR="00C7692E" w:rsidRDefault="00000000">
      <w:r>
        <w:rPr>
          <w:rFonts w:ascii="Calibri" w:eastAsia="Calibri" w:hAnsi="Calibri" w:cs="Calibri"/>
          <w:sz w:val="24"/>
          <w:szCs w:val="24"/>
        </w:rPr>
        <w:t xml:space="preserve">Alright, let's dive into one of the most foundational stories in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human history. It's a story about raw ambition, about power, and about that incredible moment when ancient kings looked around and decided they weren't just rulers of men. They were gods on earth.</w:t>
      </w:r>
    </w:p>
    <w:p w14:paraId="5D2D6F70" w14:textId="77777777" w:rsidR="00C7692E" w:rsidRDefault="00C7692E"/>
    <w:p w14:paraId="331914FF" w14:textId="77777777" w:rsidR="00C7692E" w:rsidRDefault="00000000">
      <w:r>
        <w:rPr>
          <w:rFonts w:ascii="Calibri" w:eastAsia="Calibri" w:hAnsi="Calibri" w:cs="Calibri"/>
          <w:sz w:val="24"/>
          <w:szCs w:val="24"/>
        </w:rPr>
        <w:t>This is the story of how the very idea of power was forged. Okay, so here's how we're going to break this down. First, we'll look at a massive power shift, moving from the priests in the temple to the kings in the palace.</w:t>
      </w:r>
    </w:p>
    <w:p w14:paraId="64475765" w14:textId="77777777" w:rsidR="00C7692E" w:rsidRDefault="00C7692E"/>
    <w:p w14:paraId="1FF0B8F3" w14:textId="323CBB92" w:rsidR="00C7692E" w:rsidRDefault="00000000">
      <w:r>
        <w:rPr>
          <w:rFonts w:ascii="Calibri" w:eastAsia="Calibri" w:hAnsi="Calibri" w:cs="Calibri"/>
          <w:sz w:val="24"/>
          <w:szCs w:val="24"/>
        </w:rPr>
        <w:t>Then, we'll track this unstoppable trend of the first real rulers. We'll meet the guy who literally invented the idea of an empire. See how his grandson took the final, crazy step to become a god.</w:t>
      </w:r>
    </w:p>
    <w:p w14:paraId="70F41465" w14:textId="77777777" w:rsidR="00C7692E" w:rsidRDefault="00C7692E"/>
    <w:p w14:paraId="5EBF69E4" w14:textId="10FF67C9" w:rsidR="00C7692E" w:rsidRDefault="00000000">
      <w:r>
        <w:rPr>
          <w:rFonts w:ascii="Calibri" w:eastAsia="Calibri" w:hAnsi="Calibri" w:cs="Calibri"/>
          <w:sz w:val="24"/>
          <w:szCs w:val="24"/>
        </w:rPr>
        <w:t xml:space="preserve">And then we'll wrap it all up by asking, why </w:t>
      </w:r>
      <w:r w:rsidR="00D369BC">
        <w:rPr>
          <w:rFonts w:ascii="Calibri" w:eastAsia="Calibri" w:hAnsi="Calibri" w:cs="Calibri"/>
          <w:sz w:val="24"/>
          <w:szCs w:val="24"/>
        </w:rPr>
        <w:t>do</w:t>
      </w:r>
      <w:r>
        <w:rPr>
          <w:rFonts w:ascii="Calibri" w:eastAsia="Calibri" w:hAnsi="Calibri" w:cs="Calibri"/>
          <w:sz w:val="24"/>
          <w:szCs w:val="24"/>
        </w:rPr>
        <w:t xml:space="preserve"> ancient stories still matter so much today? So, our story really kicks off with a fundamental change in how the entire world was organized. See, for centuries, the center of society, the real heart of it all, was the temple, and it was run by priests. But that was all about to change, because a new power center was rising</w:t>
      </w:r>
      <w:r w:rsidR="00D369BC">
        <w:rPr>
          <w:rFonts w:ascii="Calibri" w:eastAsia="Calibri" w:hAnsi="Calibri" w:cs="Calibri"/>
          <w:sz w:val="24"/>
          <w:szCs w:val="24"/>
        </w:rPr>
        <w:t>:</w:t>
      </w:r>
      <w:r>
        <w:rPr>
          <w:rFonts w:ascii="Calibri" w:eastAsia="Calibri" w:hAnsi="Calibri" w:cs="Calibri"/>
          <w:sz w:val="24"/>
          <w:szCs w:val="24"/>
        </w:rPr>
        <w:t xml:space="preserve"> the royal palace.</w:t>
      </w:r>
    </w:p>
    <w:p w14:paraId="704E2BC3" w14:textId="77777777" w:rsidR="00C7692E" w:rsidRDefault="00C7692E"/>
    <w:p w14:paraId="01F1D32D" w14:textId="144AAFE0" w:rsidR="00C7692E" w:rsidRDefault="00000000">
      <w:r>
        <w:rPr>
          <w:rFonts w:ascii="Calibri" w:eastAsia="Calibri" w:hAnsi="Calibri" w:cs="Calibri"/>
          <w:sz w:val="24"/>
          <w:szCs w:val="24"/>
        </w:rPr>
        <w:t xml:space="preserve">And you don't have to take my word for it. This quote from our source material absolutely nails the scale of this thing. Dr. Fowler calls it an </w:t>
      </w:r>
      <w:r w:rsidR="00D369BC">
        <w:rPr>
          <w:rFonts w:ascii="Calibri" w:eastAsia="Calibri" w:hAnsi="Calibri" w:cs="Calibri"/>
          <w:sz w:val="24"/>
          <w:szCs w:val="24"/>
        </w:rPr>
        <w:t>epic</w:t>
      </w:r>
      <w:r>
        <w:rPr>
          <w:rFonts w:ascii="Calibri" w:eastAsia="Calibri" w:hAnsi="Calibri" w:cs="Calibri"/>
          <w:sz w:val="24"/>
          <w:szCs w:val="24"/>
        </w:rPr>
        <w:t xml:space="preserve"> shift in human experience.</w:t>
      </w:r>
    </w:p>
    <w:p w14:paraId="353F183A" w14:textId="77777777" w:rsidR="00C7692E" w:rsidRDefault="00C7692E"/>
    <w:p w14:paraId="5091295C" w14:textId="77777777" w:rsidR="00C7692E" w:rsidRDefault="00000000">
      <w:r>
        <w:rPr>
          <w:rFonts w:ascii="Calibri" w:eastAsia="Calibri" w:hAnsi="Calibri" w:cs="Calibri"/>
          <w:sz w:val="24"/>
          <w:szCs w:val="24"/>
        </w:rPr>
        <w:t>I mean, that's not just some political shuffle. That's a total rewiring of society. The very heart of civilization was literally being transplanted from one building to another.</w:t>
      </w:r>
    </w:p>
    <w:p w14:paraId="6BEC996B" w14:textId="77777777" w:rsidR="00C7692E" w:rsidRDefault="00C7692E"/>
    <w:p w14:paraId="6EC68665" w14:textId="77777777" w:rsidR="00C7692E" w:rsidRDefault="00000000">
      <w:r>
        <w:rPr>
          <w:rFonts w:ascii="Calibri" w:eastAsia="Calibri" w:hAnsi="Calibri" w:cs="Calibri"/>
          <w:sz w:val="24"/>
          <w:szCs w:val="24"/>
        </w:rPr>
        <w:t xml:space="preserve">This right here, this lays out the before and after perfectly. Over on the left, you've got the </w:t>
      </w:r>
      <w:proofErr w:type="gramStart"/>
      <w:r>
        <w:rPr>
          <w:rFonts w:ascii="Calibri" w:eastAsia="Calibri" w:hAnsi="Calibri" w:cs="Calibri"/>
          <w:sz w:val="24"/>
          <w:szCs w:val="24"/>
        </w:rPr>
        <w:t>old world</w:t>
      </w:r>
      <w:proofErr w:type="gramEnd"/>
      <w:r>
        <w:rPr>
          <w:rFonts w:ascii="Calibri" w:eastAsia="Calibri" w:hAnsi="Calibri" w:cs="Calibri"/>
          <w:sz w:val="24"/>
          <w:szCs w:val="24"/>
        </w:rPr>
        <w:t xml:space="preserve"> order. It's all about the temple, the priests, and their authority came directly from the gods.</w:t>
      </w:r>
    </w:p>
    <w:p w14:paraId="511EB984" w14:textId="77777777" w:rsidR="00C7692E" w:rsidRDefault="00C7692E"/>
    <w:p w14:paraId="22BFDB4A" w14:textId="77777777" w:rsidR="00C7692E" w:rsidRDefault="00000000">
      <w:r>
        <w:rPr>
          <w:rFonts w:ascii="Calibri" w:eastAsia="Calibri" w:hAnsi="Calibri" w:cs="Calibri"/>
          <w:sz w:val="24"/>
          <w:szCs w:val="24"/>
        </w:rPr>
        <w:t>But then, look to the right. The new world of the palace crashes onto the scene. The king is now the star of the show.</w:t>
      </w:r>
    </w:p>
    <w:p w14:paraId="354C73A9" w14:textId="77777777" w:rsidR="00C7692E" w:rsidRDefault="00C7692E"/>
    <w:p w14:paraId="50FDE2B3" w14:textId="77777777" w:rsidR="00C7692E" w:rsidRDefault="00000000">
      <w:r>
        <w:rPr>
          <w:rFonts w:ascii="Calibri" w:eastAsia="Calibri" w:hAnsi="Calibri" w:cs="Calibri"/>
          <w:sz w:val="24"/>
          <w:szCs w:val="24"/>
        </w:rPr>
        <w:t>And his authority? It's backed by soldiers and royal command. Society's entire focus just pivots from religion to the state. So you might be asking, where did this list come from? Well, on the Sumerian king list, they all point to one specific city, Kish.</w:t>
      </w:r>
    </w:p>
    <w:p w14:paraId="36EED1BB" w14:textId="77777777" w:rsidR="00C7692E" w:rsidRDefault="00C7692E"/>
    <w:p w14:paraId="02F0D192" w14:textId="7AFC0299" w:rsidR="00C7692E" w:rsidRDefault="00000000">
      <w:r>
        <w:rPr>
          <w:rFonts w:ascii="Calibri" w:eastAsia="Calibri" w:hAnsi="Calibri" w:cs="Calibri"/>
          <w:sz w:val="24"/>
          <w:szCs w:val="24"/>
        </w:rPr>
        <w:t xml:space="preserve">And the archaeology backs it up. It's in Kish that we find the first real, clear evidence of </w:t>
      </w:r>
      <w:proofErr w:type="gramStart"/>
      <w:r>
        <w:rPr>
          <w:rFonts w:ascii="Calibri" w:eastAsia="Calibri" w:hAnsi="Calibri" w:cs="Calibri"/>
          <w:sz w:val="24"/>
          <w:szCs w:val="24"/>
        </w:rPr>
        <w:t>a royal</w:t>
      </w:r>
      <w:proofErr w:type="gramEnd"/>
      <w:r>
        <w:rPr>
          <w:rFonts w:ascii="Calibri" w:eastAsia="Calibri" w:hAnsi="Calibri" w:cs="Calibri"/>
          <w:sz w:val="24"/>
          <w:szCs w:val="24"/>
        </w:rPr>
        <w:t xml:space="preserve"> </w:t>
      </w:r>
      <w:r w:rsidR="00D369BC">
        <w:rPr>
          <w:rFonts w:ascii="Calibri" w:eastAsia="Calibri" w:hAnsi="Calibri" w:cs="Calibri"/>
          <w:sz w:val="24"/>
          <w:szCs w:val="24"/>
        </w:rPr>
        <w:t>Paris</w:t>
      </w:r>
      <w:r>
        <w:rPr>
          <w:rFonts w:ascii="Calibri" w:eastAsia="Calibri" w:hAnsi="Calibri" w:cs="Calibri"/>
          <w:sz w:val="24"/>
          <w:szCs w:val="24"/>
        </w:rPr>
        <w:t>. And the title, King of Kish, became for a time the most prestigious thing a ruler could possibly call himself.</w:t>
      </w:r>
    </w:p>
    <w:p w14:paraId="6BA49153" w14:textId="77777777" w:rsidR="00C7692E" w:rsidRDefault="00C7692E"/>
    <w:p w14:paraId="2367FB57" w14:textId="77777777" w:rsidR="00C7692E" w:rsidRDefault="00000000">
      <w:r>
        <w:rPr>
          <w:rFonts w:ascii="Calibri" w:eastAsia="Calibri" w:hAnsi="Calibri" w:cs="Calibri"/>
          <w:sz w:val="24"/>
          <w:szCs w:val="24"/>
        </w:rPr>
        <w:t xml:space="preserve">So how did this trend </w:t>
      </w:r>
      <w:proofErr w:type="gramStart"/>
      <w:r>
        <w:rPr>
          <w:rFonts w:ascii="Calibri" w:eastAsia="Calibri" w:hAnsi="Calibri" w:cs="Calibri"/>
          <w:sz w:val="24"/>
          <w:szCs w:val="24"/>
        </w:rPr>
        <w:t>actually build</w:t>
      </w:r>
      <w:proofErr w:type="gramEnd"/>
      <w:r>
        <w:rPr>
          <w:rFonts w:ascii="Calibri" w:eastAsia="Calibri" w:hAnsi="Calibri" w:cs="Calibri"/>
          <w:sz w:val="24"/>
          <w:szCs w:val="24"/>
        </w:rPr>
        <w:t xml:space="preserve">? Well, the rise of kings wasn't a single event. It was this slow, creeping, and in the end, completely unstoppable process. You can almost think of it </w:t>
      </w:r>
      <w:r>
        <w:rPr>
          <w:rFonts w:ascii="Calibri" w:eastAsia="Calibri" w:hAnsi="Calibri" w:cs="Calibri"/>
          <w:sz w:val="24"/>
          <w:szCs w:val="24"/>
        </w:rPr>
        <w:lastRenderedPageBreak/>
        <w:t xml:space="preserve">like a domino effect of power getting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concentrated, playing out over generations.</w:t>
      </w:r>
    </w:p>
    <w:p w14:paraId="67220F72" w14:textId="77777777" w:rsidR="00C7692E" w:rsidRDefault="00C7692E"/>
    <w:p w14:paraId="20B77643" w14:textId="1FCE0460" w:rsidR="00C7692E" w:rsidRDefault="00000000">
      <w:r>
        <w:rPr>
          <w:rFonts w:ascii="Calibri" w:eastAsia="Calibri" w:hAnsi="Calibri" w:cs="Calibri"/>
          <w:sz w:val="24"/>
          <w:szCs w:val="24"/>
        </w:rPr>
        <w:t xml:space="preserve">And </w:t>
      </w:r>
      <w:proofErr w:type="gramStart"/>
      <w:r>
        <w:rPr>
          <w:rFonts w:ascii="Calibri" w:eastAsia="Calibri" w:hAnsi="Calibri" w:cs="Calibri"/>
          <w:sz w:val="24"/>
          <w:szCs w:val="24"/>
        </w:rPr>
        <w:t xml:space="preserve">at this </w:t>
      </w:r>
      <w:r w:rsidR="00D369BC">
        <w:rPr>
          <w:rFonts w:ascii="Calibri" w:eastAsia="Calibri" w:hAnsi="Calibri" w:cs="Calibri"/>
          <w:sz w:val="24"/>
          <w:szCs w:val="24"/>
        </w:rPr>
        <w:t>point in time</w:t>
      </w:r>
      <w:proofErr w:type="gramEnd"/>
      <w:r>
        <w:rPr>
          <w:rFonts w:ascii="Calibri" w:eastAsia="Calibri" w:hAnsi="Calibri" w:cs="Calibri"/>
          <w:sz w:val="24"/>
          <w:szCs w:val="24"/>
        </w:rPr>
        <w:t xml:space="preserve">, this shows you the key players in this epic power grab. First, you've got this guy, </w:t>
      </w:r>
      <w:proofErr w:type="spellStart"/>
      <w:r>
        <w:rPr>
          <w:rFonts w:ascii="Calibri" w:eastAsia="Calibri" w:hAnsi="Calibri" w:cs="Calibri"/>
          <w:sz w:val="24"/>
          <w:szCs w:val="24"/>
        </w:rPr>
        <w:t>Uruk-Haganana</w:t>
      </w:r>
      <w:proofErr w:type="spellEnd"/>
      <w:r>
        <w:rPr>
          <w:rFonts w:ascii="Calibri" w:eastAsia="Calibri" w:hAnsi="Calibri" w:cs="Calibri"/>
          <w:sz w:val="24"/>
          <w:szCs w:val="24"/>
        </w:rPr>
        <w:t xml:space="preserve">, the reformer king. He </w:t>
      </w:r>
      <w:proofErr w:type="gramStart"/>
      <w:r>
        <w:rPr>
          <w:rFonts w:ascii="Calibri" w:eastAsia="Calibri" w:hAnsi="Calibri" w:cs="Calibri"/>
          <w:sz w:val="24"/>
          <w:szCs w:val="24"/>
        </w:rPr>
        <w:t>actually tried</w:t>
      </w:r>
      <w:proofErr w:type="gramEnd"/>
      <w:r>
        <w:rPr>
          <w:rFonts w:ascii="Calibri" w:eastAsia="Calibri" w:hAnsi="Calibri" w:cs="Calibri"/>
          <w:sz w:val="24"/>
          <w:szCs w:val="24"/>
        </w:rPr>
        <w:t xml:space="preserve"> to stop the </w:t>
      </w:r>
      <w:r w:rsidR="00D369BC">
        <w:rPr>
          <w:rFonts w:ascii="Calibri" w:eastAsia="Calibri" w:hAnsi="Calibri" w:cs="Calibri"/>
          <w:sz w:val="24"/>
          <w:szCs w:val="24"/>
        </w:rPr>
        <w:t>trend, to reverse it</w:t>
      </w:r>
      <w:r>
        <w:rPr>
          <w:rFonts w:ascii="Calibri" w:eastAsia="Calibri" w:hAnsi="Calibri" w:cs="Calibri"/>
          <w:sz w:val="24"/>
          <w:szCs w:val="24"/>
        </w:rPr>
        <w:t xml:space="preserve"> and give power back to the temples.</w:t>
      </w:r>
    </w:p>
    <w:p w14:paraId="3940A6C1" w14:textId="77777777" w:rsidR="00C7692E" w:rsidRDefault="00C7692E"/>
    <w:p w14:paraId="004A1FB8" w14:textId="07C7C66A" w:rsidR="00C7692E" w:rsidRDefault="00000000">
      <w:r>
        <w:rPr>
          <w:rFonts w:ascii="Calibri" w:eastAsia="Calibri" w:hAnsi="Calibri" w:cs="Calibri"/>
          <w:sz w:val="24"/>
          <w:szCs w:val="24"/>
        </w:rPr>
        <w:t>Spoiler alert</w:t>
      </w:r>
      <w:r w:rsidR="00D369BC">
        <w:rPr>
          <w:rFonts w:ascii="Calibri" w:eastAsia="Calibri" w:hAnsi="Calibri" w:cs="Calibri"/>
          <w:sz w:val="24"/>
          <w:szCs w:val="24"/>
        </w:rPr>
        <w:t>:</w:t>
      </w:r>
      <w:r>
        <w:rPr>
          <w:rFonts w:ascii="Calibri" w:eastAsia="Calibri" w:hAnsi="Calibri" w:cs="Calibri"/>
          <w:sz w:val="24"/>
          <w:szCs w:val="24"/>
        </w:rPr>
        <w:t xml:space="preserve"> he failed. He gets crushed by </w:t>
      </w:r>
      <w:proofErr w:type="spellStart"/>
      <w:r>
        <w:rPr>
          <w:rFonts w:ascii="Calibri" w:eastAsia="Calibri" w:hAnsi="Calibri" w:cs="Calibri"/>
          <w:sz w:val="24"/>
          <w:szCs w:val="24"/>
        </w:rPr>
        <w:t>Lugal-Zagasi</w:t>
      </w:r>
      <w:proofErr w:type="spellEnd"/>
      <w:r>
        <w:rPr>
          <w:rFonts w:ascii="Calibri" w:eastAsia="Calibri" w:hAnsi="Calibri" w:cs="Calibri"/>
          <w:sz w:val="24"/>
          <w:szCs w:val="24"/>
        </w:rPr>
        <w:t>, who not only creates the first unified kingdom, but does something totally audacious. He starts stealing titles that belong to the gods.</w:t>
      </w:r>
    </w:p>
    <w:p w14:paraId="36AF9502" w14:textId="77777777" w:rsidR="00C7692E" w:rsidRDefault="00C7692E"/>
    <w:p w14:paraId="08F44C4B" w14:textId="041A5EFA" w:rsidR="00C7692E" w:rsidRDefault="00000000">
      <w:r>
        <w:rPr>
          <w:rFonts w:ascii="Calibri" w:eastAsia="Calibri" w:hAnsi="Calibri" w:cs="Calibri"/>
          <w:sz w:val="24"/>
          <w:szCs w:val="24"/>
        </w:rPr>
        <w:t xml:space="preserve">And that just sets the stage for the two absolute giants who come next, Sargon and his grandson </w:t>
      </w:r>
      <w:r w:rsidR="00D369BC">
        <w:rPr>
          <w:rFonts w:ascii="Calibri" w:eastAsia="Calibri" w:hAnsi="Calibri" w:cs="Calibri"/>
          <w:sz w:val="24"/>
          <w:szCs w:val="24"/>
        </w:rPr>
        <w:t>Naram-Sim</w:t>
      </w:r>
      <w:r>
        <w:rPr>
          <w:rFonts w:ascii="Calibri" w:eastAsia="Calibri" w:hAnsi="Calibri" w:cs="Calibri"/>
          <w:sz w:val="24"/>
          <w:szCs w:val="24"/>
        </w:rPr>
        <w:t>. You know, the source material uses this perfect analogy. It's like a food chain.</w:t>
      </w:r>
    </w:p>
    <w:p w14:paraId="1F1F7D97" w14:textId="77777777" w:rsidR="00C7692E" w:rsidRDefault="00C7692E"/>
    <w:p w14:paraId="1621C101" w14:textId="5CC376EE" w:rsidR="00C7692E" w:rsidRDefault="00000000">
      <w:r>
        <w:rPr>
          <w:rFonts w:ascii="Calibri" w:eastAsia="Calibri" w:hAnsi="Calibri" w:cs="Calibri"/>
          <w:sz w:val="24"/>
          <w:szCs w:val="24"/>
        </w:rPr>
        <w:t xml:space="preserve">Poor </w:t>
      </w:r>
      <w:proofErr w:type="spellStart"/>
      <w:r>
        <w:rPr>
          <w:rFonts w:ascii="Calibri" w:eastAsia="Calibri" w:hAnsi="Calibri" w:cs="Calibri"/>
          <w:sz w:val="24"/>
          <w:szCs w:val="24"/>
        </w:rPr>
        <w:t>Uruk-Hagana</w:t>
      </w:r>
      <w:proofErr w:type="spellEnd"/>
      <w:r>
        <w:rPr>
          <w:rFonts w:ascii="Calibri" w:eastAsia="Calibri" w:hAnsi="Calibri" w:cs="Calibri"/>
          <w:sz w:val="24"/>
          <w:szCs w:val="24"/>
        </w:rPr>
        <w:t xml:space="preserve">, the reformer, he was the small fish trying to swim against a tidal wave. Of course, he was going to get swallowed by the bigger fish, </w:t>
      </w:r>
      <w:proofErr w:type="spellStart"/>
      <w:r>
        <w:rPr>
          <w:rFonts w:ascii="Calibri" w:eastAsia="Calibri" w:hAnsi="Calibri" w:cs="Calibri"/>
          <w:sz w:val="24"/>
          <w:szCs w:val="24"/>
        </w:rPr>
        <w:t>Lugal</w:t>
      </w:r>
      <w:r w:rsidR="00D369BC">
        <w:rPr>
          <w:rFonts w:ascii="Calibri" w:eastAsia="Calibri" w:hAnsi="Calibri" w:cs="Calibri"/>
          <w:sz w:val="24"/>
          <w:szCs w:val="24"/>
        </w:rPr>
        <w:t>z</w:t>
      </w:r>
      <w:r>
        <w:rPr>
          <w:rFonts w:ascii="Calibri" w:eastAsia="Calibri" w:hAnsi="Calibri" w:cs="Calibri"/>
          <w:sz w:val="24"/>
          <w:szCs w:val="24"/>
        </w:rPr>
        <w:t>agasi</w:t>
      </w:r>
      <w:proofErr w:type="spellEnd"/>
      <w:r>
        <w:rPr>
          <w:rFonts w:ascii="Calibri" w:eastAsia="Calibri" w:hAnsi="Calibri" w:cs="Calibri"/>
          <w:sz w:val="24"/>
          <w:szCs w:val="24"/>
        </w:rPr>
        <w:t>. But what neither of them knew was that there was something else in the water, a true giant, a political apex predator who was about to change the game forever.</w:t>
      </w:r>
    </w:p>
    <w:p w14:paraId="27F61137" w14:textId="77777777" w:rsidR="00C7692E" w:rsidRDefault="00C7692E"/>
    <w:p w14:paraId="25FF3A42" w14:textId="77777777" w:rsidR="00C7692E" w:rsidRDefault="00000000">
      <w:r>
        <w:rPr>
          <w:rFonts w:ascii="Calibri" w:eastAsia="Calibri" w:hAnsi="Calibri" w:cs="Calibri"/>
          <w:sz w:val="24"/>
          <w:szCs w:val="24"/>
        </w:rPr>
        <w:t xml:space="preserve">And that giant was Sargon of Akkad.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talk about this guy. He didn't just conquer a bunch of cities.</w:t>
      </w:r>
    </w:p>
    <w:p w14:paraId="4B6AB032" w14:textId="77777777" w:rsidR="00C7692E" w:rsidRDefault="00C7692E"/>
    <w:p w14:paraId="56F64D2C" w14:textId="5D954DC1" w:rsidR="00C7692E" w:rsidRDefault="00000000">
      <w:r>
        <w:rPr>
          <w:rFonts w:ascii="Calibri" w:eastAsia="Calibri" w:hAnsi="Calibri" w:cs="Calibri"/>
          <w:sz w:val="24"/>
          <w:szCs w:val="24"/>
        </w:rPr>
        <w:t xml:space="preserve">He invented the concept of an empire. He created a playbook for how to rule over all sorts of different people, a playbook that would be copied for thousands of years to come. And here it </w:t>
      </w:r>
      <w:proofErr w:type="gramStart"/>
      <w:r>
        <w:rPr>
          <w:rFonts w:ascii="Calibri" w:eastAsia="Calibri" w:hAnsi="Calibri" w:cs="Calibri"/>
          <w:sz w:val="24"/>
          <w:szCs w:val="24"/>
        </w:rPr>
        <w:t>is</w:t>
      </w:r>
      <w:r w:rsidR="00D369BC">
        <w:rPr>
          <w:rFonts w:ascii="Calibri" w:eastAsia="Calibri" w:hAnsi="Calibri" w:cs="Calibri"/>
          <w:sz w:val="24"/>
          <w:szCs w:val="24"/>
        </w:rPr>
        <w:t>:</w:t>
      </w:r>
      <w:proofErr w:type="gramEnd"/>
      <w:r>
        <w:rPr>
          <w:rFonts w:ascii="Calibri" w:eastAsia="Calibri" w:hAnsi="Calibri" w:cs="Calibri"/>
          <w:sz w:val="24"/>
          <w:szCs w:val="24"/>
        </w:rPr>
        <w:t xml:space="preserve"> the four key moves from his revolutionary playbook.</w:t>
      </w:r>
    </w:p>
    <w:p w14:paraId="41FB771D" w14:textId="77777777" w:rsidR="00C7692E" w:rsidRDefault="00C7692E"/>
    <w:p w14:paraId="67155D1D" w14:textId="77777777" w:rsidR="00C7692E" w:rsidRDefault="00000000">
      <w:r>
        <w:rPr>
          <w:rFonts w:ascii="Calibri" w:eastAsia="Calibri" w:hAnsi="Calibri" w:cs="Calibri"/>
          <w:sz w:val="24"/>
          <w:szCs w:val="24"/>
        </w:rPr>
        <w:t>One, he puts his own loyal troops in every single city he conquers to stamp out any thoughts of rebellion. Two, he puts his own officials in charge right alongside the local guys to keep an eye on them. Three, and this is just ruthless genius, he takes the children of the local kings as political hostages.</w:t>
      </w:r>
    </w:p>
    <w:p w14:paraId="39A2099C" w14:textId="77777777" w:rsidR="00C7692E" w:rsidRDefault="00C7692E"/>
    <w:p w14:paraId="18578AFA" w14:textId="77777777" w:rsidR="00C7692E" w:rsidRDefault="00000000">
      <w:r>
        <w:rPr>
          <w:rFonts w:ascii="Calibri" w:eastAsia="Calibri" w:hAnsi="Calibri" w:cs="Calibri"/>
          <w:sz w:val="24"/>
          <w:szCs w:val="24"/>
        </w:rPr>
        <w:t>And four, he creates a permanent professional army paid for by taxes from everybody. This was a complete game changer in how you run a kingdom. What Sargon did was fundamentally rewire society.</w:t>
      </w:r>
    </w:p>
    <w:p w14:paraId="717B6279" w14:textId="77777777" w:rsidR="00C7692E" w:rsidRDefault="00C7692E"/>
    <w:p w14:paraId="257DAB01" w14:textId="77777777" w:rsidR="00C7692E" w:rsidRDefault="00000000">
      <w:r>
        <w:rPr>
          <w:rFonts w:ascii="Calibri" w:eastAsia="Calibri" w:hAnsi="Calibri" w:cs="Calibri"/>
          <w:sz w:val="24"/>
          <w:szCs w:val="24"/>
        </w:rPr>
        <w:t>The temple, the economy, the local governments, everything, and I mean everything, now answer to the king. He even put his own daughter in charge as the high priestess for the whole land, which basically put all religious power directly in his family's hands. The palace had officially become the center of the universe.</w:t>
      </w:r>
    </w:p>
    <w:p w14:paraId="61160055" w14:textId="77777777" w:rsidR="00C7692E" w:rsidRDefault="00C7692E"/>
    <w:p w14:paraId="241794D9" w14:textId="77777777" w:rsidR="00C7692E" w:rsidRDefault="00000000">
      <w:r>
        <w:rPr>
          <w:rFonts w:ascii="Calibri" w:eastAsia="Calibri" w:hAnsi="Calibri" w:cs="Calibri"/>
          <w:sz w:val="24"/>
          <w:szCs w:val="24"/>
        </w:rPr>
        <w:t>So Sargon builds this incredible, terrifying machine of an empire. What happens next? Well, his grandson, Narmsin, takes that power to its most logical, and frankly, its most shocking conclusion. I mean, if the king is the center of everything, if he controls the army, the economy, and even religion, what's the next step? You get rid of the middleman and just become a god yourself.</w:t>
      </w:r>
    </w:p>
    <w:p w14:paraId="37B605C0" w14:textId="77777777" w:rsidR="00C7692E" w:rsidRDefault="00C7692E"/>
    <w:p w14:paraId="5D076413" w14:textId="77777777" w:rsidR="00C7692E" w:rsidRDefault="00000000">
      <w:r>
        <w:rPr>
          <w:rFonts w:ascii="Calibri" w:eastAsia="Calibri" w:hAnsi="Calibri" w:cs="Calibri"/>
          <w:sz w:val="24"/>
          <w:szCs w:val="24"/>
        </w:rPr>
        <w:t xml:space="preserve">Okay, but hold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a second. A king just declaring himself a god? That's a huge claim. So what's the actual proof? How do we really know he did this? Well, as it turns out, the evidence is </w:t>
      </w:r>
      <w:proofErr w:type="gramStart"/>
      <w:r>
        <w:rPr>
          <w:rFonts w:ascii="Calibri" w:eastAsia="Calibri" w:hAnsi="Calibri" w:cs="Calibri"/>
          <w:sz w:val="24"/>
          <w:szCs w:val="24"/>
        </w:rPr>
        <w:t>pretty overwhelming</w:t>
      </w:r>
      <w:proofErr w:type="gramEnd"/>
      <w:r>
        <w:rPr>
          <w:rFonts w:ascii="Calibri" w:eastAsia="Calibri" w:hAnsi="Calibri" w:cs="Calibri"/>
          <w:sz w:val="24"/>
          <w:szCs w:val="24"/>
        </w:rPr>
        <w:t>, and it's literally written in stone.</w:t>
      </w:r>
    </w:p>
    <w:p w14:paraId="7F97181F" w14:textId="77777777" w:rsidR="00C7692E" w:rsidRDefault="00C7692E"/>
    <w:p w14:paraId="62855AB1" w14:textId="77777777" w:rsidR="00C7692E" w:rsidRDefault="00000000">
      <w:r>
        <w:rPr>
          <w:rFonts w:ascii="Calibri" w:eastAsia="Calibri" w:hAnsi="Calibri" w:cs="Calibri"/>
          <w:sz w:val="24"/>
          <w:szCs w:val="24"/>
        </w:rPr>
        <w:t xml:space="preserve">Oh, the proof is there, and it's not just one thing. First, the scribes started putting the divine determinative, which is this little cuneiform star symbol that explicitly means </w:t>
      </w:r>
      <w:proofErr w:type="gramStart"/>
      <w:r>
        <w:rPr>
          <w:rFonts w:ascii="Calibri" w:eastAsia="Calibri" w:hAnsi="Calibri" w:cs="Calibri"/>
          <w:sz w:val="24"/>
          <w:szCs w:val="24"/>
        </w:rPr>
        <w:t>god</w:t>
      </w:r>
      <w:proofErr w:type="gramEnd"/>
      <w:r>
        <w:rPr>
          <w:rFonts w:ascii="Calibri" w:eastAsia="Calibri" w:hAnsi="Calibri" w:cs="Calibri"/>
          <w:sz w:val="24"/>
          <w:szCs w:val="24"/>
        </w:rPr>
        <w:t>, right before they wrote his name. Second, he started using titles like king of the universe, which, yeah, that was for gods only.</w:t>
      </w:r>
    </w:p>
    <w:p w14:paraId="30F514D7" w14:textId="77777777" w:rsidR="00C7692E" w:rsidRDefault="00C7692E"/>
    <w:p w14:paraId="452D3C18" w14:textId="77777777" w:rsidR="00C7692E" w:rsidRDefault="00000000">
      <w:r>
        <w:rPr>
          <w:rFonts w:ascii="Calibri" w:eastAsia="Calibri" w:hAnsi="Calibri" w:cs="Calibri"/>
          <w:sz w:val="24"/>
          <w:szCs w:val="24"/>
        </w:rPr>
        <w:t>Third, in his official art, he's shown as being way bigger than everyone else, a classic sign of divinity. And finally, the smoking gun. He started wearing the horned helmet, the one piece of headwear that was exclusively for deities.</w:t>
      </w:r>
    </w:p>
    <w:p w14:paraId="73674333" w14:textId="77777777" w:rsidR="00C7692E" w:rsidRDefault="00C7692E"/>
    <w:p w14:paraId="5B89FD9A" w14:textId="562F6B79" w:rsidR="00C7692E" w:rsidRDefault="00000000">
      <w:r>
        <w:rPr>
          <w:rFonts w:ascii="Calibri" w:eastAsia="Calibri" w:hAnsi="Calibri" w:cs="Calibri"/>
          <w:sz w:val="24"/>
          <w:szCs w:val="24"/>
        </w:rPr>
        <w:t>And that horned helmet</w:t>
      </w:r>
      <w:r w:rsidR="00D369BC">
        <w:rPr>
          <w:rFonts w:ascii="Calibri" w:eastAsia="Calibri" w:hAnsi="Calibri" w:cs="Calibri"/>
          <w:sz w:val="24"/>
          <w:szCs w:val="24"/>
        </w:rPr>
        <w:t>-</w:t>
      </w:r>
      <w:r>
        <w:rPr>
          <w:rFonts w:ascii="Calibri" w:eastAsia="Calibri" w:hAnsi="Calibri" w:cs="Calibri"/>
          <w:sz w:val="24"/>
          <w:szCs w:val="24"/>
        </w:rPr>
        <w:t xml:space="preserve"> this is where it gets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In the ancient world, horns were a symbol of divine power. And this ancient Hebrew word, </w:t>
      </w:r>
      <w:proofErr w:type="spellStart"/>
      <w:r>
        <w:rPr>
          <w:rFonts w:ascii="Calibri" w:eastAsia="Calibri" w:hAnsi="Calibri" w:cs="Calibri"/>
          <w:sz w:val="24"/>
          <w:szCs w:val="24"/>
        </w:rPr>
        <w:t>trarn</w:t>
      </w:r>
      <w:proofErr w:type="spellEnd"/>
      <w:r>
        <w:rPr>
          <w:rFonts w:ascii="Calibri" w:eastAsia="Calibri" w:hAnsi="Calibri" w:cs="Calibri"/>
          <w:sz w:val="24"/>
          <w:szCs w:val="24"/>
        </w:rPr>
        <w:t>, it means both horn and crown.</w:t>
      </w:r>
    </w:p>
    <w:p w14:paraId="57D2E35F" w14:textId="77777777" w:rsidR="00C7692E" w:rsidRDefault="00C7692E"/>
    <w:p w14:paraId="506998F7" w14:textId="77777777" w:rsidR="00C7692E" w:rsidRDefault="00000000">
      <w:r>
        <w:rPr>
          <w:rFonts w:ascii="Calibri" w:eastAsia="Calibri" w:hAnsi="Calibri" w:cs="Calibri"/>
          <w:sz w:val="24"/>
          <w:szCs w:val="24"/>
        </w:rPr>
        <w:t>In fact, our own English word crown comes from this ancient root. The connection is baked right into our language. Think about that.</w:t>
      </w:r>
    </w:p>
    <w:p w14:paraId="7E1E1351" w14:textId="77777777" w:rsidR="00C7692E" w:rsidRDefault="00C7692E"/>
    <w:p w14:paraId="62D81797" w14:textId="77777777" w:rsidR="00C7692E" w:rsidRDefault="00000000">
      <w:r>
        <w:rPr>
          <w:rFonts w:ascii="Calibri" w:eastAsia="Calibri" w:hAnsi="Calibri" w:cs="Calibri"/>
          <w:sz w:val="24"/>
          <w:szCs w:val="24"/>
        </w:rPr>
        <w:t xml:space="preserve">The symbol of a god, the horn, literally becomes the word for the symbol of a king, the crown. Okay, so an ancient king wore a funny hat with horns and called himself a god. Why should we care about a 4,000-year-old story? Well, because the patterns of power that were set up right here have echoed down through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human history.</w:t>
      </w:r>
    </w:p>
    <w:p w14:paraId="170DDDCA" w14:textId="77777777" w:rsidR="00C7692E" w:rsidRDefault="00C7692E"/>
    <w:p w14:paraId="0A02515F" w14:textId="77777777" w:rsidR="00C7692E" w:rsidRDefault="00000000">
      <w:r>
        <w:rPr>
          <w:rFonts w:ascii="Calibri" w:eastAsia="Calibri" w:hAnsi="Calibri" w:cs="Calibri"/>
          <w:sz w:val="24"/>
          <w:szCs w:val="24"/>
        </w:rPr>
        <w:t xml:space="preserve">And believe me, they are still with us today. So let's boil </w:t>
      </w:r>
      <w:proofErr w:type="gramStart"/>
      <w:r>
        <w:rPr>
          <w:rFonts w:ascii="Calibri" w:eastAsia="Calibri" w:hAnsi="Calibri" w:cs="Calibri"/>
          <w:sz w:val="24"/>
          <w:szCs w:val="24"/>
        </w:rPr>
        <w:t>this all</w:t>
      </w:r>
      <w:proofErr w:type="gramEnd"/>
      <w:r>
        <w:rPr>
          <w:rFonts w:ascii="Calibri" w:eastAsia="Calibri" w:hAnsi="Calibri" w:cs="Calibri"/>
          <w:sz w:val="24"/>
          <w:szCs w:val="24"/>
        </w:rPr>
        <w:t xml:space="preserve"> down. What are the big takeaways? First, power is never still.</w:t>
      </w:r>
    </w:p>
    <w:p w14:paraId="15F86BD3" w14:textId="77777777" w:rsidR="00C7692E" w:rsidRDefault="00C7692E"/>
    <w:p w14:paraId="764D4DF9" w14:textId="743ADC11" w:rsidR="00C7692E" w:rsidRDefault="00000000">
      <w:r>
        <w:rPr>
          <w:rFonts w:ascii="Calibri" w:eastAsia="Calibri" w:hAnsi="Calibri" w:cs="Calibri"/>
          <w:sz w:val="24"/>
          <w:szCs w:val="24"/>
        </w:rPr>
        <w:t>It always tends to concentrate, shifting from an institution like a temple to a single person like a king. Second, Sargon's playbook for building an empire wasn't a one-off. It became the blueprint for rulers for centuries.</w:t>
      </w:r>
    </w:p>
    <w:p w14:paraId="0EB53EDF" w14:textId="77777777" w:rsidR="00C7692E" w:rsidRDefault="00C7692E"/>
    <w:p w14:paraId="5A39BCC3" w14:textId="77777777" w:rsidR="00C7692E" w:rsidRDefault="00000000">
      <w:r>
        <w:rPr>
          <w:rFonts w:ascii="Calibri" w:eastAsia="Calibri" w:hAnsi="Calibri" w:cs="Calibri"/>
          <w:sz w:val="24"/>
          <w:szCs w:val="24"/>
        </w:rPr>
        <w:t>Third, this idea of a divine king totally reshaped ancient politics, law, and religion. And finally, you really can't understand the concept of kingship in foundational texts like the Old Testament without understanding that they were in many ways written as a direct response to this model of power. And that leaves us with one last big question to think about.</w:t>
      </w:r>
    </w:p>
    <w:p w14:paraId="740B772D" w14:textId="77777777" w:rsidR="00C7692E" w:rsidRDefault="00C7692E"/>
    <w:p w14:paraId="76E80097" w14:textId="77777777" w:rsidR="00C7692E" w:rsidRDefault="00000000">
      <w:r>
        <w:rPr>
          <w:rFonts w:ascii="Calibri" w:eastAsia="Calibri" w:hAnsi="Calibri" w:cs="Calibri"/>
          <w:sz w:val="24"/>
          <w:szCs w:val="24"/>
        </w:rPr>
        <w:t>When we see leaders today consolidating control, grabbing power over the military, the economy, even cultural institutions, are they inventing something new? Or are they just turning to the next page in a playbook written in dust over 4,000 years ago by Sargon of Akkad?</w:t>
      </w:r>
    </w:p>
    <w:sectPr w:rsidR="00C7692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18EBE" w14:textId="77777777" w:rsidR="00F60DD6" w:rsidRDefault="00F60DD6" w:rsidP="00D369BC">
      <w:r>
        <w:separator/>
      </w:r>
    </w:p>
  </w:endnote>
  <w:endnote w:type="continuationSeparator" w:id="0">
    <w:p w14:paraId="769A19D6" w14:textId="77777777" w:rsidR="00F60DD6" w:rsidRDefault="00F60DD6" w:rsidP="00D36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63BBC" w14:textId="77777777" w:rsidR="00F60DD6" w:rsidRDefault="00F60DD6" w:rsidP="00D369BC">
      <w:r>
        <w:separator/>
      </w:r>
    </w:p>
  </w:footnote>
  <w:footnote w:type="continuationSeparator" w:id="0">
    <w:p w14:paraId="40AADC0C" w14:textId="77777777" w:rsidR="00F60DD6" w:rsidRDefault="00F60DD6" w:rsidP="00D36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849711"/>
      <w:docPartObj>
        <w:docPartGallery w:val="Page Numbers (Top of Page)"/>
        <w:docPartUnique/>
      </w:docPartObj>
    </w:sdtPr>
    <w:sdtEndPr>
      <w:rPr>
        <w:noProof/>
      </w:rPr>
    </w:sdtEndPr>
    <w:sdtContent>
      <w:p w14:paraId="696F1B7B" w14:textId="00D39FB1" w:rsidR="00D369BC" w:rsidRDefault="00D369B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1A77CE8" w14:textId="77777777" w:rsidR="00D369BC" w:rsidRDefault="00D369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54D50"/>
    <w:multiLevelType w:val="hybridMultilevel"/>
    <w:tmpl w:val="515CBE0C"/>
    <w:lvl w:ilvl="0" w:tplc="83225600">
      <w:start w:val="1"/>
      <w:numFmt w:val="bullet"/>
      <w:lvlText w:val="●"/>
      <w:lvlJc w:val="left"/>
      <w:pPr>
        <w:ind w:left="720" w:hanging="360"/>
      </w:pPr>
    </w:lvl>
    <w:lvl w:ilvl="1" w:tplc="C1020508">
      <w:start w:val="1"/>
      <w:numFmt w:val="bullet"/>
      <w:lvlText w:val="○"/>
      <w:lvlJc w:val="left"/>
      <w:pPr>
        <w:ind w:left="1440" w:hanging="360"/>
      </w:pPr>
    </w:lvl>
    <w:lvl w:ilvl="2" w:tplc="7E261A32">
      <w:start w:val="1"/>
      <w:numFmt w:val="bullet"/>
      <w:lvlText w:val="■"/>
      <w:lvlJc w:val="left"/>
      <w:pPr>
        <w:ind w:left="2160" w:hanging="360"/>
      </w:pPr>
    </w:lvl>
    <w:lvl w:ilvl="3" w:tplc="767CCFA8">
      <w:start w:val="1"/>
      <w:numFmt w:val="bullet"/>
      <w:lvlText w:val="●"/>
      <w:lvlJc w:val="left"/>
      <w:pPr>
        <w:ind w:left="2880" w:hanging="360"/>
      </w:pPr>
    </w:lvl>
    <w:lvl w:ilvl="4" w:tplc="1100A984">
      <w:start w:val="1"/>
      <w:numFmt w:val="bullet"/>
      <w:lvlText w:val="○"/>
      <w:lvlJc w:val="left"/>
      <w:pPr>
        <w:ind w:left="3600" w:hanging="360"/>
      </w:pPr>
    </w:lvl>
    <w:lvl w:ilvl="5" w:tplc="D068A924">
      <w:start w:val="1"/>
      <w:numFmt w:val="bullet"/>
      <w:lvlText w:val="■"/>
      <w:lvlJc w:val="left"/>
      <w:pPr>
        <w:ind w:left="4320" w:hanging="360"/>
      </w:pPr>
    </w:lvl>
    <w:lvl w:ilvl="6" w:tplc="4C64F724">
      <w:start w:val="1"/>
      <w:numFmt w:val="bullet"/>
      <w:lvlText w:val="●"/>
      <w:lvlJc w:val="left"/>
      <w:pPr>
        <w:ind w:left="5040" w:hanging="360"/>
      </w:pPr>
    </w:lvl>
    <w:lvl w:ilvl="7" w:tplc="B5201476">
      <w:start w:val="1"/>
      <w:numFmt w:val="bullet"/>
      <w:lvlText w:val="●"/>
      <w:lvlJc w:val="left"/>
      <w:pPr>
        <w:ind w:left="5760" w:hanging="360"/>
      </w:pPr>
    </w:lvl>
    <w:lvl w:ilvl="8" w:tplc="32CC1AC6">
      <w:start w:val="1"/>
      <w:numFmt w:val="bullet"/>
      <w:lvlText w:val="●"/>
      <w:lvlJc w:val="left"/>
      <w:pPr>
        <w:ind w:left="6480" w:hanging="360"/>
      </w:pPr>
    </w:lvl>
  </w:abstractNum>
  <w:num w:numId="1" w16cid:durableId="13439748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92E"/>
    <w:rsid w:val="008C0C07"/>
    <w:rsid w:val="00C7692E"/>
    <w:rsid w:val="00D369BC"/>
    <w:rsid w:val="00F60D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39FCF"/>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369BC"/>
    <w:pPr>
      <w:tabs>
        <w:tab w:val="center" w:pos="4680"/>
        <w:tab w:val="right" w:pos="9360"/>
      </w:tabs>
    </w:pPr>
  </w:style>
  <w:style w:type="character" w:customStyle="1" w:styleId="HeaderChar">
    <w:name w:val="Header Char"/>
    <w:basedOn w:val="DefaultParagraphFont"/>
    <w:link w:val="Header"/>
    <w:uiPriority w:val="99"/>
    <w:rsid w:val="00D369BC"/>
  </w:style>
  <w:style w:type="paragraph" w:styleId="Footer">
    <w:name w:val="footer"/>
    <w:basedOn w:val="Normal"/>
    <w:link w:val="FooterChar"/>
    <w:uiPriority w:val="99"/>
    <w:unhideWhenUsed/>
    <w:rsid w:val="00D369BC"/>
    <w:pPr>
      <w:tabs>
        <w:tab w:val="center" w:pos="4680"/>
        <w:tab w:val="right" w:pos="9360"/>
      </w:tabs>
    </w:pPr>
  </w:style>
  <w:style w:type="character" w:customStyle="1" w:styleId="FooterChar">
    <w:name w:val="Footer Char"/>
    <w:basedOn w:val="DefaultParagraphFont"/>
    <w:link w:val="Footer"/>
    <w:uiPriority w:val="99"/>
    <w:rsid w:val="00D36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1141</Words>
  <Characters>6504</Characters>
  <Application>Microsoft Office Word</Application>
  <DocSecurity>0</DocSecurity>
  <Lines>54</Lines>
  <Paragraphs>15</Paragraphs>
  <ScaleCrop>false</ScaleCrop>
  <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Session04 Short</dc:title>
  <dc:creator>TurboScribe</dc:creator>
  <cp:lastModifiedBy>Ted Hildebrandt</cp:lastModifiedBy>
  <cp:revision>2</cp:revision>
  <dcterms:created xsi:type="dcterms:W3CDTF">2026-10-21T12:11:00Z</dcterms:created>
  <dcterms:modified xsi:type="dcterms:W3CDTF">2026-10-22T11:33:00Z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a563e0c362fa58e02485d55abdd0c4c49b7731fd5c39c9e0c0c681be4c26f159</vt:lpwstr>
  </property>
</Properties>
</file>