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1661E" w14:textId="18119B10" w:rsidR="0051002F" w:rsidRDefault="0051002F" w:rsidP="0051002F">
      <w:pPr>
        <w:jc w:val="center"/>
        <w:rPr>
          <w:rFonts w:ascii="Calibri" w:eastAsia="Calibri" w:hAnsi="Calibri" w:cs="Calibri"/>
          <w:sz w:val="24"/>
          <w:szCs w:val="24"/>
        </w:rPr>
      </w:pPr>
      <w:r w:rsidRPr="001D1FAF">
        <w:rPr>
          <w:rFonts w:ascii="Calibri" w:eastAsia="Calibri" w:hAnsi="Calibri" w:cs="Calibri"/>
          <w:b/>
          <w:bCs/>
          <w:sz w:val="42"/>
          <w:szCs w:val="42"/>
        </w:rPr>
        <w:t>Dr. David Emanuel, Psalms of t</w:t>
      </w:r>
      <w:r>
        <w:rPr>
          <w:rFonts w:ascii="Calibri" w:eastAsia="Calibri" w:hAnsi="Calibri" w:cs="Calibri"/>
          <w:b/>
          <w:bCs/>
          <w:sz w:val="42"/>
          <w:szCs w:val="42"/>
        </w:rPr>
        <w:t xml:space="preserve">he Exodus, </w:t>
      </w:r>
      <w:r>
        <w:rPr>
          <w:rFonts w:ascii="Calibri" w:eastAsia="Calibri" w:hAnsi="Calibri" w:cs="Calibri"/>
          <w:b/>
          <w:bCs/>
          <w:sz w:val="42"/>
          <w:szCs w:val="42"/>
        </w:rPr>
        <w:br/>
        <w:t xml:space="preserve">Session </w:t>
      </w:r>
      <w:r>
        <w:rPr>
          <w:rFonts w:ascii="Calibri" w:eastAsia="Calibri" w:hAnsi="Calibri" w:cs="Calibri"/>
          <w:b/>
          <w:bCs/>
          <w:sz w:val="42"/>
          <w:szCs w:val="42"/>
        </w:rPr>
        <w:t xml:space="preserve">1: </w:t>
      </w:r>
      <w:r w:rsidRPr="0051002F">
        <w:rPr>
          <w:rFonts w:ascii="Calibri" w:eastAsia="Calibri" w:hAnsi="Calibri" w:cs="Calibri"/>
          <w:b/>
          <w:bCs/>
          <w:sz w:val="42"/>
          <w:szCs w:val="42"/>
        </w:rPr>
        <w:t>Psalm 136 Antiphonal Liturgy – Warrior</w:t>
      </w:r>
      <w:r>
        <w:rPr>
          <w:rFonts w:ascii="Calibri" w:eastAsia="Calibri" w:hAnsi="Calibri" w:cs="Calibri"/>
          <w:b/>
          <w:bCs/>
          <w:sz w:val="42"/>
          <w:szCs w:val="42"/>
        </w:rPr>
        <w:br/>
        <w:t>Podcast Audio Overview</w:t>
      </w:r>
      <w:r>
        <w:rPr>
          <w:rFonts w:ascii="Calibri" w:eastAsia="Calibri" w:hAnsi="Calibri" w:cs="Calibri"/>
          <w:b/>
          <w:bCs/>
          <w:sz w:val="42"/>
          <w:szCs w:val="42"/>
        </w:rPr>
        <w:br/>
      </w:r>
      <w:r w:rsidRPr="001D1FAF">
        <w:rPr>
          <w:rFonts w:ascii="Calibri" w:eastAsia="Calibri" w:hAnsi="Calibri" w:cs="Calibri"/>
          <w:sz w:val="24"/>
          <w:szCs w:val="24"/>
        </w:rPr>
        <w:t>Sponsored by Biblicalelearning.org by Ted Hildebrandt</w:t>
      </w:r>
    </w:p>
    <w:p w14:paraId="307DFE6D" w14:textId="77777777" w:rsidR="0051002F" w:rsidRDefault="0051002F">
      <w:pPr>
        <w:rPr>
          <w:rFonts w:ascii="Calibri" w:eastAsia="Calibri" w:hAnsi="Calibri" w:cs="Calibri"/>
          <w:b/>
          <w:bCs/>
          <w:sz w:val="42"/>
          <w:szCs w:val="42"/>
        </w:rPr>
      </w:pPr>
    </w:p>
    <w:p w14:paraId="3321643E" w14:textId="4A8D2B9F" w:rsidR="00FC1AD5" w:rsidRDefault="00000000">
      <w:r>
        <w:rPr>
          <w:rFonts w:ascii="Calibri" w:eastAsia="Calibri" w:hAnsi="Calibri" w:cs="Calibri"/>
          <w:sz w:val="24"/>
          <w:szCs w:val="24"/>
        </w:rPr>
        <w:t>Hey everyone</w:t>
      </w:r>
      <w:r w:rsidR="0051002F">
        <w:rPr>
          <w:rFonts w:ascii="Calibri" w:eastAsia="Calibri" w:hAnsi="Calibri" w:cs="Calibri"/>
          <w:sz w:val="24"/>
          <w:szCs w:val="24"/>
        </w:rPr>
        <w:t>, and welcome to a deep dive all about how the Exodus story kind of shows up in all these different places in the Psalms</w:t>
      </w:r>
      <w:r>
        <w:rPr>
          <w:rFonts w:ascii="Calibri" w:eastAsia="Calibri" w:hAnsi="Calibri" w:cs="Calibri"/>
          <w:sz w:val="24"/>
          <w:szCs w:val="24"/>
        </w:rPr>
        <w:t xml:space="preserve">. Yeah, it's </w:t>
      </w:r>
      <w:proofErr w:type="gramStart"/>
      <w:r>
        <w:rPr>
          <w:rFonts w:ascii="Calibri" w:eastAsia="Calibri" w:hAnsi="Calibri" w:cs="Calibri"/>
          <w:sz w:val="24"/>
          <w:szCs w:val="24"/>
        </w:rPr>
        <w:t>pretty cool</w:t>
      </w:r>
      <w:proofErr w:type="gramEnd"/>
      <w:r>
        <w:rPr>
          <w:rFonts w:ascii="Calibri" w:eastAsia="Calibri" w:hAnsi="Calibri" w:cs="Calibri"/>
          <w:sz w:val="24"/>
          <w:szCs w:val="24"/>
        </w:rPr>
        <w:t xml:space="preserve"> how it echoes throughout</w:t>
      </w:r>
      <w:r w:rsidR="0051002F">
        <w:rPr>
          <w:rFonts w:ascii="Calibri" w:eastAsia="Calibri" w:hAnsi="Calibri" w:cs="Calibri"/>
          <w:sz w:val="24"/>
          <w:szCs w:val="24"/>
        </w:rPr>
        <w:t>, right? So, you know the story of the Exodus, but have you ever, like, thought about how those themes, those symbols,</w:t>
      </w:r>
      <w:r>
        <w:rPr>
          <w:rFonts w:ascii="Calibri" w:eastAsia="Calibri" w:hAnsi="Calibri" w:cs="Calibri"/>
          <w:sz w:val="24"/>
          <w:szCs w:val="24"/>
        </w:rPr>
        <w:t xml:space="preserve"> those ideas </w:t>
      </w:r>
      <w:r w:rsidR="0051002F">
        <w:rPr>
          <w:rFonts w:ascii="Calibri" w:eastAsia="Calibri" w:hAnsi="Calibri" w:cs="Calibri"/>
          <w:sz w:val="24"/>
          <w:szCs w:val="24"/>
        </w:rPr>
        <w:t>keep coming back in the rest of the Bible?</w:t>
      </w:r>
      <w:r>
        <w:rPr>
          <w:rFonts w:ascii="Calibri" w:eastAsia="Calibri" w:hAnsi="Calibri" w:cs="Calibri"/>
          <w:sz w:val="24"/>
          <w:szCs w:val="24"/>
        </w:rPr>
        <w:t xml:space="preserve"> It's like a ripple effect</w:t>
      </w:r>
      <w:r w:rsidR="0051002F">
        <w:rPr>
          <w:rFonts w:ascii="Calibri" w:eastAsia="Calibri" w:hAnsi="Calibri" w:cs="Calibri"/>
          <w:sz w:val="24"/>
          <w:szCs w:val="24"/>
        </w:rPr>
        <w:t>,</w:t>
      </w:r>
      <w:r>
        <w:rPr>
          <w:rFonts w:ascii="Calibri" w:eastAsia="Calibri" w:hAnsi="Calibri" w:cs="Calibri"/>
          <w:sz w:val="24"/>
          <w:szCs w:val="24"/>
        </w:rPr>
        <w:t xml:space="preserve"> exactly</w:t>
      </w:r>
      <w:r w:rsidR="0051002F">
        <w:rPr>
          <w:rFonts w:ascii="Calibri" w:eastAsia="Calibri" w:hAnsi="Calibri" w:cs="Calibri"/>
          <w:sz w:val="24"/>
          <w:szCs w:val="24"/>
        </w:rPr>
        <w:t>, and</w:t>
      </w:r>
      <w:r>
        <w:rPr>
          <w:rFonts w:ascii="Calibri" w:eastAsia="Calibri" w:hAnsi="Calibri" w:cs="Calibri"/>
          <w:sz w:val="24"/>
          <w:szCs w:val="24"/>
        </w:rPr>
        <w:t xml:space="preserve"> we're going to call that the </w:t>
      </w:r>
      <w:r w:rsidR="0051002F">
        <w:rPr>
          <w:rFonts w:ascii="Calibri" w:eastAsia="Calibri" w:hAnsi="Calibri" w:cs="Calibri"/>
          <w:sz w:val="24"/>
          <w:szCs w:val="24"/>
        </w:rPr>
        <w:t>Exodus</w:t>
      </w:r>
      <w:r>
        <w:rPr>
          <w:rFonts w:ascii="Calibri" w:eastAsia="Calibri" w:hAnsi="Calibri" w:cs="Calibri"/>
          <w:sz w:val="24"/>
          <w:szCs w:val="24"/>
        </w:rPr>
        <w:t xml:space="preserve"> motif for our deep dive</w:t>
      </w:r>
      <w:r w:rsidR="0051002F">
        <w:rPr>
          <w:rFonts w:ascii="Calibri" w:eastAsia="Calibri" w:hAnsi="Calibri" w:cs="Calibri"/>
          <w:sz w:val="24"/>
          <w:szCs w:val="24"/>
        </w:rPr>
        <w:t>.</w:t>
      </w:r>
      <w:r>
        <w:rPr>
          <w:rFonts w:ascii="Calibri" w:eastAsia="Calibri" w:hAnsi="Calibri" w:cs="Calibri"/>
          <w:sz w:val="24"/>
          <w:szCs w:val="24"/>
        </w:rPr>
        <w:t xml:space="preserve"> Yeah, and we're not just talking about the </w:t>
      </w:r>
      <w:r w:rsidR="0051002F">
        <w:rPr>
          <w:rFonts w:ascii="Calibri" w:eastAsia="Calibri" w:hAnsi="Calibri" w:cs="Calibri"/>
          <w:sz w:val="24"/>
          <w:szCs w:val="24"/>
        </w:rPr>
        <w:t>Exodus</w:t>
      </w:r>
      <w:r>
        <w:rPr>
          <w:rFonts w:ascii="Calibri" w:eastAsia="Calibri" w:hAnsi="Calibri" w:cs="Calibri"/>
          <w:sz w:val="24"/>
          <w:szCs w:val="24"/>
        </w:rPr>
        <w:t xml:space="preserve"> event itself</w:t>
      </w:r>
      <w:r w:rsidR="0051002F">
        <w:rPr>
          <w:rFonts w:ascii="Calibri" w:eastAsia="Calibri" w:hAnsi="Calibri" w:cs="Calibri"/>
          <w:sz w:val="24"/>
          <w:szCs w:val="24"/>
        </w:rPr>
        <w:t>, but how its language, its imagery, shows up in other parts of the Bible, and get this: some people think the Exodus</w:t>
      </w:r>
      <w:r>
        <w:rPr>
          <w:rFonts w:ascii="Calibri" w:eastAsia="Calibri" w:hAnsi="Calibri" w:cs="Calibri"/>
          <w:sz w:val="24"/>
          <w:szCs w:val="24"/>
        </w:rPr>
        <w:t xml:space="preserve"> motif might be like the most important tradition in the whole bible.</w:t>
      </w:r>
    </w:p>
    <w:p w14:paraId="230F7DFC" w14:textId="77777777" w:rsidR="00FC1AD5" w:rsidRDefault="00FC1AD5"/>
    <w:p w14:paraId="2460EFC2" w14:textId="679CA5C1" w:rsidR="00FC1AD5" w:rsidRDefault="00000000">
      <w:r>
        <w:rPr>
          <w:rFonts w:ascii="Calibri" w:eastAsia="Calibri" w:hAnsi="Calibri" w:cs="Calibri"/>
          <w:sz w:val="24"/>
          <w:szCs w:val="24"/>
        </w:rPr>
        <w:t>That's a big deal. Totally</w:t>
      </w:r>
      <w:r w:rsidR="0051002F">
        <w:rPr>
          <w:rFonts w:ascii="Calibri" w:eastAsia="Calibri" w:hAnsi="Calibri" w:cs="Calibri"/>
          <w:sz w:val="24"/>
          <w:szCs w:val="24"/>
        </w:rPr>
        <w:t>. So today we're going to follow</w:t>
      </w:r>
      <w:r>
        <w:rPr>
          <w:rFonts w:ascii="Calibri" w:eastAsia="Calibri" w:hAnsi="Calibri" w:cs="Calibri"/>
          <w:sz w:val="24"/>
          <w:szCs w:val="24"/>
        </w:rPr>
        <w:t xml:space="preserve"> Dr</w:t>
      </w:r>
      <w:r w:rsidR="0051002F">
        <w:rPr>
          <w:rFonts w:ascii="Calibri" w:eastAsia="Calibri" w:hAnsi="Calibri" w:cs="Calibri"/>
          <w:sz w:val="24"/>
          <w:szCs w:val="24"/>
        </w:rPr>
        <w:t>. David Emanuel's work and see how he sees this playing out in the Psalms</w:t>
      </w:r>
      <w:r>
        <w:rPr>
          <w:rFonts w:ascii="Calibri" w:eastAsia="Calibri" w:hAnsi="Calibri" w:cs="Calibri"/>
          <w:sz w:val="24"/>
          <w:szCs w:val="24"/>
        </w:rPr>
        <w:t>.</w:t>
      </w:r>
    </w:p>
    <w:p w14:paraId="35DABCB2" w14:textId="77777777" w:rsidR="00FC1AD5" w:rsidRDefault="00FC1AD5"/>
    <w:p w14:paraId="2385BCA0" w14:textId="400853F8" w:rsidR="00FC1AD5" w:rsidRDefault="00000000">
      <w:r>
        <w:rPr>
          <w:rFonts w:ascii="Calibri" w:eastAsia="Calibri" w:hAnsi="Calibri" w:cs="Calibri"/>
          <w:sz w:val="24"/>
          <w:szCs w:val="24"/>
        </w:rPr>
        <w:t>Sounds good</w:t>
      </w:r>
      <w:r w:rsidR="0051002F">
        <w:rPr>
          <w:rFonts w:ascii="Calibri" w:eastAsia="Calibri" w:hAnsi="Calibri" w:cs="Calibri"/>
          <w:sz w:val="24"/>
          <w:szCs w:val="24"/>
        </w:rPr>
        <w:t>. Let's just jump right in with Psalm</w:t>
      </w:r>
      <w:r>
        <w:rPr>
          <w:rFonts w:ascii="Calibri" w:eastAsia="Calibri" w:hAnsi="Calibri" w:cs="Calibri"/>
          <w:sz w:val="24"/>
          <w:szCs w:val="24"/>
        </w:rPr>
        <w:t xml:space="preserve"> 136. It's a great place to start</w:t>
      </w:r>
      <w:r w:rsidR="0051002F">
        <w:rPr>
          <w:rFonts w:ascii="Calibri" w:eastAsia="Calibri" w:hAnsi="Calibri" w:cs="Calibri"/>
          <w:sz w:val="24"/>
          <w:szCs w:val="24"/>
        </w:rPr>
        <w:t>. Oh, yeah, definitely. Psalm 136 is short and sweet, but it really packs a punch, right,</w:t>
      </w:r>
      <w:r>
        <w:rPr>
          <w:rFonts w:ascii="Calibri" w:eastAsia="Calibri" w:hAnsi="Calibri" w:cs="Calibri"/>
          <w:sz w:val="24"/>
          <w:szCs w:val="24"/>
        </w:rPr>
        <w:t xml:space="preserve"> and it's got this cool structure That's like a call and response. Oh, yeah, like a back and forth.</w:t>
      </w:r>
    </w:p>
    <w:p w14:paraId="5CA2164C" w14:textId="77777777" w:rsidR="00FC1AD5" w:rsidRDefault="00FC1AD5"/>
    <w:p w14:paraId="513E4916" w14:textId="6D23DC87" w:rsidR="00FC1AD5" w:rsidRDefault="00000000">
      <w:r>
        <w:rPr>
          <w:rFonts w:ascii="Calibri" w:eastAsia="Calibri" w:hAnsi="Calibri" w:cs="Calibri"/>
          <w:sz w:val="24"/>
          <w:szCs w:val="24"/>
        </w:rPr>
        <w:t>Yeah</w:t>
      </w:r>
      <w:r w:rsidR="0051002F">
        <w:rPr>
          <w:rFonts w:ascii="Calibri" w:eastAsia="Calibri" w:hAnsi="Calibri" w:cs="Calibri"/>
          <w:sz w:val="24"/>
          <w:szCs w:val="24"/>
        </w:rPr>
        <w:t xml:space="preserve">, imagine a leader saying a verse about what </w:t>
      </w:r>
      <w:proofErr w:type="gramStart"/>
      <w:r w:rsidR="0051002F">
        <w:rPr>
          <w:rFonts w:ascii="Calibri" w:eastAsia="Calibri" w:hAnsi="Calibri" w:cs="Calibri"/>
          <w:sz w:val="24"/>
          <w:szCs w:val="24"/>
        </w:rPr>
        <w:t>god</w:t>
      </w:r>
      <w:proofErr w:type="gramEnd"/>
      <w:r w:rsidR="0051002F">
        <w:rPr>
          <w:rFonts w:ascii="Calibri" w:eastAsia="Calibri" w:hAnsi="Calibri" w:cs="Calibri"/>
          <w:sz w:val="24"/>
          <w:szCs w:val="24"/>
        </w:rPr>
        <w:t xml:space="preserve"> did, and</w:t>
      </w:r>
      <w:r>
        <w:rPr>
          <w:rFonts w:ascii="Calibri" w:eastAsia="Calibri" w:hAnsi="Calibri" w:cs="Calibri"/>
          <w:sz w:val="24"/>
          <w:szCs w:val="24"/>
        </w:rPr>
        <w:t xml:space="preserve"> then everyone else answers with ki</w:t>
      </w:r>
      <w:r w:rsidR="0051002F">
        <w:rPr>
          <w:rFonts w:ascii="Calibri" w:eastAsia="Calibri" w:hAnsi="Calibri" w:cs="Calibri"/>
          <w:sz w:val="24"/>
          <w:szCs w:val="24"/>
        </w:rPr>
        <w:t xml:space="preserve"> </w:t>
      </w:r>
      <w:proofErr w:type="spellStart"/>
      <w:r>
        <w:rPr>
          <w:rFonts w:ascii="Calibri" w:eastAsia="Calibri" w:hAnsi="Calibri" w:cs="Calibri"/>
          <w:sz w:val="24"/>
          <w:szCs w:val="24"/>
        </w:rPr>
        <w:t>l</w:t>
      </w:r>
      <w:r w:rsidR="0051002F">
        <w:rPr>
          <w:rFonts w:ascii="Calibri" w:eastAsia="Calibri" w:hAnsi="Calibri" w:cs="Calibri"/>
          <w:sz w:val="24"/>
          <w:szCs w:val="24"/>
        </w:rPr>
        <w:t>e</w:t>
      </w:r>
      <w:r>
        <w:rPr>
          <w:rFonts w:ascii="Calibri" w:eastAsia="Calibri" w:hAnsi="Calibri" w:cs="Calibri"/>
          <w:sz w:val="24"/>
          <w:szCs w:val="24"/>
        </w:rPr>
        <w:t>olam</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hasdo</w:t>
      </w:r>
      <w:proofErr w:type="spellEnd"/>
      <w:r>
        <w:rPr>
          <w:rFonts w:ascii="Calibri" w:eastAsia="Calibri" w:hAnsi="Calibri" w:cs="Calibri"/>
          <w:sz w:val="24"/>
          <w:szCs w:val="24"/>
        </w:rPr>
        <w:t xml:space="preserve">, which means </w:t>
      </w:r>
      <w:r w:rsidR="0051002F">
        <w:rPr>
          <w:rFonts w:ascii="Calibri" w:eastAsia="Calibri" w:hAnsi="Calibri" w:cs="Calibri"/>
          <w:sz w:val="24"/>
          <w:szCs w:val="24"/>
        </w:rPr>
        <w:t>“</w:t>
      </w:r>
      <w:r>
        <w:rPr>
          <w:rFonts w:ascii="Calibri" w:eastAsia="Calibri" w:hAnsi="Calibri" w:cs="Calibri"/>
          <w:sz w:val="24"/>
          <w:szCs w:val="24"/>
        </w:rPr>
        <w:t>for his love is everlasting</w:t>
      </w:r>
      <w:r w:rsidR="0051002F">
        <w:rPr>
          <w:rFonts w:ascii="Calibri" w:eastAsia="Calibri" w:hAnsi="Calibri" w:cs="Calibri"/>
          <w:sz w:val="24"/>
          <w:szCs w:val="24"/>
        </w:rPr>
        <w:t>.”</w:t>
      </w:r>
      <w:r>
        <w:rPr>
          <w:rFonts w:ascii="Calibri" w:eastAsia="Calibri" w:hAnsi="Calibri" w:cs="Calibri"/>
          <w:sz w:val="24"/>
          <w:szCs w:val="24"/>
        </w:rPr>
        <w:t xml:space="preserve"> I can almost hear it now, right? But here's the thing</w:t>
      </w:r>
      <w:r w:rsidR="0051002F">
        <w:rPr>
          <w:rFonts w:ascii="Calibri" w:eastAsia="Calibri" w:hAnsi="Calibri" w:cs="Calibri"/>
          <w:sz w:val="24"/>
          <w:szCs w:val="24"/>
        </w:rPr>
        <w:t>: some scholars, including Dr</w:t>
      </w:r>
      <w:r>
        <w:rPr>
          <w:rFonts w:ascii="Calibri" w:eastAsia="Calibri" w:hAnsi="Calibri" w:cs="Calibri"/>
          <w:sz w:val="24"/>
          <w:szCs w:val="24"/>
        </w:rPr>
        <w:t>. Emanuel</w:t>
      </w:r>
      <w:r w:rsidR="0051002F">
        <w:rPr>
          <w:rFonts w:ascii="Calibri" w:eastAsia="Calibri" w:hAnsi="Calibri" w:cs="Calibri"/>
          <w:sz w:val="24"/>
          <w:szCs w:val="24"/>
        </w:rPr>
        <w:t xml:space="preserve">, think that response might have been added later, kind of like a biblical remix. Totally makes you wonder about the psalm's original purpose, you know. Yeah, but even with that possible addition, Psalm 136 still shows this, like, </w:t>
      </w:r>
      <w:proofErr w:type="gramStart"/>
      <w:r w:rsidR="0051002F">
        <w:rPr>
          <w:rFonts w:ascii="Calibri" w:eastAsia="Calibri" w:hAnsi="Calibri" w:cs="Calibri"/>
          <w:sz w:val="24"/>
          <w:szCs w:val="24"/>
        </w:rPr>
        <w:t>really</w:t>
      </w:r>
      <w:r>
        <w:rPr>
          <w:rFonts w:ascii="Calibri" w:eastAsia="Calibri" w:hAnsi="Calibri" w:cs="Calibri"/>
          <w:sz w:val="24"/>
          <w:szCs w:val="24"/>
        </w:rPr>
        <w:t xml:space="preserve"> strong</w:t>
      </w:r>
      <w:proofErr w:type="gramEnd"/>
      <w:r>
        <w:rPr>
          <w:rFonts w:ascii="Calibri" w:eastAsia="Calibri" w:hAnsi="Calibri" w:cs="Calibri"/>
          <w:sz w:val="24"/>
          <w:szCs w:val="24"/>
        </w:rPr>
        <w:t xml:space="preserve"> picture of </w:t>
      </w:r>
      <w:r w:rsidR="0051002F">
        <w:rPr>
          <w:rFonts w:ascii="Calibri" w:eastAsia="Calibri" w:hAnsi="Calibri" w:cs="Calibri"/>
          <w:sz w:val="24"/>
          <w:szCs w:val="24"/>
        </w:rPr>
        <w:t>G</w:t>
      </w:r>
      <w:r>
        <w:rPr>
          <w:rFonts w:ascii="Calibri" w:eastAsia="Calibri" w:hAnsi="Calibri" w:cs="Calibri"/>
          <w:sz w:val="24"/>
          <w:szCs w:val="24"/>
        </w:rPr>
        <w:t>od. Oh</w:t>
      </w:r>
      <w:r w:rsidR="0051002F">
        <w:rPr>
          <w:rFonts w:ascii="Calibri" w:eastAsia="Calibri" w:hAnsi="Calibri" w:cs="Calibri"/>
          <w:sz w:val="24"/>
          <w:szCs w:val="24"/>
        </w:rPr>
        <w:t>, for sure, like really emphasizing his power as he saves Israel.</w:t>
      </w:r>
      <w:r>
        <w:rPr>
          <w:rFonts w:ascii="Calibri" w:eastAsia="Calibri" w:hAnsi="Calibri" w:cs="Calibri"/>
          <w:sz w:val="24"/>
          <w:szCs w:val="24"/>
        </w:rPr>
        <w:t xml:space="preserve"> It really focuses on </w:t>
      </w:r>
      <w:proofErr w:type="gramStart"/>
      <w:r>
        <w:rPr>
          <w:rFonts w:ascii="Calibri" w:eastAsia="Calibri" w:hAnsi="Calibri" w:cs="Calibri"/>
          <w:sz w:val="24"/>
          <w:szCs w:val="24"/>
        </w:rPr>
        <w:t>god</w:t>
      </w:r>
      <w:proofErr w:type="gramEnd"/>
      <w:r>
        <w:rPr>
          <w:rFonts w:ascii="Calibri" w:eastAsia="Calibri" w:hAnsi="Calibri" w:cs="Calibri"/>
          <w:sz w:val="24"/>
          <w:szCs w:val="24"/>
        </w:rPr>
        <w:t xml:space="preserve"> as this powerful warrior king, right? Defeating the </w:t>
      </w:r>
      <w:r w:rsidR="0051002F">
        <w:rPr>
          <w:rFonts w:ascii="Calibri" w:eastAsia="Calibri" w:hAnsi="Calibri" w:cs="Calibri"/>
          <w:sz w:val="24"/>
          <w:szCs w:val="24"/>
        </w:rPr>
        <w:t>Egyptians and all these other kings who were standing in Israel's way. It's like,</w:t>
      </w:r>
      <w:r>
        <w:rPr>
          <w:rFonts w:ascii="Calibri" w:eastAsia="Calibri" w:hAnsi="Calibri" w:cs="Calibri"/>
          <w:sz w:val="24"/>
          <w:szCs w:val="24"/>
        </w:rPr>
        <w:t xml:space="preserve"> don't mess with this god, but it's not just about raw power.</w:t>
      </w:r>
    </w:p>
    <w:p w14:paraId="5D86A4E9" w14:textId="77777777" w:rsidR="00FC1AD5" w:rsidRDefault="00FC1AD5"/>
    <w:p w14:paraId="11716945" w14:textId="15D3DD4E" w:rsidR="00FC1AD5" w:rsidRDefault="00000000">
      <w:r>
        <w:rPr>
          <w:rFonts w:ascii="Calibri" w:eastAsia="Calibri" w:hAnsi="Calibri" w:cs="Calibri"/>
          <w:sz w:val="24"/>
          <w:szCs w:val="24"/>
        </w:rPr>
        <w:t xml:space="preserve">Is it </w:t>
      </w:r>
      <w:r w:rsidR="0051002F">
        <w:rPr>
          <w:rFonts w:ascii="Calibri" w:eastAsia="Calibri" w:hAnsi="Calibri" w:cs="Calibri"/>
          <w:sz w:val="24"/>
          <w:szCs w:val="24"/>
        </w:rPr>
        <w:t>about god's love for Israel</w:t>
      </w:r>
      <w:r>
        <w:rPr>
          <w:rFonts w:ascii="Calibri" w:eastAsia="Calibri" w:hAnsi="Calibri" w:cs="Calibri"/>
          <w:sz w:val="24"/>
          <w:szCs w:val="24"/>
        </w:rPr>
        <w:t xml:space="preserve"> specifically? Yeah, there's this emphasis on his unique love for them</w:t>
      </w:r>
      <w:r w:rsidR="0051002F">
        <w:rPr>
          <w:rFonts w:ascii="Calibri" w:eastAsia="Calibri" w:hAnsi="Calibri" w:cs="Calibri"/>
          <w:sz w:val="24"/>
          <w:szCs w:val="24"/>
        </w:rPr>
        <w:t>. Like, I'm a warrior, but I'm fighting for you exactly,</w:t>
      </w:r>
      <w:r>
        <w:rPr>
          <w:rFonts w:ascii="Calibri" w:eastAsia="Calibri" w:hAnsi="Calibri" w:cs="Calibri"/>
          <w:sz w:val="24"/>
          <w:szCs w:val="24"/>
        </w:rPr>
        <w:t xml:space="preserve"> and this leads us to something. Dr</w:t>
      </w:r>
      <w:r w:rsidR="0051002F">
        <w:rPr>
          <w:rFonts w:ascii="Calibri" w:eastAsia="Calibri" w:hAnsi="Calibri" w:cs="Calibri"/>
          <w:sz w:val="24"/>
          <w:szCs w:val="24"/>
        </w:rPr>
        <w:t>. Emanuel points out this specific language in Psalm 136, particularly when it talks about the parting of the Red Sea</w:t>
      </w:r>
      <w:r>
        <w:rPr>
          <w:rFonts w:ascii="Calibri" w:eastAsia="Calibri" w:hAnsi="Calibri" w:cs="Calibri"/>
          <w:sz w:val="24"/>
          <w:szCs w:val="24"/>
        </w:rPr>
        <w:t>. Oh, right.</w:t>
      </w:r>
    </w:p>
    <w:p w14:paraId="46E041C0" w14:textId="77777777" w:rsidR="00FC1AD5" w:rsidRDefault="00FC1AD5"/>
    <w:p w14:paraId="244739BE" w14:textId="5C9CD903" w:rsidR="00FC1AD5" w:rsidRDefault="00000000">
      <w:r>
        <w:rPr>
          <w:rFonts w:ascii="Calibri" w:eastAsia="Calibri" w:hAnsi="Calibri" w:cs="Calibri"/>
          <w:sz w:val="24"/>
          <w:szCs w:val="24"/>
        </w:rPr>
        <w:t>It's kind of unusual. Yeah</w:t>
      </w:r>
      <w:r w:rsidR="0051002F">
        <w:rPr>
          <w:rFonts w:ascii="Calibri" w:eastAsia="Calibri" w:hAnsi="Calibri" w:cs="Calibri"/>
          <w:sz w:val="24"/>
          <w:szCs w:val="24"/>
        </w:rPr>
        <w:t>, it's</w:t>
      </w:r>
      <w:r>
        <w:rPr>
          <w:rFonts w:ascii="Calibri" w:eastAsia="Calibri" w:hAnsi="Calibri" w:cs="Calibri"/>
          <w:sz w:val="24"/>
          <w:szCs w:val="24"/>
        </w:rPr>
        <w:t xml:space="preserve"> almost like it's connecting back to a different part of the bible. Well, a lot of scholars see a link back to Genesis 15.1c Wait, really? Yeah, this verse describes this </w:t>
      </w:r>
      <w:r w:rsidR="0051002F">
        <w:rPr>
          <w:rFonts w:ascii="Calibri" w:eastAsia="Calibri" w:hAnsi="Calibri" w:cs="Calibri"/>
          <w:sz w:val="24"/>
          <w:szCs w:val="24"/>
        </w:rPr>
        <w:t>well-smoking</w:t>
      </w:r>
      <w:r>
        <w:rPr>
          <w:rFonts w:ascii="Calibri" w:eastAsia="Calibri" w:hAnsi="Calibri" w:cs="Calibri"/>
          <w:sz w:val="24"/>
          <w:szCs w:val="24"/>
        </w:rPr>
        <w:t xml:space="preserve"> oven and a flaming torch passing between sacrificial pieces</w:t>
      </w:r>
      <w:r w:rsidR="0051002F">
        <w:rPr>
          <w:rFonts w:ascii="Calibri" w:eastAsia="Calibri" w:hAnsi="Calibri" w:cs="Calibri"/>
          <w:sz w:val="24"/>
          <w:szCs w:val="24"/>
        </w:rPr>
        <w:t>.</w:t>
      </w:r>
      <w:r>
        <w:rPr>
          <w:rFonts w:ascii="Calibri" w:eastAsia="Calibri" w:hAnsi="Calibri" w:cs="Calibri"/>
          <w:sz w:val="24"/>
          <w:szCs w:val="24"/>
        </w:rPr>
        <w:t xml:space="preserve"> Okay, and many think it foreshadows the exodus</w:t>
      </w:r>
      <w:r w:rsidR="0051002F">
        <w:rPr>
          <w:rFonts w:ascii="Calibri" w:eastAsia="Calibri" w:hAnsi="Calibri" w:cs="Calibri"/>
          <w:sz w:val="24"/>
          <w:szCs w:val="24"/>
        </w:rPr>
        <w:t>,</w:t>
      </w:r>
      <w:r>
        <w:rPr>
          <w:rFonts w:ascii="Calibri" w:eastAsia="Calibri" w:hAnsi="Calibri" w:cs="Calibri"/>
          <w:sz w:val="24"/>
          <w:szCs w:val="24"/>
        </w:rPr>
        <w:t xml:space="preserve"> with that flaming torch representing </w:t>
      </w:r>
      <w:proofErr w:type="gramStart"/>
      <w:r>
        <w:rPr>
          <w:rFonts w:ascii="Calibri" w:eastAsia="Calibri" w:hAnsi="Calibri" w:cs="Calibri"/>
          <w:sz w:val="24"/>
          <w:szCs w:val="24"/>
        </w:rPr>
        <w:t>god</w:t>
      </w:r>
      <w:proofErr w:type="gramEnd"/>
      <w:r>
        <w:rPr>
          <w:rFonts w:ascii="Calibri" w:eastAsia="Calibri" w:hAnsi="Calibri" w:cs="Calibri"/>
          <w:sz w:val="24"/>
          <w:szCs w:val="24"/>
        </w:rPr>
        <w:t xml:space="preserve"> leading the </w:t>
      </w:r>
      <w:r w:rsidR="0051002F">
        <w:rPr>
          <w:rFonts w:ascii="Calibri" w:eastAsia="Calibri" w:hAnsi="Calibri" w:cs="Calibri"/>
          <w:sz w:val="24"/>
          <w:szCs w:val="24"/>
        </w:rPr>
        <w:t>Israelites</w:t>
      </w:r>
      <w:r>
        <w:rPr>
          <w:rFonts w:ascii="Calibri" w:eastAsia="Calibri" w:hAnsi="Calibri" w:cs="Calibri"/>
          <w:sz w:val="24"/>
          <w:szCs w:val="24"/>
        </w:rPr>
        <w:t xml:space="preserve"> through the sea</w:t>
      </w:r>
      <w:r w:rsidR="0051002F">
        <w:rPr>
          <w:rFonts w:ascii="Calibri" w:eastAsia="Calibri" w:hAnsi="Calibri" w:cs="Calibri"/>
          <w:sz w:val="24"/>
          <w:szCs w:val="24"/>
        </w:rPr>
        <w:t>.</w:t>
      </w:r>
      <w:r>
        <w:rPr>
          <w:rFonts w:ascii="Calibri" w:eastAsia="Calibri" w:hAnsi="Calibri" w:cs="Calibri"/>
          <w:sz w:val="24"/>
          <w:szCs w:val="24"/>
        </w:rPr>
        <w:t xml:space="preserve"> Whoa, that adds a whole other dimension to the </w:t>
      </w:r>
      <w:r w:rsidR="0051002F">
        <w:rPr>
          <w:rFonts w:ascii="Calibri" w:eastAsia="Calibri" w:hAnsi="Calibri" w:cs="Calibri"/>
          <w:sz w:val="24"/>
          <w:szCs w:val="24"/>
        </w:rPr>
        <w:t xml:space="preserve">Exodus story. It's like the writer of Psalm 136 </w:t>
      </w:r>
      <w:proofErr w:type="gramStart"/>
      <w:r w:rsidR="0051002F">
        <w:rPr>
          <w:rFonts w:ascii="Calibri" w:eastAsia="Calibri" w:hAnsi="Calibri" w:cs="Calibri"/>
          <w:sz w:val="24"/>
          <w:szCs w:val="24"/>
        </w:rPr>
        <w:t>is hinting</w:t>
      </w:r>
      <w:proofErr w:type="gramEnd"/>
      <w:r w:rsidR="0051002F">
        <w:rPr>
          <w:rFonts w:ascii="Calibri" w:eastAsia="Calibri" w:hAnsi="Calibri" w:cs="Calibri"/>
          <w:sz w:val="24"/>
          <w:szCs w:val="24"/>
        </w:rPr>
        <w:t xml:space="preserve"> at this deeper symbolic meaning. I like that, and speaking of interesting choices, did you notice </w:t>
      </w:r>
      <w:proofErr w:type="gramStart"/>
      <w:r w:rsidR="0051002F">
        <w:rPr>
          <w:rFonts w:ascii="Calibri" w:eastAsia="Calibri" w:hAnsi="Calibri" w:cs="Calibri"/>
          <w:sz w:val="24"/>
          <w:szCs w:val="24"/>
        </w:rPr>
        <w:t>this</w:t>
      </w:r>
      <w:proofErr w:type="gramEnd"/>
      <w:r w:rsidR="0051002F">
        <w:rPr>
          <w:rFonts w:ascii="Calibri" w:eastAsia="Calibri" w:hAnsi="Calibri" w:cs="Calibri"/>
          <w:sz w:val="24"/>
          <w:szCs w:val="24"/>
        </w:rPr>
        <w:t xml:space="preserve"> psalm skips over the Israelites</w:t>
      </w:r>
      <w:r>
        <w:rPr>
          <w:rFonts w:ascii="Calibri" w:eastAsia="Calibri" w:hAnsi="Calibri" w:cs="Calibri"/>
          <w:sz w:val="24"/>
          <w:szCs w:val="24"/>
        </w:rPr>
        <w:t xml:space="preserve"> wandering in the wilderness for 40 years? It jumps straight to them conquering those </w:t>
      </w:r>
      <w:r w:rsidR="0051002F">
        <w:rPr>
          <w:rFonts w:ascii="Calibri" w:eastAsia="Calibri" w:hAnsi="Calibri" w:cs="Calibri"/>
          <w:sz w:val="24"/>
          <w:szCs w:val="24"/>
        </w:rPr>
        <w:t>Transjordanian</w:t>
      </w:r>
      <w:r>
        <w:rPr>
          <w:rFonts w:ascii="Calibri" w:eastAsia="Calibri" w:hAnsi="Calibri" w:cs="Calibri"/>
          <w:sz w:val="24"/>
          <w:szCs w:val="24"/>
        </w:rPr>
        <w:t xml:space="preserve"> kings.</w:t>
      </w:r>
    </w:p>
    <w:p w14:paraId="5B7F0371" w14:textId="77777777" w:rsidR="00FC1AD5" w:rsidRDefault="00FC1AD5"/>
    <w:p w14:paraId="32B3E297" w14:textId="0CD7168B" w:rsidR="00FC1AD5" w:rsidRDefault="00000000">
      <w:r>
        <w:rPr>
          <w:rFonts w:ascii="Calibri" w:eastAsia="Calibri" w:hAnsi="Calibri" w:cs="Calibri"/>
          <w:sz w:val="24"/>
          <w:szCs w:val="24"/>
        </w:rPr>
        <w:t>Why would they skip over that? It's like a huge part of the story</w:t>
      </w:r>
      <w:r w:rsidR="0051002F">
        <w:rPr>
          <w:rFonts w:ascii="Calibri" w:eastAsia="Calibri" w:hAnsi="Calibri" w:cs="Calibri"/>
          <w:sz w:val="24"/>
          <w:szCs w:val="24"/>
        </w:rPr>
        <w:t>. Well, Dr. Emanuel thinks the author might have been mostly drawing from the Torah, which ends with that conquest.</w:t>
      </w:r>
      <w:r>
        <w:rPr>
          <w:rFonts w:ascii="Calibri" w:eastAsia="Calibri" w:hAnsi="Calibri" w:cs="Calibri"/>
          <w:sz w:val="24"/>
          <w:szCs w:val="24"/>
        </w:rPr>
        <w:t xml:space="preserve"> Oh, so they're working with a specific set of stories. Yeah, like giving a condensed version</w:t>
      </w:r>
      <w:r w:rsidR="0051002F">
        <w:rPr>
          <w:rFonts w:ascii="Calibri" w:eastAsia="Calibri" w:hAnsi="Calibri" w:cs="Calibri"/>
          <w:sz w:val="24"/>
          <w:szCs w:val="24"/>
        </w:rPr>
        <w:t>, hitting those key moments. Okay, it makes sense, and even with that shortcut, Psalm 136 is still full of beautiful poetry. There's even an example of What's called a terrorist pattern in there.</w:t>
      </w:r>
      <w:r>
        <w:rPr>
          <w:rFonts w:ascii="Calibri" w:eastAsia="Calibri" w:hAnsi="Calibri" w:cs="Calibri"/>
          <w:sz w:val="24"/>
          <w:szCs w:val="24"/>
        </w:rPr>
        <w:t xml:space="preserve"> Oh, you mean like how the phrase heritage gets repeated exactly</w:t>
      </w:r>
      <w:r w:rsidR="0051002F">
        <w:rPr>
          <w:rFonts w:ascii="Calibri" w:eastAsia="Calibri" w:hAnsi="Calibri" w:cs="Calibri"/>
          <w:sz w:val="24"/>
          <w:szCs w:val="24"/>
        </w:rPr>
        <w:t xml:space="preserve">. It emphasizes how </w:t>
      </w:r>
      <w:proofErr w:type="gramStart"/>
      <w:r w:rsidR="0051002F">
        <w:rPr>
          <w:rFonts w:ascii="Calibri" w:eastAsia="Calibri" w:hAnsi="Calibri" w:cs="Calibri"/>
          <w:sz w:val="24"/>
          <w:szCs w:val="24"/>
        </w:rPr>
        <w:t>god</w:t>
      </w:r>
      <w:proofErr w:type="gramEnd"/>
      <w:r w:rsidR="0051002F">
        <w:rPr>
          <w:rFonts w:ascii="Calibri" w:eastAsia="Calibri" w:hAnsi="Calibri" w:cs="Calibri"/>
          <w:sz w:val="24"/>
          <w:szCs w:val="24"/>
        </w:rPr>
        <w:t xml:space="preserve"> gives the land to Israel</w:t>
      </w:r>
      <w:r>
        <w:rPr>
          <w:rFonts w:ascii="Calibri" w:eastAsia="Calibri" w:hAnsi="Calibri" w:cs="Calibri"/>
          <w:sz w:val="24"/>
          <w:szCs w:val="24"/>
        </w:rPr>
        <w:t>. It's a beautiful way to highlight that gift</w:t>
      </w:r>
      <w:r w:rsidR="0051002F">
        <w:rPr>
          <w:rFonts w:ascii="Calibri" w:eastAsia="Calibri" w:hAnsi="Calibri" w:cs="Calibri"/>
          <w:sz w:val="24"/>
          <w:szCs w:val="24"/>
        </w:rPr>
        <w:t>.</w:t>
      </w:r>
      <w:r>
        <w:rPr>
          <w:rFonts w:ascii="Calibri" w:eastAsia="Calibri" w:hAnsi="Calibri" w:cs="Calibri"/>
          <w:sz w:val="24"/>
          <w:szCs w:val="24"/>
        </w:rPr>
        <w:t xml:space="preserve"> </w:t>
      </w:r>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here's the funny thing.</w:t>
      </w:r>
    </w:p>
    <w:p w14:paraId="3A087AD8" w14:textId="77777777" w:rsidR="00FC1AD5" w:rsidRDefault="00FC1AD5"/>
    <w:p w14:paraId="725D8EF3" w14:textId="6C6FB41C" w:rsidR="00FC1AD5" w:rsidRDefault="00000000">
      <w:r>
        <w:rPr>
          <w:rFonts w:ascii="Calibri" w:eastAsia="Calibri" w:hAnsi="Calibri" w:cs="Calibri"/>
          <w:sz w:val="24"/>
          <w:szCs w:val="24"/>
        </w:rPr>
        <w:t>Remember that k</w:t>
      </w:r>
      <w:r w:rsidR="0051002F">
        <w:rPr>
          <w:rFonts w:ascii="Calibri" w:eastAsia="Calibri" w:hAnsi="Calibri" w:cs="Calibri"/>
          <w:sz w:val="24"/>
          <w:szCs w:val="24"/>
        </w:rPr>
        <w:t>i</w:t>
      </w:r>
      <w:r>
        <w:rPr>
          <w:rFonts w:ascii="Calibri" w:eastAsia="Calibri" w:hAnsi="Calibri" w:cs="Calibri"/>
          <w:sz w:val="24"/>
          <w:szCs w:val="24"/>
        </w:rPr>
        <w:t xml:space="preserve"> </w:t>
      </w:r>
      <w:proofErr w:type="spellStart"/>
      <w:r>
        <w:rPr>
          <w:rFonts w:ascii="Calibri" w:eastAsia="Calibri" w:hAnsi="Calibri" w:cs="Calibri"/>
          <w:sz w:val="24"/>
          <w:szCs w:val="24"/>
        </w:rPr>
        <w:t>leolam</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ha</w:t>
      </w:r>
      <w:r w:rsidR="0051002F">
        <w:rPr>
          <w:rFonts w:ascii="Calibri" w:eastAsia="Calibri" w:hAnsi="Calibri" w:cs="Calibri"/>
          <w:sz w:val="24"/>
          <w:szCs w:val="24"/>
        </w:rPr>
        <w:t>s</w:t>
      </w:r>
      <w:r>
        <w:rPr>
          <w:rFonts w:ascii="Calibri" w:eastAsia="Calibri" w:hAnsi="Calibri" w:cs="Calibri"/>
          <w:sz w:val="24"/>
          <w:szCs w:val="24"/>
        </w:rPr>
        <w:t>do</w:t>
      </w:r>
      <w:proofErr w:type="spellEnd"/>
      <w:r>
        <w:rPr>
          <w:rFonts w:ascii="Calibri" w:eastAsia="Calibri" w:hAnsi="Calibri" w:cs="Calibri"/>
          <w:sz w:val="24"/>
          <w:szCs w:val="24"/>
        </w:rPr>
        <w:t xml:space="preserve"> response? Well, it kind of messes with that poetic structure. Oh</w:t>
      </w:r>
      <w:r w:rsidR="0051002F">
        <w:rPr>
          <w:rFonts w:ascii="Calibri" w:eastAsia="Calibri" w:hAnsi="Calibri" w:cs="Calibri"/>
          <w:sz w:val="24"/>
          <w:szCs w:val="24"/>
        </w:rPr>
        <w:t xml:space="preserve">, interesting. Yeah, which makes the idea that it was added later even more likely, like someone decided to embellish this already beautiful song. I like that </w:t>
      </w:r>
      <w:proofErr w:type="gramStart"/>
      <w:r w:rsidR="0051002F">
        <w:rPr>
          <w:rFonts w:ascii="Calibri" w:eastAsia="Calibri" w:hAnsi="Calibri" w:cs="Calibri"/>
          <w:sz w:val="24"/>
          <w:szCs w:val="24"/>
        </w:rPr>
        <w:t>analogy, and</w:t>
      </w:r>
      <w:proofErr w:type="gramEnd"/>
      <w:r w:rsidR="0051002F">
        <w:rPr>
          <w:rFonts w:ascii="Calibri" w:eastAsia="Calibri" w:hAnsi="Calibri" w:cs="Calibri"/>
          <w:sz w:val="24"/>
          <w:szCs w:val="24"/>
        </w:rPr>
        <w:t xml:space="preserve"> get this: Psalm 136 is placed right next to other psalms that also have Exodus</w:t>
      </w:r>
      <w:r>
        <w:rPr>
          <w:rFonts w:ascii="Calibri" w:eastAsia="Calibri" w:hAnsi="Calibri" w:cs="Calibri"/>
          <w:sz w:val="24"/>
          <w:szCs w:val="24"/>
        </w:rPr>
        <w:t xml:space="preserve"> themes. No way</w:t>
      </w:r>
      <w:r w:rsidR="0051002F">
        <w:rPr>
          <w:rFonts w:ascii="Calibri" w:eastAsia="Calibri" w:hAnsi="Calibri" w:cs="Calibri"/>
          <w:sz w:val="24"/>
          <w:szCs w:val="24"/>
        </w:rPr>
        <w:t>.</w:t>
      </w:r>
      <w:r>
        <w:rPr>
          <w:rFonts w:ascii="Calibri" w:eastAsia="Calibri" w:hAnsi="Calibri" w:cs="Calibri"/>
          <w:sz w:val="24"/>
          <w:szCs w:val="24"/>
        </w:rPr>
        <w:t xml:space="preserve"> Yeah, it makes you think the arrangement of the psalms wasn't just random.</w:t>
      </w:r>
    </w:p>
    <w:p w14:paraId="0A42025B" w14:textId="77777777" w:rsidR="00FC1AD5" w:rsidRDefault="00FC1AD5"/>
    <w:p w14:paraId="21611D20" w14:textId="5E49F781" w:rsidR="00FC1AD5" w:rsidRDefault="00000000">
      <w:r>
        <w:rPr>
          <w:rFonts w:ascii="Calibri" w:eastAsia="Calibri" w:hAnsi="Calibri" w:cs="Calibri"/>
          <w:sz w:val="24"/>
          <w:szCs w:val="24"/>
        </w:rPr>
        <w:t>It's like someone curated a playlist</w:t>
      </w:r>
      <w:r w:rsidR="0051002F">
        <w:rPr>
          <w:rFonts w:ascii="Calibri" w:eastAsia="Calibri" w:hAnsi="Calibri" w:cs="Calibri"/>
          <w:sz w:val="24"/>
          <w:szCs w:val="24"/>
        </w:rPr>
        <w:t xml:space="preserve">, carefully choosing the order, so even in this one psalm, we're seeing how the Exodus story is used to show different things about </w:t>
      </w:r>
      <w:proofErr w:type="gramStart"/>
      <w:r w:rsidR="0051002F">
        <w:rPr>
          <w:rFonts w:ascii="Calibri" w:eastAsia="Calibri" w:hAnsi="Calibri" w:cs="Calibri"/>
          <w:sz w:val="24"/>
          <w:szCs w:val="24"/>
        </w:rPr>
        <w:t>god</w:t>
      </w:r>
      <w:proofErr w:type="gramEnd"/>
      <w:r w:rsidR="0051002F">
        <w:rPr>
          <w:rFonts w:ascii="Calibri" w:eastAsia="Calibri" w:hAnsi="Calibri" w:cs="Calibri"/>
          <w:sz w:val="24"/>
          <w:szCs w:val="24"/>
        </w:rPr>
        <w:t xml:space="preserve"> and what he does,</w:t>
      </w:r>
      <w:r>
        <w:rPr>
          <w:rFonts w:ascii="Calibri" w:eastAsia="Calibri" w:hAnsi="Calibri" w:cs="Calibri"/>
          <w:sz w:val="24"/>
          <w:szCs w:val="24"/>
        </w:rPr>
        <w:t xml:space="preserve"> depending on what the author wants to say. It's more than just retelling events. It's using them to make a point</w:t>
      </w:r>
      <w:r w:rsidR="0051002F">
        <w:rPr>
          <w:rFonts w:ascii="Calibri" w:eastAsia="Calibri" w:hAnsi="Calibri" w:cs="Calibri"/>
          <w:sz w:val="24"/>
          <w:szCs w:val="24"/>
        </w:rPr>
        <w:t>. I'm starting to get why the Exodus</w:t>
      </w:r>
      <w:r>
        <w:rPr>
          <w:rFonts w:ascii="Calibri" w:eastAsia="Calibri" w:hAnsi="Calibri" w:cs="Calibri"/>
          <w:sz w:val="24"/>
          <w:szCs w:val="24"/>
        </w:rPr>
        <w:t xml:space="preserve"> motif is so powerful.</w:t>
      </w:r>
    </w:p>
    <w:p w14:paraId="25A713B7" w14:textId="77777777" w:rsidR="00FC1AD5" w:rsidRDefault="00FC1AD5"/>
    <w:p w14:paraId="15AC2B13" w14:textId="079BFCB3" w:rsidR="00FC1AD5" w:rsidRDefault="00000000">
      <w:r>
        <w:rPr>
          <w:rFonts w:ascii="Calibri" w:eastAsia="Calibri" w:hAnsi="Calibri" w:cs="Calibri"/>
          <w:sz w:val="24"/>
          <w:szCs w:val="24"/>
        </w:rPr>
        <w:t>It's not just about what happened but about what it means</w:t>
      </w:r>
      <w:r w:rsidR="0051002F">
        <w:rPr>
          <w:rFonts w:ascii="Calibri" w:eastAsia="Calibri" w:hAnsi="Calibri" w:cs="Calibri"/>
          <w:sz w:val="24"/>
          <w:szCs w:val="24"/>
        </w:rPr>
        <w:t>- mind-blowing. But before we go to another psalm, there's something about Psalm</w:t>
      </w:r>
      <w:r>
        <w:rPr>
          <w:rFonts w:ascii="Calibri" w:eastAsia="Calibri" w:hAnsi="Calibri" w:cs="Calibri"/>
          <w:sz w:val="24"/>
          <w:szCs w:val="24"/>
        </w:rPr>
        <w:t xml:space="preserve"> 136 that </w:t>
      </w:r>
      <w:proofErr w:type="gramStart"/>
      <w:r>
        <w:rPr>
          <w:rFonts w:ascii="Calibri" w:eastAsia="Calibri" w:hAnsi="Calibri" w:cs="Calibri"/>
          <w:sz w:val="24"/>
          <w:szCs w:val="24"/>
        </w:rPr>
        <w:t>kind of stuck</w:t>
      </w:r>
      <w:proofErr w:type="gramEnd"/>
      <w:r>
        <w:rPr>
          <w:rFonts w:ascii="Calibri" w:eastAsia="Calibri" w:hAnsi="Calibri" w:cs="Calibri"/>
          <w:sz w:val="24"/>
          <w:szCs w:val="24"/>
        </w:rPr>
        <w:t xml:space="preserve"> with me. Oh, what's that? Okay, so </w:t>
      </w:r>
      <w:r w:rsidR="0051002F">
        <w:rPr>
          <w:rFonts w:ascii="Calibri" w:eastAsia="Calibri" w:hAnsi="Calibri" w:cs="Calibri"/>
          <w:sz w:val="24"/>
          <w:szCs w:val="24"/>
        </w:rPr>
        <w:t>Psalm</w:t>
      </w:r>
      <w:r>
        <w:rPr>
          <w:rFonts w:ascii="Calibri" w:eastAsia="Calibri" w:hAnsi="Calibri" w:cs="Calibri"/>
          <w:sz w:val="24"/>
          <w:szCs w:val="24"/>
        </w:rPr>
        <w:t xml:space="preserve"> 136 keeps saying </w:t>
      </w:r>
      <w:r w:rsidR="0051002F">
        <w:rPr>
          <w:rFonts w:ascii="Calibri" w:eastAsia="Calibri" w:hAnsi="Calibri" w:cs="Calibri"/>
          <w:sz w:val="24"/>
          <w:szCs w:val="24"/>
        </w:rPr>
        <w:t>that</w:t>
      </w:r>
      <w:r>
        <w:rPr>
          <w:rFonts w:ascii="Calibri" w:eastAsia="Calibri" w:hAnsi="Calibri" w:cs="Calibri"/>
          <w:sz w:val="24"/>
          <w:szCs w:val="24"/>
        </w:rPr>
        <w:t xml:space="preserve"> his love is everlasting, right? But then it focuses so much on </w:t>
      </w:r>
      <w:proofErr w:type="gramStart"/>
      <w:r>
        <w:rPr>
          <w:rFonts w:ascii="Calibri" w:eastAsia="Calibri" w:hAnsi="Calibri" w:cs="Calibri"/>
          <w:sz w:val="24"/>
          <w:szCs w:val="24"/>
        </w:rPr>
        <w:t>god</w:t>
      </w:r>
      <w:proofErr w:type="gramEnd"/>
      <w:r>
        <w:rPr>
          <w:rFonts w:ascii="Calibri" w:eastAsia="Calibri" w:hAnsi="Calibri" w:cs="Calibri"/>
          <w:sz w:val="24"/>
          <w:szCs w:val="24"/>
        </w:rPr>
        <w:t xml:space="preserve"> destroying the </w:t>
      </w:r>
      <w:r w:rsidR="0051002F">
        <w:rPr>
          <w:rFonts w:ascii="Calibri" w:eastAsia="Calibri" w:hAnsi="Calibri" w:cs="Calibri"/>
          <w:sz w:val="24"/>
          <w:szCs w:val="24"/>
        </w:rPr>
        <w:t>Egyptians. It's kind of like, is god's love for everyone or just for Israel?</w:t>
      </w:r>
      <w:r>
        <w:rPr>
          <w:rFonts w:ascii="Calibri" w:eastAsia="Calibri" w:hAnsi="Calibri" w:cs="Calibri"/>
          <w:sz w:val="24"/>
          <w:szCs w:val="24"/>
        </w:rPr>
        <w:t xml:space="preserve"> That's </w:t>
      </w:r>
      <w:proofErr w:type="gramStart"/>
      <w:r>
        <w:rPr>
          <w:rFonts w:ascii="Calibri" w:eastAsia="Calibri" w:hAnsi="Calibri" w:cs="Calibri"/>
          <w:sz w:val="24"/>
          <w:szCs w:val="24"/>
        </w:rPr>
        <w:t>a really insightful</w:t>
      </w:r>
      <w:proofErr w:type="gramEnd"/>
      <w:r>
        <w:rPr>
          <w:rFonts w:ascii="Calibri" w:eastAsia="Calibri" w:hAnsi="Calibri" w:cs="Calibri"/>
          <w:sz w:val="24"/>
          <w:szCs w:val="24"/>
        </w:rPr>
        <w:t xml:space="preserve"> observation</w:t>
      </w:r>
      <w:r w:rsidR="0051002F">
        <w:rPr>
          <w:rFonts w:ascii="Calibri" w:eastAsia="Calibri" w:hAnsi="Calibri" w:cs="Calibri"/>
          <w:sz w:val="24"/>
          <w:szCs w:val="24"/>
        </w:rPr>
        <w:t xml:space="preserve">. You know, it's a question people have been asking about god's love for ages. Is it the same for everyone, or is it focused on a specific group- right, like universal </w:t>
      </w:r>
      <w:proofErr w:type="gramStart"/>
      <w:r w:rsidR="0051002F">
        <w:rPr>
          <w:rFonts w:ascii="Calibri" w:eastAsia="Calibri" w:hAnsi="Calibri" w:cs="Calibri"/>
          <w:sz w:val="24"/>
          <w:szCs w:val="24"/>
        </w:rPr>
        <w:t>or particular,</w:t>
      </w:r>
      <w:r>
        <w:rPr>
          <w:rFonts w:ascii="Calibri" w:eastAsia="Calibri" w:hAnsi="Calibri" w:cs="Calibri"/>
          <w:sz w:val="24"/>
          <w:szCs w:val="24"/>
        </w:rPr>
        <w:t xml:space="preserve"> exactly</w:t>
      </w:r>
      <w:proofErr w:type="gramEnd"/>
      <w:r>
        <w:rPr>
          <w:rFonts w:ascii="Calibri" w:eastAsia="Calibri" w:hAnsi="Calibri" w:cs="Calibri"/>
          <w:sz w:val="24"/>
          <w:szCs w:val="24"/>
        </w:rPr>
        <w:t>? Psalm 136 doesn't really give us a clear answer</w:t>
      </w:r>
      <w:r w:rsidR="0051002F">
        <w:rPr>
          <w:rFonts w:ascii="Calibri" w:eastAsia="Calibri" w:hAnsi="Calibri" w:cs="Calibri"/>
          <w:sz w:val="24"/>
          <w:szCs w:val="24"/>
        </w:rPr>
        <w:t xml:space="preserve">, but it does make you think, you know, about how </w:t>
      </w:r>
      <w:proofErr w:type="gramStart"/>
      <w:r w:rsidR="0051002F">
        <w:rPr>
          <w:rFonts w:ascii="Calibri" w:eastAsia="Calibri" w:hAnsi="Calibri" w:cs="Calibri"/>
          <w:sz w:val="24"/>
          <w:szCs w:val="24"/>
        </w:rPr>
        <w:t>god</w:t>
      </w:r>
      <w:proofErr w:type="gramEnd"/>
      <w:r w:rsidR="0051002F">
        <w:rPr>
          <w:rFonts w:ascii="Calibri" w:eastAsia="Calibri" w:hAnsi="Calibri" w:cs="Calibri"/>
          <w:sz w:val="24"/>
          <w:szCs w:val="24"/>
        </w:rPr>
        <w:t xml:space="preserve"> shows his love and what that even means.</w:t>
      </w:r>
      <w:r>
        <w:rPr>
          <w:rFonts w:ascii="Calibri" w:eastAsia="Calibri" w:hAnsi="Calibri" w:cs="Calibri"/>
          <w:sz w:val="24"/>
          <w:szCs w:val="24"/>
        </w:rPr>
        <w:t xml:space="preserve"> Yeah, for sure.</w:t>
      </w:r>
    </w:p>
    <w:p w14:paraId="08FD3858" w14:textId="77777777" w:rsidR="00FC1AD5" w:rsidRDefault="00FC1AD5"/>
    <w:p w14:paraId="75674389" w14:textId="33375965" w:rsidR="00FC1AD5" w:rsidRDefault="00000000">
      <w:r>
        <w:rPr>
          <w:rFonts w:ascii="Calibri" w:eastAsia="Calibri" w:hAnsi="Calibri" w:cs="Calibri"/>
          <w:sz w:val="24"/>
          <w:szCs w:val="24"/>
        </w:rPr>
        <w:t xml:space="preserve">It adds a whole other layer to the </w:t>
      </w:r>
      <w:r w:rsidR="0051002F">
        <w:rPr>
          <w:rFonts w:ascii="Calibri" w:eastAsia="Calibri" w:hAnsi="Calibri" w:cs="Calibri"/>
          <w:sz w:val="24"/>
          <w:szCs w:val="24"/>
        </w:rPr>
        <w:t>Exodus</w:t>
      </w:r>
      <w:r>
        <w:rPr>
          <w:rFonts w:ascii="Calibri" w:eastAsia="Calibri" w:hAnsi="Calibri" w:cs="Calibri"/>
          <w:sz w:val="24"/>
          <w:szCs w:val="24"/>
        </w:rPr>
        <w:t xml:space="preserve"> story, right? It's not just good guys and bad guys. It's about Deeper stuff</w:t>
      </w:r>
      <w:r w:rsidR="0051002F">
        <w:rPr>
          <w:rFonts w:ascii="Calibri" w:eastAsia="Calibri" w:hAnsi="Calibri" w:cs="Calibri"/>
          <w:sz w:val="24"/>
          <w:szCs w:val="24"/>
        </w:rPr>
        <w:t>: who is God really,</w:t>
      </w:r>
      <w:r>
        <w:rPr>
          <w:rFonts w:ascii="Calibri" w:eastAsia="Calibri" w:hAnsi="Calibri" w:cs="Calibri"/>
          <w:sz w:val="24"/>
          <w:szCs w:val="24"/>
        </w:rPr>
        <w:t xml:space="preserve"> and how does he act in the world? Absolutely. Psalm 136 uses the </w:t>
      </w:r>
      <w:r w:rsidR="0051002F">
        <w:rPr>
          <w:rFonts w:ascii="Calibri" w:eastAsia="Calibri" w:hAnsi="Calibri" w:cs="Calibri"/>
          <w:sz w:val="24"/>
          <w:szCs w:val="24"/>
        </w:rPr>
        <w:t>Exodus to explore these big questions about God.</w:t>
      </w:r>
      <w:r>
        <w:rPr>
          <w:rFonts w:ascii="Calibri" w:eastAsia="Calibri" w:hAnsi="Calibri" w:cs="Calibri"/>
          <w:sz w:val="24"/>
          <w:szCs w:val="24"/>
        </w:rPr>
        <w:t xml:space="preserve"> But are you ready to see how another psalm tackles it? I'm ready.</w:t>
      </w:r>
    </w:p>
    <w:p w14:paraId="1596C81F" w14:textId="77777777" w:rsidR="00FC1AD5" w:rsidRDefault="00FC1AD5"/>
    <w:p w14:paraId="54880FB9" w14:textId="33EDB540" w:rsidR="00FC1AD5" w:rsidRDefault="00000000">
      <w:r>
        <w:rPr>
          <w:rFonts w:ascii="Calibri" w:eastAsia="Calibri" w:hAnsi="Calibri" w:cs="Calibri"/>
          <w:sz w:val="24"/>
          <w:szCs w:val="24"/>
        </w:rPr>
        <w:t xml:space="preserve">What's next? Let's look at </w:t>
      </w:r>
      <w:r w:rsidR="0051002F">
        <w:rPr>
          <w:rFonts w:ascii="Calibri" w:eastAsia="Calibri" w:hAnsi="Calibri" w:cs="Calibri"/>
          <w:sz w:val="24"/>
          <w:szCs w:val="24"/>
        </w:rPr>
        <w:t>Psalm 78.</w:t>
      </w:r>
      <w:r>
        <w:rPr>
          <w:rFonts w:ascii="Calibri" w:eastAsia="Calibri" w:hAnsi="Calibri" w:cs="Calibri"/>
          <w:sz w:val="24"/>
          <w:szCs w:val="24"/>
        </w:rPr>
        <w:t xml:space="preserve"> Dr. </w:t>
      </w:r>
      <w:r w:rsidR="0051002F">
        <w:rPr>
          <w:rFonts w:ascii="Calibri" w:eastAsia="Calibri" w:hAnsi="Calibri" w:cs="Calibri"/>
          <w:sz w:val="24"/>
          <w:szCs w:val="24"/>
        </w:rPr>
        <w:t>Em</w:t>
      </w:r>
      <w:r>
        <w:rPr>
          <w:rFonts w:ascii="Calibri" w:eastAsia="Calibri" w:hAnsi="Calibri" w:cs="Calibri"/>
          <w:sz w:val="24"/>
          <w:szCs w:val="24"/>
        </w:rPr>
        <w:t>anuel calls this a wisdom psalm. So get ready to think wisdom psalm</w:t>
      </w:r>
      <w:r w:rsidR="0051002F">
        <w:rPr>
          <w:rFonts w:ascii="Calibri" w:eastAsia="Calibri" w:hAnsi="Calibri" w:cs="Calibri"/>
          <w:sz w:val="24"/>
          <w:szCs w:val="24"/>
        </w:rPr>
        <w:t>. Okay, I'm intrigued. What makes this one different from Psalm</w:t>
      </w:r>
      <w:r>
        <w:rPr>
          <w:rFonts w:ascii="Calibri" w:eastAsia="Calibri" w:hAnsi="Calibri" w:cs="Calibri"/>
          <w:sz w:val="24"/>
          <w:szCs w:val="24"/>
        </w:rPr>
        <w:t xml:space="preserve"> 136? Well, remember 136 was short and to the point</w:t>
      </w:r>
      <w:r w:rsidR="0051002F">
        <w:rPr>
          <w:rFonts w:ascii="Calibri" w:eastAsia="Calibri" w:hAnsi="Calibri" w:cs="Calibri"/>
          <w:sz w:val="24"/>
          <w:szCs w:val="24"/>
        </w:rPr>
        <w:t>; Psalm 78 is, like, way longer. It tells more of a story, almost like a little history lesson about Israel, like a highlight reel, but with a message. Yeah, it</w:t>
      </w:r>
      <w:r>
        <w:rPr>
          <w:rFonts w:ascii="Calibri" w:eastAsia="Calibri" w:hAnsi="Calibri" w:cs="Calibri"/>
          <w:sz w:val="24"/>
          <w:szCs w:val="24"/>
        </w:rPr>
        <w:t xml:space="preserve"> doesn't just retell the events. It </w:t>
      </w:r>
      <w:proofErr w:type="gramStart"/>
      <w:r>
        <w:rPr>
          <w:rFonts w:ascii="Calibri" w:eastAsia="Calibri" w:hAnsi="Calibri" w:cs="Calibri"/>
          <w:sz w:val="24"/>
          <w:szCs w:val="24"/>
        </w:rPr>
        <w:t>actually tries</w:t>
      </w:r>
      <w:proofErr w:type="gramEnd"/>
      <w:r>
        <w:rPr>
          <w:rFonts w:ascii="Calibri" w:eastAsia="Calibri" w:hAnsi="Calibri" w:cs="Calibri"/>
          <w:sz w:val="24"/>
          <w:szCs w:val="24"/>
        </w:rPr>
        <w:t xml:space="preserve"> to keep some lessons from them</w:t>
      </w:r>
      <w:r w:rsidR="0051002F">
        <w:rPr>
          <w:rFonts w:ascii="Calibri" w:eastAsia="Calibri" w:hAnsi="Calibri" w:cs="Calibri"/>
          <w:sz w:val="24"/>
          <w:szCs w:val="24"/>
        </w:rPr>
        <w:t>, almost like warnings for people in the future.</w:t>
      </w:r>
      <w:r>
        <w:rPr>
          <w:rFonts w:ascii="Calibri" w:eastAsia="Calibri" w:hAnsi="Calibri" w:cs="Calibri"/>
          <w:sz w:val="24"/>
          <w:szCs w:val="24"/>
        </w:rPr>
        <w:t xml:space="preserve"> Okay, I like this.</w:t>
      </w:r>
    </w:p>
    <w:p w14:paraId="02D00A79" w14:textId="77777777" w:rsidR="00FC1AD5" w:rsidRDefault="00FC1AD5"/>
    <w:p w14:paraId="022E6468" w14:textId="6BCC6726" w:rsidR="00FC1AD5" w:rsidRDefault="00000000">
      <w:r>
        <w:rPr>
          <w:rFonts w:ascii="Calibri" w:eastAsia="Calibri" w:hAnsi="Calibri" w:cs="Calibri"/>
          <w:sz w:val="24"/>
          <w:szCs w:val="24"/>
        </w:rPr>
        <w:t>What kind of wisdom are we talking about? One big thing is remembering Psalm 78 is all about learning from the past</w:t>
      </w:r>
      <w:r w:rsidR="0051002F">
        <w:rPr>
          <w:rFonts w:ascii="Calibri" w:eastAsia="Calibri" w:hAnsi="Calibri" w:cs="Calibri"/>
          <w:sz w:val="24"/>
          <w:szCs w:val="24"/>
        </w:rPr>
        <w:t xml:space="preserve">, passing down those stories about what </w:t>
      </w:r>
      <w:proofErr w:type="gramStart"/>
      <w:r w:rsidR="0051002F">
        <w:rPr>
          <w:rFonts w:ascii="Calibri" w:eastAsia="Calibri" w:hAnsi="Calibri" w:cs="Calibri"/>
          <w:sz w:val="24"/>
          <w:szCs w:val="24"/>
        </w:rPr>
        <w:t>god</w:t>
      </w:r>
      <w:proofErr w:type="gramEnd"/>
      <w:r w:rsidR="0051002F">
        <w:rPr>
          <w:rFonts w:ascii="Calibri" w:eastAsia="Calibri" w:hAnsi="Calibri" w:cs="Calibri"/>
          <w:sz w:val="24"/>
          <w:szCs w:val="24"/>
        </w:rPr>
        <w:t xml:space="preserve"> did, the good and the bad. Like, don't forget your roots, or you'll end up making the same mistakes.</w:t>
      </w:r>
      <w:r>
        <w:rPr>
          <w:rFonts w:ascii="Calibri" w:eastAsia="Calibri" w:hAnsi="Calibri" w:cs="Calibri"/>
          <w:sz w:val="24"/>
          <w:szCs w:val="24"/>
        </w:rPr>
        <w:t xml:space="preserve"> Exactly. It points out how so often the </w:t>
      </w:r>
      <w:r w:rsidR="0051002F">
        <w:rPr>
          <w:rFonts w:ascii="Calibri" w:eastAsia="Calibri" w:hAnsi="Calibri" w:cs="Calibri"/>
          <w:sz w:val="24"/>
          <w:szCs w:val="24"/>
        </w:rPr>
        <w:t>Israelites forgot about how faithful God was, and they rebelled, and it's not just them, right</w:t>
      </w:r>
      <w:r>
        <w:rPr>
          <w:rFonts w:ascii="Calibri" w:eastAsia="Calibri" w:hAnsi="Calibri" w:cs="Calibri"/>
          <w:sz w:val="24"/>
          <w:szCs w:val="24"/>
        </w:rPr>
        <w:t>. It's a human thing.</w:t>
      </w:r>
    </w:p>
    <w:p w14:paraId="48CE8FD9" w14:textId="77777777" w:rsidR="00FC1AD5" w:rsidRDefault="00FC1AD5"/>
    <w:p w14:paraId="37714CCC" w14:textId="11A5D6A8" w:rsidR="00FC1AD5" w:rsidRDefault="00000000">
      <w:r>
        <w:rPr>
          <w:rFonts w:ascii="Calibri" w:eastAsia="Calibri" w:hAnsi="Calibri" w:cs="Calibri"/>
          <w:sz w:val="24"/>
          <w:szCs w:val="24"/>
        </w:rPr>
        <w:lastRenderedPageBreak/>
        <w:t>We all kind of forget sometimes</w:t>
      </w:r>
      <w:r w:rsidR="0051002F">
        <w:rPr>
          <w:rFonts w:ascii="Calibri" w:eastAsia="Calibri" w:hAnsi="Calibri" w:cs="Calibri"/>
          <w:sz w:val="24"/>
          <w:szCs w:val="24"/>
        </w:rPr>
        <w:t xml:space="preserve">, and then we make bad choices. Too real, but how does the psalm </w:t>
      </w:r>
      <w:proofErr w:type="gramStart"/>
      <w:r w:rsidR="0051002F">
        <w:rPr>
          <w:rFonts w:ascii="Calibri" w:eastAsia="Calibri" w:hAnsi="Calibri" w:cs="Calibri"/>
          <w:sz w:val="24"/>
          <w:szCs w:val="24"/>
        </w:rPr>
        <w:t>actually use</w:t>
      </w:r>
      <w:proofErr w:type="gramEnd"/>
      <w:r w:rsidR="0051002F">
        <w:rPr>
          <w:rFonts w:ascii="Calibri" w:eastAsia="Calibri" w:hAnsi="Calibri" w:cs="Calibri"/>
          <w:sz w:val="24"/>
          <w:szCs w:val="24"/>
        </w:rPr>
        <w:t xml:space="preserve"> the Exodus story to teach that lesson? Well, it retells a lot of the key events: the plagues, the sea parting, even the manna in the wilderness, but</w:t>
      </w:r>
      <w:r>
        <w:rPr>
          <w:rFonts w:ascii="Calibri" w:eastAsia="Calibri" w:hAnsi="Calibri" w:cs="Calibri"/>
          <w:sz w:val="24"/>
          <w:szCs w:val="24"/>
        </w:rPr>
        <w:t xml:space="preserve"> it doesn't just give us the facts. It emphasizes how the </w:t>
      </w:r>
      <w:r w:rsidR="0051002F">
        <w:rPr>
          <w:rFonts w:ascii="Calibri" w:eastAsia="Calibri" w:hAnsi="Calibri" w:cs="Calibri"/>
          <w:sz w:val="24"/>
          <w:szCs w:val="24"/>
        </w:rPr>
        <w:t>Israelites</w:t>
      </w:r>
      <w:r>
        <w:rPr>
          <w:rFonts w:ascii="Calibri" w:eastAsia="Calibri" w:hAnsi="Calibri" w:cs="Calibri"/>
          <w:sz w:val="24"/>
          <w:szCs w:val="24"/>
        </w:rPr>
        <w:t xml:space="preserve"> complained</w:t>
      </w:r>
      <w:r w:rsidR="0051002F">
        <w:rPr>
          <w:rFonts w:ascii="Calibri" w:eastAsia="Calibri" w:hAnsi="Calibri" w:cs="Calibri"/>
          <w:sz w:val="24"/>
          <w:szCs w:val="24"/>
        </w:rPr>
        <w:t>,</w:t>
      </w:r>
      <w:r>
        <w:rPr>
          <w:rFonts w:ascii="Calibri" w:eastAsia="Calibri" w:hAnsi="Calibri" w:cs="Calibri"/>
          <w:sz w:val="24"/>
          <w:szCs w:val="24"/>
        </w:rPr>
        <w:t xml:space="preserve"> how they doubted</w:t>
      </w:r>
      <w:r w:rsidR="0051002F">
        <w:rPr>
          <w:rFonts w:ascii="Calibri" w:eastAsia="Calibri" w:hAnsi="Calibri" w:cs="Calibri"/>
          <w:sz w:val="24"/>
          <w:szCs w:val="24"/>
        </w:rPr>
        <w:t>,</w:t>
      </w:r>
      <w:r>
        <w:rPr>
          <w:rFonts w:ascii="Calibri" w:eastAsia="Calibri" w:hAnsi="Calibri" w:cs="Calibri"/>
          <w:sz w:val="24"/>
          <w:szCs w:val="24"/>
        </w:rPr>
        <w:t xml:space="preserve"> how they turned away from </w:t>
      </w:r>
      <w:proofErr w:type="gramStart"/>
      <w:r>
        <w:rPr>
          <w:rFonts w:ascii="Calibri" w:eastAsia="Calibri" w:hAnsi="Calibri" w:cs="Calibri"/>
          <w:sz w:val="24"/>
          <w:szCs w:val="24"/>
        </w:rPr>
        <w:t>god</w:t>
      </w:r>
      <w:proofErr w:type="gramEnd"/>
      <w:r>
        <w:rPr>
          <w:rFonts w:ascii="Calibri" w:eastAsia="Calibri" w:hAnsi="Calibri" w:cs="Calibri"/>
          <w:sz w:val="24"/>
          <w:szCs w:val="24"/>
        </w:rPr>
        <w:t xml:space="preserve"> even after he saved them</w:t>
      </w:r>
      <w:r w:rsidR="0051002F">
        <w:rPr>
          <w:rFonts w:ascii="Calibri" w:eastAsia="Calibri" w:hAnsi="Calibri" w:cs="Calibri"/>
          <w:sz w:val="24"/>
          <w:szCs w:val="24"/>
        </w:rPr>
        <w:t>.</w:t>
      </w:r>
      <w:r>
        <w:rPr>
          <w:rFonts w:ascii="Calibri" w:eastAsia="Calibri" w:hAnsi="Calibri" w:cs="Calibri"/>
          <w:sz w:val="24"/>
          <w:szCs w:val="24"/>
        </w:rPr>
        <w:t xml:space="preserve"> It's like they totally forgot what he did for them</w:t>
      </w:r>
      <w:r w:rsidR="0051002F">
        <w:rPr>
          <w:rFonts w:ascii="Calibri" w:eastAsia="Calibri" w:hAnsi="Calibri" w:cs="Calibri"/>
          <w:sz w:val="24"/>
          <w:szCs w:val="24"/>
        </w:rPr>
        <w:t>, and the psalm uses that to warn later generations. Even if you see god's power firsthand, that doesn't mean you'll automatically stay faithful.</w:t>
      </w:r>
      <w:r>
        <w:rPr>
          <w:rFonts w:ascii="Calibri" w:eastAsia="Calibri" w:hAnsi="Calibri" w:cs="Calibri"/>
          <w:sz w:val="24"/>
          <w:szCs w:val="24"/>
        </w:rPr>
        <w:t xml:space="preserve"> It's like faith isn't a one-time thing. It's a journey.</w:t>
      </w:r>
    </w:p>
    <w:p w14:paraId="109BFF8F" w14:textId="77777777" w:rsidR="00FC1AD5" w:rsidRDefault="00FC1AD5"/>
    <w:p w14:paraId="4BA7D56F" w14:textId="0D105EFC" w:rsidR="00FC1AD5" w:rsidRDefault="00000000">
      <w:r>
        <w:rPr>
          <w:rFonts w:ascii="Calibri" w:eastAsia="Calibri" w:hAnsi="Calibri" w:cs="Calibri"/>
          <w:sz w:val="24"/>
          <w:szCs w:val="24"/>
        </w:rPr>
        <w:t>You got it</w:t>
      </w:r>
      <w:r w:rsidR="0051002F">
        <w:rPr>
          <w:rFonts w:ascii="Calibri" w:eastAsia="Calibri" w:hAnsi="Calibri" w:cs="Calibri"/>
          <w:sz w:val="24"/>
          <w:szCs w:val="24"/>
        </w:rPr>
        <w:t>. Knowing the Exodus</w:t>
      </w:r>
      <w:r>
        <w:rPr>
          <w:rFonts w:ascii="Calibri" w:eastAsia="Calibri" w:hAnsi="Calibri" w:cs="Calibri"/>
          <w:sz w:val="24"/>
          <w:szCs w:val="24"/>
        </w:rPr>
        <w:t xml:space="preserve"> story isn't enough.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learn from it. Let it change how you live.</w:t>
      </w:r>
    </w:p>
    <w:p w14:paraId="00B3DDEB" w14:textId="77777777" w:rsidR="00FC1AD5" w:rsidRDefault="00FC1AD5"/>
    <w:p w14:paraId="0F5524A4" w14:textId="1D3E6B07" w:rsidR="00FC1AD5" w:rsidRDefault="00000000">
      <w:r>
        <w:rPr>
          <w:rFonts w:ascii="Calibri" w:eastAsia="Calibri" w:hAnsi="Calibri" w:cs="Calibri"/>
          <w:sz w:val="24"/>
          <w:szCs w:val="24"/>
        </w:rPr>
        <w:t>Okay, that's powerful</w:t>
      </w:r>
      <w:r w:rsidR="0051002F">
        <w:rPr>
          <w:rFonts w:ascii="Calibri" w:eastAsia="Calibri" w:hAnsi="Calibri" w:cs="Calibri"/>
          <w:sz w:val="24"/>
          <w:szCs w:val="24"/>
        </w:rPr>
        <w:t>. That's why Dr</w:t>
      </w:r>
      <w:r>
        <w:rPr>
          <w:rFonts w:ascii="Calibri" w:eastAsia="Calibri" w:hAnsi="Calibri" w:cs="Calibri"/>
          <w:sz w:val="24"/>
          <w:szCs w:val="24"/>
        </w:rPr>
        <w:t>. Emanuel calls it a wisdom psalm, right? It's not just history</w:t>
      </w:r>
      <w:r w:rsidR="0051002F">
        <w:rPr>
          <w:rFonts w:ascii="Calibri" w:eastAsia="Calibri" w:hAnsi="Calibri" w:cs="Calibri"/>
          <w:sz w:val="24"/>
          <w:szCs w:val="24"/>
        </w:rPr>
        <w:t>; it's about meaning, but you know,</w:t>
      </w:r>
      <w:r>
        <w:rPr>
          <w:rFonts w:ascii="Calibri" w:eastAsia="Calibri" w:hAnsi="Calibri" w:cs="Calibri"/>
          <w:sz w:val="24"/>
          <w:szCs w:val="24"/>
        </w:rPr>
        <w:t xml:space="preserve"> something's been bugging me. What is it? We talked about all this stuff psalm 78 includes from the exodus, but is there anything important it leaves out? You're picking up on a really important point.</w:t>
      </w:r>
    </w:p>
    <w:p w14:paraId="506B57C2" w14:textId="77777777" w:rsidR="00FC1AD5" w:rsidRDefault="00FC1AD5"/>
    <w:p w14:paraId="41128AF3" w14:textId="02F2A5C3" w:rsidR="00FC1AD5" w:rsidRDefault="00000000">
      <w:r>
        <w:rPr>
          <w:rFonts w:ascii="Calibri" w:eastAsia="Calibri" w:hAnsi="Calibri" w:cs="Calibri"/>
          <w:sz w:val="24"/>
          <w:szCs w:val="24"/>
        </w:rPr>
        <w:t xml:space="preserve">Dr. Emanuel </w:t>
      </w:r>
      <w:proofErr w:type="gramStart"/>
      <w:r>
        <w:rPr>
          <w:rFonts w:ascii="Calibri" w:eastAsia="Calibri" w:hAnsi="Calibri" w:cs="Calibri"/>
          <w:sz w:val="24"/>
          <w:szCs w:val="24"/>
        </w:rPr>
        <w:t>actually points out</w:t>
      </w:r>
      <w:proofErr w:type="gramEnd"/>
      <w:r>
        <w:rPr>
          <w:rFonts w:ascii="Calibri" w:eastAsia="Calibri" w:hAnsi="Calibri" w:cs="Calibri"/>
          <w:sz w:val="24"/>
          <w:szCs w:val="24"/>
        </w:rPr>
        <w:t xml:space="preserve"> that there are some</w:t>
      </w:r>
      <w:r w:rsidR="0051002F">
        <w:rPr>
          <w:rFonts w:ascii="Calibri" w:eastAsia="Calibri" w:hAnsi="Calibri" w:cs="Calibri"/>
          <w:sz w:val="24"/>
          <w:szCs w:val="24"/>
        </w:rPr>
        <w:t xml:space="preserve"> notable omissions.</w:t>
      </w:r>
      <w:r>
        <w:rPr>
          <w:rFonts w:ascii="Calibri" w:eastAsia="Calibri" w:hAnsi="Calibri" w:cs="Calibri"/>
          <w:sz w:val="24"/>
          <w:szCs w:val="24"/>
        </w:rPr>
        <w:t xml:space="preserve"> For example, it never mentions </w:t>
      </w:r>
      <w:r w:rsidR="0051002F">
        <w:rPr>
          <w:rFonts w:ascii="Calibri" w:eastAsia="Calibri" w:hAnsi="Calibri" w:cs="Calibri"/>
          <w:sz w:val="24"/>
          <w:szCs w:val="24"/>
        </w:rPr>
        <w:t>Passover</w:t>
      </w:r>
      <w:r>
        <w:rPr>
          <w:rFonts w:ascii="Calibri" w:eastAsia="Calibri" w:hAnsi="Calibri" w:cs="Calibri"/>
          <w:sz w:val="24"/>
          <w:szCs w:val="24"/>
        </w:rPr>
        <w:t>. Wait, seriously</w:t>
      </w:r>
      <w:r w:rsidR="0051002F">
        <w:rPr>
          <w:rFonts w:ascii="Calibri" w:eastAsia="Calibri" w:hAnsi="Calibri" w:cs="Calibri"/>
          <w:sz w:val="24"/>
          <w:szCs w:val="24"/>
        </w:rPr>
        <w:t>, Passover, but that's like a core part of the Exodus.</w:t>
      </w:r>
      <w:r>
        <w:rPr>
          <w:rFonts w:ascii="Calibri" w:eastAsia="Calibri" w:hAnsi="Calibri" w:cs="Calibri"/>
          <w:sz w:val="24"/>
          <w:szCs w:val="24"/>
        </w:rPr>
        <w:t xml:space="preserve"> Why would it be left out? That is a great question It shows that the psalm writers weren't just trying to give a complete history lesson</w:t>
      </w:r>
      <w:r w:rsidR="0051002F">
        <w:rPr>
          <w:rFonts w:ascii="Calibri" w:eastAsia="Calibri" w:hAnsi="Calibri" w:cs="Calibri"/>
          <w:sz w:val="24"/>
          <w:szCs w:val="24"/>
        </w:rPr>
        <w:t>.</w:t>
      </w:r>
      <w:r>
        <w:rPr>
          <w:rFonts w:ascii="Calibri" w:eastAsia="Calibri" w:hAnsi="Calibri" w:cs="Calibri"/>
          <w:sz w:val="24"/>
          <w:szCs w:val="24"/>
        </w:rPr>
        <w:t xml:space="preserve"> They were shaping the story to make their point</w:t>
      </w:r>
      <w:r w:rsidR="0051002F">
        <w:rPr>
          <w:rFonts w:ascii="Calibri" w:eastAsia="Calibri" w:hAnsi="Calibri" w:cs="Calibri"/>
          <w:sz w:val="24"/>
          <w:szCs w:val="24"/>
        </w:rPr>
        <w:t>, like they were editing the narrative to emphasize a specific message. Exactly, and in Psalm 78 the focus is on disobedience and learning from those mistakes.</w:t>
      </w:r>
      <w:r>
        <w:rPr>
          <w:rFonts w:ascii="Calibri" w:eastAsia="Calibri" w:hAnsi="Calibri" w:cs="Calibri"/>
          <w:sz w:val="24"/>
          <w:szCs w:val="24"/>
        </w:rPr>
        <w:t xml:space="preserve"> So maybe </w:t>
      </w:r>
      <w:r w:rsidR="0051002F">
        <w:rPr>
          <w:rFonts w:ascii="Calibri" w:eastAsia="Calibri" w:hAnsi="Calibri" w:cs="Calibri"/>
          <w:sz w:val="24"/>
          <w:szCs w:val="24"/>
        </w:rPr>
        <w:t>P</w:t>
      </w:r>
      <w:r>
        <w:rPr>
          <w:rFonts w:ascii="Calibri" w:eastAsia="Calibri" w:hAnsi="Calibri" w:cs="Calibri"/>
          <w:sz w:val="24"/>
          <w:szCs w:val="24"/>
        </w:rPr>
        <w:t>assover just didn't quite fit that theme. Hmm.</w:t>
      </w:r>
    </w:p>
    <w:p w14:paraId="7F6969C9" w14:textId="77777777" w:rsidR="00FC1AD5" w:rsidRDefault="00FC1AD5"/>
    <w:p w14:paraId="0A0C383D" w14:textId="4C790F0E" w:rsidR="00FC1AD5" w:rsidRDefault="00000000">
      <w:r>
        <w:rPr>
          <w:rFonts w:ascii="Calibri" w:eastAsia="Calibri" w:hAnsi="Calibri" w:cs="Calibri"/>
          <w:sz w:val="24"/>
          <w:szCs w:val="24"/>
        </w:rPr>
        <w:t>That makes sense</w:t>
      </w:r>
      <w:r w:rsidR="0051002F">
        <w:rPr>
          <w:rFonts w:ascii="Calibri" w:eastAsia="Calibri" w:hAnsi="Calibri" w:cs="Calibri"/>
          <w:sz w:val="24"/>
          <w:szCs w:val="24"/>
        </w:rPr>
        <w:t>.</w:t>
      </w:r>
      <w:r>
        <w:rPr>
          <w:rFonts w:ascii="Calibri" w:eastAsia="Calibri" w:hAnsi="Calibri" w:cs="Calibri"/>
          <w:sz w:val="24"/>
          <w:szCs w:val="24"/>
        </w:rPr>
        <w:t xml:space="preserve"> So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pay attention to what's not there. Not just what is</w:t>
      </w:r>
      <w:r w:rsidR="0051002F">
        <w:rPr>
          <w:rFonts w:ascii="Calibri" w:eastAsia="Calibri" w:hAnsi="Calibri" w:cs="Calibri"/>
          <w:sz w:val="24"/>
          <w:szCs w:val="24"/>
        </w:rPr>
        <w:t xml:space="preserve">. We </w:t>
      </w:r>
      <w:proofErr w:type="gramStart"/>
      <w:r w:rsidR="0051002F">
        <w:rPr>
          <w:rFonts w:ascii="Calibri" w:eastAsia="Calibri" w:hAnsi="Calibri" w:cs="Calibri"/>
          <w:sz w:val="24"/>
          <w:szCs w:val="24"/>
        </w:rPr>
        <w:t>have to</w:t>
      </w:r>
      <w:proofErr w:type="gramEnd"/>
      <w:r w:rsidR="0051002F">
        <w:rPr>
          <w:rFonts w:ascii="Calibri" w:eastAsia="Calibri" w:hAnsi="Calibri" w:cs="Calibri"/>
          <w:sz w:val="24"/>
          <w:szCs w:val="24"/>
        </w:rPr>
        <w:t xml:space="preserve"> think about the writer's perspective, what they're trying to get across.</w:t>
      </w:r>
      <w:r>
        <w:rPr>
          <w:rFonts w:ascii="Calibri" w:eastAsia="Calibri" w:hAnsi="Calibri" w:cs="Calibri"/>
          <w:sz w:val="24"/>
          <w:szCs w:val="24"/>
        </w:rPr>
        <w:t xml:space="preserve"> Exactly. That's what makes deep dives like this so valuable.</w:t>
      </w:r>
    </w:p>
    <w:p w14:paraId="11D62526" w14:textId="77777777" w:rsidR="00FC1AD5" w:rsidRDefault="00FC1AD5"/>
    <w:p w14:paraId="5F5BE3FE" w14:textId="1727938A" w:rsidR="00FC1AD5" w:rsidRDefault="00000000">
      <w:r>
        <w:rPr>
          <w:rFonts w:ascii="Calibri" w:eastAsia="Calibri" w:hAnsi="Calibri" w:cs="Calibri"/>
          <w:sz w:val="24"/>
          <w:szCs w:val="24"/>
        </w:rPr>
        <w:t>It's not about just listening to the information</w:t>
      </w:r>
      <w:r w:rsidR="0051002F">
        <w:rPr>
          <w:rFonts w:ascii="Calibri" w:eastAsia="Calibri" w:hAnsi="Calibri" w:cs="Calibri"/>
          <w:sz w:val="24"/>
          <w:szCs w:val="24"/>
        </w:rPr>
        <w:t>. It's about wrestling with the text, asking those questions, you know, searching for that deeper meaning. We're part of this conversation that's been going on for centuries, adding</w:t>
      </w:r>
      <w:r>
        <w:rPr>
          <w:rFonts w:ascii="Calibri" w:eastAsia="Calibri" w:hAnsi="Calibri" w:cs="Calibri"/>
          <w:sz w:val="24"/>
          <w:szCs w:val="24"/>
        </w:rPr>
        <w:t xml:space="preserve"> our own voices and perspectives. That's so cool</w:t>
      </w:r>
      <w:r w:rsidR="0051002F">
        <w:rPr>
          <w:rFonts w:ascii="Calibri" w:eastAsia="Calibri" w:hAnsi="Calibri" w:cs="Calibri"/>
          <w:sz w:val="24"/>
          <w:szCs w:val="24"/>
        </w:rPr>
        <w:t>. It's like we're talking to these ancient writers across time, trying to understand them and how their world connects to ours. You got it. And through that conversation,</w:t>
      </w:r>
      <w:r>
        <w:rPr>
          <w:rFonts w:ascii="Calibri" w:eastAsia="Calibri" w:hAnsi="Calibri" w:cs="Calibri"/>
          <w:sz w:val="24"/>
          <w:szCs w:val="24"/>
        </w:rPr>
        <w:t xml:space="preserve"> we learn new things. We deepen our understanding of the </w:t>
      </w:r>
      <w:r w:rsidR="0051002F">
        <w:rPr>
          <w:rFonts w:ascii="Calibri" w:eastAsia="Calibri" w:hAnsi="Calibri" w:cs="Calibri"/>
          <w:sz w:val="24"/>
          <w:szCs w:val="24"/>
        </w:rPr>
        <w:t>Bible.</w:t>
      </w:r>
      <w:r>
        <w:rPr>
          <w:rFonts w:ascii="Calibri" w:eastAsia="Calibri" w:hAnsi="Calibri" w:cs="Calibri"/>
          <w:sz w:val="24"/>
          <w:szCs w:val="24"/>
        </w:rPr>
        <w:t xml:space="preserve"> We've explored </w:t>
      </w:r>
      <w:r w:rsidR="0051002F">
        <w:rPr>
          <w:rFonts w:ascii="Calibri" w:eastAsia="Calibri" w:hAnsi="Calibri" w:cs="Calibri"/>
          <w:sz w:val="24"/>
          <w:szCs w:val="24"/>
        </w:rPr>
        <w:t>Psalm</w:t>
      </w:r>
      <w:r>
        <w:rPr>
          <w:rFonts w:ascii="Calibri" w:eastAsia="Calibri" w:hAnsi="Calibri" w:cs="Calibri"/>
          <w:sz w:val="24"/>
          <w:szCs w:val="24"/>
        </w:rPr>
        <w:t xml:space="preserve"> 136 with its warrior</w:t>
      </w:r>
      <w:r w:rsidR="0051002F">
        <w:rPr>
          <w:rFonts w:ascii="Calibri" w:eastAsia="Calibri" w:hAnsi="Calibri" w:cs="Calibri"/>
          <w:sz w:val="24"/>
          <w:szCs w:val="24"/>
        </w:rPr>
        <w:t>-</w:t>
      </w:r>
      <w:r>
        <w:rPr>
          <w:rFonts w:ascii="Calibri" w:eastAsia="Calibri" w:hAnsi="Calibri" w:cs="Calibri"/>
          <w:sz w:val="24"/>
          <w:szCs w:val="24"/>
        </w:rPr>
        <w:t xml:space="preserve">king imagery and </w:t>
      </w:r>
      <w:r w:rsidR="0051002F">
        <w:rPr>
          <w:rFonts w:ascii="Calibri" w:eastAsia="Calibri" w:hAnsi="Calibri" w:cs="Calibri"/>
          <w:sz w:val="24"/>
          <w:szCs w:val="24"/>
        </w:rPr>
        <w:t>Psalm</w:t>
      </w:r>
      <w:r>
        <w:rPr>
          <w:rFonts w:ascii="Calibri" w:eastAsia="Calibri" w:hAnsi="Calibri" w:cs="Calibri"/>
          <w:sz w:val="24"/>
          <w:szCs w:val="24"/>
        </w:rPr>
        <w:t xml:space="preserve"> 78 about wisdom and learning from the past</w:t>
      </w:r>
      <w:r w:rsidR="0051002F">
        <w:rPr>
          <w:rFonts w:ascii="Calibri" w:eastAsia="Calibri" w:hAnsi="Calibri" w:cs="Calibri"/>
          <w:sz w:val="24"/>
          <w:szCs w:val="24"/>
        </w:rPr>
        <w:t>, and</w:t>
      </w:r>
      <w:r>
        <w:rPr>
          <w:rFonts w:ascii="Calibri" w:eastAsia="Calibri" w:hAnsi="Calibri" w:cs="Calibri"/>
          <w:sz w:val="24"/>
          <w:szCs w:val="24"/>
        </w:rPr>
        <w:t xml:space="preserve"> they both use the exodus motif</w:t>
      </w:r>
      <w:r w:rsidR="0051002F">
        <w:rPr>
          <w:rFonts w:ascii="Calibri" w:eastAsia="Calibri" w:hAnsi="Calibri" w:cs="Calibri"/>
          <w:sz w:val="24"/>
          <w:szCs w:val="24"/>
        </w:rPr>
        <w:t>,</w:t>
      </w:r>
      <w:r>
        <w:rPr>
          <w:rFonts w:ascii="Calibri" w:eastAsia="Calibri" w:hAnsi="Calibri" w:cs="Calibri"/>
          <w:sz w:val="24"/>
          <w:szCs w:val="24"/>
        </w:rPr>
        <w:t xml:space="preserve"> but in such different ways</w:t>
      </w:r>
      <w:r w:rsidR="0051002F">
        <w:rPr>
          <w:rFonts w:ascii="Calibri" w:eastAsia="Calibri" w:hAnsi="Calibri" w:cs="Calibri"/>
          <w:sz w:val="24"/>
          <w:szCs w:val="24"/>
        </w:rPr>
        <w:t>.</w:t>
      </w:r>
      <w:r>
        <w:rPr>
          <w:rFonts w:ascii="Calibri" w:eastAsia="Calibri" w:hAnsi="Calibri" w:cs="Calibri"/>
          <w:sz w:val="24"/>
          <w:szCs w:val="24"/>
        </w:rPr>
        <w:t xml:space="preserve"> It's amazing</w:t>
      </w:r>
      <w:r w:rsidR="0051002F">
        <w:rPr>
          <w:rFonts w:ascii="Calibri" w:eastAsia="Calibri" w:hAnsi="Calibri" w:cs="Calibri"/>
          <w:sz w:val="24"/>
          <w:szCs w:val="24"/>
        </w:rPr>
        <w:t>,</w:t>
      </w:r>
      <w:r>
        <w:rPr>
          <w:rFonts w:ascii="Calibri" w:eastAsia="Calibri" w:hAnsi="Calibri" w:cs="Calibri"/>
          <w:sz w:val="24"/>
          <w:szCs w:val="24"/>
        </w:rPr>
        <w:t xml:space="preserve"> right</w:t>
      </w:r>
      <w:r w:rsidR="0051002F">
        <w:rPr>
          <w:rFonts w:ascii="Calibri" w:eastAsia="Calibri" w:hAnsi="Calibri" w:cs="Calibri"/>
          <w:sz w:val="24"/>
          <w:szCs w:val="24"/>
        </w:rPr>
        <w:t>? And</w:t>
      </w:r>
      <w:r>
        <w:rPr>
          <w:rFonts w:ascii="Calibri" w:eastAsia="Calibri" w:hAnsi="Calibri" w:cs="Calibri"/>
          <w:sz w:val="24"/>
          <w:szCs w:val="24"/>
        </w:rPr>
        <w:t xml:space="preserve"> for our final stop on this exodus tour, we're jumping to another psalm</w:t>
      </w:r>
      <w:r w:rsidR="0051002F">
        <w:rPr>
          <w:rFonts w:ascii="Calibri" w:eastAsia="Calibri" w:hAnsi="Calibri" w:cs="Calibri"/>
          <w:sz w:val="24"/>
          <w:szCs w:val="24"/>
        </w:rPr>
        <w:t>: Psalm</w:t>
      </w:r>
      <w:r>
        <w:rPr>
          <w:rFonts w:ascii="Calibri" w:eastAsia="Calibri" w:hAnsi="Calibri" w:cs="Calibri"/>
          <w:sz w:val="24"/>
          <w:szCs w:val="24"/>
        </w:rPr>
        <w:t xml:space="preserve"> 135</w:t>
      </w:r>
      <w:r w:rsidR="0051002F">
        <w:rPr>
          <w:rFonts w:ascii="Calibri" w:eastAsia="Calibri" w:hAnsi="Calibri" w:cs="Calibri"/>
          <w:sz w:val="24"/>
          <w:szCs w:val="24"/>
        </w:rPr>
        <w:t>.</w:t>
      </w:r>
      <w:r>
        <w:rPr>
          <w:rFonts w:ascii="Calibri" w:eastAsia="Calibri" w:hAnsi="Calibri" w:cs="Calibri"/>
          <w:sz w:val="24"/>
          <w:szCs w:val="24"/>
        </w:rPr>
        <w:t xml:space="preserve"> All right, bring on the exodus insights.</w:t>
      </w:r>
    </w:p>
    <w:p w14:paraId="63466229" w14:textId="77777777" w:rsidR="00FC1AD5" w:rsidRDefault="00FC1AD5"/>
    <w:p w14:paraId="1E30A566" w14:textId="7E496E92" w:rsidR="00FC1AD5" w:rsidRDefault="00000000">
      <w:r>
        <w:rPr>
          <w:rFonts w:ascii="Calibri" w:eastAsia="Calibri" w:hAnsi="Calibri" w:cs="Calibri"/>
          <w:sz w:val="24"/>
          <w:szCs w:val="24"/>
        </w:rPr>
        <w:t>What's special about this one? Well, first off</w:t>
      </w:r>
      <w:r w:rsidR="0051002F">
        <w:rPr>
          <w:rFonts w:ascii="Calibri" w:eastAsia="Calibri" w:hAnsi="Calibri" w:cs="Calibri"/>
          <w:sz w:val="24"/>
          <w:szCs w:val="24"/>
        </w:rPr>
        <w:t>, it's right next to Psalm 136 in the Bible.</w:t>
      </w:r>
      <w:r>
        <w:rPr>
          <w:rFonts w:ascii="Calibri" w:eastAsia="Calibri" w:hAnsi="Calibri" w:cs="Calibri"/>
          <w:sz w:val="24"/>
          <w:szCs w:val="24"/>
        </w:rPr>
        <w:t xml:space="preserve"> </w:t>
      </w:r>
      <w:proofErr w:type="gramStart"/>
      <w:r>
        <w:rPr>
          <w:rFonts w:ascii="Calibri" w:eastAsia="Calibri" w:hAnsi="Calibri" w:cs="Calibri"/>
          <w:sz w:val="24"/>
          <w:szCs w:val="24"/>
        </w:rPr>
        <w:t>And</w:t>
      </w:r>
      <w:proofErr w:type="gramEnd"/>
      <w:r>
        <w:rPr>
          <w:rFonts w:ascii="Calibri" w:eastAsia="Calibri" w:hAnsi="Calibri" w:cs="Calibri"/>
          <w:sz w:val="24"/>
          <w:szCs w:val="24"/>
        </w:rPr>
        <w:t xml:space="preserve"> remember how we talked about the arrangement of the psalms being intentional? It's like those you might also like recommendations online</w:t>
      </w:r>
      <w:r w:rsidR="0051002F">
        <w:rPr>
          <w:rFonts w:ascii="Calibri" w:eastAsia="Calibri" w:hAnsi="Calibri" w:cs="Calibri"/>
          <w:sz w:val="24"/>
          <w:szCs w:val="24"/>
        </w:rPr>
        <w:t>.</w:t>
      </w:r>
      <w:r>
        <w:rPr>
          <w:rFonts w:ascii="Calibri" w:eastAsia="Calibri" w:hAnsi="Calibri" w:cs="Calibri"/>
          <w:sz w:val="24"/>
          <w:szCs w:val="24"/>
        </w:rPr>
        <w:t xml:space="preserve"> You got it. Both </w:t>
      </w:r>
      <w:r w:rsidR="0051002F">
        <w:rPr>
          <w:rFonts w:ascii="Calibri" w:eastAsia="Calibri" w:hAnsi="Calibri" w:cs="Calibri"/>
          <w:sz w:val="24"/>
          <w:szCs w:val="24"/>
        </w:rPr>
        <w:t xml:space="preserve">Psalm 135 and 136 have strong connections to </w:t>
      </w:r>
      <w:proofErr w:type="gramStart"/>
      <w:r w:rsidR="0051002F">
        <w:rPr>
          <w:rFonts w:ascii="Calibri" w:eastAsia="Calibri" w:hAnsi="Calibri" w:cs="Calibri"/>
          <w:sz w:val="24"/>
          <w:szCs w:val="24"/>
        </w:rPr>
        <w:t>the Exodus</w:t>
      </w:r>
      <w:proofErr w:type="gramEnd"/>
      <w:r>
        <w:rPr>
          <w:rFonts w:ascii="Calibri" w:eastAsia="Calibri" w:hAnsi="Calibri" w:cs="Calibri"/>
          <w:sz w:val="24"/>
          <w:szCs w:val="24"/>
        </w:rPr>
        <w:t>. So there's a reason they're side by side</w:t>
      </w:r>
      <w:r w:rsidR="0051002F">
        <w:rPr>
          <w:rFonts w:ascii="Calibri" w:eastAsia="Calibri" w:hAnsi="Calibri" w:cs="Calibri"/>
          <w:sz w:val="24"/>
          <w:szCs w:val="24"/>
        </w:rPr>
        <w:t>. Okay, so how does 135 use the Exodus</w:t>
      </w:r>
      <w:r>
        <w:rPr>
          <w:rFonts w:ascii="Calibri" w:eastAsia="Calibri" w:hAnsi="Calibri" w:cs="Calibri"/>
          <w:sz w:val="24"/>
          <w:szCs w:val="24"/>
        </w:rPr>
        <w:t xml:space="preserve">? What's its angle? Well, it </w:t>
      </w:r>
      <w:proofErr w:type="gramStart"/>
      <w:r>
        <w:rPr>
          <w:rFonts w:ascii="Calibri" w:eastAsia="Calibri" w:hAnsi="Calibri" w:cs="Calibri"/>
          <w:sz w:val="24"/>
          <w:szCs w:val="24"/>
        </w:rPr>
        <w:t>actually starts</w:t>
      </w:r>
      <w:proofErr w:type="gramEnd"/>
      <w:r>
        <w:rPr>
          <w:rFonts w:ascii="Calibri" w:eastAsia="Calibri" w:hAnsi="Calibri" w:cs="Calibri"/>
          <w:sz w:val="24"/>
          <w:szCs w:val="24"/>
        </w:rPr>
        <w:t xml:space="preserve"> by talking about creation</w:t>
      </w:r>
      <w:r w:rsidR="0051002F">
        <w:rPr>
          <w:rFonts w:ascii="Calibri" w:eastAsia="Calibri" w:hAnsi="Calibri" w:cs="Calibri"/>
          <w:sz w:val="24"/>
          <w:szCs w:val="24"/>
        </w:rPr>
        <w:t>, highlighting God's power and wisdom as the one who made everything-</w:t>
      </w:r>
      <w:r>
        <w:rPr>
          <w:rFonts w:ascii="Calibri" w:eastAsia="Calibri" w:hAnsi="Calibri" w:cs="Calibri"/>
          <w:sz w:val="24"/>
          <w:szCs w:val="24"/>
        </w:rPr>
        <w:t xml:space="preserve"> creation.</w:t>
      </w:r>
    </w:p>
    <w:p w14:paraId="4B46001D" w14:textId="77777777" w:rsidR="00FC1AD5" w:rsidRDefault="00FC1AD5"/>
    <w:p w14:paraId="577F2C01" w14:textId="546CAD89" w:rsidR="00FC1AD5" w:rsidRDefault="00000000">
      <w:r>
        <w:rPr>
          <w:rFonts w:ascii="Calibri" w:eastAsia="Calibri" w:hAnsi="Calibri" w:cs="Calibri"/>
          <w:sz w:val="24"/>
          <w:szCs w:val="24"/>
        </w:rPr>
        <w:lastRenderedPageBreak/>
        <w:t xml:space="preserve">How is that connected to the </w:t>
      </w:r>
      <w:r w:rsidR="0051002F">
        <w:rPr>
          <w:rFonts w:ascii="Calibri" w:eastAsia="Calibri" w:hAnsi="Calibri" w:cs="Calibri"/>
          <w:sz w:val="24"/>
          <w:szCs w:val="24"/>
        </w:rPr>
        <w:t>Exodus</w:t>
      </w:r>
      <w:r>
        <w:rPr>
          <w:rFonts w:ascii="Calibri" w:eastAsia="Calibri" w:hAnsi="Calibri" w:cs="Calibri"/>
          <w:sz w:val="24"/>
          <w:szCs w:val="24"/>
        </w:rPr>
        <w:t>? It sets the stage, you know</w:t>
      </w:r>
      <w:r w:rsidR="0051002F">
        <w:rPr>
          <w:rFonts w:ascii="Calibri" w:eastAsia="Calibri" w:hAnsi="Calibri" w:cs="Calibri"/>
          <w:sz w:val="24"/>
          <w:szCs w:val="24"/>
        </w:rPr>
        <w:t>. It's like saying, "Hey, if god can create the whole universe,</w:t>
      </w:r>
      <w:r>
        <w:rPr>
          <w:rFonts w:ascii="Calibri" w:eastAsia="Calibri" w:hAnsi="Calibri" w:cs="Calibri"/>
          <w:sz w:val="24"/>
          <w:szCs w:val="24"/>
        </w:rPr>
        <w:t xml:space="preserve"> then parting a sea is no big deal It creates the sense of awe and wonder. Okay. I see.</w:t>
      </w:r>
    </w:p>
    <w:p w14:paraId="44C8098A" w14:textId="77777777" w:rsidR="00FC1AD5" w:rsidRDefault="00FC1AD5"/>
    <w:p w14:paraId="4922D18B" w14:textId="755A5459" w:rsidR="00FC1AD5" w:rsidRDefault="00000000">
      <w:r>
        <w:rPr>
          <w:rFonts w:ascii="Calibri" w:eastAsia="Calibri" w:hAnsi="Calibri" w:cs="Calibri"/>
          <w:sz w:val="24"/>
          <w:szCs w:val="24"/>
        </w:rPr>
        <w:t>So we start with creation</w:t>
      </w:r>
      <w:r w:rsidR="0051002F">
        <w:rPr>
          <w:rFonts w:ascii="Calibri" w:eastAsia="Calibri" w:hAnsi="Calibri" w:cs="Calibri"/>
          <w:sz w:val="24"/>
          <w:szCs w:val="24"/>
        </w:rPr>
        <w:t>,</w:t>
      </w:r>
      <w:r>
        <w:rPr>
          <w:rFonts w:ascii="Calibri" w:eastAsia="Calibri" w:hAnsi="Calibri" w:cs="Calibri"/>
          <w:sz w:val="24"/>
          <w:szCs w:val="24"/>
        </w:rPr>
        <w:t xml:space="preserve"> and then it goes into the </w:t>
      </w:r>
      <w:r w:rsidR="0051002F">
        <w:rPr>
          <w:rFonts w:ascii="Calibri" w:eastAsia="Calibri" w:hAnsi="Calibri" w:cs="Calibri"/>
          <w:sz w:val="24"/>
          <w:szCs w:val="24"/>
        </w:rPr>
        <w:t>Exodus.</w:t>
      </w:r>
      <w:r>
        <w:rPr>
          <w:rFonts w:ascii="Calibri" w:eastAsia="Calibri" w:hAnsi="Calibri" w:cs="Calibri"/>
          <w:sz w:val="24"/>
          <w:szCs w:val="24"/>
        </w:rPr>
        <w:t xml:space="preserve"> We're counting those big events</w:t>
      </w:r>
      <w:r w:rsidR="0051002F">
        <w:rPr>
          <w:rFonts w:ascii="Calibri" w:eastAsia="Calibri" w:hAnsi="Calibri" w:cs="Calibri"/>
          <w:sz w:val="24"/>
          <w:szCs w:val="24"/>
        </w:rPr>
        <w:t xml:space="preserve">: the plagues, the sea parting, the defeat of Pharaoh's army, but it shows </w:t>
      </w:r>
      <w:proofErr w:type="gramStart"/>
      <w:r w:rsidR="0051002F">
        <w:rPr>
          <w:rFonts w:ascii="Calibri" w:eastAsia="Calibri" w:hAnsi="Calibri" w:cs="Calibri"/>
          <w:sz w:val="24"/>
          <w:szCs w:val="24"/>
        </w:rPr>
        <w:t>god</w:t>
      </w:r>
      <w:proofErr w:type="gramEnd"/>
      <w:r w:rsidR="0051002F">
        <w:rPr>
          <w:rFonts w:ascii="Calibri" w:eastAsia="Calibri" w:hAnsi="Calibri" w:cs="Calibri"/>
          <w:sz w:val="24"/>
          <w:szCs w:val="24"/>
        </w:rPr>
        <w:t xml:space="preserve"> in a different light, not so much the warrior king like in Psalm 136 here; he's more like a liberator,</w:t>
      </w:r>
      <w:r>
        <w:rPr>
          <w:rFonts w:ascii="Calibri" w:eastAsia="Calibri" w:hAnsi="Calibri" w:cs="Calibri"/>
          <w:sz w:val="24"/>
          <w:szCs w:val="24"/>
        </w:rPr>
        <w:t xml:space="preserve"> someone rescuing people who are oppressed. Oh interesting. So it's a different side of </w:t>
      </w:r>
      <w:r w:rsidR="0051002F">
        <w:rPr>
          <w:rFonts w:ascii="Calibri" w:eastAsia="Calibri" w:hAnsi="Calibri" w:cs="Calibri"/>
          <w:sz w:val="24"/>
          <w:szCs w:val="24"/>
        </w:rPr>
        <w:t>God. We're seeing that he's powerful and compassionate, a protector who also liberates, exactly, and that's what's so cool about these psalms.</w:t>
      </w:r>
      <w:r>
        <w:rPr>
          <w:rFonts w:ascii="Calibri" w:eastAsia="Calibri" w:hAnsi="Calibri" w:cs="Calibri"/>
          <w:sz w:val="24"/>
          <w:szCs w:val="24"/>
        </w:rPr>
        <w:t xml:space="preserve"> They give us multiple perspectives on the same story.</w:t>
      </w:r>
    </w:p>
    <w:p w14:paraId="57CD963D" w14:textId="77777777" w:rsidR="00FC1AD5" w:rsidRDefault="00FC1AD5"/>
    <w:p w14:paraId="05098CB6" w14:textId="6E075D14" w:rsidR="00FC1AD5" w:rsidRDefault="00000000">
      <w:r>
        <w:rPr>
          <w:rFonts w:ascii="Calibri" w:eastAsia="Calibri" w:hAnsi="Calibri" w:cs="Calibri"/>
          <w:sz w:val="24"/>
          <w:szCs w:val="24"/>
        </w:rPr>
        <w:t xml:space="preserve">It helps us understand god's actions more fully. I love that </w:t>
      </w:r>
      <w:r w:rsidR="0051002F">
        <w:rPr>
          <w:rFonts w:ascii="Calibri" w:eastAsia="Calibri" w:hAnsi="Calibri" w:cs="Calibri"/>
          <w:sz w:val="24"/>
          <w:szCs w:val="24"/>
        </w:rPr>
        <w:t xml:space="preserve">Psalm 135 shows us </w:t>
      </w:r>
      <w:proofErr w:type="gramStart"/>
      <w:r w:rsidR="0051002F">
        <w:rPr>
          <w:rFonts w:ascii="Calibri" w:eastAsia="Calibri" w:hAnsi="Calibri" w:cs="Calibri"/>
          <w:sz w:val="24"/>
          <w:szCs w:val="24"/>
        </w:rPr>
        <w:t>god</w:t>
      </w:r>
      <w:proofErr w:type="gramEnd"/>
      <w:r w:rsidR="0051002F">
        <w:rPr>
          <w:rFonts w:ascii="Calibri" w:eastAsia="Calibri" w:hAnsi="Calibri" w:cs="Calibri"/>
          <w:sz w:val="24"/>
          <w:szCs w:val="24"/>
        </w:rPr>
        <w:t xml:space="preserve"> the liberator. What</w:t>
      </w:r>
      <w:r>
        <w:rPr>
          <w:rFonts w:ascii="Calibri" w:eastAsia="Calibri" w:hAnsi="Calibri" w:cs="Calibri"/>
          <w:sz w:val="24"/>
          <w:szCs w:val="24"/>
        </w:rPr>
        <w:t xml:space="preserve"> else sticks out? Well, it connects the </w:t>
      </w:r>
      <w:r w:rsidR="0051002F">
        <w:rPr>
          <w:rFonts w:ascii="Calibri" w:eastAsia="Calibri" w:hAnsi="Calibri" w:cs="Calibri"/>
          <w:sz w:val="24"/>
          <w:szCs w:val="24"/>
        </w:rPr>
        <w:t xml:space="preserve">Exodus to this idea of covenant, specifically linking </w:t>
      </w:r>
      <w:proofErr w:type="gramStart"/>
      <w:r w:rsidR="0051002F">
        <w:rPr>
          <w:rFonts w:ascii="Calibri" w:eastAsia="Calibri" w:hAnsi="Calibri" w:cs="Calibri"/>
          <w:sz w:val="24"/>
          <w:szCs w:val="24"/>
        </w:rPr>
        <w:t>god</w:t>
      </w:r>
      <w:proofErr w:type="gramEnd"/>
      <w:r w:rsidR="0051002F">
        <w:rPr>
          <w:rFonts w:ascii="Calibri" w:eastAsia="Calibri" w:hAnsi="Calibri" w:cs="Calibri"/>
          <w:sz w:val="24"/>
          <w:szCs w:val="24"/>
        </w:rPr>
        <w:t xml:space="preserve"> delivering Israel with his promise to Abraham about giving them the land of Canaan</w:t>
      </w:r>
      <w:r>
        <w:rPr>
          <w:rFonts w:ascii="Calibri" w:eastAsia="Calibri" w:hAnsi="Calibri" w:cs="Calibri"/>
          <w:sz w:val="24"/>
          <w:szCs w:val="24"/>
        </w:rPr>
        <w:t>. So it's not just a one-time rescue.</w:t>
      </w:r>
    </w:p>
    <w:p w14:paraId="5A67E0D5" w14:textId="77777777" w:rsidR="00FC1AD5" w:rsidRDefault="00FC1AD5"/>
    <w:p w14:paraId="5E29267D" w14:textId="1EB2E1CD" w:rsidR="00FC1AD5" w:rsidRDefault="00000000">
      <w:r>
        <w:rPr>
          <w:rFonts w:ascii="Calibri" w:eastAsia="Calibri" w:hAnsi="Calibri" w:cs="Calibri"/>
          <w:sz w:val="24"/>
          <w:szCs w:val="24"/>
        </w:rPr>
        <w:t xml:space="preserve">It's part of this bigger story of </w:t>
      </w:r>
      <w:r w:rsidR="0051002F">
        <w:rPr>
          <w:rFonts w:ascii="Calibri" w:eastAsia="Calibri" w:hAnsi="Calibri" w:cs="Calibri"/>
          <w:sz w:val="24"/>
          <w:szCs w:val="24"/>
        </w:rPr>
        <w:t>G</w:t>
      </w:r>
      <w:r>
        <w:rPr>
          <w:rFonts w:ascii="Calibri" w:eastAsia="Calibri" w:hAnsi="Calibri" w:cs="Calibri"/>
          <w:sz w:val="24"/>
          <w:szCs w:val="24"/>
        </w:rPr>
        <w:t xml:space="preserve">od Keeping his promises You got it and that covenant idea. It's at the heart of the whole </w:t>
      </w:r>
      <w:r w:rsidR="0051002F">
        <w:rPr>
          <w:rFonts w:ascii="Calibri" w:eastAsia="Calibri" w:hAnsi="Calibri" w:cs="Calibri"/>
          <w:sz w:val="24"/>
          <w:szCs w:val="24"/>
        </w:rPr>
        <w:t>Bible. It's what ties everything together. Psalm 135 is saying, " Look, the Exodus isn't just some ancient event.</w:t>
      </w:r>
      <w:r>
        <w:rPr>
          <w:rFonts w:ascii="Calibri" w:eastAsia="Calibri" w:hAnsi="Calibri" w:cs="Calibri"/>
          <w:sz w:val="24"/>
          <w:szCs w:val="24"/>
        </w:rPr>
        <w:t xml:space="preserve"> It's a foundation story. It shapes how we understand god's relationship with his people.</w:t>
      </w:r>
    </w:p>
    <w:p w14:paraId="6BB684D1" w14:textId="77777777" w:rsidR="00FC1AD5" w:rsidRDefault="00FC1AD5"/>
    <w:p w14:paraId="541225FC" w14:textId="115D8001" w:rsidR="00FC1AD5" w:rsidRDefault="00000000">
      <w:r>
        <w:rPr>
          <w:rFonts w:ascii="Calibri" w:eastAsia="Calibri" w:hAnsi="Calibri" w:cs="Calibri"/>
          <w:sz w:val="24"/>
          <w:szCs w:val="24"/>
        </w:rPr>
        <w:t>Wow</w:t>
      </w:r>
      <w:r w:rsidR="0051002F">
        <w:rPr>
          <w:rFonts w:ascii="Calibri" w:eastAsia="Calibri" w:hAnsi="Calibri" w:cs="Calibri"/>
          <w:sz w:val="24"/>
          <w:szCs w:val="24"/>
        </w:rPr>
        <w:t xml:space="preserve">, we covered a lot of ground in this deep dive: warrior king, wise teacher, compassionate liberator. We've seen so many sides of </w:t>
      </w:r>
      <w:proofErr w:type="gramStart"/>
      <w:r w:rsidR="0051002F">
        <w:rPr>
          <w:rFonts w:ascii="Calibri" w:eastAsia="Calibri" w:hAnsi="Calibri" w:cs="Calibri"/>
          <w:sz w:val="24"/>
          <w:szCs w:val="24"/>
        </w:rPr>
        <w:t>god</w:t>
      </w:r>
      <w:proofErr w:type="gramEnd"/>
      <w:r w:rsidR="0051002F">
        <w:rPr>
          <w:rFonts w:ascii="Calibri" w:eastAsia="Calibri" w:hAnsi="Calibri" w:cs="Calibri"/>
          <w:sz w:val="24"/>
          <w:szCs w:val="24"/>
        </w:rPr>
        <w:t xml:space="preserve"> through this Exodus motif. It's been quite a journey, and you know, it shows us something important about studying the Bible: there's always more to discover more layers,</w:t>
      </w:r>
      <w:r>
        <w:rPr>
          <w:rFonts w:ascii="Calibri" w:eastAsia="Calibri" w:hAnsi="Calibri" w:cs="Calibri"/>
          <w:sz w:val="24"/>
          <w:szCs w:val="24"/>
        </w:rPr>
        <w:t xml:space="preserve"> more viewpoints. It's not about finding all the answers It's about being part of the </w:t>
      </w:r>
      <w:proofErr w:type="gramStart"/>
      <w:r>
        <w:rPr>
          <w:rFonts w:ascii="Calibri" w:eastAsia="Calibri" w:hAnsi="Calibri" w:cs="Calibri"/>
          <w:sz w:val="24"/>
          <w:szCs w:val="24"/>
        </w:rPr>
        <w:t>conversation</w:t>
      </w:r>
      <w:proofErr w:type="gramEnd"/>
      <w:r>
        <w:rPr>
          <w:rFonts w:ascii="Calibri" w:eastAsia="Calibri" w:hAnsi="Calibri" w:cs="Calibri"/>
          <w:sz w:val="24"/>
          <w:szCs w:val="24"/>
        </w:rPr>
        <w:t xml:space="preserve"> asking the questions wrestling with these ancient texts that still speak to us today I love that. It's like this ongoing conversation across time</w:t>
      </w:r>
      <w:r w:rsidR="0051002F">
        <w:rPr>
          <w:rFonts w:ascii="Calibri" w:eastAsia="Calibri" w:hAnsi="Calibri" w:cs="Calibri"/>
          <w:sz w:val="24"/>
          <w:szCs w:val="24"/>
        </w:rPr>
        <w:t>, and speaking of conversations, as we wrap up here, what's one thing you'd want our listeners to take away from all this from our exploration of the Exodus in the Psalms</w:t>
      </w:r>
      <w:r>
        <w:rPr>
          <w:rFonts w:ascii="Calibri" w:eastAsia="Calibri" w:hAnsi="Calibri" w:cs="Calibri"/>
          <w:sz w:val="24"/>
          <w:szCs w:val="24"/>
        </w:rPr>
        <w:t xml:space="preserve">? </w:t>
      </w:r>
      <w:r w:rsidR="0051002F">
        <w:rPr>
          <w:rFonts w:ascii="Calibri" w:eastAsia="Calibri" w:hAnsi="Calibri" w:cs="Calibri"/>
          <w:sz w:val="24"/>
          <w:szCs w:val="24"/>
        </w:rPr>
        <w:t>T</w:t>
      </w:r>
      <w:r>
        <w:rPr>
          <w:rFonts w:ascii="Calibri" w:eastAsia="Calibri" w:hAnsi="Calibri" w:cs="Calibri"/>
          <w:sz w:val="24"/>
          <w:szCs w:val="24"/>
        </w:rPr>
        <w:t>hat's a great question</w:t>
      </w:r>
      <w:r w:rsidR="0051002F">
        <w:rPr>
          <w:rFonts w:ascii="Calibri" w:eastAsia="Calibri" w:hAnsi="Calibri" w:cs="Calibri"/>
          <w:sz w:val="24"/>
          <w:szCs w:val="24"/>
        </w:rPr>
        <w:t>. You know, if I could just leave our listeners with one thought,</w:t>
      </w:r>
      <w:r>
        <w:rPr>
          <w:rFonts w:ascii="Calibri" w:eastAsia="Calibri" w:hAnsi="Calibri" w:cs="Calibri"/>
          <w:sz w:val="24"/>
          <w:szCs w:val="24"/>
        </w:rPr>
        <w:t xml:space="preserve"> it would be that </w:t>
      </w:r>
      <w:r w:rsidR="0051002F">
        <w:rPr>
          <w:rFonts w:ascii="Calibri" w:eastAsia="Calibri" w:hAnsi="Calibri" w:cs="Calibri"/>
          <w:sz w:val="24"/>
          <w:szCs w:val="24"/>
        </w:rPr>
        <w:t>the Exodus</w:t>
      </w:r>
      <w:r>
        <w:rPr>
          <w:rFonts w:ascii="Calibri" w:eastAsia="Calibri" w:hAnsi="Calibri" w:cs="Calibri"/>
          <w:sz w:val="24"/>
          <w:szCs w:val="24"/>
        </w:rPr>
        <w:t xml:space="preserve"> story isn't like a one-size-fits-all kind of thing</w:t>
      </w:r>
      <w:r w:rsidR="0051002F">
        <w:rPr>
          <w:rFonts w:ascii="Calibri" w:eastAsia="Calibri" w:hAnsi="Calibri" w:cs="Calibri"/>
          <w:sz w:val="24"/>
          <w:szCs w:val="24"/>
        </w:rPr>
        <w:t>. You know, these</w:t>
      </w:r>
      <w:r>
        <w:rPr>
          <w:rFonts w:ascii="Calibri" w:eastAsia="Calibri" w:hAnsi="Calibri" w:cs="Calibri"/>
          <w:sz w:val="24"/>
          <w:szCs w:val="24"/>
        </w:rPr>
        <w:t xml:space="preserve"> psalms show us there are so many ways to understand it</w:t>
      </w:r>
      <w:r w:rsidR="0051002F">
        <w:rPr>
          <w:rFonts w:ascii="Calibri" w:eastAsia="Calibri" w:hAnsi="Calibri" w:cs="Calibri"/>
          <w:sz w:val="24"/>
          <w:szCs w:val="24"/>
        </w:rPr>
        <w:t>, and</w:t>
      </w:r>
      <w:r>
        <w:rPr>
          <w:rFonts w:ascii="Calibri" w:eastAsia="Calibri" w:hAnsi="Calibri" w:cs="Calibri"/>
          <w:sz w:val="24"/>
          <w:szCs w:val="24"/>
        </w:rPr>
        <w:t xml:space="preserve"> each one reveals something different about </w:t>
      </w:r>
      <w:proofErr w:type="gramStart"/>
      <w:r>
        <w:rPr>
          <w:rFonts w:ascii="Calibri" w:eastAsia="Calibri" w:hAnsi="Calibri" w:cs="Calibri"/>
          <w:sz w:val="24"/>
          <w:szCs w:val="24"/>
        </w:rPr>
        <w:t>god</w:t>
      </w:r>
      <w:proofErr w:type="gramEnd"/>
      <w:r>
        <w:rPr>
          <w:rFonts w:ascii="Calibri" w:eastAsia="Calibri" w:hAnsi="Calibri" w:cs="Calibri"/>
          <w:sz w:val="24"/>
          <w:szCs w:val="24"/>
        </w:rPr>
        <w:t xml:space="preserve"> and how we relate to him.</w:t>
      </w:r>
    </w:p>
    <w:p w14:paraId="5748094A" w14:textId="77777777" w:rsidR="00FC1AD5" w:rsidRDefault="00FC1AD5"/>
    <w:p w14:paraId="0199466F" w14:textId="1A807869" w:rsidR="00FC1AD5" w:rsidRDefault="00000000">
      <w:r>
        <w:rPr>
          <w:rFonts w:ascii="Calibri" w:eastAsia="Calibri" w:hAnsi="Calibri" w:cs="Calibri"/>
          <w:sz w:val="24"/>
          <w:szCs w:val="24"/>
        </w:rPr>
        <w:t>I like that</w:t>
      </w:r>
      <w:r w:rsidR="0051002F">
        <w:rPr>
          <w:rFonts w:ascii="Calibri" w:eastAsia="Calibri" w:hAnsi="Calibri" w:cs="Calibri"/>
          <w:sz w:val="24"/>
          <w:szCs w:val="24"/>
        </w:rPr>
        <w:t>. It's like we've been using all these different lenses to look at the Exodus,</w:t>
      </w:r>
      <w:r>
        <w:rPr>
          <w:rFonts w:ascii="Calibri" w:eastAsia="Calibri" w:hAnsi="Calibri" w:cs="Calibri"/>
          <w:sz w:val="24"/>
          <w:szCs w:val="24"/>
        </w:rPr>
        <w:t xml:space="preserve"> and each lens brings something new into focus</w:t>
      </w:r>
      <w:r w:rsidR="0051002F">
        <w:rPr>
          <w:rFonts w:ascii="Calibri" w:eastAsia="Calibri" w:hAnsi="Calibri" w:cs="Calibri"/>
          <w:sz w:val="24"/>
          <w:szCs w:val="24"/>
        </w:rPr>
        <w:t>.</w:t>
      </w:r>
      <w:r>
        <w:rPr>
          <w:rFonts w:ascii="Calibri" w:eastAsia="Calibri" w:hAnsi="Calibri" w:cs="Calibri"/>
          <w:sz w:val="24"/>
          <w:szCs w:val="24"/>
        </w:rPr>
        <w:t xml:space="preserve"> That's a great way to put it</w:t>
      </w:r>
      <w:r w:rsidR="0051002F">
        <w:rPr>
          <w:rFonts w:ascii="Calibri" w:eastAsia="Calibri" w:hAnsi="Calibri" w:cs="Calibri"/>
          <w:sz w:val="24"/>
          <w:szCs w:val="24"/>
        </w:rPr>
        <w:t>, and that leads to a bigger question: If there are so many meanings packed into the Exodus story, what other stories in the bible might be waiting for us to, like, uncover their deeper meanings?</w:t>
      </w:r>
      <w:r>
        <w:rPr>
          <w:rFonts w:ascii="Calibri" w:eastAsia="Calibri" w:hAnsi="Calibri" w:cs="Calibri"/>
          <w:sz w:val="24"/>
          <w:szCs w:val="24"/>
        </w:rPr>
        <w:t xml:space="preserve"> Oh, I like where you're going with that</w:t>
      </w:r>
      <w:r w:rsidR="0051002F">
        <w:rPr>
          <w:rFonts w:ascii="Calibri" w:eastAsia="Calibri" w:hAnsi="Calibri" w:cs="Calibri"/>
          <w:sz w:val="24"/>
          <w:szCs w:val="24"/>
        </w:rPr>
        <w:t>.</w:t>
      </w:r>
      <w:r>
        <w:rPr>
          <w:rFonts w:ascii="Calibri" w:eastAsia="Calibri" w:hAnsi="Calibri" w:cs="Calibri"/>
          <w:sz w:val="24"/>
          <w:szCs w:val="24"/>
        </w:rPr>
        <w:t xml:space="preserve"> It's like </w:t>
      </w:r>
      <w:proofErr w:type="gramStart"/>
      <w:r>
        <w:rPr>
          <w:rFonts w:ascii="Calibri" w:eastAsia="Calibri" w:hAnsi="Calibri" w:cs="Calibri"/>
          <w:sz w:val="24"/>
          <w:szCs w:val="24"/>
        </w:rPr>
        <w:t>we've only</w:t>
      </w:r>
      <w:proofErr w:type="gramEnd"/>
      <w:r>
        <w:rPr>
          <w:rFonts w:ascii="Calibri" w:eastAsia="Calibri" w:hAnsi="Calibri" w:cs="Calibri"/>
          <w:sz w:val="24"/>
          <w:szCs w:val="24"/>
        </w:rPr>
        <w:t xml:space="preserve"> just started to explore what these ancient texts can teach us, right? And that's what makes studying the bible. So amazing.</w:t>
      </w:r>
    </w:p>
    <w:p w14:paraId="702FCF09" w14:textId="77777777" w:rsidR="00FC1AD5" w:rsidRDefault="00FC1AD5"/>
    <w:p w14:paraId="75268DBE" w14:textId="4D9824EB" w:rsidR="00FC1AD5" w:rsidRDefault="00000000">
      <w:r>
        <w:rPr>
          <w:rFonts w:ascii="Calibri" w:eastAsia="Calibri" w:hAnsi="Calibri" w:cs="Calibri"/>
          <w:sz w:val="24"/>
          <w:szCs w:val="24"/>
        </w:rPr>
        <w:t xml:space="preserve">It's a journey of discovery It's full of these insights and perspectives that can change how we understand our faith our history Even ourselves well said this deep dive has been a whirlwind We've gone from god as warrior king to wise teacher to compassionate liberator all through this lens of the exodus It's been a fascinating journey for sure And I hope it encourages everyone listening to approach the bible with that sense of curiosity that wonder Always be open to new discoveries and new ways of understanding couldn't agree </w:t>
      </w:r>
      <w:r>
        <w:rPr>
          <w:rFonts w:ascii="Calibri" w:eastAsia="Calibri" w:hAnsi="Calibri" w:cs="Calibri"/>
          <w:sz w:val="24"/>
          <w:szCs w:val="24"/>
        </w:rPr>
        <w:lastRenderedPageBreak/>
        <w:t>more So to everyone listening if you've enjoyed this deep dive into the exodus motif in the psalms Grab your metaphorical shovel and keep digging. There's so much more to uncover in the bible. Happy exploring</w:t>
      </w:r>
      <w:r w:rsidR="0051002F">
        <w:rPr>
          <w:rFonts w:ascii="Calibri" w:eastAsia="Calibri" w:hAnsi="Calibri" w:cs="Calibri"/>
          <w:sz w:val="24"/>
          <w:szCs w:val="24"/>
        </w:rPr>
        <w:t>.</w:t>
      </w:r>
      <w:r>
        <w:rPr>
          <w:rFonts w:ascii="Calibri" w:eastAsia="Calibri" w:hAnsi="Calibri" w:cs="Calibri"/>
          <w:sz w:val="24"/>
          <w:szCs w:val="24"/>
        </w:rPr>
        <w:t xml:space="preserve"> Thanks for joining us for this deep dive and we'll see you next time for another exciting exploration</w:t>
      </w:r>
    </w:p>
    <w:sectPr w:rsidR="00FC1AD5">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F404B" w14:textId="77777777" w:rsidR="00D40569" w:rsidRDefault="00D40569" w:rsidP="0051002F">
      <w:r>
        <w:separator/>
      </w:r>
    </w:p>
  </w:endnote>
  <w:endnote w:type="continuationSeparator" w:id="0">
    <w:p w14:paraId="1591BAED" w14:textId="77777777" w:rsidR="00D40569" w:rsidRDefault="00D40569" w:rsidP="00510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0A012" w14:textId="77777777" w:rsidR="00D40569" w:rsidRDefault="00D40569" w:rsidP="0051002F">
      <w:r>
        <w:separator/>
      </w:r>
    </w:p>
  </w:footnote>
  <w:footnote w:type="continuationSeparator" w:id="0">
    <w:p w14:paraId="1E88AD79" w14:textId="77777777" w:rsidR="00D40569" w:rsidRDefault="00D40569" w:rsidP="005100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5637419"/>
      <w:docPartObj>
        <w:docPartGallery w:val="Page Numbers (Top of Page)"/>
        <w:docPartUnique/>
      </w:docPartObj>
    </w:sdtPr>
    <w:sdtEndPr>
      <w:rPr>
        <w:noProof/>
      </w:rPr>
    </w:sdtEndPr>
    <w:sdtContent>
      <w:p w14:paraId="3700A0D7" w14:textId="591414BC" w:rsidR="0051002F" w:rsidRDefault="0051002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256EC4D" w14:textId="77777777" w:rsidR="0051002F" w:rsidRDefault="005100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BD5A8B"/>
    <w:multiLevelType w:val="hybridMultilevel"/>
    <w:tmpl w:val="29A4EABC"/>
    <w:lvl w:ilvl="0" w:tplc="CD48D1AA">
      <w:start w:val="1"/>
      <w:numFmt w:val="bullet"/>
      <w:lvlText w:val="●"/>
      <w:lvlJc w:val="left"/>
      <w:pPr>
        <w:ind w:left="720" w:hanging="360"/>
      </w:pPr>
    </w:lvl>
    <w:lvl w:ilvl="1" w:tplc="E0EC3E26">
      <w:start w:val="1"/>
      <w:numFmt w:val="bullet"/>
      <w:lvlText w:val="○"/>
      <w:lvlJc w:val="left"/>
      <w:pPr>
        <w:ind w:left="1440" w:hanging="360"/>
      </w:pPr>
    </w:lvl>
    <w:lvl w:ilvl="2" w:tplc="B664B550">
      <w:start w:val="1"/>
      <w:numFmt w:val="bullet"/>
      <w:lvlText w:val="■"/>
      <w:lvlJc w:val="left"/>
      <w:pPr>
        <w:ind w:left="2160" w:hanging="360"/>
      </w:pPr>
    </w:lvl>
    <w:lvl w:ilvl="3" w:tplc="45649A5A">
      <w:start w:val="1"/>
      <w:numFmt w:val="bullet"/>
      <w:lvlText w:val="●"/>
      <w:lvlJc w:val="left"/>
      <w:pPr>
        <w:ind w:left="2880" w:hanging="360"/>
      </w:pPr>
    </w:lvl>
    <w:lvl w:ilvl="4" w:tplc="DD1C3B24">
      <w:start w:val="1"/>
      <w:numFmt w:val="bullet"/>
      <w:lvlText w:val="○"/>
      <w:lvlJc w:val="left"/>
      <w:pPr>
        <w:ind w:left="3600" w:hanging="360"/>
      </w:pPr>
    </w:lvl>
    <w:lvl w:ilvl="5" w:tplc="3364ECFA">
      <w:start w:val="1"/>
      <w:numFmt w:val="bullet"/>
      <w:lvlText w:val="■"/>
      <w:lvlJc w:val="left"/>
      <w:pPr>
        <w:ind w:left="4320" w:hanging="360"/>
      </w:pPr>
    </w:lvl>
    <w:lvl w:ilvl="6" w:tplc="CECAB772">
      <w:start w:val="1"/>
      <w:numFmt w:val="bullet"/>
      <w:lvlText w:val="●"/>
      <w:lvlJc w:val="left"/>
      <w:pPr>
        <w:ind w:left="5040" w:hanging="360"/>
      </w:pPr>
    </w:lvl>
    <w:lvl w:ilvl="7" w:tplc="2B82A6B6">
      <w:start w:val="1"/>
      <w:numFmt w:val="bullet"/>
      <w:lvlText w:val="●"/>
      <w:lvlJc w:val="left"/>
      <w:pPr>
        <w:ind w:left="5760" w:hanging="360"/>
      </w:pPr>
    </w:lvl>
    <w:lvl w:ilvl="8" w:tplc="1ED8BDFE">
      <w:start w:val="1"/>
      <w:numFmt w:val="bullet"/>
      <w:lvlText w:val="●"/>
      <w:lvlJc w:val="left"/>
      <w:pPr>
        <w:ind w:left="6480" w:hanging="360"/>
      </w:pPr>
    </w:lvl>
  </w:abstractNum>
  <w:num w:numId="1" w16cid:durableId="74333816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AD5"/>
    <w:rsid w:val="0051002F"/>
    <w:rsid w:val="00D40569"/>
    <w:rsid w:val="00ED1209"/>
    <w:rsid w:val="00FC1A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BE9A7"/>
  <w15:docId w15:val="{5E278589-6FEA-406E-93E4-EAC28EC49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51002F"/>
    <w:pPr>
      <w:tabs>
        <w:tab w:val="center" w:pos="4680"/>
        <w:tab w:val="right" w:pos="9360"/>
      </w:tabs>
    </w:pPr>
  </w:style>
  <w:style w:type="character" w:customStyle="1" w:styleId="HeaderChar">
    <w:name w:val="Header Char"/>
    <w:basedOn w:val="DefaultParagraphFont"/>
    <w:link w:val="Header"/>
    <w:uiPriority w:val="99"/>
    <w:rsid w:val="0051002F"/>
  </w:style>
  <w:style w:type="paragraph" w:styleId="Footer">
    <w:name w:val="footer"/>
    <w:basedOn w:val="Normal"/>
    <w:link w:val="FooterChar"/>
    <w:uiPriority w:val="99"/>
    <w:unhideWhenUsed/>
    <w:rsid w:val="0051002F"/>
    <w:pPr>
      <w:tabs>
        <w:tab w:val="center" w:pos="4680"/>
        <w:tab w:val="right" w:pos="9360"/>
      </w:tabs>
    </w:pPr>
  </w:style>
  <w:style w:type="character" w:customStyle="1" w:styleId="FooterChar">
    <w:name w:val="Footer Char"/>
    <w:basedOn w:val="DefaultParagraphFont"/>
    <w:link w:val="Footer"/>
    <w:uiPriority w:val="99"/>
    <w:rsid w:val="005100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2061</Words>
  <Characters>11749</Characters>
  <Application>Microsoft Office Word</Application>
  <DocSecurity>0</DocSecurity>
  <Lines>97</Lines>
  <Paragraphs>27</Paragraphs>
  <ScaleCrop>false</ScaleCrop>
  <Company/>
  <LinksUpToDate>false</LinksUpToDate>
  <CharactersWithSpaces>13783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Emanuel ExPss Ses01 Podcast Eng</dc:title>
  <dc:creator>TurboScribe</dc:creator>
  <cp:lastModifiedBy>Ted Hildebrandt</cp:lastModifiedBy>
  <cp:revision>2</cp:revision>
  <dcterms:created xsi:type="dcterms:W3CDTF">2026-10-02T15:37:00Z</dcterms:created>
  <dcterms:modified xsi:type="dcterms:W3CDTF">2026-10-03T04:13:00Z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1ef4ddcf4406e58a0fb6a9b34213161cb31a268debc2ed82c277b8eb9f48e71d</vt:lpwstr>
  </property>
</Properties>
</file>