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B5678" w14:textId="3314E817" w:rsidR="00E56C7A" w:rsidRPr="00351672" w:rsidRDefault="00E56C7A" w:rsidP="00E56C7A">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r>
      <w:r w:rsidRPr="00E56C7A">
        <w:rPr>
          <w:rFonts w:ascii="Calibri" w:eastAsia="Calibri" w:hAnsi="Calibri" w:cs="Calibri"/>
          <w:b/>
          <w:bCs/>
          <w:sz w:val="42"/>
          <w:szCs w:val="42"/>
        </w:rPr>
        <w:t>2 Samuel: David: Compassion, Passion, Sin</w:t>
      </w:r>
    </w:p>
    <w:p w14:paraId="2360E7FA" w14:textId="380A40F5" w:rsidR="00E56C7A" w:rsidRDefault="00E56C7A" w:rsidP="00E56C7A">
      <w:pPr>
        <w:jc w:val="center"/>
        <w:rPr>
          <w:rFonts w:ascii="Calibri" w:eastAsia="Calibri" w:hAnsi="Calibri" w:cs="Calibri"/>
          <w:sz w:val="24"/>
          <w:szCs w:val="24"/>
        </w:rPr>
      </w:pPr>
      <w:r>
        <w:rPr>
          <w:rFonts w:ascii="Calibri" w:eastAsia="Calibri" w:hAnsi="Calibri" w:cs="Calibri"/>
          <w:b/>
          <w:bCs/>
          <w:sz w:val="42"/>
          <w:szCs w:val="42"/>
        </w:rPr>
        <w:t>Session 2</w:t>
      </w:r>
      <w:r>
        <w:rPr>
          <w:rFonts w:ascii="Calibri" w:eastAsia="Calibri" w:hAnsi="Calibri" w:cs="Calibri"/>
          <w:b/>
          <w:bCs/>
          <w:sz w:val="42"/>
          <w:szCs w:val="42"/>
        </w:rPr>
        <w:t>4</w:t>
      </w:r>
      <w:r>
        <w:rPr>
          <w:rFonts w:ascii="Calibri" w:eastAsia="Calibri" w:hAnsi="Calibri" w:cs="Calibri"/>
          <w:b/>
          <w:bCs/>
          <w:sz w:val="42"/>
          <w:szCs w:val="42"/>
        </w:rPr>
        <w:t>, 6-min. Video Overview</w:t>
      </w:r>
      <w:r>
        <w:rPr>
          <w:rFonts w:ascii="Calibri" w:eastAsia="Calibri" w:hAnsi="Calibri" w:cs="Calibri"/>
          <w:b/>
          <w:bCs/>
          <w:sz w:val="42"/>
          <w:szCs w:val="42"/>
        </w:rPr>
        <w:br/>
      </w:r>
      <w:r w:rsidRPr="00351672">
        <w:rPr>
          <w:rFonts w:ascii="Calibri" w:eastAsia="Calibri" w:hAnsi="Calibri" w:cs="Calibri"/>
          <w:sz w:val="24"/>
          <w:szCs w:val="24"/>
        </w:rPr>
        <w:t>Sponsored by Biblicalelearning.org by Ted Hildebrandt</w:t>
      </w:r>
    </w:p>
    <w:p w14:paraId="19F240C0" w14:textId="77777777" w:rsidR="00E56C7A" w:rsidRDefault="00E56C7A">
      <w:pPr>
        <w:rPr>
          <w:rFonts w:ascii="Calibri" w:eastAsia="Calibri" w:hAnsi="Calibri" w:cs="Calibri"/>
          <w:b/>
          <w:bCs/>
          <w:sz w:val="42"/>
          <w:szCs w:val="42"/>
        </w:rPr>
      </w:pPr>
    </w:p>
    <w:p w14:paraId="18D02069" w14:textId="77777777" w:rsidR="003340D6" w:rsidRDefault="00000000">
      <w:r>
        <w:rPr>
          <w:rFonts w:ascii="Calibri" w:eastAsia="Calibri" w:hAnsi="Calibri" w:cs="Calibri"/>
          <w:sz w:val="24"/>
          <w:szCs w:val="24"/>
        </w:rPr>
        <w:t xml:space="preserve">When you think of legendary heroes from history, King David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 right at the top of the list. I mean, he's the giant slayer, the poet king, the shepherd boy who united an entire nation. His story is without a doubt one of the most celebrated, and as we'll see, one of the most complicated of all time.</w:t>
      </w:r>
    </w:p>
    <w:p w14:paraId="037816D1" w14:textId="77777777" w:rsidR="003340D6" w:rsidRDefault="003340D6"/>
    <w:p w14:paraId="31100C05" w14:textId="77777777" w:rsidR="003340D6" w:rsidRDefault="00000000">
      <w:r>
        <w:rPr>
          <w:rFonts w:ascii="Calibri" w:eastAsia="Calibri" w:hAnsi="Calibri" w:cs="Calibri"/>
          <w:sz w:val="24"/>
          <w:szCs w:val="24"/>
        </w:rPr>
        <w:t>But here's the central question, the one that makes his story so fascinating. What if the hero was also the villain? That's the paradox of David. This celebrated figure is also responsible for some truly shocking moral failures.</w:t>
      </w:r>
    </w:p>
    <w:p w14:paraId="4FA9E937" w14:textId="77777777" w:rsidR="003340D6" w:rsidRDefault="003340D6"/>
    <w:p w14:paraId="4464D52C" w14:textId="737AFA1B" w:rsidR="003340D6" w:rsidRDefault="00000000">
      <w:r>
        <w:rPr>
          <w:rFonts w:ascii="Calibri" w:eastAsia="Calibri" w:hAnsi="Calibri" w:cs="Calibri"/>
          <w:sz w:val="24"/>
          <w:szCs w:val="24"/>
        </w:rPr>
        <w:t>He is a man of massive contradictions, and that's exactly what we're going to dive into today. And this is what makes it all so tricky. The Bible itself gives David this incredible, unique title</w:t>
      </w:r>
      <w:r w:rsidR="00E56C7A">
        <w:rPr>
          <w:rFonts w:ascii="Calibri" w:eastAsia="Calibri" w:hAnsi="Calibri" w:cs="Calibri"/>
          <w:sz w:val="24"/>
          <w:szCs w:val="24"/>
        </w:rPr>
        <w:t>:</w:t>
      </w:r>
      <w:r>
        <w:rPr>
          <w:rFonts w:ascii="Calibri" w:eastAsia="Calibri" w:hAnsi="Calibri" w:cs="Calibri"/>
          <w:sz w:val="24"/>
          <w:szCs w:val="24"/>
        </w:rPr>
        <w:t xml:space="preserve"> a man after God's own heart.</w:t>
      </w:r>
    </w:p>
    <w:p w14:paraId="6B52CBED" w14:textId="77777777" w:rsidR="003340D6" w:rsidRDefault="003340D6"/>
    <w:p w14:paraId="62664638" w14:textId="77777777" w:rsidR="003340D6" w:rsidRDefault="00000000">
      <w:r>
        <w:rPr>
          <w:rFonts w:ascii="Calibri" w:eastAsia="Calibri" w:hAnsi="Calibri" w:cs="Calibri"/>
          <w:sz w:val="24"/>
          <w:szCs w:val="24"/>
        </w:rPr>
        <w:t>So how do you possibly square that with things like adultery, deception, and even cold-blooded murder? That's the puzzle we need to try and solve. So we're going to approach this almost like a character study, a legal case, if you will. We'll look at the evidence for and against David to try and figure out what it truly means to be a person after God's own heart.</w:t>
      </w:r>
    </w:p>
    <w:p w14:paraId="08A0CDC1" w14:textId="77777777" w:rsidR="003340D6" w:rsidRDefault="003340D6"/>
    <w:p w14:paraId="1C021ED0" w14:textId="6FC2FD53" w:rsidR="003340D6" w:rsidRDefault="00000000">
      <w:r>
        <w:rPr>
          <w:rFonts w:ascii="Calibri" w:eastAsia="Calibri" w:hAnsi="Calibri" w:cs="Calibri"/>
          <w:sz w:val="24"/>
          <w:szCs w:val="24"/>
        </w:rPr>
        <w:t>And I'll tell you right now, it might not be what you think. Okay, let's start with the first piece of evidence in his favor</w:t>
      </w:r>
      <w:r w:rsidR="00E56C7A">
        <w:rPr>
          <w:rFonts w:ascii="Calibri" w:eastAsia="Calibri" w:hAnsi="Calibri" w:cs="Calibri"/>
          <w:sz w:val="24"/>
          <w:szCs w:val="24"/>
        </w:rPr>
        <w:t>:</w:t>
      </w:r>
      <w:r>
        <w:rPr>
          <w:rFonts w:ascii="Calibri" w:eastAsia="Calibri" w:hAnsi="Calibri" w:cs="Calibri"/>
          <w:sz w:val="24"/>
          <w:szCs w:val="24"/>
        </w:rPr>
        <w:t xml:space="preserve"> David's remarkable and often totally unexpected capacity for compassion. And you see this most clearly in how he treated his enemies.</w:t>
      </w:r>
    </w:p>
    <w:p w14:paraId="1864BFCC" w14:textId="77777777" w:rsidR="003340D6" w:rsidRDefault="003340D6"/>
    <w:p w14:paraId="6C1EAB5B" w14:textId="77777777" w:rsidR="003340D6" w:rsidRDefault="00000000">
      <w:r>
        <w:rPr>
          <w:rFonts w:ascii="Calibri" w:eastAsia="Calibri" w:hAnsi="Calibri" w:cs="Calibri"/>
          <w:sz w:val="24"/>
          <w:szCs w:val="24"/>
        </w:rPr>
        <w:t>So let's look at the death of King Saul. This is the man who's been years, years hunting David, trying to kill him. Now, David gets two different reports about what happened.</w:t>
      </w:r>
    </w:p>
    <w:p w14:paraId="6FA0AF60" w14:textId="77777777" w:rsidR="003340D6" w:rsidRDefault="003340D6"/>
    <w:p w14:paraId="0274F6AE" w14:textId="77777777" w:rsidR="003340D6" w:rsidRDefault="00000000">
      <w:r>
        <w:rPr>
          <w:rFonts w:ascii="Calibri" w:eastAsia="Calibri" w:hAnsi="Calibri" w:cs="Calibri"/>
          <w:sz w:val="24"/>
          <w:szCs w:val="24"/>
        </w:rPr>
        <w:t>The official story is that Saul, defeated in battle, took his own life. But then this messenger shows up with a totally different story, claiming, nope, I'm the one who finished him off. Now, this guy clearly thinks he's about to get a huge reward.</w:t>
      </w:r>
    </w:p>
    <w:p w14:paraId="5C282DFA" w14:textId="77777777" w:rsidR="003340D6" w:rsidRDefault="003340D6"/>
    <w:p w14:paraId="0C78B594" w14:textId="77777777" w:rsidR="003340D6" w:rsidRDefault="00000000">
      <w:r>
        <w:rPr>
          <w:rFonts w:ascii="Calibri" w:eastAsia="Calibri" w:hAnsi="Calibri" w:cs="Calibri"/>
          <w:sz w:val="24"/>
          <w:szCs w:val="24"/>
        </w:rPr>
        <w:t>He's bringing amazing news, right? He killed the king's number one rival. But David's reaction is just stunning. Instead of throwing a party, he has the man executed on the spot.</w:t>
      </w:r>
    </w:p>
    <w:p w14:paraId="0DDAAC83" w14:textId="77777777" w:rsidR="003340D6" w:rsidRDefault="003340D6"/>
    <w:p w14:paraId="1918C47B" w14:textId="77777777" w:rsidR="003340D6" w:rsidRDefault="00000000">
      <w:r>
        <w:rPr>
          <w:rFonts w:ascii="Calibri" w:eastAsia="Calibri" w:hAnsi="Calibri" w:cs="Calibri"/>
          <w:sz w:val="24"/>
          <w:szCs w:val="24"/>
        </w:rPr>
        <w:t>Why? For daring to harm the Lord's anointed. This isn't about personal revenge for David. It's about a deep, profound respect for the office of the king, even when the king was his enemy.</w:t>
      </w:r>
    </w:p>
    <w:p w14:paraId="66366093" w14:textId="77777777" w:rsidR="003340D6" w:rsidRDefault="003340D6"/>
    <w:p w14:paraId="4F23C297" w14:textId="267D58FB" w:rsidR="003340D6" w:rsidRDefault="00000000">
      <w:r>
        <w:rPr>
          <w:rFonts w:ascii="Calibri" w:eastAsia="Calibri" w:hAnsi="Calibri" w:cs="Calibri"/>
          <w:sz w:val="24"/>
          <w:szCs w:val="24"/>
        </w:rPr>
        <w:t>And he doesn't just stop there. He doesn't just move on with his day. No, he sits down and writes this beautiful</w:t>
      </w:r>
      <w:r w:rsidR="00E56C7A">
        <w:rPr>
          <w:rFonts w:ascii="Calibri" w:eastAsia="Calibri" w:hAnsi="Calibri" w:cs="Calibri"/>
          <w:sz w:val="24"/>
          <w:szCs w:val="24"/>
        </w:rPr>
        <w:t>,</w:t>
      </w:r>
      <w:r>
        <w:rPr>
          <w:rFonts w:ascii="Calibri" w:eastAsia="Calibri" w:hAnsi="Calibri" w:cs="Calibri"/>
          <w:sz w:val="24"/>
          <w:szCs w:val="24"/>
        </w:rPr>
        <w:t xml:space="preserve"> gut-wrenching eulogy for Saul.</w:t>
      </w:r>
    </w:p>
    <w:p w14:paraId="29ECF6DE" w14:textId="77777777" w:rsidR="003340D6" w:rsidRDefault="003340D6"/>
    <w:p w14:paraId="02C77E97" w14:textId="63C2929C" w:rsidR="003340D6" w:rsidRDefault="00000000">
      <w:r>
        <w:rPr>
          <w:rFonts w:ascii="Calibri" w:eastAsia="Calibri" w:hAnsi="Calibri" w:cs="Calibri"/>
          <w:sz w:val="24"/>
          <w:szCs w:val="24"/>
        </w:rPr>
        <w:lastRenderedPageBreak/>
        <w:t xml:space="preserve">He publicly mourns the very man who made his life a living hell. This just shows you a heart that operates on a completely different level than bitterness or revenge. And this brings us to this </w:t>
      </w:r>
      <w:proofErr w:type="gramStart"/>
      <w:r>
        <w:rPr>
          <w:rFonts w:ascii="Calibri" w:eastAsia="Calibri" w:hAnsi="Calibri" w:cs="Calibri"/>
          <w:sz w:val="24"/>
          <w:szCs w:val="24"/>
        </w:rPr>
        <w:t>really crucial</w:t>
      </w:r>
      <w:proofErr w:type="gramEnd"/>
      <w:r>
        <w:rPr>
          <w:rFonts w:ascii="Calibri" w:eastAsia="Calibri" w:hAnsi="Calibri" w:cs="Calibri"/>
          <w:sz w:val="24"/>
          <w:szCs w:val="24"/>
        </w:rPr>
        <w:t xml:space="preserve"> idea</w:t>
      </w:r>
      <w:r w:rsidR="00E56C7A">
        <w:rPr>
          <w:rFonts w:ascii="Calibri" w:eastAsia="Calibri" w:hAnsi="Calibri" w:cs="Calibri"/>
          <w:sz w:val="24"/>
          <w:szCs w:val="24"/>
        </w:rPr>
        <w:t>:</w:t>
      </w:r>
      <w:r>
        <w:rPr>
          <w:rFonts w:ascii="Calibri" w:eastAsia="Calibri" w:hAnsi="Calibri" w:cs="Calibri"/>
          <w:sz w:val="24"/>
          <w:szCs w:val="24"/>
        </w:rPr>
        <w:t xml:space="preserve"> grace.</w:t>
      </w:r>
    </w:p>
    <w:p w14:paraId="3A501576" w14:textId="77777777" w:rsidR="003340D6" w:rsidRDefault="003340D6"/>
    <w:p w14:paraId="2D5428F6" w14:textId="77777777" w:rsidR="003340D6" w:rsidRDefault="00000000">
      <w:r>
        <w:rPr>
          <w:rFonts w:ascii="Calibri" w:eastAsia="Calibri" w:hAnsi="Calibri" w:cs="Calibri"/>
          <w:sz w:val="24"/>
          <w:szCs w:val="24"/>
        </w:rPr>
        <w:t xml:space="preserve">You know, this concept of showing </w:t>
      </w:r>
      <w:proofErr w:type="gramStart"/>
      <w:r>
        <w:rPr>
          <w:rFonts w:ascii="Calibri" w:eastAsia="Calibri" w:hAnsi="Calibri" w:cs="Calibri"/>
          <w:sz w:val="24"/>
          <w:szCs w:val="24"/>
        </w:rPr>
        <w:t>kindness that</w:t>
      </w:r>
      <w:proofErr w:type="gramEnd"/>
      <w:r>
        <w:rPr>
          <w:rFonts w:ascii="Calibri" w:eastAsia="Calibri" w:hAnsi="Calibri" w:cs="Calibri"/>
          <w:sz w:val="24"/>
          <w:szCs w:val="24"/>
        </w:rPr>
        <w:t xml:space="preserve"> is completely unearned. It seems to be at the very core of David's character. And we see another brilliant example of this with a guy named Mephibosheth, who was the last surviving heir </w:t>
      </w:r>
      <w:proofErr w:type="gramStart"/>
      <w:r>
        <w:rPr>
          <w:rFonts w:ascii="Calibri" w:eastAsia="Calibri" w:hAnsi="Calibri" w:cs="Calibri"/>
          <w:sz w:val="24"/>
          <w:szCs w:val="24"/>
        </w:rPr>
        <w:t>of</w:t>
      </w:r>
      <w:proofErr w:type="gramEnd"/>
      <w:r>
        <w:rPr>
          <w:rFonts w:ascii="Calibri" w:eastAsia="Calibri" w:hAnsi="Calibri" w:cs="Calibri"/>
          <w:sz w:val="24"/>
          <w:szCs w:val="24"/>
        </w:rPr>
        <w:t xml:space="preserve"> Saul's family.</w:t>
      </w:r>
    </w:p>
    <w:p w14:paraId="10B42EBA" w14:textId="77777777" w:rsidR="003340D6" w:rsidRDefault="003340D6"/>
    <w:p w14:paraId="6B714260" w14:textId="77777777" w:rsidR="003340D6" w:rsidRDefault="00000000">
      <w:r>
        <w:rPr>
          <w:rFonts w:ascii="Calibri" w:eastAsia="Calibri" w:hAnsi="Calibri" w:cs="Calibri"/>
          <w:sz w:val="24"/>
          <w:szCs w:val="24"/>
        </w:rPr>
        <w:t xml:space="preserve">Now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Mephibosheth was disabled and had absolutely nothing to offer David. In fact, in any other kingdom at the time, he would have been seen as a threat, a loose end to be eliminated. But David does the exact opposite.</w:t>
      </w:r>
    </w:p>
    <w:p w14:paraId="730C4E8A" w14:textId="77777777" w:rsidR="003340D6" w:rsidRDefault="003340D6"/>
    <w:p w14:paraId="3A2DF31A" w14:textId="77777777" w:rsidR="003340D6" w:rsidRDefault="00000000">
      <w:r>
        <w:rPr>
          <w:rFonts w:ascii="Calibri" w:eastAsia="Calibri" w:hAnsi="Calibri" w:cs="Calibri"/>
          <w:sz w:val="24"/>
          <w:szCs w:val="24"/>
        </w:rPr>
        <w:t>He actively seeks him out, gives him all his family's land back, and gives him a permanent seat at the royal table, treating him like a son. It's just pure, unprompted grace. Okay, so we've seen this compassion, but there's this whole other side to his character, this passionate, totally unfiltered, and sometimes, let's be honest, undignified devotion to God.</w:t>
      </w:r>
    </w:p>
    <w:p w14:paraId="0FD406BD" w14:textId="77777777" w:rsidR="003340D6" w:rsidRDefault="003340D6"/>
    <w:p w14:paraId="54132F6A" w14:textId="77777777" w:rsidR="003340D6" w:rsidRDefault="00000000">
      <w:r>
        <w:rPr>
          <w:rFonts w:ascii="Calibri" w:eastAsia="Calibri" w:hAnsi="Calibri" w:cs="Calibri"/>
          <w:sz w:val="24"/>
          <w:szCs w:val="24"/>
        </w:rPr>
        <w:t>This is maybe one of the most famous stories about him. He's bringing the Ark of the Covenant, the symbol of God's very presence, into his new capital city. And he just gets so overcome with joy that he throws off his kingly robes and just dances.</w:t>
      </w:r>
    </w:p>
    <w:p w14:paraId="7F0EDC88" w14:textId="77777777" w:rsidR="003340D6" w:rsidRDefault="003340D6"/>
    <w:p w14:paraId="782F443D" w14:textId="77777777" w:rsidR="003340D6" w:rsidRDefault="00000000">
      <w:r>
        <w:rPr>
          <w:rFonts w:ascii="Calibri" w:eastAsia="Calibri" w:hAnsi="Calibri" w:cs="Calibri"/>
          <w:sz w:val="24"/>
          <w:szCs w:val="24"/>
        </w:rPr>
        <w:t>I mean, he dances with everything he has, right there in the street, in front of everybody. But, you know, not everyone was impressed. His own wife, Michal, who was Saul's daughter</w:t>
      </w:r>
      <w:proofErr w:type="gramStart"/>
      <w:r>
        <w:rPr>
          <w:rFonts w:ascii="Calibri" w:eastAsia="Calibri" w:hAnsi="Calibri" w:cs="Calibri"/>
          <w:sz w:val="24"/>
          <w:szCs w:val="24"/>
        </w:rPr>
        <w:t>, by the way, looks</w:t>
      </w:r>
      <w:proofErr w:type="gramEnd"/>
      <w:r>
        <w:rPr>
          <w:rFonts w:ascii="Calibri" w:eastAsia="Calibri" w:hAnsi="Calibri" w:cs="Calibri"/>
          <w:sz w:val="24"/>
          <w:szCs w:val="24"/>
        </w:rPr>
        <w:t xml:space="preserve"> out her window and she is disgusted.</w:t>
      </w:r>
    </w:p>
    <w:p w14:paraId="4859DBA9" w14:textId="77777777" w:rsidR="003340D6" w:rsidRDefault="003340D6"/>
    <w:p w14:paraId="3A4CB3D8" w14:textId="77777777" w:rsidR="003340D6" w:rsidRDefault="00000000">
      <w:r>
        <w:rPr>
          <w:rFonts w:ascii="Calibri" w:eastAsia="Calibri" w:hAnsi="Calibri" w:cs="Calibri"/>
          <w:sz w:val="24"/>
          <w:szCs w:val="24"/>
        </w:rPr>
        <w:t>She thinks it's vulgar, embarrassing, totally unbecoming of a king. See, for her, dignity was more important than devotion. For David, it was absolutely the other way around.</w:t>
      </w:r>
    </w:p>
    <w:p w14:paraId="2B9C29F4" w14:textId="77777777" w:rsidR="003340D6" w:rsidRDefault="003340D6"/>
    <w:p w14:paraId="2102503B" w14:textId="77777777" w:rsidR="003340D6" w:rsidRDefault="00000000">
      <w:r>
        <w:rPr>
          <w:rFonts w:ascii="Calibri" w:eastAsia="Calibri" w:hAnsi="Calibri" w:cs="Calibri"/>
          <w:sz w:val="24"/>
          <w:szCs w:val="24"/>
        </w:rPr>
        <w:t xml:space="preserve">So far, we've built a </w:t>
      </w:r>
      <w:proofErr w:type="gramStart"/>
      <w:r>
        <w:rPr>
          <w:rFonts w:ascii="Calibri" w:eastAsia="Calibri" w:hAnsi="Calibri" w:cs="Calibri"/>
          <w:sz w:val="24"/>
          <w:szCs w:val="24"/>
        </w:rPr>
        <w:t>pretty compelling</w:t>
      </w:r>
      <w:proofErr w:type="gramEnd"/>
      <w:r>
        <w:rPr>
          <w:rFonts w:ascii="Calibri" w:eastAsia="Calibri" w:hAnsi="Calibri" w:cs="Calibri"/>
          <w:sz w:val="24"/>
          <w:szCs w:val="24"/>
        </w:rPr>
        <w:t xml:space="preserve"> case for David, a man of deep compassion, deep passion. But this is where the story takes a very dark, very dramatic turn. Now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look at the case against David, where the hero's own actions put his character on trial.</w:t>
      </w:r>
    </w:p>
    <w:p w14:paraId="70CCB20F" w14:textId="77777777" w:rsidR="003340D6" w:rsidRDefault="003340D6"/>
    <w:p w14:paraId="77D7E65A" w14:textId="77777777" w:rsidR="003340D6" w:rsidRDefault="00000000">
      <w:r>
        <w:rPr>
          <w:rFonts w:ascii="Calibri" w:eastAsia="Calibri" w:hAnsi="Calibri" w:cs="Calibri"/>
          <w:sz w:val="24"/>
          <w:szCs w:val="24"/>
        </w:rPr>
        <w:t>This timeline really shows the cold, calculated nature of David's fall. It starts with him slacking off, staying home when he should be at war. That leads to a moment of lust, which turns into adultery.</w:t>
      </w:r>
    </w:p>
    <w:p w14:paraId="30AD031B" w14:textId="77777777" w:rsidR="003340D6" w:rsidRDefault="003340D6"/>
    <w:p w14:paraId="785CF8C0" w14:textId="77777777" w:rsidR="003340D6" w:rsidRDefault="00000000">
      <w:r>
        <w:rPr>
          <w:rFonts w:ascii="Calibri" w:eastAsia="Calibri" w:hAnsi="Calibri" w:cs="Calibri"/>
          <w:sz w:val="24"/>
          <w:szCs w:val="24"/>
        </w:rPr>
        <w:t xml:space="preserve">When he's faced with the </w:t>
      </w:r>
      <w:proofErr w:type="gramStart"/>
      <w:r>
        <w:rPr>
          <w:rFonts w:ascii="Calibri" w:eastAsia="Calibri" w:hAnsi="Calibri" w:cs="Calibri"/>
          <w:sz w:val="24"/>
          <w:szCs w:val="24"/>
        </w:rPr>
        <w:t>consequence,</w:t>
      </w:r>
      <w:proofErr w:type="gramEnd"/>
      <w:r>
        <w:rPr>
          <w:rFonts w:ascii="Calibri" w:eastAsia="Calibri" w:hAnsi="Calibri" w:cs="Calibri"/>
          <w:sz w:val="24"/>
          <w:szCs w:val="24"/>
        </w:rPr>
        <w:t xml:space="preserve"> a pregnancy, he gets desperate and tries to cover it up. And when that fails, thanks to the incredible honor of his own soldier Uriah, David escalates from deception to premeditated murder. It's a terrifying chain reaction of sin.</w:t>
      </w:r>
    </w:p>
    <w:p w14:paraId="21BFC4B4" w14:textId="77777777" w:rsidR="003340D6" w:rsidRDefault="003340D6"/>
    <w:p w14:paraId="54E9F70B" w14:textId="77777777" w:rsidR="003340D6" w:rsidRDefault="00000000">
      <w:r>
        <w:rPr>
          <w:rFonts w:ascii="Calibri" w:eastAsia="Calibri" w:hAnsi="Calibri" w:cs="Calibri"/>
          <w:sz w:val="24"/>
          <w:szCs w:val="24"/>
        </w:rPr>
        <w:t>And for a while, it seems like he's gotten away with it. But then the prophet Nathan shows up, and he doesn't just accuse the king directly. That would be a death sentence.</w:t>
      </w:r>
    </w:p>
    <w:p w14:paraId="2EB7500B" w14:textId="77777777" w:rsidR="003340D6" w:rsidRDefault="003340D6"/>
    <w:p w14:paraId="498670D1" w14:textId="3A7F5525" w:rsidR="003340D6" w:rsidRDefault="00000000">
      <w:r>
        <w:rPr>
          <w:rFonts w:ascii="Calibri" w:eastAsia="Calibri" w:hAnsi="Calibri" w:cs="Calibri"/>
          <w:sz w:val="24"/>
          <w:szCs w:val="24"/>
        </w:rPr>
        <w:t>Instead, he tells him a story. It's a parable about a powerful</w:t>
      </w:r>
      <w:r w:rsidR="00E56C7A">
        <w:rPr>
          <w:rFonts w:ascii="Calibri" w:eastAsia="Calibri" w:hAnsi="Calibri" w:cs="Calibri"/>
          <w:sz w:val="24"/>
          <w:szCs w:val="24"/>
        </w:rPr>
        <w:t>,</w:t>
      </w:r>
      <w:r>
        <w:rPr>
          <w:rFonts w:ascii="Calibri" w:eastAsia="Calibri" w:hAnsi="Calibri" w:cs="Calibri"/>
          <w:sz w:val="24"/>
          <w:szCs w:val="24"/>
        </w:rPr>
        <w:t xml:space="preserve"> rich man who cruelly steals the one single precious lamb that belonged to a poor man. And David, who used to be a shepherd himself, becomes absolutely enraged by this injustice.</w:t>
      </w:r>
    </w:p>
    <w:p w14:paraId="45A2CBF4" w14:textId="77777777" w:rsidR="003340D6" w:rsidRDefault="003340D6"/>
    <w:p w14:paraId="11773B2A" w14:textId="77777777" w:rsidR="003340D6" w:rsidRDefault="00000000">
      <w:r>
        <w:rPr>
          <w:rFonts w:ascii="Calibri" w:eastAsia="Calibri" w:hAnsi="Calibri" w:cs="Calibri"/>
          <w:sz w:val="24"/>
          <w:szCs w:val="24"/>
        </w:rPr>
        <w:t>And then, after David has pronounced judgment on the man in the story, Nathan delivers one of the most powerful, chilling lines in all of literature. You are the man. In that single moment, David is forced to judge himself.</w:t>
      </w:r>
    </w:p>
    <w:p w14:paraId="262586D6" w14:textId="77777777" w:rsidR="003340D6" w:rsidRDefault="003340D6"/>
    <w:p w14:paraId="08B28BA6" w14:textId="77777777" w:rsidR="003340D6" w:rsidRDefault="00000000">
      <w:r>
        <w:rPr>
          <w:rFonts w:ascii="Calibri" w:eastAsia="Calibri" w:hAnsi="Calibri" w:cs="Calibri"/>
          <w:sz w:val="24"/>
          <w:szCs w:val="24"/>
        </w:rPr>
        <w:t>The story wasn't about someone else's sin. It was a mirror. And in it, he saw that the hero had become the villain.</w:t>
      </w:r>
    </w:p>
    <w:p w14:paraId="44A412DB" w14:textId="77777777" w:rsidR="003340D6" w:rsidRDefault="003340D6"/>
    <w:p w14:paraId="65743432" w14:textId="77777777" w:rsidR="003340D6" w:rsidRDefault="00000000">
      <w:r>
        <w:rPr>
          <w:rFonts w:ascii="Calibri" w:eastAsia="Calibri" w:hAnsi="Calibri" w:cs="Calibri"/>
          <w:sz w:val="24"/>
          <w:szCs w:val="24"/>
        </w:rPr>
        <w:t>So this brings us right back to our central question. How can all of this be true? We've seen David the Compassionate, David the Passionate, and David the Murderer. How can this all exist in one person? To find the verdict, I think we need one final, crucial piece of evidence.</w:t>
      </w:r>
    </w:p>
    <w:p w14:paraId="36035DCC" w14:textId="77777777" w:rsidR="003340D6" w:rsidRDefault="003340D6"/>
    <w:p w14:paraId="3A3229B6" w14:textId="77777777" w:rsidR="003340D6" w:rsidRDefault="00000000">
      <w:r>
        <w:rPr>
          <w:rFonts w:ascii="Calibri" w:eastAsia="Calibri" w:hAnsi="Calibri" w:cs="Calibri"/>
          <w:sz w:val="24"/>
          <w:szCs w:val="24"/>
        </w:rPr>
        <w:t>This final, tragic chapter of David's life gives us the deepest insight of all. His beloved son, Absalom, leads a violent rebellion to take the throne. He wants his father dead.</w:t>
      </w:r>
    </w:p>
    <w:p w14:paraId="3176F359" w14:textId="77777777" w:rsidR="003340D6" w:rsidRDefault="003340D6"/>
    <w:p w14:paraId="3B627B11" w14:textId="0722E276" w:rsidR="003340D6" w:rsidRDefault="00000000">
      <w:r>
        <w:rPr>
          <w:rFonts w:ascii="Calibri" w:eastAsia="Calibri" w:hAnsi="Calibri" w:cs="Calibri"/>
          <w:sz w:val="24"/>
          <w:szCs w:val="24"/>
        </w:rPr>
        <w:t xml:space="preserve">But David, the legendary warrior, refuses to fight him. He </w:t>
      </w:r>
      <w:proofErr w:type="gramStart"/>
      <w:r>
        <w:rPr>
          <w:rFonts w:ascii="Calibri" w:eastAsia="Calibri" w:hAnsi="Calibri" w:cs="Calibri"/>
          <w:sz w:val="24"/>
          <w:szCs w:val="24"/>
        </w:rPr>
        <w:t>actually flees</w:t>
      </w:r>
      <w:proofErr w:type="gramEnd"/>
      <w:r>
        <w:rPr>
          <w:rFonts w:ascii="Calibri" w:eastAsia="Calibri" w:hAnsi="Calibri" w:cs="Calibri"/>
          <w:sz w:val="24"/>
          <w:szCs w:val="24"/>
        </w:rPr>
        <w:t xml:space="preserve"> his own capital city rather than raise his hand against his son. Even when he's finally forced into a battle, David's one command to his entire army is</w:t>
      </w:r>
      <w:r w:rsidR="00E56C7A">
        <w:rPr>
          <w:rFonts w:ascii="Calibri" w:eastAsia="Calibri" w:hAnsi="Calibri" w:cs="Calibri"/>
          <w:sz w:val="24"/>
          <w:szCs w:val="24"/>
        </w:rPr>
        <w:t>:</w:t>
      </w:r>
      <w:r>
        <w:rPr>
          <w:rFonts w:ascii="Calibri" w:eastAsia="Calibri" w:hAnsi="Calibri" w:cs="Calibri"/>
          <w:sz w:val="24"/>
          <w:szCs w:val="24"/>
        </w:rPr>
        <w:t xml:space="preserve"> be gentle with the young man, Absalom, for my sake.</w:t>
      </w:r>
    </w:p>
    <w:p w14:paraId="4C181DEE" w14:textId="77777777" w:rsidR="003340D6" w:rsidRDefault="003340D6"/>
    <w:p w14:paraId="54411CBC" w14:textId="77777777" w:rsidR="003340D6" w:rsidRDefault="00000000">
      <w:r>
        <w:rPr>
          <w:rFonts w:ascii="Calibri" w:eastAsia="Calibri" w:hAnsi="Calibri" w:cs="Calibri"/>
          <w:sz w:val="24"/>
          <w:szCs w:val="24"/>
        </w:rPr>
        <w:t>But his general, Joab, who's a ruthless, practical guy, finds Absalom trapped and helpless. And he completely disobeys the king's direct order. He kills him with three darts, a clear act of defiance.</w:t>
      </w:r>
    </w:p>
    <w:p w14:paraId="60F83A00" w14:textId="77777777" w:rsidR="003340D6" w:rsidRDefault="003340D6"/>
    <w:p w14:paraId="2DD60CCF" w14:textId="77777777" w:rsidR="003340D6" w:rsidRDefault="00000000">
      <w:r>
        <w:rPr>
          <w:rFonts w:ascii="Calibri" w:eastAsia="Calibri" w:hAnsi="Calibri" w:cs="Calibri"/>
          <w:sz w:val="24"/>
          <w:szCs w:val="24"/>
        </w:rPr>
        <w:t>So what's David's reaction when he hears the news that his enemy is dead and the rebellion is over? Is it relief? Victory? Not even close. It is the raw, gut-wrenching grief of a father. He just weeps for the son who betrayed him, who tried to kill him, and who tore his kingdom in two.</w:t>
      </w:r>
    </w:p>
    <w:p w14:paraId="07B62FE1" w14:textId="77777777" w:rsidR="003340D6" w:rsidRDefault="003340D6"/>
    <w:p w14:paraId="73577392" w14:textId="77777777" w:rsidR="003340D6" w:rsidRDefault="00000000">
      <w:r>
        <w:rPr>
          <w:rFonts w:ascii="Calibri" w:eastAsia="Calibri" w:hAnsi="Calibri" w:cs="Calibri"/>
          <w:sz w:val="24"/>
          <w:szCs w:val="24"/>
        </w:rPr>
        <w:t xml:space="preserve">Well, this display of grief is just too much for his general, Joab. He storms in </w:t>
      </w:r>
      <w:proofErr w:type="gramStart"/>
      <w:r>
        <w:rPr>
          <w:rFonts w:ascii="Calibri" w:eastAsia="Calibri" w:hAnsi="Calibri" w:cs="Calibri"/>
          <w:sz w:val="24"/>
          <w:szCs w:val="24"/>
        </w:rPr>
        <w:t>absolutely furious</w:t>
      </w:r>
      <w:proofErr w:type="gramEnd"/>
      <w:r>
        <w:rPr>
          <w:rFonts w:ascii="Calibri" w:eastAsia="Calibri" w:hAnsi="Calibri" w:cs="Calibri"/>
          <w:sz w:val="24"/>
          <w:szCs w:val="24"/>
        </w:rPr>
        <w:t xml:space="preserve"> that David is mourning the enemy instead of celebrating the soldiers who saved his throne and his life. And in his rage, he delivers what might be the most insightful accusation of David's entire life.</w:t>
      </w:r>
    </w:p>
    <w:p w14:paraId="7CF9A803" w14:textId="77777777" w:rsidR="003340D6" w:rsidRDefault="003340D6"/>
    <w:p w14:paraId="10AF8496" w14:textId="77777777" w:rsidR="003340D6" w:rsidRDefault="00000000">
      <w:r>
        <w:rPr>
          <w:rFonts w:ascii="Calibri" w:eastAsia="Calibri" w:hAnsi="Calibri" w:cs="Calibri"/>
          <w:sz w:val="24"/>
          <w:szCs w:val="24"/>
        </w:rPr>
        <w:t xml:space="preserve">You love those who hate you. Now, Joab means this as </w:t>
      </w:r>
      <w:proofErr w:type="gramStart"/>
      <w:r>
        <w:rPr>
          <w:rFonts w:ascii="Calibri" w:eastAsia="Calibri" w:hAnsi="Calibri" w:cs="Calibri"/>
          <w:sz w:val="24"/>
          <w:szCs w:val="24"/>
        </w:rPr>
        <w:t>a scathing</w:t>
      </w:r>
      <w:proofErr w:type="gramEnd"/>
      <w:r>
        <w:rPr>
          <w:rFonts w:ascii="Calibri" w:eastAsia="Calibri" w:hAnsi="Calibri" w:cs="Calibri"/>
          <w:sz w:val="24"/>
          <w:szCs w:val="24"/>
        </w:rPr>
        <w:t xml:space="preserve"> criticism. He sees it as a political weakness, a fatal flaw.</w:t>
      </w:r>
    </w:p>
    <w:p w14:paraId="387E2DF5" w14:textId="77777777" w:rsidR="003340D6" w:rsidRDefault="003340D6"/>
    <w:p w14:paraId="5BB5E412" w14:textId="77777777" w:rsidR="003340D6" w:rsidRDefault="00000000">
      <w:r>
        <w:rPr>
          <w:rFonts w:ascii="Calibri" w:eastAsia="Calibri" w:hAnsi="Calibri" w:cs="Calibri"/>
          <w:sz w:val="24"/>
          <w:szCs w:val="24"/>
        </w:rPr>
        <w:t xml:space="preserve">But he accidentally stumbles upon the very key to David's character, the thing that solves the whole paradox. This right here is what a heart like God's </w:t>
      </w:r>
      <w:proofErr w:type="gramStart"/>
      <w:r>
        <w:rPr>
          <w:rFonts w:ascii="Calibri" w:eastAsia="Calibri" w:hAnsi="Calibri" w:cs="Calibri"/>
          <w:sz w:val="24"/>
          <w:szCs w:val="24"/>
        </w:rPr>
        <w:t>actually looks</w:t>
      </w:r>
      <w:proofErr w:type="gramEnd"/>
      <w:r>
        <w:rPr>
          <w:rFonts w:ascii="Calibri" w:eastAsia="Calibri" w:hAnsi="Calibri" w:cs="Calibri"/>
          <w:sz w:val="24"/>
          <w:szCs w:val="24"/>
        </w:rPr>
        <w:t xml:space="preserve"> like. So what does it all mean? When you look at all the evidence, it seems to have very little to do with being morally perfect or never, ever messing up.</w:t>
      </w:r>
    </w:p>
    <w:p w14:paraId="6BFB7F19" w14:textId="77777777" w:rsidR="003340D6" w:rsidRDefault="003340D6"/>
    <w:p w14:paraId="2A47C5E3" w14:textId="77777777" w:rsidR="003340D6" w:rsidRDefault="00000000">
      <w:r>
        <w:rPr>
          <w:rFonts w:ascii="Calibri" w:eastAsia="Calibri" w:hAnsi="Calibri" w:cs="Calibri"/>
          <w:sz w:val="24"/>
          <w:szCs w:val="24"/>
        </w:rPr>
        <w:t xml:space="preserve">Instead, it seems to point to a heart that is capable of profound compassion, of passionate, uninhibited devotion, of deep, broken repentance when confronted with sin. And most shockingly of all, a capacity to love your enemies, even the ones who want to destroy you. In the end, David's story really suggests that the measure of a person isn't </w:t>
      </w:r>
      <w:proofErr w:type="gramStart"/>
      <w:r>
        <w:rPr>
          <w:rFonts w:ascii="Calibri" w:eastAsia="Calibri" w:hAnsi="Calibri" w:cs="Calibri"/>
          <w:sz w:val="24"/>
          <w:szCs w:val="24"/>
        </w:rPr>
        <w:t>whether or not</w:t>
      </w:r>
      <w:proofErr w:type="gramEnd"/>
      <w:r>
        <w:rPr>
          <w:rFonts w:ascii="Calibri" w:eastAsia="Calibri" w:hAnsi="Calibri" w:cs="Calibri"/>
          <w:sz w:val="24"/>
          <w:szCs w:val="24"/>
        </w:rPr>
        <w:t xml:space="preserve"> they fall.</w:t>
      </w:r>
    </w:p>
    <w:p w14:paraId="1E7F6D35" w14:textId="77777777" w:rsidR="003340D6" w:rsidRDefault="003340D6"/>
    <w:p w14:paraId="198D58A2" w14:textId="77777777" w:rsidR="003340D6" w:rsidRDefault="00000000">
      <w:r>
        <w:rPr>
          <w:rFonts w:ascii="Calibri" w:eastAsia="Calibri" w:hAnsi="Calibri" w:cs="Calibri"/>
          <w:sz w:val="24"/>
          <w:szCs w:val="24"/>
        </w:rPr>
        <w:t xml:space="preserve">It's about how they get back up. It's about what happens after </w:t>
      </w:r>
      <w:proofErr w:type="gramStart"/>
      <w:r>
        <w:rPr>
          <w:rFonts w:ascii="Calibri" w:eastAsia="Calibri" w:hAnsi="Calibri" w:cs="Calibri"/>
          <w:sz w:val="24"/>
          <w:szCs w:val="24"/>
        </w:rPr>
        <w:t>the fall</w:t>
      </w:r>
      <w:proofErr w:type="gramEnd"/>
      <w:r>
        <w:rPr>
          <w:rFonts w:ascii="Calibri" w:eastAsia="Calibri" w:hAnsi="Calibri" w:cs="Calibri"/>
          <w:sz w:val="24"/>
          <w:szCs w:val="24"/>
        </w:rPr>
        <w:t>. Being a person after God's own heart might not be about achieving perfection, but about the relentless, compassionate, and repentant pursuit of a heart like his.</w:t>
      </w:r>
    </w:p>
    <w:sectPr w:rsidR="003340D6">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6138E" w14:textId="77777777" w:rsidR="008007FA" w:rsidRDefault="008007FA" w:rsidP="00E56C7A">
      <w:r>
        <w:separator/>
      </w:r>
    </w:p>
  </w:endnote>
  <w:endnote w:type="continuationSeparator" w:id="0">
    <w:p w14:paraId="2B859C34" w14:textId="77777777" w:rsidR="008007FA" w:rsidRDefault="008007FA" w:rsidP="00E56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C05E6" w14:textId="77777777" w:rsidR="008007FA" w:rsidRDefault="008007FA" w:rsidP="00E56C7A">
      <w:r>
        <w:separator/>
      </w:r>
    </w:p>
  </w:footnote>
  <w:footnote w:type="continuationSeparator" w:id="0">
    <w:p w14:paraId="131074A6" w14:textId="77777777" w:rsidR="008007FA" w:rsidRDefault="008007FA" w:rsidP="00E56C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8837980"/>
      <w:docPartObj>
        <w:docPartGallery w:val="Page Numbers (Top of Page)"/>
        <w:docPartUnique/>
      </w:docPartObj>
    </w:sdtPr>
    <w:sdtEndPr>
      <w:rPr>
        <w:noProof/>
      </w:rPr>
    </w:sdtEndPr>
    <w:sdtContent>
      <w:p w14:paraId="1693B200" w14:textId="4275B26E" w:rsidR="00E56C7A" w:rsidRDefault="00E56C7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5CC8798" w14:textId="77777777" w:rsidR="00E56C7A" w:rsidRDefault="00E56C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3A4529"/>
    <w:multiLevelType w:val="hybridMultilevel"/>
    <w:tmpl w:val="0CAEDD5E"/>
    <w:lvl w:ilvl="0" w:tplc="F2FA12AA">
      <w:start w:val="1"/>
      <w:numFmt w:val="bullet"/>
      <w:lvlText w:val="●"/>
      <w:lvlJc w:val="left"/>
      <w:pPr>
        <w:ind w:left="720" w:hanging="360"/>
      </w:pPr>
    </w:lvl>
    <w:lvl w:ilvl="1" w:tplc="51EC3CD4">
      <w:start w:val="1"/>
      <w:numFmt w:val="bullet"/>
      <w:lvlText w:val="○"/>
      <w:lvlJc w:val="left"/>
      <w:pPr>
        <w:ind w:left="1440" w:hanging="360"/>
      </w:pPr>
    </w:lvl>
    <w:lvl w:ilvl="2" w:tplc="E974C71E">
      <w:start w:val="1"/>
      <w:numFmt w:val="bullet"/>
      <w:lvlText w:val="■"/>
      <w:lvlJc w:val="left"/>
      <w:pPr>
        <w:ind w:left="2160" w:hanging="360"/>
      </w:pPr>
    </w:lvl>
    <w:lvl w:ilvl="3" w:tplc="87287F82">
      <w:start w:val="1"/>
      <w:numFmt w:val="bullet"/>
      <w:lvlText w:val="●"/>
      <w:lvlJc w:val="left"/>
      <w:pPr>
        <w:ind w:left="2880" w:hanging="360"/>
      </w:pPr>
    </w:lvl>
    <w:lvl w:ilvl="4" w:tplc="1DBE52DE">
      <w:start w:val="1"/>
      <w:numFmt w:val="bullet"/>
      <w:lvlText w:val="○"/>
      <w:lvlJc w:val="left"/>
      <w:pPr>
        <w:ind w:left="3600" w:hanging="360"/>
      </w:pPr>
    </w:lvl>
    <w:lvl w:ilvl="5" w:tplc="97D8E572">
      <w:start w:val="1"/>
      <w:numFmt w:val="bullet"/>
      <w:lvlText w:val="■"/>
      <w:lvlJc w:val="left"/>
      <w:pPr>
        <w:ind w:left="4320" w:hanging="360"/>
      </w:pPr>
    </w:lvl>
    <w:lvl w:ilvl="6" w:tplc="DE528382">
      <w:start w:val="1"/>
      <w:numFmt w:val="bullet"/>
      <w:lvlText w:val="●"/>
      <w:lvlJc w:val="left"/>
      <w:pPr>
        <w:ind w:left="5040" w:hanging="360"/>
      </w:pPr>
    </w:lvl>
    <w:lvl w:ilvl="7" w:tplc="705ACB30">
      <w:start w:val="1"/>
      <w:numFmt w:val="bullet"/>
      <w:lvlText w:val="●"/>
      <w:lvlJc w:val="left"/>
      <w:pPr>
        <w:ind w:left="5760" w:hanging="360"/>
      </w:pPr>
    </w:lvl>
    <w:lvl w:ilvl="8" w:tplc="AC0E29EC">
      <w:start w:val="1"/>
      <w:numFmt w:val="bullet"/>
      <w:lvlText w:val="●"/>
      <w:lvlJc w:val="left"/>
      <w:pPr>
        <w:ind w:left="6480" w:hanging="360"/>
      </w:pPr>
    </w:lvl>
  </w:abstractNum>
  <w:num w:numId="1" w16cid:durableId="172668022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0D6"/>
    <w:rsid w:val="003340D6"/>
    <w:rsid w:val="008007FA"/>
    <w:rsid w:val="00E56C7A"/>
    <w:rsid w:val="00F374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71987"/>
  <w15:docId w15:val="{AC7351B5-7670-4274-9A77-3635B907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56C7A"/>
    <w:pPr>
      <w:tabs>
        <w:tab w:val="center" w:pos="4680"/>
        <w:tab w:val="right" w:pos="9360"/>
      </w:tabs>
    </w:pPr>
  </w:style>
  <w:style w:type="character" w:customStyle="1" w:styleId="HeaderChar">
    <w:name w:val="Header Char"/>
    <w:basedOn w:val="DefaultParagraphFont"/>
    <w:link w:val="Header"/>
    <w:uiPriority w:val="99"/>
    <w:rsid w:val="00E56C7A"/>
  </w:style>
  <w:style w:type="paragraph" w:styleId="Footer">
    <w:name w:val="footer"/>
    <w:basedOn w:val="Normal"/>
    <w:link w:val="FooterChar"/>
    <w:uiPriority w:val="99"/>
    <w:unhideWhenUsed/>
    <w:rsid w:val="00E56C7A"/>
    <w:pPr>
      <w:tabs>
        <w:tab w:val="center" w:pos="4680"/>
        <w:tab w:val="right" w:pos="9360"/>
      </w:tabs>
    </w:pPr>
  </w:style>
  <w:style w:type="character" w:customStyle="1" w:styleId="FooterChar">
    <w:name w:val="Footer Char"/>
    <w:basedOn w:val="DefaultParagraphFont"/>
    <w:link w:val="Footer"/>
    <w:uiPriority w:val="99"/>
    <w:rsid w:val="00E56C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1245</Words>
  <Characters>7101</Characters>
  <Application>Microsoft Office Word</Application>
  <DocSecurity>0</DocSecurity>
  <Lines>59</Lines>
  <Paragraphs>16</Paragraphs>
  <ScaleCrop>false</ScaleCrop>
  <Company/>
  <LinksUpToDate>false</LinksUpToDate>
  <CharactersWithSpaces>8330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S24 Overview Video</dc:title>
  <dc:creator>TurboScribe</dc:creator>
  <cp:lastModifiedBy>Ted Hildebrandt</cp:lastModifiedBy>
  <cp:revision>2</cp:revision>
  <dcterms:created xsi:type="dcterms:W3CDTF">2026-09-27T12:16:00Z</dcterms:created>
  <dcterms:modified xsi:type="dcterms:W3CDTF">2026-09-30T20:10:00Z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2c432d8144d09860ec1186f43d5eacbc78712af4e29afe01b507252695d48038</vt:lpwstr>
  </property>
</Properties>
</file>