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E3A0B" w14:textId="65D3A77C" w:rsidR="007910C6" w:rsidRDefault="005A47E0" w:rsidP="005A47E0">
      <w:pPr>
        <w:jc w:val="center"/>
      </w:pPr>
      <w:r>
        <w:rPr>
          <w:rFonts w:ascii="Calibri" w:eastAsia="Calibri" w:hAnsi="Calibri" w:cs="Calibri"/>
          <w:b/>
          <w:bCs/>
          <w:sz w:val="42"/>
          <w:szCs w:val="42"/>
        </w:rPr>
        <w:t xml:space="preserve">Dr. John </w:t>
      </w:r>
      <w:r w:rsidR="00000000">
        <w:rPr>
          <w:rFonts w:ascii="Calibri" w:eastAsia="Calibri" w:hAnsi="Calibri" w:cs="Calibri"/>
          <w:b/>
          <w:bCs/>
          <w:sz w:val="42"/>
          <w:szCs w:val="42"/>
        </w:rPr>
        <w:t>Walton</w:t>
      </w:r>
      <w:r>
        <w:rPr>
          <w:rFonts w:ascii="Calibri" w:eastAsia="Calibri" w:hAnsi="Calibri" w:cs="Calibri"/>
          <w:b/>
          <w:bCs/>
          <w:sz w:val="42"/>
          <w:szCs w:val="42"/>
        </w:rPr>
        <w:t>,</w:t>
      </w:r>
      <w:r w:rsidR="00000000">
        <w:rPr>
          <w:rFonts w:ascii="Calibri" w:eastAsia="Calibri" w:hAnsi="Calibri" w:cs="Calibri"/>
          <w:b/>
          <w:bCs/>
          <w:sz w:val="42"/>
          <w:szCs w:val="42"/>
        </w:rPr>
        <w:t xml:space="preserve"> Job</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11</w:t>
      </w:r>
      <w:r>
        <w:rPr>
          <w:rFonts w:ascii="Calibri" w:eastAsia="Calibri" w:hAnsi="Calibri" w:cs="Calibri"/>
          <w:b/>
          <w:bCs/>
          <w:sz w:val="42"/>
          <w:szCs w:val="42"/>
        </w:rPr>
        <w:t xml:space="preserve"> –</w:t>
      </w:r>
      <w:r w:rsidR="00000000">
        <w:rPr>
          <w:rFonts w:ascii="Calibri" w:eastAsia="Calibri" w:hAnsi="Calibri" w:cs="Calibri"/>
          <w:b/>
          <w:bCs/>
          <w:sz w:val="42"/>
          <w:szCs w:val="42"/>
        </w:rPr>
        <w:t xml:space="preserve"> Podcast</w:t>
      </w:r>
      <w:r>
        <w:rPr>
          <w:rFonts w:ascii="Calibri" w:eastAsia="Calibri" w:hAnsi="Calibri" w:cs="Calibri"/>
          <w:b/>
          <w:bCs/>
          <w:sz w:val="42"/>
          <w:szCs w:val="42"/>
        </w:rPr>
        <w:br/>
      </w:r>
      <w:r w:rsidRPr="005A47E0">
        <w:rPr>
          <w:rFonts w:ascii="Calibri" w:eastAsia="Calibri" w:hAnsi="Calibri" w:cs="Calibri"/>
          <w:sz w:val="28"/>
          <w:szCs w:val="28"/>
        </w:rPr>
        <w:t>BiblicaleLearning.org [</w:t>
      </w:r>
      <w:proofErr w:type="spellStart"/>
      <w:r w:rsidRPr="005A47E0">
        <w:rPr>
          <w:rFonts w:ascii="Calibri" w:eastAsia="Calibri" w:hAnsi="Calibri" w:cs="Calibri"/>
          <w:sz w:val="28"/>
          <w:szCs w:val="28"/>
        </w:rPr>
        <w:t>BeL</w:t>
      </w:r>
      <w:proofErr w:type="spellEnd"/>
      <w:r w:rsidRPr="005A47E0">
        <w:rPr>
          <w:rFonts w:ascii="Calibri" w:eastAsia="Calibri" w:hAnsi="Calibri" w:cs="Calibri"/>
          <w:sz w:val="28"/>
          <w:szCs w:val="28"/>
        </w:rPr>
        <w:t>]</w:t>
      </w:r>
      <w:r>
        <w:rPr>
          <w:rFonts w:ascii="Calibri" w:eastAsia="Calibri" w:hAnsi="Calibri" w:cs="Calibri"/>
          <w:b/>
          <w:bCs/>
          <w:sz w:val="42"/>
          <w:szCs w:val="42"/>
        </w:rPr>
        <w:br/>
      </w:r>
    </w:p>
    <w:p w14:paraId="6895767C" w14:textId="77777777" w:rsidR="007910C6" w:rsidRDefault="00000000">
      <w:r>
        <w:rPr>
          <w:rFonts w:ascii="Calibri" w:eastAsia="Calibri" w:hAnsi="Calibri" w:cs="Calibri"/>
          <w:sz w:val="24"/>
          <w:szCs w:val="24"/>
        </w:rPr>
        <w:t>Welcome to another Deep Dive, and today we're going to be exploring the Book of Job. Oh, the Book of Job. Yeah.</w:t>
      </w:r>
    </w:p>
    <w:p w14:paraId="48EF5F9E" w14:textId="77777777" w:rsidR="007910C6" w:rsidRDefault="007910C6"/>
    <w:p w14:paraId="223411CF" w14:textId="77777777" w:rsidR="007910C6" w:rsidRDefault="00000000">
      <w:r>
        <w:rPr>
          <w:rFonts w:ascii="Calibri" w:eastAsia="Calibri" w:hAnsi="Calibri" w:cs="Calibri"/>
          <w:sz w:val="24"/>
          <w:szCs w:val="24"/>
        </w:rPr>
        <w:t xml:space="preserve">But we're going to be looking at it with a fascinating scholarly analysis by Dr. John Walton. Okay. And I think we're going to dive </w:t>
      </w:r>
      <w:proofErr w:type="gramStart"/>
      <w:r>
        <w:rPr>
          <w:rFonts w:ascii="Calibri" w:eastAsia="Calibri" w:hAnsi="Calibri" w:cs="Calibri"/>
          <w:sz w:val="24"/>
          <w:szCs w:val="24"/>
        </w:rPr>
        <w:t>really deep</w:t>
      </w:r>
      <w:proofErr w:type="gramEnd"/>
      <w:r>
        <w:rPr>
          <w:rFonts w:ascii="Calibri" w:eastAsia="Calibri" w:hAnsi="Calibri" w:cs="Calibri"/>
          <w:sz w:val="24"/>
          <w:szCs w:val="24"/>
        </w:rPr>
        <w:t xml:space="preserve"> into Job's trials and really try to get a better understanding of if they were, you know, a test of faith or punishment or... Something else entirely.</w:t>
      </w:r>
    </w:p>
    <w:p w14:paraId="429BEAC5" w14:textId="77777777" w:rsidR="007910C6" w:rsidRDefault="007910C6"/>
    <w:p w14:paraId="728A66B9" w14:textId="77777777" w:rsidR="007910C6" w:rsidRDefault="00000000">
      <w:r>
        <w:rPr>
          <w:rFonts w:ascii="Calibri" w:eastAsia="Calibri" w:hAnsi="Calibri" w:cs="Calibri"/>
          <w:sz w:val="24"/>
          <w:szCs w:val="24"/>
        </w:rPr>
        <w:t>Something else entirely. Yeah. Get ready for some, I think, some surprising insights into this ancient story.</w:t>
      </w:r>
    </w:p>
    <w:p w14:paraId="4293BB45" w14:textId="77777777" w:rsidR="007910C6" w:rsidRDefault="007910C6"/>
    <w:p w14:paraId="38842DD8" w14:textId="77777777" w:rsidR="007910C6" w:rsidRDefault="00000000">
      <w:r>
        <w:rPr>
          <w:rFonts w:ascii="Calibri" w:eastAsia="Calibri" w:hAnsi="Calibri" w:cs="Calibri"/>
          <w:sz w:val="24"/>
          <w:szCs w:val="24"/>
        </w:rPr>
        <w:t>I think that's a safe bet. Yeah. The Book of Job, it's not just a story about suffering.</w:t>
      </w:r>
    </w:p>
    <w:p w14:paraId="41DF80E6" w14:textId="77777777" w:rsidR="007910C6" w:rsidRDefault="007910C6"/>
    <w:p w14:paraId="3660D1B2" w14:textId="77777777" w:rsidR="007910C6" w:rsidRDefault="00000000">
      <w:r>
        <w:rPr>
          <w:rFonts w:ascii="Calibri" w:eastAsia="Calibri" w:hAnsi="Calibri" w:cs="Calibri"/>
          <w:sz w:val="24"/>
          <w:szCs w:val="24"/>
        </w:rPr>
        <w:t>Right. Is it? It really grapples with some big questions about the nature of God's justice and why good people sometimes face hardship, you know? Makes us think, are good people always rewarded? And if not, why? Right. And these are questions, I mean, we still struggle with today, which makes Job's story incredibly relevant, even thousands of years later.</w:t>
      </w:r>
    </w:p>
    <w:p w14:paraId="3B5960D9" w14:textId="77777777" w:rsidR="007910C6" w:rsidRDefault="007910C6"/>
    <w:p w14:paraId="6EE52DBC" w14:textId="63F87C54" w:rsidR="007910C6" w:rsidRDefault="00000000">
      <w:r>
        <w:rPr>
          <w:rFonts w:ascii="Calibri" w:eastAsia="Calibri" w:hAnsi="Calibri" w:cs="Calibri"/>
          <w:sz w:val="24"/>
          <w:szCs w:val="24"/>
        </w:rPr>
        <w:t>Absolutely. You know, I think most of us are familiar with the basic story, you know, Job being a righteous man, loses everything</w:t>
      </w:r>
      <w:r w:rsidR="005A47E0">
        <w:rPr>
          <w:rFonts w:ascii="Calibri" w:eastAsia="Calibri" w:hAnsi="Calibri" w:cs="Calibri"/>
          <w:sz w:val="24"/>
          <w:szCs w:val="24"/>
        </w:rPr>
        <w:t>- family, wealth, health-</w:t>
      </w:r>
      <w:r>
        <w:rPr>
          <w:rFonts w:ascii="Calibri" w:eastAsia="Calibri" w:hAnsi="Calibri" w:cs="Calibri"/>
          <w:sz w:val="24"/>
          <w:szCs w:val="24"/>
        </w:rPr>
        <w:t xml:space="preserve"> and he questions God and asks, why me? But Dr. Walton's analysis focuses on a detail I think a lot of people overlook, and it's the two scenes in heaven at the beginning of the book. Yes.</w:t>
      </w:r>
    </w:p>
    <w:p w14:paraId="69187B62" w14:textId="77777777" w:rsidR="007910C6" w:rsidRDefault="007910C6"/>
    <w:p w14:paraId="6B4242A1" w14:textId="77777777" w:rsidR="007910C6" w:rsidRDefault="00000000">
      <w:r>
        <w:rPr>
          <w:rFonts w:ascii="Calibri" w:eastAsia="Calibri" w:hAnsi="Calibri" w:cs="Calibri"/>
          <w:sz w:val="24"/>
          <w:szCs w:val="24"/>
        </w:rPr>
        <w:t>Those scenes are so crucial for understanding the whole book. And in them, God's in conversation with a figure who's often called the challenger or even Satan. But what's striking is that they seem to make a bet about Job.</w:t>
      </w:r>
    </w:p>
    <w:p w14:paraId="68030722" w14:textId="77777777" w:rsidR="007910C6" w:rsidRDefault="007910C6"/>
    <w:p w14:paraId="57358BE0" w14:textId="77777777" w:rsidR="007910C6" w:rsidRDefault="00000000">
      <w:r>
        <w:rPr>
          <w:rFonts w:ascii="Calibri" w:eastAsia="Calibri" w:hAnsi="Calibri" w:cs="Calibri"/>
          <w:sz w:val="24"/>
          <w:szCs w:val="24"/>
        </w:rPr>
        <w:t>A bet. So God's part of this. That's the implication, and it's certainly a thought-provoking interpretation.</w:t>
      </w:r>
    </w:p>
    <w:p w14:paraId="3C43F920" w14:textId="77777777" w:rsidR="007910C6" w:rsidRDefault="007910C6"/>
    <w:p w14:paraId="16B917EB" w14:textId="32E4DAF8" w:rsidR="007910C6" w:rsidRDefault="00000000">
      <w:r>
        <w:rPr>
          <w:rFonts w:ascii="Calibri" w:eastAsia="Calibri" w:hAnsi="Calibri" w:cs="Calibri"/>
          <w:sz w:val="24"/>
          <w:szCs w:val="24"/>
        </w:rPr>
        <w:t>The challenger essentially suggests that Job is only faithful because God has blessed him</w:t>
      </w:r>
      <w:r w:rsidR="005A47E0">
        <w:rPr>
          <w:rFonts w:ascii="Calibri" w:eastAsia="Calibri" w:hAnsi="Calibri" w:cs="Calibri"/>
          <w:sz w:val="24"/>
          <w:szCs w:val="24"/>
        </w:rPr>
        <w:t>;</w:t>
      </w:r>
      <w:r>
        <w:rPr>
          <w:rFonts w:ascii="Calibri" w:eastAsia="Calibri" w:hAnsi="Calibri" w:cs="Calibri"/>
          <w:sz w:val="24"/>
          <w:szCs w:val="24"/>
        </w:rPr>
        <w:t xml:space="preserve"> take away those blessings, he argues, and Job will curse God. And God, surprisingly, allows the challenger to test Job. It starts with the loss of his possessions and family, and then it escalates to agonizing physical illness.</w:t>
      </w:r>
    </w:p>
    <w:p w14:paraId="55D75D4C" w14:textId="77777777" w:rsidR="007910C6" w:rsidRDefault="007910C6"/>
    <w:p w14:paraId="42231F06" w14:textId="10B12766" w:rsidR="007910C6" w:rsidRDefault="00000000">
      <w:r>
        <w:rPr>
          <w:rFonts w:ascii="Calibri" w:eastAsia="Calibri" w:hAnsi="Calibri" w:cs="Calibri"/>
          <w:sz w:val="24"/>
          <w:szCs w:val="24"/>
        </w:rPr>
        <w:t xml:space="preserve">Yeah. And Dr. Walton highlights this fascinating detail about the Hebrew word, </w:t>
      </w:r>
      <w:proofErr w:type="spellStart"/>
      <w:r>
        <w:rPr>
          <w:rFonts w:ascii="Calibri" w:eastAsia="Calibri" w:hAnsi="Calibri" w:cs="Calibri"/>
          <w:sz w:val="24"/>
          <w:szCs w:val="24"/>
        </w:rPr>
        <w:t>sut</w:t>
      </w:r>
      <w:proofErr w:type="spellEnd"/>
      <w:r>
        <w:rPr>
          <w:rFonts w:ascii="Calibri" w:eastAsia="Calibri" w:hAnsi="Calibri" w:cs="Calibri"/>
          <w:sz w:val="24"/>
          <w:szCs w:val="24"/>
        </w:rPr>
        <w:t>, which means incite. And the challenger incites God to act against Job.</w:t>
      </w:r>
    </w:p>
    <w:p w14:paraId="586A1107" w14:textId="77777777" w:rsidR="007910C6" w:rsidRDefault="007910C6"/>
    <w:p w14:paraId="781C304D" w14:textId="77777777" w:rsidR="007910C6" w:rsidRDefault="00000000">
      <w:r>
        <w:rPr>
          <w:rFonts w:ascii="Calibri" w:eastAsia="Calibri" w:hAnsi="Calibri" w:cs="Calibri"/>
          <w:sz w:val="24"/>
          <w:szCs w:val="24"/>
        </w:rPr>
        <w:t>So this seems to suggest, I don't know, a more complex dynamic than maybe a simple good versus evil scenario. For sure. It's less about blaming the challenger and more about acknowledging his role in influencing the situation.</w:t>
      </w:r>
    </w:p>
    <w:p w14:paraId="6C75F65A" w14:textId="77777777" w:rsidR="007910C6" w:rsidRDefault="007910C6"/>
    <w:p w14:paraId="0478C89E" w14:textId="77777777" w:rsidR="007910C6" w:rsidRDefault="00000000">
      <w:r>
        <w:rPr>
          <w:rFonts w:ascii="Calibri" w:eastAsia="Calibri" w:hAnsi="Calibri" w:cs="Calibri"/>
          <w:sz w:val="24"/>
          <w:szCs w:val="24"/>
        </w:rPr>
        <w:t>What do you make of that? That's precisely Walton's point, I think, is that the word choice suggests a more nuanced relationship between God and the challenger than we might expect. It raises questions about the nature of their interaction and God's role in the events that unfold. Yeah.</w:t>
      </w:r>
    </w:p>
    <w:p w14:paraId="28B51ADC" w14:textId="77777777" w:rsidR="007910C6" w:rsidRDefault="007910C6"/>
    <w:p w14:paraId="46D42C02" w14:textId="77777777" w:rsidR="007910C6" w:rsidRDefault="00000000">
      <w:r>
        <w:rPr>
          <w:rFonts w:ascii="Calibri" w:eastAsia="Calibri" w:hAnsi="Calibri" w:cs="Calibri"/>
          <w:sz w:val="24"/>
          <w:szCs w:val="24"/>
        </w:rPr>
        <w:t xml:space="preserve">And there's another kind of interesting word that jumps out, which is </w:t>
      </w:r>
      <w:proofErr w:type="spellStart"/>
      <w:r>
        <w:rPr>
          <w:rFonts w:ascii="Calibri" w:eastAsia="Calibri" w:hAnsi="Calibri" w:cs="Calibri"/>
          <w:sz w:val="24"/>
          <w:szCs w:val="24"/>
        </w:rPr>
        <w:t>hinam</w:t>
      </w:r>
      <w:proofErr w:type="spellEnd"/>
      <w:r>
        <w:rPr>
          <w:rFonts w:ascii="Calibri" w:eastAsia="Calibri" w:hAnsi="Calibri" w:cs="Calibri"/>
          <w:sz w:val="24"/>
          <w:szCs w:val="24"/>
        </w:rPr>
        <w:t>. Right. Which means, you know, without cause or for no reason.</w:t>
      </w:r>
    </w:p>
    <w:p w14:paraId="54A92A82" w14:textId="77777777" w:rsidR="007910C6" w:rsidRDefault="007910C6"/>
    <w:p w14:paraId="78D098A3" w14:textId="77777777" w:rsidR="007910C6" w:rsidRDefault="00000000">
      <w:r>
        <w:rPr>
          <w:rFonts w:ascii="Calibri" w:eastAsia="Calibri" w:hAnsi="Calibri" w:cs="Calibri"/>
          <w:sz w:val="24"/>
          <w:szCs w:val="24"/>
        </w:rPr>
        <w:t>Yeah. And it's used twice. Right.</w:t>
      </w:r>
    </w:p>
    <w:p w14:paraId="757C9621" w14:textId="77777777" w:rsidR="007910C6" w:rsidRDefault="007910C6"/>
    <w:p w14:paraId="47986600" w14:textId="77777777" w:rsidR="007910C6" w:rsidRDefault="00000000">
      <w:r>
        <w:rPr>
          <w:rFonts w:ascii="Calibri" w:eastAsia="Calibri" w:hAnsi="Calibri" w:cs="Calibri"/>
          <w:sz w:val="24"/>
          <w:szCs w:val="24"/>
        </w:rPr>
        <w:t>Once when the challenger questions Job's motives and again when he incites God against Job. Okay. So this repetition, I mean</w:t>
      </w:r>
      <w:proofErr w:type="gramStart"/>
      <w:r>
        <w:rPr>
          <w:rFonts w:ascii="Calibri" w:eastAsia="Calibri" w:hAnsi="Calibri" w:cs="Calibri"/>
          <w:sz w:val="24"/>
          <w:szCs w:val="24"/>
        </w:rPr>
        <w:t>, it</w:t>
      </w:r>
      <w:proofErr w:type="gramEnd"/>
      <w:r>
        <w:rPr>
          <w:rFonts w:ascii="Calibri" w:eastAsia="Calibri" w:hAnsi="Calibri" w:cs="Calibri"/>
          <w:sz w:val="24"/>
          <w:szCs w:val="24"/>
        </w:rPr>
        <w:t xml:space="preserve"> really emphasizes the idea that Job is suffering undeservedly, wouldn't you say? Absolutely.</w:t>
      </w:r>
    </w:p>
    <w:p w14:paraId="3C8DEB23" w14:textId="77777777" w:rsidR="007910C6" w:rsidRDefault="007910C6"/>
    <w:p w14:paraId="2B826F17" w14:textId="77777777" w:rsidR="007910C6" w:rsidRDefault="00000000">
      <w:r>
        <w:rPr>
          <w:rFonts w:ascii="Calibri" w:eastAsia="Calibri" w:hAnsi="Calibri" w:cs="Calibri"/>
          <w:sz w:val="24"/>
          <w:szCs w:val="24"/>
        </w:rPr>
        <w:t xml:space="preserve">This repetition of </w:t>
      </w:r>
      <w:proofErr w:type="spellStart"/>
      <w:r>
        <w:rPr>
          <w:rFonts w:ascii="Calibri" w:eastAsia="Calibri" w:hAnsi="Calibri" w:cs="Calibri"/>
          <w:sz w:val="24"/>
          <w:szCs w:val="24"/>
        </w:rPr>
        <w:t>hinam</w:t>
      </w:r>
      <w:proofErr w:type="spellEnd"/>
      <w:r>
        <w:rPr>
          <w:rFonts w:ascii="Calibri" w:eastAsia="Calibri" w:hAnsi="Calibri" w:cs="Calibri"/>
          <w:sz w:val="24"/>
          <w:szCs w:val="24"/>
        </w:rPr>
        <w:t xml:space="preserve"> is significant. It really highlights the seeming arbitrariness of Job's suffering. Right.</w:t>
      </w:r>
    </w:p>
    <w:p w14:paraId="45EC82DF" w14:textId="77777777" w:rsidR="007910C6" w:rsidRDefault="007910C6"/>
    <w:p w14:paraId="1D6583B9" w14:textId="77777777" w:rsidR="007910C6" w:rsidRDefault="00000000">
      <w:r>
        <w:rPr>
          <w:rFonts w:ascii="Calibri" w:eastAsia="Calibri" w:hAnsi="Calibri" w:cs="Calibri"/>
          <w:sz w:val="24"/>
          <w:szCs w:val="24"/>
        </w:rPr>
        <w:t>And it raises a crucial question. If God is just, then why does suffering appear so random and unfair? I mean, that's the central dilemma at the heart of the book. Right at the heart of the book.</w:t>
      </w:r>
    </w:p>
    <w:p w14:paraId="5A7B1A76" w14:textId="77777777" w:rsidR="007910C6" w:rsidRDefault="007910C6"/>
    <w:p w14:paraId="3FB2FAEE" w14:textId="77777777" w:rsidR="007910C6" w:rsidRDefault="00000000">
      <w:r>
        <w:rPr>
          <w:rFonts w:ascii="Calibri" w:eastAsia="Calibri" w:hAnsi="Calibri" w:cs="Calibri"/>
          <w:sz w:val="24"/>
          <w:szCs w:val="24"/>
        </w:rPr>
        <w:t xml:space="preserve">And Walton also points out that there are </w:t>
      </w:r>
      <w:proofErr w:type="gramStart"/>
      <w:r>
        <w:rPr>
          <w:rFonts w:ascii="Calibri" w:eastAsia="Calibri" w:hAnsi="Calibri" w:cs="Calibri"/>
          <w:sz w:val="24"/>
          <w:szCs w:val="24"/>
        </w:rPr>
        <w:t>these two</w:t>
      </w:r>
      <w:proofErr w:type="gramEnd"/>
      <w:r>
        <w:rPr>
          <w:rFonts w:ascii="Calibri" w:eastAsia="Calibri" w:hAnsi="Calibri" w:cs="Calibri"/>
          <w:sz w:val="24"/>
          <w:szCs w:val="24"/>
        </w:rPr>
        <w:t xml:space="preserve"> distinct rounds of testing. The first strips away Job's prosperity and the second adds intense physical pain. So what do you think this escalation tells us? Well, Walton argues that this escalation is meant to show the increasing intensity of the challenge to Job's faith.</w:t>
      </w:r>
    </w:p>
    <w:p w14:paraId="50516309" w14:textId="77777777" w:rsidR="007910C6" w:rsidRDefault="007910C6"/>
    <w:p w14:paraId="5D5143A8" w14:textId="77777777" w:rsidR="007910C6" w:rsidRDefault="00000000">
      <w:r>
        <w:rPr>
          <w:rFonts w:ascii="Calibri" w:eastAsia="Calibri" w:hAnsi="Calibri" w:cs="Calibri"/>
          <w:sz w:val="24"/>
          <w:szCs w:val="24"/>
        </w:rPr>
        <w:t>It's like God is pushing Job to his absolute limit and asking, can he maintain his faith? Even in the face of unimaginable suffering, can he trust God even when everything seems to be falling apart? Right. And the text doesn't shy away from depicting the reality of Job's suffering. I mean, think about it.</w:t>
      </w:r>
    </w:p>
    <w:p w14:paraId="119D79BF" w14:textId="77777777" w:rsidR="007910C6" w:rsidRDefault="007910C6"/>
    <w:p w14:paraId="61545593" w14:textId="77777777" w:rsidR="007910C6" w:rsidRDefault="00000000">
      <w:r>
        <w:rPr>
          <w:rFonts w:ascii="Calibri" w:eastAsia="Calibri" w:hAnsi="Calibri" w:cs="Calibri"/>
          <w:sz w:val="24"/>
          <w:szCs w:val="24"/>
        </w:rPr>
        <w:t xml:space="preserve">His skin disease would have been so severe that he would have been ostracized, forced to live on the ash heap outside the city. Right. Essentially the city </w:t>
      </w:r>
      <w:proofErr w:type="gramStart"/>
      <w:r>
        <w:rPr>
          <w:rFonts w:ascii="Calibri" w:eastAsia="Calibri" w:hAnsi="Calibri" w:cs="Calibri"/>
          <w:sz w:val="24"/>
          <w:szCs w:val="24"/>
        </w:rPr>
        <w:t>dumb</w:t>
      </w:r>
      <w:proofErr w:type="gramEnd"/>
      <w:r>
        <w:rPr>
          <w:rFonts w:ascii="Calibri" w:eastAsia="Calibri" w:hAnsi="Calibri" w:cs="Calibri"/>
          <w:sz w:val="24"/>
          <w:szCs w:val="24"/>
        </w:rPr>
        <w:t>.</w:t>
      </w:r>
    </w:p>
    <w:p w14:paraId="7B63C349" w14:textId="77777777" w:rsidR="007910C6" w:rsidRDefault="007910C6"/>
    <w:p w14:paraId="3D47D463" w14:textId="77777777" w:rsidR="007910C6" w:rsidRDefault="00000000">
      <w:r>
        <w:rPr>
          <w:rFonts w:ascii="Calibri" w:eastAsia="Calibri" w:hAnsi="Calibri" w:cs="Calibri"/>
          <w:sz w:val="24"/>
          <w:szCs w:val="24"/>
        </w:rPr>
        <w:t>Yeah. It's a stark image of his utter degradation and isolation. It really drives home the point about how far Job has fallen.</w:t>
      </w:r>
    </w:p>
    <w:p w14:paraId="07ABA007" w14:textId="77777777" w:rsidR="007910C6" w:rsidRDefault="007910C6"/>
    <w:p w14:paraId="5E26D9A6" w14:textId="25342A1B" w:rsidR="007910C6" w:rsidRDefault="00000000">
      <w:r>
        <w:rPr>
          <w:rFonts w:ascii="Calibri" w:eastAsia="Calibri" w:hAnsi="Calibri" w:cs="Calibri"/>
          <w:sz w:val="24"/>
          <w:szCs w:val="24"/>
        </w:rPr>
        <w:t>Walton argues that these scenes in heaven set the stage for the rest of the book by forcing us to confront some difficult questions. Is Job being tested? Is he being punished? Or is this all part of some cosmic wager between God and the challenger? The book of Job doesn't provide easy answers, which is what makes it so compelling even today. Absolutely.</w:t>
      </w:r>
    </w:p>
    <w:p w14:paraId="13789C7C" w14:textId="77777777" w:rsidR="007910C6" w:rsidRDefault="007910C6"/>
    <w:p w14:paraId="1517F919" w14:textId="77777777" w:rsidR="007910C6" w:rsidRDefault="00000000">
      <w:r>
        <w:rPr>
          <w:rFonts w:ascii="Calibri" w:eastAsia="Calibri" w:hAnsi="Calibri" w:cs="Calibri"/>
          <w:sz w:val="24"/>
          <w:szCs w:val="24"/>
        </w:rPr>
        <w:t>Yeah, I think so. I agree. Yeah.</w:t>
      </w:r>
    </w:p>
    <w:p w14:paraId="53BBE276" w14:textId="77777777" w:rsidR="007910C6" w:rsidRDefault="007910C6"/>
    <w:p w14:paraId="69EBB36A" w14:textId="43EE3A02" w:rsidR="007910C6" w:rsidRDefault="00000000">
      <w:r>
        <w:rPr>
          <w:rFonts w:ascii="Calibri" w:eastAsia="Calibri" w:hAnsi="Calibri" w:cs="Calibri"/>
          <w:sz w:val="24"/>
          <w:szCs w:val="24"/>
        </w:rPr>
        <w:t xml:space="preserve">Yeah. It's almost like a cosmic play, isn't it? We, the audience, we're privy to this </w:t>
      </w:r>
      <w:r w:rsidR="005A47E0">
        <w:rPr>
          <w:rFonts w:ascii="Calibri" w:eastAsia="Calibri" w:hAnsi="Calibri" w:cs="Calibri"/>
          <w:sz w:val="24"/>
          <w:szCs w:val="24"/>
        </w:rPr>
        <w:t>behind-the-scenes</w:t>
      </w:r>
      <w:r>
        <w:rPr>
          <w:rFonts w:ascii="Calibri" w:eastAsia="Calibri" w:hAnsi="Calibri" w:cs="Calibri"/>
          <w:sz w:val="24"/>
          <w:szCs w:val="24"/>
        </w:rPr>
        <w:t xml:space="preserve"> conversation between God and the challenger, but Job is completely in the dark. That's an interesting way to put it.</w:t>
      </w:r>
    </w:p>
    <w:p w14:paraId="124ECE97" w14:textId="77777777" w:rsidR="007910C6" w:rsidRDefault="007910C6"/>
    <w:p w14:paraId="74582B9A" w14:textId="7FB12ED2" w:rsidR="007910C6" w:rsidRDefault="00000000">
      <w:r>
        <w:rPr>
          <w:rFonts w:ascii="Calibri" w:eastAsia="Calibri" w:hAnsi="Calibri" w:cs="Calibri"/>
          <w:sz w:val="24"/>
          <w:szCs w:val="24"/>
        </w:rPr>
        <w:t xml:space="preserve">Yeah. It really highlights the </w:t>
      </w:r>
      <w:r w:rsidR="005A47E0">
        <w:rPr>
          <w:rFonts w:ascii="Calibri" w:eastAsia="Calibri" w:hAnsi="Calibri" w:cs="Calibri"/>
          <w:sz w:val="24"/>
          <w:szCs w:val="24"/>
        </w:rPr>
        <w:t>grammatical</w:t>
      </w:r>
      <w:r>
        <w:rPr>
          <w:rFonts w:ascii="Calibri" w:eastAsia="Calibri" w:hAnsi="Calibri" w:cs="Calibri"/>
          <w:sz w:val="24"/>
          <w:szCs w:val="24"/>
        </w:rPr>
        <w:t xml:space="preserve"> irony of the situation. Job has no idea that he's become the subject of this wager, that his suffering is in a sense orchestrated.</w:t>
      </w:r>
    </w:p>
    <w:p w14:paraId="758DAE59" w14:textId="77777777" w:rsidR="007910C6" w:rsidRDefault="007910C6"/>
    <w:p w14:paraId="576692D4" w14:textId="77777777" w:rsidR="007910C6" w:rsidRDefault="00000000">
      <w:r>
        <w:rPr>
          <w:rFonts w:ascii="Calibri" w:eastAsia="Calibri" w:hAnsi="Calibri" w:cs="Calibri"/>
          <w:sz w:val="24"/>
          <w:szCs w:val="24"/>
        </w:rPr>
        <w:t xml:space="preserve">All he knows is his world has been turned upside down for no apparent reason. And that's where I think the real human drama comes in. You know, if you were in Job's sandals, how </w:t>
      </w:r>
      <w:r>
        <w:rPr>
          <w:rFonts w:ascii="Calibri" w:eastAsia="Calibri" w:hAnsi="Calibri" w:cs="Calibri"/>
          <w:sz w:val="24"/>
          <w:szCs w:val="24"/>
        </w:rPr>
        <w:lastRenderedPageBreak/>
        <w:t>do you make sense of suffering? When you don't have the full picture, when it feels like you're being punished despite having done nothing wrong.</w:t>
      </w:r>
    </w:p>
    <w:p w14:paraId="151BAAA8" w14:textId="77777777" w:rsidR="007910C6" w:rsidRDefault="007910C6"/>
    <w:p w14:paraId="616EA820" w14:textId="77777777" w:rsidR="007910C6" w:rsidRDefault="00000000">
      <w:r>
        <w:rPr>
          <w:rFonts w:ascii="Calibri" w:eastAsia="Calibri" w:hAnsi="Calibri" w:cs="Calibri"/>
          <w:sz w:val="24"/>
          <w:szCs w:val="24"/>
        </w:rPr>
        <w:t>That's a question that resonates with people across time. I think that's why Job's story continues to be so powerful. We've all experienced moments where we question why bad things happen.</w:t>
      </w:r>
    </w:p>
    <w:p w14:paraId="6D34BD32" w14:textId="77777777" w:rsidR="007910C6" w:rsidRDefault="007910C6"/>
    <w:p w14:paraId="1B4B24BF" w14:textId="761675EF" w:rsidR="007910C6" w:rsidRDefault="00000000">
      <w:r>
        <w:rPr>
          <w:rFonts w:ascii="Calibri" w:eastAsia="Calibri" w:hAnsi="Calibri" w:cs="Calibri"/>
          <w:sz w:val="24"/>
          <w:szCs w:val="24"/>
        </w:rPr>
        <w:t>We wonder, is there a greater purpose behind our pain? Or if it's all just random chance</w:t>
      </w:r>
      <w:r w:rsidR="005A47E0">
        <w:rPr>
          <w:rFonts w:ascii="Calibri" w:eastAsia="Calibri" w:hAnsi="Calibri" w:cs="Calibri"/>
          <w:sz w:val="24"/>
          <w:szCs w:val="24"/>
        </w:rPr>
        <w:t>?</w:t>
      </w:r>
      <w:r>
        <w:rPr>
          <w:rFonts w:ascii="Calibri" w:eastAsia="Calibri" w:hAnsi="Calibri" w:cs="Calibri"/>
          <w:sz w:val="24"/>
          <w:szCs w:val="24"/>
        </w:rPr>
        <w:t xml:space="preserve"> The book of Job, I mean</w:t>
      </w:r>
      <w:proofErr w:type="gramStart"/>
      <w:r>
        <w:rPr>
          <w:rFonts w:ascii="Calibri" w:eastAsia="Calibri" w:hAnsi="Calibri" w:cs="Calibri"/>
          <w:sz w:val="24"/>
          <w:szCs w:val="24"/>
        </w:rPr>
        <w:t>, it</w:t>
      </w:r>
      <w:proofErr w:type="gramEnd"/>
      <w:r>
        <w:rPr>
          <w:rFonts w:ascii="Calibri" w:eastAsia="Calibri" w:hAnsi="Calibri" w:cs="Calibri"/>
          <w:sz w:val="24"/>
          <w:szCs w:val="24"/>
        </w:rPr>
        <w:t xml:space="preserve"> doesn't shy away from those raw emotions. We see Job's grief, anger, despair.</w:t>
      </w:r>
    </w:p>
    <w:p w14:paraId="2CCD7759" w14:textId="77777777" w:rsidR="007910C6" w:rsidRDefault="007910C6"/>
    <w:p w14:paraId="61686181" w14:textId="4ED8EAA3" w:rsidR="007910C6" w:rsidRDefault="00000000">
      <w:r>
        <w:rPr>
          <w:rFonts w:ascii="Calibri" w:eastAsia="Calibri" w:hAnsi="Calibri" w:cs="Calibri"/>
          <w:sz w:val="24"/>
          <w:szCs w:val="24"/>
        </w:rPr>
        <w:t xml:space="preserve">It's a very honest depiction of what it means to wrestle with suffering. And then there's Job's </w:t>
      </w:r>
      <w:r w:rsidR="005A47E0">
        <w:rPr>
          <w:rFonts w:ascii="Calibri" w:eastAsia="Calibri" w:hAnsi="Calibri" w:cs="Calibri"/>
          <w:sz w:val="24"/>
          <w:szCs w:val="24"/>
        </w:rPr>
        <w:t>friends'</w:t>
      </w:r>
      <w:r>
        <w:rPr>
          <w:rFonts w:ascii="Calibri" w:eastAsia="Calibri" w:hAnsi="Calibri" w:cs="Calibri"/>
          <w:sz w:val="24"/>
          <w:szCs w:val="24"/>
        </w:rPr>
        <w:t xml:space="preserve"> talk about adding insult to injury. They show up with all these explanations for Job's suffering, ultimately saying that he must have done something to deserve it.</w:t>
      </w:r>
    </w:p>
    <w:p w14:paraId="7C717956" w14:textId="77777777" w:rsidR="007910C6" w:rsidRDefault="007910C6"/>
    <w:p w14:paraId="2848D287" w14:textId="687B55E3" w:rsidR="007910C6" w:rsidRDefault="005A47E0">
      <w:proofErr w:type="gramStart"/>
      <w:r>
        <w:rPr>
          <w:rFonts w:ascii="Calibri" w:eastAsia="Calibri" w:hAnsi="Calibri" w:cs="Calibri"/>
          <w:sz w:val="24"/>
          <w:szCs w:val="24"/>
        </w:rPr>
        <w:t>Are their reactions</w:t>
      </w:r>
      <w:proofErr w:type="gramEnd"/>
      <w:r w:rsidR="00000000">
        <w:rPr>
          <w:rFonts w:ascii="Calibri" w:eastAsia="Calibri" w:hAnsi="Calibri" w:cs="Calibri"/>
          <w:sz w:val="24"/>
          <w:szCs w:val="24"/>
        </w:rPr>
        <w:t xml:space="preserve"> fascinating, aren't they? They reflect</w:t>
      </w:r>
      <w:r>
        <w:rPr>
          <w:rFonts w:ascii="Calibri" w:eastAsia="Calibri" w:hAnsi="Calibri" w:cs="Calibri"/>
          <w:sz w:val="24"/>
          <w:szCs w:val="24"/>
        </w:rPr>
        <w:t>, in a way,</w:t>
      </w:r>
      <w:r w:rsidR="00000000">
        <w:rPr>
          <w:rFonts w:ascii="Calibri" w:eastAsia="Calibri" w:hAnsi="Calibri" w:cs="Calibri"/>
          <w:sz w:val="24"/>
          <w:szCs w:val="24"/>
        </w:rPr>
        <w:t xml:space="preserve"> a very human need to find order in a world that often feels chaotic. They cling to the belief that good things happen to good </w:t>
      </w:r>
      <w:proofErr w:type="gramStart"/>
      <w:r w:rsidR="00000000">
        <w:rPr>
          <w:rFonts w:ascii="Calibri" w:eastAsia="Calibri" w:hAnsi="Calibri" w:cs="Calibri"/>
          <w:sz w:val="24"/>
          <w:szCs w:val="24"/>
        </w:rPr>
        <w:t>people</w:t>
      </w:r>
      <w:proofErr w:type="gramEnd"/>
      <w:r w:rsidR="00000000">
        <w:rPr>
          <w:rFonts w:ascii="Calibri" w:eastAsia="Calibri" w:hAnsi="Calibri" w:cs="Calibri"/>
          <w:sz w:val="24"/>
          <w:szCs w:val="24"/>
        </w:rPr>
        <w:t xml:space="preserve"> and bad things happen to bad people. It's a way of making sense of the world.</w:t>
      </w:r>
    </w:p>
    <w:p w14:paraId="0CC1494E" w14:textId="77777777" w:rsidR="007910C6" w:rsidRDefault="007910C6"/>
    <w:p w14:paraId="6E25FB04" w14:textId="77777777" w:rsidR="007910C6" w:rsidRDefault="00000000">
      <w:r>
        <w:rPr>
          <w:rFonts w:ascii="Calibri" w:eastAsia="Calibri" w:hAnsi="Calibri" w:cs="Calibri"/>
          <w:sz w:val="24"/>
          <w:szCs w:val="24"/>
        </w:rPr>
        <w:t>But as we see with Job's friends, it can lead to some pretty harsh judgments. They really put Job on trial, you know? Accusing him of secret sin and urging him to just repent already. It's almost comical how they completely miss the point of Job's struggle.</w:t>
      </w:r>
    </w:p>
    <w:p w14:paraId="421BC5CF" w14:textId="77777777" w:rsidR="007910C6" w:rsidRDefault="007910C6"/>
    <w:p w14:paraId="3E806BB1" w14:textId="5E9AC1B3" w:rsidR="007910C6" w:rsidRDefault="00000000">
      <w:r>
        <w:rPr>
          <w:rFonts w:ascii="Calibri" w:eastAsia="Calibri" w:hAnsi="Calibri" w:cs="Calibri"/>
          <w:sz w:val="24"/>
          <w:szCs w:val="24"/>
        </w:rPr>
        <w:t xml:space="preserve">What's remarkable is that Job refuses to accept their simplistic explanation. He stands firm, maintains his innocence, continues to question God, </w:t>
      </w:r>
      <w:r w:rsidR="005A47E0">
        <w:rPr>
          <w:rFonts w:ascii="Calibri" w:eastAsia="Calibri" w:hAnsi="Calibri" w:cs="Calibri"/>
          <w:sz w:val="24"/>
          <w:szCs w:val="24"/>
        </w:rPr>
        <w:t xml:space="preserve">and </w:t>
      </w:r>
      <w:r>
        <w:rPr>
          <w:rFonts w:ascii="Calibri" w:eastAsia="Calibri" w:hAnsi="Calibri" w:cs="Calibri"/>
          <w:sz w:val="24"/>
          <w:szCs w:val="24"/>
        </w:rPr>
        <w:t>demands an answer for his suffering. Job's not just passively accepting his fate.</w:t>
      </w:r>
    </w:p>
    <w:p w14:paraId="5FB048CE" w14:textId="77777777" w:rsidR="007910C6" w:rsidRDefault="007910C6"/>
    <w:p w14:paraId="08E5E912" w14:textId="77777777" w:rsidR="007910C6" w:rsidRDefault="00000000">
      <w:r>
        <w:rPr>
          <w:rFonts w:ascii="Calibri" w:eastAsia="Calibri" w:hAnsi="Calibri" w:cs="Calibri"/>
          <w:sz w:val="24"/>
          <w:szCs w:val="24"/>
        </w:rPr>
        <w:t>He's actively wrestling with profound questions about justice and the very meaning of suffering. It's quite inspiring to see his persistence in the face of such overwhelming adversity. It's also interesting to note that even though Job challenges God, he never entirely loses faith.</w:t>
      </w:r>
    </w:p>
    <w:p w14:paraId="772B1008" w14:textId="77777777" w:rsidR="007910C6" w:rsidRDefault="007910C6"/>
    <w:p w14:paraId="4A130176" w14:textId="77777777" w:rsidR="007910C6" w:rsidRDefault="00000000">
      <w:r>
        <w:rPr>
          <w:rFonts w:ascii="Calibri" w:eastAsia="Calibri" w:hAnsi="Calibri" w:cs="Calibri"/>
          <w:sz w:val="24"/>
          <w:szCs w:val="24"/>
        </w:rPr>
        <w:t>He continues to address God directly, suggesting a deep, albeit complicated, relationship. It's not easy for him, but he's still holding on. You're right.</w:t>
      </w:r>
    </w:p>
    <w:p w14:paraId="562BDDC3" w14:textId="77777777" w:rsidR="007910C6" w:rsidRDefault="007910C6"/>
    <w:p w14:paraId="6BE77022" w14:textId="7205E0DE" w:rsidR="007910C6" w:rsidRDefault="00000000">
      <w:r>
        <w:rPr>
          <w:rFonts w:ascii="Calibri" w:eastAsia="Calibri" w:hAnsi="Calibri" w:cs="Calibri"/>
          <w:sz w:val="24"/>
          <w:szCs w:val="24"/>
        </w:rPr>
        <w:t>That tension between doubt and faith, between questioning and trusting</w:t>
      </w:r>
      <w:r w:rsidR="005A47E0">
        <w:rPr>
          <w:rFonts w:ascii="Calibri" w:eastAsia="Calibri" w:hAnsi="Calibri" w:cs="Calibri"/>
          <w:sz w:val="24"/>
          <w:szCs w:val="24"/>
        </w:rPr>
        <w:t>,</w:t>
      </w:r>
      <w:r>
        <w:rPr>
          <w:rFonts w:ascii="Calibri" w:eastAsia="Calibri" w:hAnsi="Calibri" w:cs="Calibri"/>
          <w:sz w:val="24"/>
          <w:szCs w:val="24"/>
        </w:rPr>
        <w:t xml:space="preserve"> is at the very heart of the book of Job. It's something I think a lot of us can relate to, especially when facing difficult times in our own lives. We might question God, but we also still long for connection and understanding.</w:t>
      </w:r>
    </w:p>
    <w:p w14:paraId="28C5B094" w14:textId="77777777" w:rsidR="007910C6" w:rsidRDefault="007910C6"/>
    <w:p w14:paraId="4313EAB8" w14:textId="77777777" w:rsidR="007910C6" w:rsidRDefault="00000000">
      <w:r>
        <w:rPr>
          <w:rFonts w:ascii="Calibri" w:eastAsia="Calibri" w:hAnsi="Calibri" w:cs="Calibri"/>
          <w:sz w:val="24"/>
          <w:szCs w:val="24"/>
        </w:rPr>
        <w:t>So we've got this scene, you know, Job sitting on the ash heap, questioning everything. His friends offering unhelpful advice. And God's... I don't know.</w:t>
      </w:r>
    </w:p>
    <w:p w14:paraId="6E205D39" w14:textId="77777777" w:rsidR="007910C6" w:rsidRDefault="007910C6"/>
    <w:p w14:paraId="6AA53F60" w14:textId="77777777" w:rsidR="007910C6" w:rsidRDefault="00000000">
      <w:r>
        <w:rPr>
          <w:rFonts w:ascii="Calibri" w:eastAsia="Calibri" w:hAnsi="Calibri" w:cs="Calibri"/>
          <w:sz w:val="24"/>
          <w:szCs w:val="24"/>
        </w:rPr>
        <w:t>Well, God's strangely silent. Strangely silent. For much of the book.</w:t>
      </w:r>
    </w:p>
    <w:p w14:paraId="607D46D3" w14:textId="77777777" w:rsidR="007910C6" w:rsidRDefault="007910C6"/>
    <w:p w14:paraId="4112FDA5" w14:textId="77777777" w:rsidR="007910C6" w:rsidRDefault="00000000">
      <w:r>
        <w:rPr>
          <w:rFonts w:ascii="Calibri" w:eastAsia="Calibri" w:hAnsi="Calibri" w:cs="Calibri"/>
          <w:sz w:val="24"/>
          <w:szCs w:val="24"/>
        </w:rPr>
        <w:t>Yeah. Where do we go from here? That's the question. Right.</w:t>
      </w:r>
    </w:p>
    <w:p w14:paraId="1099797D" w14:textId="77777777" w:rsidR="007910C6" w:rsidRDefault="007910C6"/>
    <w:p w14:paraId="6AD65C04" w14:textId="77777777" w:rsidR="007910C6" w:rsidRDefault="00000000">
      <w:r>
        <w:rPr>
          <w:rFonts w:ascii="Calibri" w:eastAsia="Calibri" w:hAnsi="Calibri" w:cs="Calibri"/>
          <w:sz w:val="24"/>
          <w:szCs w:val="24"/>
        </w:rPr>
        <w:t>Hangs over the story. Yeah. And it leads us to one of the most powerful parts of the book of Job, God's response.</w:t>
      </w:r>
    </w:p>
    <w:p w14:paraId="3C94FAB7" w14:textId="77777777" w:rsidR="007910C6" w:rsidRDefault="007910C6"/>
    <w:p w14:paraId="3A6322A9" w14:textId="77777777" w:rsidR="007910C6" w:rsidRDefault="00000000">
      <w:r>
        <w:rPr>
          <w:rFonts w:ascii="Calibri" w:eastAsia="Calibri" w:hAnsi="Calibri" w:cs="Calibri"/>
          <w:sz w:val="24"/>
          <w:szCs w:val="24"/>
        </w:rPr>
        <w:t>So after all this silence, God finally speaks to Job? He does. But is it the kind of answer that Job was hoping for? Not exactly. I mean, God doesn't offer any straightforward explanations for Job's suffering.</w:t>
      </w:r>
    </w:p>
    <w:p w14:paraId="0835819E" w14:textId="77777777" w:rsidR="007910C6" w:rsidRDefault="007910C6"/>
    <w:p w14:paraId="07BA442C" w14:textId="77777777" w:rsidR="007910C6" w:rsidRDefault="00000000">
      <w:r>
        <w:rPr>
          <w:rFonts w:ascii="Calibri" w:eastAsia="Calibri" w:hAnsi="Calibri" w:cs="Calibri"/>
          <w:sz w:val="24"/>
          <w:szCs w:val="24"/>
        </w:rPr>
        <w:t>And he certainly doesn't try to justify his actions. Instead, God responds with a series of these poetic speeches that emphasize his power and the vastness of creation. Yeah.</w:t>
      </w:r>
    </w:p>
    <w:p w14:paraId="0FD60130" w14:textId="77777777" w:rsidR="007910C6" w:rsidRDefault="007910C6"/>
    <w:p w14:paraId="1FF84091" w14:textId="77777777" w:rsidR="007910C6" w:rsidRDefault="00000000">
      <w:r>
        <w:rPr>
          <w:rFonts w:ascii="Calibri" w:eastAsia="Calibri" w:hAnsi="Calibri" w:cs="Calibri"/>
          <w:sz w:val="24"/>
          <w:szCs w:val="24"/>
        </w:rPr>
        <w:t>It's almost like God is saying, you know, look at all these incredible things I've created. Do you really think you can, you know, grasp the complexities of my plan? Yes. Yeah.</w:t>
      </w:r>
    </w:p>
    <w:p w14:paraId="11D1C203" w14:textId="77777777" w:rsidR="007910C6" w:rsidRDefault="007910C6"/>
    <w:p w14:paraId="370C9D92" w14:textId="77777777" w:rsidR="007910C6" w:rsidRDefault="00000000">
      <w:r>
        <w:rPr>
          <w:rFonts w:ascii="Calibri" w:eastAsia="Calibri" w:hAnsi="Calibri" w:cs="Calibri"/>
          <w:sz w:val="24"/>
          <w:szCs w:val="24"/>
        </w:rPr>
        <w:t>It's a very humbling experience for Job. Yeah. God challenges Job's limited perspective.</w:t>
      </w:r>
    </w:p>
    <w:p w14:paraId="7A05B184" w14:textId="77777777" w:rsidR="007910C6" w:rsidRDefault="007910C6"/>
    <w:p w14:paraId="47782018" w14:textId="77777777" w:rsidR="007910C6" w:rsidRDefault="00000000">
      <w:r>
        <w:rPr>
          <w:rFonts w:ascii="Calibri" w:eastAsia="Calibri" w:hAnsi="Calibri" w:cs="Calibri"/>
          <w:sz w:val="24"/>
          <w:szCs w:val="24"/>
        </w:rPr>
        <w:t xml:space="preserve">Right. Reminding him that there </w:t>
      </w:r>
      <w:proofErr w:type="gramStart"/>
      <w:r>
        <w:rPr>
          <w:rFonts w:ascii="Calibri" w:eastAsia="Calibri" w:hAnsi="Calibri" w:cs="Calibri"/>
          <w:sz w:val="24"/>
          <w:szCs w:val="24"/>
        </w:rPr>
        <w:t>are things that are</w:t>
      </w:r>
      <w:proofErr w:type="gramEnd"/>
      <w:r>
        <w:rPr>
          <w:rFonts w:ascii="Calibri" w:eastAsia="Calibri" w:hAnsi="Calibri" w:cs="Calibri"/>
          <w:sz w:val="24"/>
          <w:szCs w:val="24"/>
        </w:rPr>
        <w:t xml:space="preserve"> just beyond human comprehension. Yeah.</w:t>
      </w:r>
    </w:p>
    <w:p w14:paraId="66741E65" w14:textId="77777777" w:rsidR="007910C6" w:rsidRDefault="007910C6"/>
    <w:p w14:paraId="0FBEF531" w14:textId="77777777" w:rsidR="007910C6" w:rsidRDefault="00000000">
      <w:r>
        <w:rPr>
          <w:rFonts w:ascii="Calibri" w:eastAsia="Calibri" w:hAnsi="Calibri" w:cs="Calibri"/>
          <w:sz w:val="24"/>
          <w:szCs w:val="24"/>
        </w:rPr>
        <w:t>It's a reminder, I think, that we don't have all the answers. Right. And that sometimes faith requires us to just accept that.</w:t>
      </w:r>
    </w:p>
    <w:p w14:paraId="2BD10CE1" w14:textId="77777777" w:rsidR="007910C6" w:rsidRDefault="007910C6"/>
    <w:p w14:paraId="0DE7D06F" w14:textId="77777777" w:rsidR="007910C6" w:rsidRDefault="00000000">
      <w:r>
        <w:rPr>
          <w:rFonts w:ascii="Calibri" w:eastAsia="Calibri" w:hAnsi="Calibri" w:cs="Calibri"/>
          <w:sz w:val="24"/>
          <w:szCs w:val="24"/>
        </w:rPr>
        <w:t>But it's not just about, I don't know, God's power, is it? No. He also talks about his justice and his care for creation. Exactly.</w:t>
      </w:r>
    </w:p>
    <w:p w14:paraId="1133EAC0" w14:textId="77777777" w:rsidR="007910C6" w:rsidRDefault="007910C6"/>
    <w:p w14:paraId="0FC1729D" w14:textId="77777777" w:rsidR="007910C6" w:rsidRDefault="00000000">
      <w:r>
        <w:rPr>
          <w:rFonts w:ascii="Calibri" w:eastAsia="Calibri" w:hAnsi="Calibri" w:cs="Calibri"/>
          <w:sz w:val="24"/>
          <w:szCs w:val="24"/>
        </w:rPr>
        <w:t>Like he's saying, you know, I'm not some distant, uncaring deity. I'm deeply involved in the world, even if you don't always, you know, see or understand it. That's a crucial point.</w:t>
      </w:r>
    </w:p>
    <w:p w14:paraId="0B56A09E" w14:textId="77777777" w:rsidR="007910C6" w:rsidRDefault="007910C6"/>
    <w:p w14:paraId="155C8DFD" w14:textId="77777777" w:rsidR="007910C6" w:rsidRDefault="00000000">
      <w:r>
        <w:rPr>
          <w:rFonts w:ascii="Calibri" w:eastAsia="Calibri" w:hAnsi="Calibri" w:cs="Calibri"/>
          <w:sz w:val="24"/>
          <w:szCs w:val="24"/>
        </w:rPr>
        <w:t>Yeah. Even though, you know, God doesn't give Job the specific answers he's searching for. Job finds a different kind of peace in this encounter.</w:t>
      </w:r>
    </w:p>
    <w:p w14:paraId="1ABFEC6B" w14:textId="77777777" w:rsidR="007910C6" w:rsidRDefault="007910C6"/>
    <w:p w14:paraId="4FDD7F9D" w14:textId="77777777" w:rsidR="007910C6" w:rsidRDefault="00000000">
      <w:r>
        <w:rPr>
          <w:rFonts w:ascii="Calibri" w:eastAsia="Calibri" w:hAnsi="Calibri" w:cs="Calibri"/>
          <w:sz w:val="24"/>
          <w:szCs w:val="24"/>
        </w:rPr>
        <w:t>Right. He recognizes the limitations of his own understanding and ultimately submits to God's wisdom. There's that powerful line where Job says, you know, I had heard of you by the hearing of the ear.</w:t>
      </w:r>
    </w:p>
    <w:p w14:paraId="7F759375" w14:textId="77777777" w:rsidR="007910C6" w:rsidRDefault="007910C6"/>
    <w:p w14:paraId="5CA6DF25" w14:textId="77777777" w:rsidR="007910C6" w:rsidRDefault="00000000">
      <w:r>
        <w:rPr>
          <w:rFonts w:ascii="Calibri" w:eastAsia="Calibri" w:hAnsi="Calibri" w:cs="Calibri"/>
          <w:sz w:val="24"/>
          <w:szCs w:val="24"/>
        </w:rPr>
        <w:t>Right. But now my eye sees you. Powerful.</w:t>
      </w:r>
    </w:p>
    <w:p w14:paraId="08CB8129" w14:textId="77777777" w:rsidR="007910C6" w:rsidRDefault="007910C6"/>
    <w:p w14:paraId="0226B8E5" w14:textId="77777777" w:rsidR="007910C6" w:rsidRDefault="00000000">
      <w:r>
        <w:rPr>
          <w:rFonts w:ascii="Calibri" w:eastAsia="Calibri" w:hAnsi="Calibri" w:cs="Calibri"/>
          <w:sz w:val="24"/>
          <w:szCs w:val="24"/>
        </w:rPr>
        <w:t>It suggests, I don't know, almost a shift from a purely intellectual understanding of God to something much more personal and experiential. Exactly. Yeah.</w:t>
      </w:r>
    </w:p>
    <w:p w14:paraId="228FE91B" w14:textId="77777777" w:rsidR="007910C6" w:rsidRDefault="007910C6"/>
    <w:p w14:paraId="05EE8855" w14:textId="77777777" w:rsidR="007910C6" w:rsidRDefault="00000000">
      <w:r>
        <w:rPr>
          <w:rFonts w:ascii="Calibri" w:eastAsia="Calibri" w:hAnsi="Calibri" w:cs="Calibri"/>
          <w:sz w:val="24"/>
          <w:szCs w:val="24"/>
        </w:rPr>
        <w:t>And that's what ultimately transforms Job. Right. It's not about getting this satisfactory explanation for suffering.</w:t>
      </w:r>
    </w:p>
    <w:p w14:paraId="2AF0CEFD" w14:textId="77777777" w:rsidR="007910C6" w:rsidRDefault="007910C6"/>
    <w:p w14:paraId="73419CE5" w14:textId="77777777" w:rsidR="007910C6" w:rsidRDefault="00000000">
      <w:r>
        <w:rPr>
          <w:rFonts w:ascii="Calibri" w:eastAsia="Calibri" w:hAnsi="Calibri" w:cs="Calibri"/>
          <w:sz w:val="24"/>
          <w:szCs w:val="24"/>
        </w:rPr>
        <w:t xml:space="preserve">It's about encountering God in this new and profound way. Yeah. So if we were to kind of step back and think </w:t>
      </w:r>
      <w:proofErr w:type="gramStart"/>
      <w:r>
        <w:rPr>
          <w:rFonts w:ascii="Calibri" w:eastAsia="Calibri" w:hAnsi="Calibri" w:cs="Calibri"/>
          <w:sz w:val="24"/>
          <w:szCs w:val="24"/>
        </w:rPr>
        <w:t>about</w:t>
      </w:r>
      <w:proofErr w:type="gramEnd"/>
      <w:r>
        <w:rPr>
          <w:rFonts w:ascii="Calibri" w:eastAsia="Calibri" w:hAnsi="Calibri" w:cs="Calibri"/>
          <w:sz w:val="24"/>
          <w:szCs w:val="24"/>
        </w:rPr>
        <w:t>, I don't know what this all means for us today.</w:t>
      </w:r>
    </w:p>
    <w:p w14:paraId="372CE6FE" w14:textId="77777777" w:rsidR="007910C6" w:rsidRDefault="007910C6"/>
    <w:p w14:paraId="50A66408" w14:textId="77777777" w:rsidR="007910C6" w:rsidRDefault="00000000">
      <w:r>
        <w:rPr>
          <w:rFonts w:ascii="Calibri" w:eastAsia="Calibri" w:hAnsi="Calibri" w:cs="Calibri"/>
          <w:sz w:val="24"/>
          <w:szCs w:val="24"/>
        </w:rPr>
        <w:t xml:space="preserve">You know, what can we take away from Job's experience? What does it teach us about facing suffering and wrestling with these questions of faith? I think one of the key takeaways is that suffering is simply part of </w:t>
      </w:r>
      <w:proofErr w:type="gramStart"/>
      <w:r>
        <w:rPr>
          <w:rFonts w:ascii="Calibri" w:eastAsia="Calibri" w:hAnsi="Calibri" w:cs="Calibri"/>
          <w:sz w:val="24"/>
          <w:szCs w:val="24"/>
        </w:rPr>
        <w:t>the human</w:t>
      </w:r>
      <w:proofErr w:type="gramEnd"/>
      <w:r>
        <w:rPr>
          <w:rFonts w:ascii="Calibri" w:eastAsia="Calibri" w:hAnsi="Calibri" w:cs="Calibri"/>
          <w:sz w:val="24"/>
          <w:szCs w:val="24"/>
        </w:rPr>
        <w:t xml:space="preserve"> experience. Yeah. We may never fully understand why bad things happen, but we can still find meaning and purpose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pain.</w:t>
      </w:r>
    </w:p>
    <w:p w14:paraId="1A5864DE" w14:textId="77777777" w:rsidR="007910C6" w:rsidRDefault="007910C6"/>
    <w:p w14:paraId="4C2269F2" w14:textId="77777777" w:rsidR="007910C6" w:rsidRDefault="00000000">
      <w:r>
        <w:rPr>
          <w:rFonts w:ascii="Calibri" w:eastAsia="Calibri" w:hAnsi="Calibri" w:cs="Calibri"/>
          <w:sz w:val="24"/>
          <w:szCs w:val="24"/>
        </w:rPr>
        <w:t>Right. We don't have to have all the answers to find a way forward. Yeah.</w:t>
      </w:r>
    </w:p>
    <w:p w14:paraId="5F4745D3" w14:textId="77777777" w:rsidR="007910C6" w:rsidRDefault="007910C6"/>
    <w:p w14:paraId="4C4E927B" w14:textId="77777777" w:rsidR="007910C6" w:rsidRDefault="00000000">
      <w:r>
        <w:rPr>
          <w:rFonts w:ascii="Calibri" w:eastAsia="Calibri" w:hAnsi="Calibri" w:cs="Calibri"/>
          <w:sz w:val="24"/>
          <w:szCs w:val="24"/>
        </w:rPr>
        <w:lastRenderedPageBreak/>
        <w:t xml:space="preserve">It's also, I think, a powerful reminder that faith isn't about having all the answers or pretending that life is, you know, always easy. It's not. Sometimes it's about trusting in something bigger than </w:t>
      </w:r>
      <w:proofErr w:type="gramStart"/>
      <w:r>
        <w:rPr>
          <w:rFonts w:ascii="Calibri" w:eastAsia="Calibri" w:hAnsi="Calibri" w:cs="Calibri"/>
          <w:sz w:val="24"/>
          <w:szCs w:val="24"/>
        </w:rPr>
        <w:t>ourselves</w:t>
      </w:r>
      <w:proofErr w:type="gramEnd"/>
      <w:r>
        <w:rPr>
          <w:rFonts w:ascii="Calibri" w:eastAsia="Calibri" w:hAnsi="Calibri" w:cs="Calibri"/>
          <w:sz w:val="24"/>
          <w:szCs w:val="24"/>
        </w:rPr>
        <w:t>, even when we don't understand what's happening.</w:t>
      </w:r>
    </w:p>
    <w:p w14:paraId="7D5668EC" w14:textId="77777777" w:rsidR="007910C6" w:rsidRDefault="007910C6"/>
    <w:p w14:paraId="770429AE" w14:textId="77777777" w:rsidR="007910C6" w:rsidRDefault="00000000">
      <w:r>
        <w:rPr>
          <w:rFonts w:ascii="Calibri" w:eastAsia="Calibri" w:hAnsi="Calibri" w:cs="Calibri"/>
          <w:sz w:val="24"/>
          <w:szCs w:val="24"/>
        </w:rPr>
        <w:t xml:space="preserve">The book of Job invites us to wrestle with those difficult questions, to embrace the mystery of faith, and to find hope even in the darkest of times. You know, it's a story that continues to resonate because it speaks </w:t>
      </w:r>
      <w:proofErr w:type="gramStart"/>
      <w:r>
        <w:rPr>
          <w:rFonts w:ascii="Calibri" w:eastAsia="Calibri" w:hAnsi="Calibri" w:cs="Calibri"/>
          <w:sz w:val="24"/>
          <w:szCs w:val="24"/>
        </w:rPr>
        <w:t>to</w:t>
      </w:r>
      <w:proofErr w:type="gramEnd"/>
      <w:r>
        <w:rPr>
          <w:rFonts w:ascii="Calibri" w:eastAsia="Calibri" w:hAnsi="Calibri" w:cs="Calibri"/>
          <w:sz w:val="24"/>
          <w:szCs w:val="24"/>
        </w:rPr>
        <w:t xml:space="preserve"> something very real about the human condition. Absolutely.</w:t>
      </w:r>
    </w:p>
    <w:p w14:paraId="75BFF377" w14:textId="77777777" w:rsidR="007910C6" w:rsidRDefault="007910C6"/>
    <w:p w14:paraId="5FEC14CA" w14:textId="77777777" w:rsidR="007910C6" w:rsidRDefault="00000000">
      <w:r>
        <w:rPr>
          <w:rFonts w:ascii="Calibri" w:eastAsia="Calibri" w:hAnsi="Calibri" w:cs="Calibri"/>
          <w:sz w:val="24"/>
          <w:szCs w:val="24"/>
        </w:rPr>
        <w:t>Yeah. Yeah. And on that note, I think we'll leave you with this thought-provoking question.</w:t>
      </w:r>
    </w:p>
    <w:p w14:paraId="7EE66D42" w14:textId="77777777" w:rsidR="007910C6" w:rsidRDefault="007910C6"/>
    <w:p w14:paraId="68FA820C" w14:textId="77777777" w:rsidR="007910C6" w:rsidRDefault="00000000">
      <w:r>
        <w:rPr>
          <w:rFonts w:ascii="Calibri" w:eastAsia="Calibri" w:hAnsi="Calibri" w:cs="Calibri"/>
          <w:sz w:val="24"/>
          <w:szCs w:val="24"/>
        </w:rPr>
        <w:t>Okay. You know? Yeah. Imagine yourself in Job's sandals, sitting on that ash heap, questioning everything you thought you knew.</w:t>
      </w:r>
    </w:p>
    <w:p w14:paraId="6D5BF6F9" w14:textId="77777777" w:rsidR="007910C6" w:rsidRDefault="007910C6"/>
    <w:p w14:paraId="7C1EAEE1" w14:textId="77777777" w:rsidR="007910C6" w:rsidRDefault="00000000">
      <w:r>
        <w:rPr>
          <w:rFonts w:ascii="Calibri" w:eastAsia="Calibri" w:hAnsi="Calibri" w:cs="Calibri"/>
          <w:sz w:val="24"/>
          <w:szCs w:val="24"/>
        </w:rPr>
        <w:t>Where would you turn for answers? That's a good question. What would your response be to this cosmic drama unfolding around you? Right. Thanks for joining us for this deep dive into the book of Job.</w:t>
      </w:r>
    </w:p>
    <w:p w14:paraId="4027FAD4" w14:textId="77777777" w:rsidR="007910C6" w:rsidRDefault="007910C6"/>
    <w:p w14:paraId="58CE720D" w14:textId="77777777" w:rsidR="007910C6" w:rsidRDefault="00000000">
      <w:r>
        <w:rPr>
          <w:rFonts w:ascii="Calibri" w:eastAsia="Calibri" w:hAnsi="Calibri" w:cs="Calibri"/>
          <w:sz w:val="24"/>
          <w:szCs w:val="24"/>
        </w:rPr>
        <w:t>Yeah. Thanks for having me. And we encourage you to explore this ancient text for yourself and see what insights you might discover.</w:t>
      </w:r>
    </w:p>
    <w:sectPr w:rsidR="007910C6">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19CA2" w14:textId="77777777" w:rsidR="009A3807" w:rsidRDefault="009A3807" w:rsidP="005A47E0">
      <w:r>
        <w:separator/>
      </w:r>
    </w:p>
  </w:endnote>
  <w:endnote w:type="continuationSeparator" w:id="0">
    <w:p w14:paraId="0952B122" w14:textId="77777777" w:rsidR="009A3807" w:rsidRDefault="009A3807" w:rsidP="005A4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A6113" w14:textId="77777777" w:rsidR="009A3807" w:rsidRDefault="009A3807" w:rsidP="005A47E0">
      <w:r>
        <w:separator/>
      </w:r>
    </w:p>
  </w:footnote>
  <w:footnote w:type="continuationSeparator" w:id="0">
    <w:p w14:paraId="339C1972" w14:textId="77777777" w:rsidR="009A3807" w:rsidRDefault="009A3807" w:rsidP="005A47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428691"/>
      <w:docPartObj>
        <w:docPartGallery w:val="Page Numbers (Top of Page)"/>
        <w:docPartUnique/>
      </w:docPartObj>
    </w:sdtPr>
    <w:sdtEndPr>
      <w:rPr>
        <w:noProof/>
      </w:rPr>
    </w:sdtEndPr>
    <w:sdtContent>
      <w:p w14:paraId="45889F1F" w14:textId="21CDB67F" w:rsidR="005A47E0" w:rsidRDefault="005A47E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ED5D461" w14:textId="77777777" w:rsidR="005A47E0" w:rsidRDefault="005A47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527C62"/>
    <w:multiLevelType w:val="hybridMultilevel"/>
    <w:tmpl w:val="06507962"/>
    <w:lvl w:ilvl="0" w:tplc="3EB63DE0">
      <w:start w:val="1"/>
      <w:numFmt w:val="bullet"/>
      <w:lvlText w:val="●"/>
      <w:lvlJc w:val="left"/>
      <w:pPr>
        <w:ind w:left="720" w:hanging="360"/>
      </w:pPr>
    </w:lvl>
    <w:lvl w:ilvl="1" w:tplc="18583C0C">
      <w:start w:val="1"/>
      <w:numFmt w:val="bullet"/>
      <w:lvlText w:val="○"/>
      <w:lvlJc w:val="left"/>
      <w:pPr>
        <w:ind w:left="1440" w:hanging="360"/>
      </w:pPr>
    </w:lvl>
    <w:lvl w:ilvl="2" w:tplc="02F6137E">
      <w:start w:val="1"/>
      <w:numFmt w:val="bullet"/>
      <w:lvlText w:val="■"/>
      <w:lvlJc w:val="left"/>
      <w:pPr>
        <w:ind w:left="2160" w:hanging="360"/>
      </w:pPr>
    </w:lvl>
    <w:lvl w:ilvl="3" w:tplc="2CD65F4C">
      <w:start w:val="1"/>
      <w:numFmt w:val="bullet"/>
      <w:lvlText w:val="●"/>
      <w:lvlJc w:val="left"/>
      <w:pPr>
        <w:ind w:left="2880" w:hanging="360"/>
      </w:pPr>
    </w:lvl>
    <w:lvl w:ilvl="4" w:tplc="6A2C82BC">
      <w:start w:val="1"/>
      <w:numFmt w:val="bullet"/>
      <w:lvlText w:val="○"/>
      <w:lvlJc w:val="left"/>
      <w:pPr>
        <w:ind w:left="3600" w:hanging="360"/>
      </w:pPr>
    </w:lvl>
    <w:lvl w:ilvl="5" w:tplc="EC5C24EC">
      <w:start w:val="1"/>
      <w:numFmt w:val="bullet"/>
      <w:lvlText w:val="■"/>
      <w:lvlJc w:val="left"/>
      <w:pPr>
        <w:ind w:left="4320" w:hanging="360"/>
      </w:pPr>
    </w:lvl>
    <w:lvl w:ilvl="6" w:tplc="E0C81926">
      <w:start w:val="1"/>
      <w:numFmt w:val="bullet"/>
      <w:lvlText w:val="●"/>
      <w:lvlJc w:val="left"/>
      <w:pPr>
        <w:ind w:left="5040" w:hanging="360"/>
      </w:pPr>
    </w:lvl>
    <w:lvl w:ilvl="7" w:tplc="34201C98">
      <w:start w:val="1"/>
      <w:numFmt w:val="bullet"/>
      <w:lvlText w:val="●"/>
      <w:lvlJc w:val="left"/>
      <w:pPr>
        <w:ind w:left="5760" w:hanging="360"/>
      </w:pPr>
    </w:lvl>
    <w:lvl w:ilvl="8" w:tplc="53069A50">
      <w:start w:val="1"/>
      <w:numFmt w:val="bullet"/>
      <w:lvlText w:val="●"/>
      <w:lvlJc w:val="left"/>
      <w:pPr>
        <w:ind w:left="6480" w:hanging="360"/>
      </w:pPr>
    </w:lvl>
  </w:abstractNum>
  <w:num w:numId="1" w16cid:durableId="18016978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0C6"/>
    <w:rsid w:val="004239DA"/>
    <w:rsid w:val="005A47E0"/>
    <w:rsid w:val="007910C6"/>
    <w:rsid w:val="009A380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41B66"/>
  <w15:docId w15:val="{F0766AF2-A5AC-42EF-8BAA-1A7568140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5A47E0"/>
    <w:pPr>
      <w:tabs>
        <w:tab w:val="center" w:pos="4680"/>
        <w:tab w:val="right" w:pos="9360"/>
      </w:tabs>
    </w:pPr>
  </w:style>
  <w:style w:type="character" w:customStyle="1" w:styleId="HeaderChar">
    <w:name w:val="Header Char"/>
    <w:basedOn w:val="DefaultParagraphFont"/>
    <w:link w:val="Header"/>
    <w:uiPriority w:val="99"/>
    <w:rsid w:val="005A47E0"/>
  </w:style>
  <w:style w:type="paragraph" w:styleId="Footer">
    <w:name w:val="footer"/>
    <w:basedOn w:val="Normal"/>
    <w:link w:val="FooterChar"/>
    <w:uiPriority w:val="99"/>
    <w:unhideWhenUsed/>
    <w:rsid w:val="005A47E0"/>
    <w:pPr>
      <w:tabs>
        <w:tab w:val="center" w:pos="4680"/>
        <w:tab w:val="right" w:pos="9360"/>
      </w:tabs>
    </w:pPr>
  </w:style>
  <w:style w:type="character" w:customStyle="1" w:styleId="FooterChar">
    <w:name w:val="Footer Char"/>
    <w:basedOn w:val="DefaultParagraphFont"/>
    <w:link w:val="Footer"/>
    <w:uiPriority w:val="99"/>
    <w:rsid w:val="005A47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1730</Words>
  <Characters>9864</Characters>
  <Application>Microsoft Office Word</Application>
  <DocSecurity>0</DocSecurity>
  <Lines>82</Lines>
  <Paragraphs>23</Paragraphs>
  <ScaleCrop>false</ScaleCrop>
  <Company/>
  <LinksUpToDate>false</LinksUpToDate>
  <CharactersWithSpaces>11571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Walton Job Session11 Podcast</dc:title>
  <dc:creator>TurboScribe</dc:creator>
  <cp:lastModifiedBy>Ted Hildebrandt</cp:lastModifiedBy>
  <cp:revision>2</cp:revision>
  <dcterms:created xsi:type="dcterms:W3CDTF">2026-07-23T13:43:00Z</dcterms:created>
  <dcterms:modified xsi:type="dcterms:W3CDTF">2026-07-24T13:43:00Z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51943935-25b6-4325-a284-be0927de20ab</vt:lpwstr>
  </property>
</Properties>
</file>