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E17C" w14:textId="3337DF02" w:rsidR="00A36647" w:rsidRPr="00A36647" w:rsidRDefault="00A36647" w:rsidP="00A9670C">
      <w:pPr>
        <w:jc w:val="center"/>
      </w:pPr>
      <w:r w:rsidRPr="00A9670C">
        <w:rPr>
          <w:b/>
          <w:bCs/>
          <w:sz w:val="40"/>
          <w:szCs w:val="32"/>
        </w:rPr>
        <w:t>Title: Matthew 6:1 – 8:4</w:t>
      </w:r>
      <w:r w:rsidRPr="00A9670C">
        <w:rPr>
          <w:sz w:val="40"/>
          <w:szCs w:val="32"/>
        </w:rPr>
        <w:br/>
      </w:r>
      <w:r w:rsidRPr="00A36647">
        <w:rPr>
          <w:b/>
          <w:bCs/>
        </w:rPr>
        <w:t>Author:</w:t>
      </w:r>
      <w:r w:rsidRPr="00A36647">
        <w:t xml:space="preserve"> Dr. Craig Keener</w:t>
      </w:r>
      <w:r w:rsidRPr="00A36647">
        <w:br/>
      </w:r>
      <w:r w:rsidRPr="00A36647">
        <w:rPr>
          <w:b/>
          <w:bCs/>
        </w:rPr>
        <w:t xml:space="preserve">Session </w:t>
      </w:r>
      <w:r w:rsidRPr="00A36647">
        <w:t>9</w:t>
      </w:r>
      <w:r w:rsidRPr="00A36647">
        <w:br/>
      </w:r>
      <w:r w:rsidRPr="00A36647">
        <w:rPr>
          <w:b/>
          <w:bCs/>
        </w:rPr>
        <w:t>S</w:t>
      </w:r>
      <w:r w:rsidR="00A9670C">
        <w:rPr>
          <w:b/>
          <w:bCs/>
        </w:rPr>
        <w:t>ponsor</w:t>
      </w:r>
      <w:r w:rsidRPr="00A36647">
        <w:rPr>
          <w:b/>
          <w:bCs/>
        </w:rPr>
        <w:t>:</w:t>
      </w:r>
      <w:r w:rsidRPr="00A36647">
        <w:t xml:space="preserve"> Biblicalelearning.org by Ted Hildebrandt</w:t>
      </w:r>
    </w:p>
    <w:p w14:paraId="31A34583" w14:textId="77777777" w:rsidR="00A36647" w:rsidRPr="00A36647" w:rsidRDefault="00A36647" w:rsidP="00A36647">
      <w:pPr>
        <w:rPr>
          <w:b/>
          <w:bCs/>
        </w:rPr>
      </w:pPr>
      <w:r w:rsidRPr="00A36647">
        <w:rPr>
          <w:b/>
          <w:bCs/>
        </w:rPr>
        <w:t>Keywords</w:t>
      </w:r>
    </w:p>
    <w:p w14:paraId="5FAE88E8" w14:textId="77777777" w:rsidR="00A36647" w:rsidRPr="00A36647" w:rsidRDefault="00A36647" w:rsidP="00A36647">
      <w:r w:rsidRPr="00A36647">
        <w:t>Lord's Prayer, Abba, Mammon, Anxiety, Golden Rule, False Prophets, Miracles, Leper</w:t>
      </w:r>
    </w:p>
    <w:p w14:paraId="45C70FB6" w14:textId="77777777" w:rsidR="00A36647" w:rsidRPr="00A36647" w:rsidRDefault="00A36647" w:rsidP="00A36647">
      <w:pPr>
        <w:rPr>
          <w:b/>
          <w:bCs/>
        </w:rPr>
      </w:pPr>
      <w:r w:rsidRPr="00A36647">
        <w:rPr>
          <w:b/>
          <w:bCs/>
        </w:rPr>
        <w:t>Abstract</w:t>
      </w:r>
    </w:p>
    <w:p w14:paraId="00B29462" w14:textId="77777777" w:rsidR="00A36647" w:rsidRPr="00A36647" w:rsidRDefault="00A36647" w:rsidP="00A36647">
      <w:r w:rsidRPr="00A36647">
        <w:t>This lecture by Dr. Craig Keener examines Matthew 6:1 through 8:4, beginning with Jesus' instructions on performing deeds of righteousness in secret, including the model of the Lord's Prayer and fasting. It then details Jesus' radical teachings on overcoming materialism, anxiety, and judgmentalism, emphasizing a single-minded, generous devotion to God's kingdom. The lecture concludes with the transition into Jesus' miracle-working ministry, highlighting his divine authority over illness and social marginalization as demonstrated in the cleansing of a leper. Through these teachings and deeds, Jesus is presented as possessing authority that carries the full weight of and fulfills the Torah.</w:t>
      </w:r>
    </w:p>
    <w:p w14:paraId="5DF33038" w14:textId="77777777" w:rsidR="00A36647" w:rsidRPr="00A36647" w:rsidRDefault="00A36647" w:rsidP="00A36647">
      <w:pPr>
        <w:rPr>
          <w:b/>
          <w:bCs/>
        </w:rPr>
      </w:pPr>
      <w:r w:rsidRPr="00A36647">
        <w:rPr>
          <w:b/>
          <w:bCs/>
        </w:rPr>
        <w:t>Outline</w:t>
      </w:r>
    </w:p>
    <w:p w14:paraId="558DAC29" w14:textId="77777777" w:rsidR="00A36647" w:rsidRPr="00A36647" w:rsidRDefault="00A36647" w:rsidP="00A36647">
      <w:r w:rsidRPr="00A36647">
        <w:rPr>
          <w:b/>
          <w:bCs/>
        </w:rPr>
        <w:t>I. Introduction to the Lecture and Context (Matthew 6:1-18)</w:t>
      </w:r>
    </w:p>
    <w:p w14:paraId="371281B4" w14:textId="77777777" w:rsidR="00A36647" w:rsidRPr="00A36647" w:rsidRDefault="00A36647" w:rsidP="00A36647">
      <w:pPr>
        <w:numPr>
          <w:ilvl w:val="0"/>
          <w:numId w:val="1"/>
        </w:numPr>
      </w:pPr>
      <w:r w:rsidRPr="00A36647">
        <w:rPr>
          <w:b/>
          <w:bCs/>
        </w:rPr>
        <w:t>A. Righteousness in secret:</w:t>
      </w:r>
      <w:r w:rsidRPr="00A36647">
        <w:t xml:space="preserve"> Charity, prayer, and fasting</w:t>
      </w:r>
    </w:p>
    <w:p w14:paraId="5C06A3F1" w14:textId="77777777" w:rsidR="00A36647" w:rsidRPr="00A36647" w:rsidRDefault="00A36647" w:rsidP="00A36647">
      <w:pPr>
        <w:numPr>
          <w:ilvl w:val="0"/>
          <w:numId w:val="1"/>
        </w:numPr>
      </w:pPr>
      <w:r w:rsidRPr="00A36647">
        <w:rPr>
          <w:b/>
          <w:bCs/>
        </w:rPr>
        <w:t>B. The placement of the Lord’s Prayer</w:t>
      </w:r>
      <w:r w:rsidRPr="00A36647">
        <w:t xml:space="preserve"> in Matthew’s topical arrangement</w:t>
      </w:r>
    </w:p>
    <w:p w14:paraId="05CC2E52" w14:textId="77777777" w:rsidR="00A36647" w:rsidRPr="00A36647" w:rsidRDefault="00A36647" w:rsidP="00A36647">
      <w:r w:rsidRPr="00A36647">
        <w:rPr>
          <w:b/>
          <w:bCs/>
        </w:rPr>
        <w:t>II. The Lord's Prayer (Matthew 6:9-13)</w:t>
      </w:r>
    </w:p>
    <w:p w14:paraId="0519A422" w14:textId="77777777" w:rsidR="00A36647" w:rsidRPr="00A36647" w:rsidRDefault="00A36647" w:rsidP="00A36647">
      <w:pPr>
        <w:numPr>
          <w:ilvl w:val="0"/>
          <w:numId w:val="2"/>
        </w:numPr>
      </w:pPr>
      <w:r w:rsidRPr="00A36647">
        <w:rPr>
          <w:b/>
          <w:bCs/>
        </w:rPr>
        <w:t>A. Contextual Parallels and Heritage</w:t>
      </w:r>
      <w:r w:rsidRPr="00A36647">
        <w:t xml:space="preserve"> </w:t>
      </w:r>
    </w:p>
    <w:p w14:paraId="6087F359" w14:textId="77777777" w:rsidR="00A36647" w:rsidRPr="00A36647" w:rsidRDefault="00A36647" w:rsidP="00A36647">
      <w:pPr>
        <w:numPr>
          <w:ilvl w:val="2"/>
          <w:numId w:val="2"/>
        </w:numPr>
      </w:pPr>
      <w:r w:rsidRPr="00A36647">
        <w:t>Parallels with the Jewish Kaddish prayer</w:t>
      </w:r>
    </w:p>
    <w:p w14:paraId="510614AD" w14:textId="77777777" w:rsidR="00A36647" w:rsidRPr="00A36647" w:rsidRDefault="00A36647" w:rsidP="00A36647">
      <w:pPr>
        <w:numPr>
          <w:ilvl w:val="2"/>
          <w:numId w:val="3"/>
        </w:numPr>
      </w:pPr>
      <w:r w:rsidRPr="00A36647">
        <w:t>God as "Our Father": Expression of love, trust, and childhood dependence</w:t>
      </w:r>
    </w:p>
    <w:p w14:paraId="40F12AB0" w14:textId="77777777" w:rsidR="00A36647" w:rsidRPr="00A36647" w:rsidRDefault="00A36647" w:rsidP="00A36647">
      <w:pPr>
        <w:numPr>
          <w:ilvl w:val="2"/>
          <w:numId w:val="4"/>
        </w:numPr>
      </w:pPr>
      <w:r w:rsidRPr="00A36647">
        <w:t>The unique and rare address of "Abba" denoting respect and intimacy</w:t>
      </w:r>
    </w:p>
    <w:p w14:paraId="7EFF6B97" w14:textId="77777777" w:rsidR="00A36647" w:rsidRPr="00A36647" w:rsidRDefault="00A36647" w:rsidP="00A36647">
      <w:pPr>
        <w:numPr>
          <w:ilvl w:val="0"/>
          <w:numId w:val="2"/>
        </w:numPr>
      </w:pPr>
      <w:r w:rsidRPr="00A36647">
        <w:rPr>
          <w:b/>
          <w:bCs/>
        </w:rPr>
        <w:t>B. Structural Petitions</w:t>
      </w:r>
      <w:r w:rsidRPr="00A36647">
        <w:t xml:space="preserve"> </w:t>
      </w:r>
    </w:p>
    <w:p w14:paraId="5BDE4EE3" w14:textId="77777777" w:rsidR="00A36647" w:rsidRPr="00A36647" w:rsidRDefault="00A36647" w:rsidP="00A36647">
      <w:pPr>
        <w:numPr>
          <w:ilvl w:val="2"/>
          <w:numId w:val="2"/>
        </w:numPr>
      </w:pPr>
      <w:r w:rsidRPr="00A36647">
        <w:t>The three "You" petitions: Focus on God's larger agenda (Name, Kingdom, Will)</w:t>
      </w:r>
    </w:p>
    <w:p w14:paraId="62EC893D" w14:textId="77777777" w:rsidR="00A36647" w:rsidRPr="00A36647" w:rsidRDefault="00A36647" w:rsidP="00A36647">
      <w:pPr>
        <w:numPr>
          <w:ilvl w:val="2"/>
          <w:numId w:val="5"/>
        </w:numPr>
      </w:pPr>
      <w:r w:rsidRPr="00A36647">
        <w:t>Meaning of "hallowing God's name" and "kingdom coming" in Jewish ethics</w:t>
      </w:r>
    </w:p>
    <w:p w14:paraId="3D7D3BED" w14:textId="77777777" w:rsidR="00A36647" w:rsidRPr="00A36647" w:rsidRDefault="00A36647" w:rsidP="00A36647">
      <w:pPr>
        <w:numPr>
          <w:ilvl w:val="2"/>
          <w:numId w:val="6"/>
        </w:numPr>
      </w:pPr>
      <w:r w:rsidRPr="00A36647">
        <w:lastRenderedPageBreak/>
        <w:t>The three "We" petitions: Focus on present community needs (Bread, Forgiveness, Testing)</w:t>
      </w:r>
    </w:p>
    <w:p w14:paraId="0870C60C" w14:textId="77777777" w:rsidR="00A36647" w:rsidRPr="00A36647" w:rsidRDefault="00A36647" w:rsidP="00A36647">
      <w:pPr>
        <w:numPr>
          <w:ilvl w:val="0"/>
          <w:numId w:val="2"/>
        </w:numPr>
      </w:pPr>
      <w:r w:rsidRPr="00A36647">
        <w:rPr>
          <w:b/>
          <w:bCs/>
        </w:rPr>
        <w:t>C. Detailed Examination of the "We" Petitions</w:t>
      </w:r>
      <w:r w:rsidRPr="00A36647">
        <w:t xml:space="preserve"> </w:t>
      </w:r>
    </w:p>
    <w:p w14:paraId="3374975F" w14:textId="77777777" w:rsidR="00A36647" w:rsidRPr="00A36647" w:rsidRDefault="00A36647" w:rsidP="00A36647">
      <w:pPr>
        <w:numPr>
          <w:ilvl w:val="2"/>
          <w:numId w:val="2"/>
        </w:numPr>
      </w:pPr>
      <w:r w:rsidRPr="00A36647">
        <w:t>"Daily bread": Trusting God for basic physical needs, evoking manna in the wilderness</w:t>
      </w:r>
    </w:p>
    <w:p w14:paraId="1B12C8B1" w14:textId="77777777" w:rsidR="00A36647" w:rsidRPr="00A36647" w:rsidRDefault="00A36647" w:rsidP="00A36647">
      <w:pPr>
        <w:numPr>
          <w:ilvl w:val="2"/>
          <w:numId w:val="7"/>
        </w:numPr>
      </w:pPr>
      <w:r w:rsidRPr="00A36647">
        <w:t>"Forgiving debts": Historical context of peasant debt and ancient lending practices</w:t>
      </w:r>
    </w:p>
    <w:p w14:paraId="2294FD7A" w14:textId="77777777" w:rsidR="00A36647" w:rsidRPr="00A36647" w:rsidRDefault="00A36647" w:rsidP="00A36647">
      <w:pPr>
        <w:numPr>
          <w:ilvl w:val="2"/>
          <w:numId w:val="8"/>
        </w:numPr>
      </w:pPr>
      <w:r w:rsidRPr="00A36647">
        <w:t>"Lead us not into testing": Passing tests and resisting the evil one, not avoiding difficulty</w:t>
      </w:r>
    </w:p>
    <w:p w14:paraId="48CCE82B" w14:textId="77777777" w:rsidR="00A36647" w:rsidRPr="00A36647" w:rsidRDefault="00A36647" w:rsidP="00A36647">
      <w:pPr>
        <w:numPr>
          <w:ilvl w:val="0"/>
          <w:numId w:val="2"/>
        </w:numPr>
      </w:pPr>
      <w:r w:rsidRPr="00A36647">
        <w:rPr>
          <w:b/>
          <w:bCs/>
        </w:rPr>
        <w:t>D. Textual Criticism and the Doxology</w:t>
      </w:r>
      <w:r w:rsidRPr="00A36647">
        <w:t xml:space="preserve"> </w:t>
      </w:r>
    </w:p>
    <w:p w14:paraId="56336A20" w14:textId="77777777" w:rsidR="00A36647" w:rsidRPr="00A36647" w:rsidRDefault="00A36647" w:rsidP="00A36647">
      <w:pPr>
        <w:numPr>
          <w:ilvl w:val="2"/>
          <w:numId w:val="2"/>
        </w:numPr>
      </w:pPr>
      <w:r w:rsidRPr="00A36647">
        <w:t>Missing doxology ("yours is the kingdom...") in the earliest manuscripts of Matthew</w:t>
      </w:r>
    </w:p>
    <w:p w14:paraId="4974C897" w14:textId="77777777" w:rsidR="00A36647" w:rsidRPr="00A36647" w:rsidRDefault="00A36647" w:rsidP="00A36647">
      <w:pPr>
        <w:numPr>
          <w:ilvl w:val="2"/>
          <w:numId w:val="9"/>
        </w:numPr>
      </w:pPr>
      <w:r w:rsidRPr="00A36647">
        <w:t>The nature of New Testament manuscript preservation and copying practices</w:t>
      </w:r>
    </w:p>
    <w:p w14:paraId="58F58786" w14:textId="77777777" w:rsidR="00A36647" w:rsidRPr="00A36647" w:rsidRDefault="00A36647" w:rsidP="00A36647">
      <w:pPr>
        <w:numPr>
          <w:ilvl w:val="2"/>
          <w:numId w:val="10"/>
        </w:numPr>
      </w:pPr>
      <w:r w:rsidRPr="00A36647">
        <w:t>Scribes inserting the liturgical doxology into the text</w:t>
      </w:r>
    </w:p>
    <w:p w14:paraId="5E5CFA6B" w14:textId="77777777" w:rsidR="00A36647" w:rsidRPr="00A36647" w:rsidRDefault="00A36647" w:rsidP="00A36647">
      <w:r w:rsidRPr="00A36647">
        <w:rPr>
          <w:b/>
          <w:bCs/>
        </w:rPr>
        <w:t>III. Fasting in Secret (Matthew 6:16-18)</w:t>
      </w:r>
    </w:p>
    <w:p w14:paraId="2FFFB370" w14:textId="77777777" w:rsidR="00A36647" w:rsidRPr="00A36647" w:rsidRDefault="00A36647" w:rsidP="00A36647">
      <w:pPr>
        <w:numPr>
          <w:ilvl w:val="0"/>
          <w:numId w:val="11"/>
        </w:numPr>
      </w:pPr>
      <w:r w:rsidRPr="00A36647">
        <w:rPr>
          <w:b/>
          <w:bCs/>
        </w:rPr>
        <w:t>A. Fasting as an expression of grief, repentance, or sacrificial devotion</w:t>
      </w:r>
    </w:p>
    <w:p w14:paraId="7F939DFC" w14:textId="77777777" w:rsidR="00A36647" w:rsidRPr="00A36647" w:rsidRDefault="00A36647" w:rsidP="00A36647">
      <w:pPr>
        <w:numPr>
          <w:ilvl w:val="0"/>
          <w:numId w:val="11"/>
        </w:numPr>
      </w:pPr>
      <w:r w:rsidRPr="00A36647">
        <w:rPr>
          <w:b/>
          <w:bCs/>
        </w:rPr>
        <w:t>B. Jesus’ challenge to avoid public self-abasement</w:t>
      </w:r>
      <w:r w:rsidRPr="00A36647">
        <w:t xml:space="preserve"> and keep fasting secret</w:t>
      </w:r>
    </w:p>
    <w:p w14:paraId="5D20C5A1" w14:textId="77777777" w:rsidR="00A36647" w:rsidRPr="00A36647" w:rsidRDefault="00A36647" w:rsidP="00A36647">
      <w:r w:rsidRPr="00A36647">
        <w:rPr>
          <w:b/>
          <w:bCs/>
        </w:rPr>
        <w:t>IV. Overcoming Materialism and Anxiety (Matthew 6:19-34)</w:t>
      </w:r>
    </w:p>
    <w:p w14:paraId="4D4A9FB5" w14:textId="77777777" w:rsidR="00A36647" w:rsidRPr="00A36647" w:rsidRDefault="00A36647" w:rsidP="00A36647">
      <w:pPr>
        <w:numPr>
          <w:ilvl w:val="0"/>
          <w:numId w:val="12"/>
        </w:numPr>
      </w:pPr>
      <w:r w:rsidRPr="00A36647">
        <w:rPr>
          <w:b/>
          <w:bCs/>
        </w:rPr>
        <w:t>A. Radical views on wealth and possessions</w:t>
      </w:r>
      <w:r w:rsidRPr="00A36647">
        <w:t xml:space="preserve"> </w:t>
      </w:r>
    </w:p>
    <w:p w14:paraId="50B57816" w14:textId="77777777" w:rsidR="00A36647" w:rsidRPr="00A36647" w:rsidRDefault="00A36647" w:rsidP="00A36647">
      <w:pPr>
        <w:numPr>
          <w:ilvl w:val="2"/>
          <w:numId w:val="12"/>
        </w:numPr>
      </w:pPr>
      <w:r w:rsidRPr="00A36647">
        <w:t>Judaism's view of wealth as positive but spiritually dangerous</w:t>
      </w:r>
    </w:p>
    <w:p w14:paraId="37A3AEA5" w14:textId="77777777" w:rsidR="00A36647" w:rsidRPr="00A36647" w:rsidRDefault="00A36647" w:rsidP="00A36647">
      <w:pPr>
        <w:numPr>
          <w:ilvl w:val="2"/>
          <w:numId w:val="13"/>
        </w:numPr>
      </w:pPr>
      <w:r w:rsidRPr="00A36647">
        <w:t>Storing up treasures in heaven through obedience and charity</w:t>
      </w:r>
    </w:p>
    <w:p w14:paraId="1D6FB853" w14:textId="77777777" w:rsidR="00A36647" w:rsidRPr="00A36647" w:rsidRDefault="00A36647" w:rsidP="00A36647">
      <w:pPr>
        <w:numPr>
          <w:ilvl w:val="0"/>
          <w:numId w:val="12"/>
        </w:numPr>
      </w:pPr>
      <w:r w:rsidRPr="00A36647">
        <w:rPr>
          <w:b/>
          <w:bCs/>
        </w:rPr>
        <w:t>B. The danger of spiritual blindness</w:t>
      </w:r>
      <w:r w:rsidRPr="00A36647">
        <w:t xml:space="preserve"> </w:t>
      </w:r>
    </w:p>
    <w:p w14:paraId="10B44262" w14:textId="77777777" w:rsidR="00A36647" w:rsidRPr="00A36647" w:rsidRDefault="00A36647" w:rsidP="00A36647">
      <w:pPr>
        <w:numPr>
          <w:ilvl w:val="2"/>
          <w:numId w:val="12"/>
        </w:numPr>
      </w:pPr>
      <w:r w:rsidRPr="00A36647">
        <w:t>The "single eye" (generous/healthy devotion) versus the "evil eye" (stingy/diseased)</w:t>
      </w:r>
    </w:p>
    <w:p w14:paraId="77637E00" w14:textId="77777777" w:rsidR="00A36647" w:rsidRPr="00A36647" w:rsidRDefault="00A36647" w:rsidP="00A36647">
      <w:pPr>
        <w:numPr>
          <w:ilvl w:val="2"/>
          <w:numId w:val="14"/>
        </w:numPr>
      </w:pPr>
      <w:r w:rsidRPr="00A36647">
        <w:t>Serving one master: God versus Mammon</w:t>
      </w:r>
    </w:p>
    <w:p w14:paraId="3EE5BE1C" w14:textId="77777777" w:rsidR="00A36647" w:rsidRPr="00A36647" w:rsidRDefault="00A36647" w:rsidP="00A36647">
      <w:pPr>
        <w:numPr>
          <w:ilvl w:val="0"/>
          <w:numId w:val="12"/>
        </w:numPr>
      </w:pPr>
      <w:r w:rsidRPr="00A36647">
        <w:rPr>
          <w:b/>
          <w:bCs/>
        </w:rPr>
        <w:t>C. Do Not Worry: Lessons from Nature</w:t>
      </w:r>
      <w:r w:rsidRPr="00A36647">
        <w:t xml:space="preserve"> </w:t>
      </w:r>
    </w:p>
    <w:p w14:paraId="3AABC362" w14:textId="77777777" w:rsidR="00A36647" w:rsidRPr="00A36647" w:rsidRDefault="00A36647" w:rsidP="00A36647">
      <w:pPr>
        <w:numPr>
          <w:ilvl w:val="2"/>
          <w:numId w:val="12"/>
        </w:numPr>
      </w:pPr>
      <w:r w:rsidRPr="00A36647">
        <w:t>Trusting God for basic needs of food and clothing</w:t>
      </w:r>
    </w:p>
    <w:p w14:paraId="649B7F80" w14:textId="77777777" w:rsidR="00A36647" w:rsidRPr="00A36647" w:rsidRDefault="00A36647" w:rsidP="00A36647">
      <w:pPr>
        <w:numPr>
          <w:ilvl w:val="2"/>
          <w:numId w:val="15"/>
        </w:numPr>
      </w:pPr>
      <w:r w:rsidRPr="00A36647">
        <w:lastRenderedPageBreak/>
        <w:t>God’s care for the birds of the air and the lilies of the field</w:t>
      </w:r>
    </w:p>
    <w:p w14:paraId="45F6D58C" w14:textId="77777777" w:rsidR="00A36647" w:rsidRPr="00A36647" w:rsidRDefault="00A36647" w:rsidP="00A36647">
      <w:pPr>
        <w:numPr>
          <w:ilvl w:val="2"/>
          <w:numId w:val="16"/>
        </w:numPr>
      </w:pPr>
      <w:r w:rsidRPr="00A36647">
        <w:t>Focus on God's faithfulness and seeking first the Kingdom</w:t>
      </w:r>
    </w:p>
    <w:p w14:paraId="296B4822" w14:textId="77777777" w:rsidR="00A36647" w:rsidRPr="00A36647" w:rsidRDefault="00A36647" w:rsidP="00A36647">
      <w:r w:rsidRPr="00A36647">
        <w:rPr>
          <w:b/>
          <w:bCs/>
        </w:rPr>
        <w:t>V. Social Relations and Spiritual Authority (Matthew 7:1-12)</w:t>
      </w:r>
    </w:p>
    <w:p w14:paraId="13BB05E3" w14:textId="77777777" w:rsidR="00A36647" w:rsidRPr="00A36647" w:rsidRDefault="00A36647" w:rsidP="00A36647">
      <w:pPr>
        <w:numPr>
          <w:ilvl w:val="0"/>
          <w:numId w:val="17"/>
        </w:numPr>
      </w:pPr>
      <w:r w:rsidRPr="00A36647">
        <w:rPr>
          <w:b/>
          <w:bCs/>
        </w:rPr>
        <w:t>A. Refraining from Judgment</w:t>
      </w:r>
      <w:r w:rsidRPr="00A36647">
        <w:t xml:space="preserve"> </w:t>
      </w:r>
    </w:p>
    <w:p w14:paraId="391731FA" w14:textId="77777777" w:rsidR="00A36647" w:rsidRPr="00A36647" w:rsidRDefault="00A36647" w:rsidP="00A36647">
      <w:pPr>
        <w:numPr>
          <w:ilvl w:val="2"/>
          <w:numId w:val="17"/>
        </w:numPr>
      </w:pPr>
      <w:r w:rsidRPr="00A36647">
        <w:t>Human judgment assuming a divine prerogative</w:t>
      </w:r>
    </w:p>
    <w:p w14:paraId="75FA6AB3" w14:textId="77777777" w:rsidR="00A36647" w:rsidRPr="00A36647" w:rsidRDefault="00A36647" w:rsidP="00A36647">
      <w:pPr>
        <w:numPr>
          <w:ilvl w:val="2"/>
          <w:numId w:val="18"/>
        </w:numPr>
      </w:pPr>
      <w:r w:rsidRPr="00A36647">
        <w:t>The grotesque image of the speck and the log (or beam) in the eye</w:t>
      </w:r>
    </w:p>
    <w:p w14:paraId="22DC5CB9" w14:textId="77777777" w:rsidR="00A36647" w:rsidRPr="00A36647" w:rsidRDefault="00A36647" w:rsidP="00A36647">
      <w:pPr>
        <w:numPr>
          <w:ilvl w:val="0"/>
          <w:numId w:val="17"/>
        </w:numPr>
      </w:pPr>
      <w:r w:rsidRPr="00A36647">
        <w:rPr>
          <w:b/>
          <w:bCs/>
        </w:rPr>
        <w:t>B. Correcting with Discernment</w:t>
      </w:r>
      <w:r w:rsidRPr="00A36647">
        <w:t xml:space="preserve"> </w:t>
      </w:r>
    </w:p>
    <w:p w14:paraId="31494423" w14:textId="77777777" w:rsidR="00A36647" w:rsidRPr="00A36647" w:rsidRDefault="00A36647" w:rsidP="00A36647">
      <w:pPr>
        <w:numPr>
          <w:ilvl w:val="2"/>
          <w:numId w:val="17"/>
        </w:numPr>
      </w:pPr>
      <w:r w:rsidRPr="00A36647">
        <w:t>"Not casting pearls before swine": The futility of correcting those who refuse wisdom</w:t>
      </w:r>
    </w:p>
    <w:p w14:paraId="62C7BC11" w14:textId="77777777" w:rsidR="00A36647" w:rsidRPr="00A36647" w:rsidRDefault="00A36647" w:rsidP="00A36647">
      <w:pPr>
        <w:numPr>
          <w:ilvl w:val="0"/>
          <w:numId w:val="17"/>
        </w:numPr>
      </w:pPr>
      <w:r w:rsidRPr="00A36647">
        <w:rPr>
          <w:b/>
          <w:bCs/>
        </w:rPr>
        <w:t>C. Good Gifts Guaranteed (Matthew 7:7-11)</w:t>
      </w:r>
      <w:r w:rsidRPr="00A36647">
        <w:t xml:space="preserve"> </w:t>
      </w:r>
    </w:p>
    <w:p w14:paraId="0627FE6D" w14:textId="77777777" w:rsidR="00A36647" w:rsidRPr="00A36647" w:rsidRDefault="00A36647" w:rsidP="00A36647">
      <w:pPr>
        <w:numPr>
          <w:ilvl w:val="2"/>
          <w:numId w:val="17"/>
        </w:numPr>
      </w:pPr>
      <w:r w:rsidRPr="00A36647">
        <w:t>Extraordinary promise of prayer for all believers</w:t>
      </w:r>
    </w:p>
    <w:p w14:paraId="1F465B73" w14:textId="77777777" w:rsidR="00A36647" w:rsidRPr="00A36647" w:rsidRDefault="00A36647" w:rsidP="00A36647">
      <w:pPr>
        <w:numPr>
          <w:ilvl w:val="2"/>
          <w:numId w:val="19"/>
        </w:numPr>
      </w:pPr>
      <w:r w:rsidRPr="00A36647">
        <w:t>The "how much more" (Call of the Omer) argument: God as the ultimate good Father</w:t>
      </w:r>
    </w:p>
    <w:p w14:paraId="692F1D0C" w14:textId="77777777" w:rsidR="00A36647" w:rsidRPr="00A36647" w:rsidRDefault="00A36647" w:rsidP="00A36647">
      <w:pPr>
        <w:numPr>
          <w:ilvl w:val="0"/>
          <w:numId w:val="17"/>
        </w:numPr>
      </w:pPr>
      <w:r w:rsidRPr="00A36647">
        <w:rPr>
          <w:b/>
          <w:bCs/>
        </w:rPr>
        <w:t>D. The Golden Rule (Matthew 7:12)</w:t>
      </w:r>
      <w:r w:rsidRPr="00A36647">
        <w:t xml:space="preserve"> </w:t>
      </w:r>
    </w:p>
    <w:p w14:paraId="1FFB2BF9" w14:textId="77777777" w:rsidR="00A36647" w:rsidRPr="00A36647" w:rsidRDefault="00A36647" w:rsidP="00A36647">
      <w:pPr>
        <w:numPr>
          <w:ilvl w:val="2"/>
          <w:numId w:val="17"/>
        </w:numPr>
      </w:pPr>
      <w:r w:rsidRPr="00A36647">
        <w:t>Ethical principles in Greek, Jewish, and Confucian literature</w:t>
      </w:r>
    </w:p>
    <w:p w14:paraId="0CD7CD6D" w14:textId="77777777" w:rsidR="00A36647" w:rsidRPr="00A36647" w:rsidRDefault="00A36647" w:rsidP="00A36647">
      <w:pPr>
        <w:numPr>
          <w:ilvl w:val="2"/>
          <w:numId w:val="20"/>
        </w:numPr>
      </w:pPr>
      <w:r w:rsidRPr="00A36647">
        <w:t>Summarizing the Law and the Prophets; the story of Shammai and Hillel</w:t>
      </w:r>
    </w:p>
    <w:p w14:paraId="4DF07DBB" w14:textId="77777777" w:rsidR="00A36647" w:rsidRPr="00A36647" w:rsidRDefault="00A36647" w:rsidP="00A36647">
      <w:r w:rsidRPr="00A36647">
        <w:rPr>
          <w:b/>
          <w:bCs/>
        </w:rPr>
        <w:t>VI. Judgment and the Two Ways (Matthew 7:13-27)</w:t>
      </w:r>
    </w:p>
    <w:p w14:paraId="1E144312" w14:textId="77777777" w:rsidR="00A36647" w:rsidRPr="00A36647" w:rsidRDefault="00A36647" w:rsidP="00A36647">
      <w:pPr>
        <w:numPr>
          <w:ilvl w:val="0"/>
          <w:numId w:val="21"/>
        </w:numPr>
      </w:pPr>
      <w:r w:rsidRPr="00A36647">
        <w:rPr>
          <w:b/>
          <w:bCs/>
        </w:rPr>
        <w:t>A. The Narrow Gate:</w:t>
      </w:r>
      <w:r w:rsidRPr="00A36647">
        <w:t xml:space="preserve"> Two ways in ancient and first-century Jewish thought</w:t>
      </w:r>
    </w:p>
    <w:p w14:paraId="0A5DD36C" w14:textId="77777777" w:rsidR="00A36647" w:rsidRPr="00A36647" w:rsidRDefault="00A36647" w:rsidP="00A36647">
      <w:pPr>
        <w:numPr>
          <w:ilvl w:val="0"/>
          <w:numId w:val="21"/>
        </w:numPr>
      </w:pPr>
      <w:r w:rsidRPr="00A36647">
        <w:rPr>
          <w:b/>
          <w:bCs/>
        </w:rPr>
        <w:t>B. Testing False Prophets</w:t>
      </w:r>
      <w:r w:rsidRPr="00A36647">
        <w:t xml:space="preserve"> </w:t>
      </w:r>
    </w:p>
    <w:p w14:paraId="14339653" w14:textId="77777777" w:rsidR="00A36647" w:rsidRPr="00A36647" w:rsidRDefault="00A36647" w:rsidP="00A36647">
      <w:pPr>
        <w:numPr>
          <w:ilvl w:val="2"/>
          <w:numId w:val="21"/>
        </w:numPr>
      </w:pPr>
      <w:r w:rsidRPr="00A36647">
        <w:t>Recognizing prophets by their fruits (character and obedience) rather than spiritual gifts</w:t>
      </w:r>
    </w:p>
    <w:p w14:paraId="0E43C64C" w14:textId="77777777" w:rsidR="00A36647" w:rsidRPr="00A36647" w:rsidRDefault="00A36647" w:rsidP="00A36647">
      <w:pPr>
        <w:numPr>
          <w:ilvl w:val="2"/>
          <w:numId w:val="22"/>
        </w:numPr>
      </w:pPr>
      <w:r w:rsidRPr="00A36647">
        <w:t>Wolves in sheep’s clothing: Dangerous deception within the community</w:t>
      </w:r>
    </w:p>
    <w:p w14:paraId="591B06BB" w14:textId="77777777" w:rsidR="00A36647" w:rsidRPr="00A36647" w:rsidRDefault="00A36647" w:rsidP="00A36647">
      <w:pPr>
        <w:numPr>
          <w:ilvl w:val="0"/>
          <w:numId w:val="21"/>
        </w:numPr>
      </w:pPr>
      <w:r w:rsidRPr="00A36647">
        <w:rPr>
          <w:b/>
          <w:bCs/>
        </w:rPr>
        <w:t>C. The Day of Judgment</w:t>
      </w:r>
      <w:r w:rsidRPr="00A36647">
        <w:t xml:space="preserve"> </w:t>
      </w:r>
    </w:p>
    <w:p w14:paraId="7243E2BD" w14:textId="77777777" w:rsidR="00A36647" w:rsidRPr="00A36647" w:rsidRDefault="00A36647" w:rsidP="00A36647">
      <w:pPr>
        <w:numPr>
          <w:ilvl w:val="2"/>
          <w:numId w:val="21"/>
        </w:numPr>
      </w:pPr>
      <w:r w:rsidRPr="00A36647">
        <w:t>Repudiating those who did miracles but lived in ungodliness</w:t>
      </w:r>
    </w:p>
    <w:p w14:paraId="0E04B1BA" w14:textId="77777777" w:rsidR="00A36647" w:rsidRPr="00A36647" w:rsidRDefault="00A36647" w:rsidP="00A36647">
      <w:pPr>
        <w:numPr>
          <w:ilvl w:val="2"/>
          <w:numId w:val="23"/>
        </w:numPr>
      </w:pPr>
      <w:r w:rsidRPr="00A36647">
        <w:t>Jesus as the eschatological Judge</w:t>
      </w:r>
    </w:p>
    <w:p w14:paraId="6522DC13" w14:textId="77777777" w:rsidR="00A36647" w:rsidRPr="00A36647" w:rsidRDefault="00A36647" w:rsidP="00A36647">
      <w:pPr>
        <w:numPr>
          <w:ilvl w:val="0"/>
          <w:numId w:val="21"/>
        </w:numPr>
      </w:pPr>
      <w:r w:rsidRPr="00A36647">
        <w:rPr>
          <w:b/>
          <w:bCs/>
        </w:rPr>
        <w:lastRenderedPageBreak/>
        <w:t>D. Building on the Rock (Matthew 7:24-27)</w:t>
      </w:r>
      <w:r w:rsidRPr="00A36647">
        <w:t xml:space="preserve"> </w:t>
      </w:r>
    </w:p>
    <w:p w14:paraId="0DFF6618" w14:textId="77777777" w:rsidR="00A36647" w:rsidRPr="00A36647" w:rsidRDefault="00A36647" w:rsidP="00A36647">
      <w:pPr>
        <w:numPr>
          <w:ilvl w:val="2"/>
          <w:numId w:val="21"/>
        </w:numPr>
      </w:pPr>
      <w:r w:rsidRPr="00A36647">
        <w:t>Wise versus foolish builders</w:t>
      </w:r>
    </w:p>
    <w:p w14:paraId="022575F1" w14:textId="77777777" w:rsidR="00A36647" w:rsidRPr="00A36647" w:rsidRDefault="00A36647" w:rsidP="00A36647">
      <w:pPr>
        <w:numPr>
          <w:ilvl w:val="2"/>
          <w:numId w:val="24"/>
        </w:numPr>
      </w:pPr>
      <w:r w:rsidRPr="00A36647">
        <w:t>Jesus replacing the Torah with his own words as the foundational rock</w:t>
      </w:r>
    </w:p>
    <w:p w14:paraId="722A5612" w14:textId="77777777" w:rsidR="00A36647" w:rsidRPr="00A36647" w:rsidRDefault="00A36647" w:rsidP="00A36647">
      <w:pPr>
        <w:numPr>
          <w:ilvl w:val="0"/>
          <w:numId w:val="21"/>
        </w:numPr>
      </w:pPr>
      <w:r w:rsidRPr="00A36647">
        <w:rPr>
          <w:b/>
          <w:bCs/>
        </w:rPr>
        <w:t>E. Jesus' Authority recognized by the crowds (Matthew 7:28-29)</w:t>
      </w:r>
      <w:r w:rsidRPr="00A36647">
        <w:t xml:space="preserve"> </w:t>
      </w:r>
    </w:p>
    <w:p w14:paraId="50B18C8B" w14:textId="77777777" w:rsidR="00A36647" w:rsidRPr="00A36647" w:rsidRDefault="00A36647" w:rsidP="00A36647">
      <w:pPr>
        <w:numPr>
          <w:ilvl w:val="2"/>
          <w:numId w:val="21"/>
        </w:numPr>
      </w:pPr>
      <w:r w:rsidRPr="00A36647">
        <w:t>Contrast with scribes who cited other authorities</w:t>
      </w:r>
    </w:p>
    <w:p w14:paraId="5AE6EBA9" w14:textId="77777777" w:rsidR="00A36647" w:rsidRPr="00A36647" w:rsidRDefault="00A36647" w:rsidP="00A36647">
      <w:pPr>
        <w:numPr>
          <w:ilvl w:val="2"/>
          <w:numId w:val="25"/>
        </w:numPr>
      </w:pPr>
      <w:r w:rsidRPr="00A36647">
        <w:t>Jesus speaking directly with divine authority</w:t>
      </w:r>
    </w:p>
    <w:p w14:paraId="67EBA4E2" w14:textId="77777777" w:rsidR="00A36647" w:rsidRPr="00A36647" w:rsidRDefault="00A36647" w:rsidP="00A36647">
      <w:r w:rsidRPr="00A36647">
        <w:rPr>
          <w:b/>
          <w:bCs/>
        </w:rPr>
        <w:t>VII. Jesus’ Miracles and Ministry of Restoration (Matthew 8:1-4)</w:t>
      </w:r>
    </w:p>
    <w:p w14:paraId="562160EB" w14:textId="77777777" w:rsidR="00A36647" w:rsidRPr="00A36647" w:rsidRDefault="00A36647" w:rsidP="00A36647">
      <w:pPr>
        <w:numPr>
          <w:ilvl w:val="0"/>
          <w:numId w:val="26"/>
        </w:numPr>
      </w:pPr>
      <w:r w:rsidRPr="00A36647">
        <w:rPr>
          <w:b/>
          <w:bCs/>
        </w:rPr>
        <w:t>A. Structured Miracles in Matthew 8-9</w:t>
      </w:r>
      <w:r w:rsidRPr="00A36647">
        <w:t xml:space="preserve"> </w:t>
      </w:r>
    </w:p>
    <w:p w14:paraId="05DCEB7C" w14:textId="77777777" w:rsidR="00A36647" w:rsidRPr="00A36647" w:rsidRDefault="00A36647" w:rsidP="00A36647">
      <w:pPr>
        <w:numPr>
          <w:ilvl w:val="2"/>
          <w:numId w:val="26"/>
        </w:numPr>
      </w:pPr>
      <w:r w:rsidRPr="00A36647">
        <w:t>Nine miracle stories grouped into three discipleship blocks</w:t>
      </w:r>
    </w:p>
    <w:p w14:paraId="259CD4C6" w14:textId="77777777" w:rsidR="00A36647" w:rsidRPr="00A36647" w:rsidRDefault="00A36647" w:rsidP="00A36647">
      <w:pPr>
        <w:numPr>
          <w:ilvl w:val="2"/>
          <w:numId w:val="27"/>
        </w:numPr>
      </w:pPr>
      <w:r w:rsidRPr="00A36647">
        <w:t>Miracles demonstrating Jesus' authority over sickness, nature, and spirits</w:t>
      </w:r>
    </w:p>
    <w:p w14:paraId="0C9B6CED" w14:textId="77777777" w:rsidR="00A36647" w:rsidRPr="00A36647" w:rsidRDefault="00A36647" w:rsidP="00A36647">
      <w:pPr>
        <w:numPr>
          <w:ilvl w:val="0"/>
          <w:numId w:val="26"/>
        </w:numPr>
      </w:pPr>
      <w:r w:rsidRPr="00A36647">
        <w:rPr>
          <w:b/>
          <w:bCs/>
        </w:rPr>
        <w:t>B. Cleansing of the Leper (Matthew 8:1-4)</w:t>
      </w:r>
      <w:r w:rsidRPr="00A36647">
        <w:t xml:space="preserve"> </w:t>
      </w:r>
    </w:p>
    <w:p w14:paraId="5BBFE9A5" w14:textId="77777777" w:rsidR="00A36647" w:rsidRPr="00A36647" w:rsidRDefault="00A36647" w:rsidP="00A36647">
      <w:pPr>
        <w:numPr>
          <w:ilvl w:val="2"/>
          <w:numId w:val="26"/>
        </w:numPr>
      </w:pPr>
      <w:r w:rsidRPr="00A36647">
        <w:t>The social marginalization and ritual impurity of leprosy</w:t>
      </w:r>
    </w:p>
    <w:p w14:paraId="1AFA2678" w14:textId="77777777" w:rsidR="00A36647" w:rsidRPr="00A36647" w:rsidRDefault="00A36647" w:rsidP="00A36647">
      <w:pPr>
        <w:numPr>
          <w:ilvl w:val="2"/>
          <w:numId w:val="28"/>
        </w:numPr>
      </w:pPr>
      <w:r w:rsidRPr="00A36647">
        <w:t>The leper's perfect trust and humility in Jesus' power and sovereignty</w:t>
      </w:r>
    </w:p>
    <w:p w14:paraId="3C1D50C3" w14:textId="77777777" w:rsidR="00A36647" w:rsidRPr="00A36647" w:rsidRDefault="00A36647" w:rsidP="00A36647">
      <w:pPr>
        <w:numPr>
          <w:ilvl w:val="2"/>
          <w:numId w:val="29"/>
        </w:numPr>
      </w:pPr>
      <w:r w:rsidRPr="00A36647">
        <w:t>Jesus' compassionate touch: Embracing uncleanness to bestow cleanness</w:t>
      </w:r>
    </w:p>
    <w:p w14:paraId="3B7AA990" w14:textId="77777777" w:rsidR="00A36647" w:rsidRPr="00A36647" w:rsidRDefault="00A36647" w:rsidP="00A36647">
      <w:pPr>
        <w:numPr>
          <w:ilvl w:val="2"/>
          <w:numId w:val="30"/>
        </w:numPr>
      </w:pPr>
      <w:r w:rsidRPr="00A36647">
        <w:t>Honoring the Law of Moses (showing oneself to the priest) and avoiding self-honor</w:t>
      </w:r>
    </w:p>
    <w:p w14:paraId="0B61AFD8"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4A75" w14:textId="77777777" w:rsidR="005D1EC9" w:rsidRDefault="005D1EC9" w:rsidP="00A9670C">
      <w:pPr>
        <w:spacing w:after="0" w:line="240" w:lineRule="auto"/>
      </w:pPr>
      <w:r>
        <w:separator/>
      </w:r>
    </w:p>
  </w:endnote>
  <w:endnote w:type="continuationSeparator" w:id="0">
    <w:p w14:paraId="383748D7" w14:textId="77777777" w:rsidR="005D1EC9" w:rsidRDefault="005D1EC9" w:rsidP="00A9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24849" w14:textId="77777777" w:rsidR="005D1EC9" w:rsidRDefault="005D1EC9" w:rsidP="00A9670C">
      <w:pPr>
        <w:spacing w:after="0" w:line="240" w:lineRule="auto"/>
      </w:pPr>
      <w:r>
        <w:separator/>
      </w:r>
    </w:p>
  </w:footnote>
  <w:footnote w:type="continuationSeparator" w:id="0">
    <w:p w14:paraId="718F61CD" w14:textId="77777777" w:rsidR="005D1EC9" w:rsidRDefault="005D1EC9" w:rsidP="00A96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237464"/>
      <w:docPartObj>
        <w:docPartGallery w:val="Page Numbers (Top of Page)"/>
        <w:docPartUnique/>
      </w:docPartObj>
    </w:sdtPr>
    <w:sdtEndPr>
      <w:rPr>
        <w:noProof/>
      </w:rPr>
    </w:sdtEndPr>
    <w:sdtContent>
      <w:p w14:paraId="02EF360E" w14:textId="1BF70531" w:rsidR="00A9670C" w:rsidRDefault="00A967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6238B8" w14:textId="77777777" w:rsidR="00A9670C" w:rsidRDefault="00A96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9C"/>
    <w:multiLevelType w:val="multilevel"/>
    <w:tmpl w:val="7BE0A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56C1A"/>
    <w:multiLevelType w:val="multilevel"/>
    <w:tmpl w:val="FE4AF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4124A"/>
    <w:multiLevelType w:val="multilevel"/>
    <w:tmpl w:val="B8D8A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232F5"/>
    <w:multiLevelType w:val="multilevel"/>
    <w:tmpl w:val="5E0A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5E659F"/>
    <w:multiLevelType w:val="multilevel"/>
    <w:tmpl w:val="B1F6B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44604B"/>
    <w:multiLevelType w:val="multilevel"/>
    <w:tmpl w:val="CABE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111B5"/>
    <w:multiLevelType w:val="multilevel"/>
    <w:tmpl w:val="FEDE4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554310">
    <w:abstractNumId w:val="3"/>
  </w:num>
  <w:num w:numId="2" w16cid:durableId="549147100">
    <w:abstractNumId w:val="6"/>
  </w:num>
  <w:num w:numId="3" w16cid:durableId="1476023104">
    <w:abstractNumId w:val="6"/>
    <w:lvlOverride w:ilvl="2">
      <w:startOverride w:val="2"/>
    </w:lvlOverride>
  </w:num>
  <w:num w:numId="4" w16cid:durableId="334654215">
    <w:abstractNumId w:val="6"/>
    <w:lvlOverride w:ilvl="2">
      <w:startOverride w:val="3"/>
    </w:lvlOverride>
  </w:num>
  <w:num w:numId="5" w16cid:durableId="2078628492">
    <w:abstractNumId w:val="6"/>
    <w:lvlOverride w:ilvl="2">
      <w:startOverride w:val="2"/>
    </w:lvlOverride>
  </w:num>
  <w:num w:numId="6" w16cid:durableId="1189755257">
    <w:abstractNumId w:val="6"/>
    <w:lvlOverride w:ilvl="2">
      <w:startOverride w:val="3"/>
    </w:lvlOverride>
  </w:num>
  <w:num w:numId="7" w16cid:durableId="947355004">
    <w:abstractNumId w:val="6"/>
    <w:lvlOverride w:ilvl="2">
      <w:startOverride w:val="2"/>
    </w:lvlOverride>
  </w:num>
  <w:num w:numId="8" w16cid:durableId="1500196115">
    <w:abstractNumId w:val="6"/>
    <w:lvlOverride w:ilvl="2">
      <w:startOverride w:val="3"/>
    </w:lvlOverride>
  </w:num>
  <w:num w:numId="9" w16cid:durableId="424303689">
    <w:abstractNumId w:val="6"/>
    <w:lvlOverride w:ilvl="2">
      <w:startOverride w:val="2"/>
    </w:lvlOverride>
  </w:num>
  <w:num w:numId="10" w16cid:durableId="705251918">
    <w:abstractNumId w:val="6"/>
    <w:lvlOverride w:ilvl="2">
      <w:startOverride w:val="3"/>
    </w:lvlOverride>
  </w:num>
  <w:num w:numId="11" w16cid:durableId="1646399168">
    <w:abstractNumId w:val="5"/>
  </w:num>
  <w:num w:numId="12" w16cid:durableId="559941886">
    <w:abstractNumId w:val="1"/>
  </w:num>
  <w:num w:numId="13" w16cid:durableId="565727860">
    <w:abstractNumId w:val="1"/>
    <w:lvlOverride w:ilvl="2">
      <w:startOverride w:val="2"/>
    </w:lvlOverride>
  </w:num>
  <w:num w:numId="14" w16cid:durableId="2014408006">
    <w:abstractNumId w:val="1"/>
    <w:lvlOverride w:ilvl="2">
      <w:startOverride w:val="2"/>
    </w:lvlOverride>
  </w:num>
  <w:num w:numId="15" w16cid:durableId="500780241">
    <w:abstractNumId w:val="1"/>
    <w:lvlOverride w:ilvl="2">
      <w:startOverride w:val="2"/>
    </w:lvlOverride>
  </w:num>
  <w:num w:numId="16" w16cid:durableId="447315716">
    <w:abstractNumId w:val="1"/>
    <w:lvlOverride w:ilvl="2">
      <w:startOverride w:val="3"/>
    </w:lvlOverride>
  </w:num>
  <w:num w:numId="17" w16cid:durableId="551042372">
    <w:abstractNumId w:val="4"/>
  </w:num>
  <w:num w:numId="18" w16cid:durableId="1068650932">
    <w:abstractNumId w:val="4"/>
    <w:lvlOverride w:ilvl="2">
      <w:startOverride w:val="2"/>
    </w:lvlOverride>
  </w:num>
  <w:num w:numId="19" w16cid:durableId="592904852">
    <w:abstractNumId w:val="4"/>
    <w:lvlOverride w:ilvl="2">
      <w:startOverride w:val="2"/>
    </w:lvlOverride>
  </w:num>
  <w:num w:numId="20" w16cid:durableId="328950105">
    <w:abstractNumId w:val="4"/>
    <w:lvlOverride w:ilvl="2">
      <w:startOverride w:val="2"/>
    </w:lvlOverride>
  </w:num>
  <w:num w:numId="21" w16cid:durableId="1469326006">
    <w:abstractNumId w:val="0"/>
  </w:num>
  <w:num w:numId="22" w16cid:durableId="100953315">
    <w:abstractNumId w:val="0"/>
    <w:lvlOverride w:ilvl="2">
      <w:startOverride w:val="2"/>
    </w:lvlOverride>
  </w:num>
  <w:num w:numId="23" w16cid:durableId="342360926">
    <w:abstractNumId w:val="0"/>
    <w:lvlOverride w:ilvl="2">
      <w:startOverride w:val="2"/>
    </w:lvlOverride>
  </w:num>
  <w:num w:numId="24" w16cid:durableId="541290911">
    <w:abstractNumId w:val="0"/>
    <w:lvlOverride w:ilvl="2">
      <w:startOverride w:val="2"/>
    </w:lvlOverride>
  </w:num>
  <w:num w:numId="25" w16cid:durableId="1054426186">
    <w:abstractNumId w:val="0"/>
    <w:lvlOverride w:ilvl="2">
      <w:startOverride w:val="2"/>
    </w:lvlOverride>
  </w:num>
  <w:num w:numId="26" w16cid:durableId="340552100">
    <w:abstractNumId w:val="2"/>
  </w:num>
  <w:num w:numId="27" w16cid:durableId="888416288">
    <w:abstractNumId w:val="2"/>
    <w:lvlOverride w:ilvl="2">
      <w:startOverride w:val="2"/>
    </w:lvlOverride>
  </w:num>
  <w:num w:numId="28" w16cid:durableId="2037998482">
    <w:abstractNumId w:val="2"/>
    <w:lvlOverride w:ilvl="2">
      <w:startOverride w:val="2"/>
    </w:lvlOverride>
  </w:num>
  <w:num w:numId="29" w16cid:durableId="1582987719">
    <w:abstractNumId w:val="2"/>
    <w:lvlOverride w:ilvl="2">
      <w:startOverride w:val="3"/>
    </w:lvlOverride>
  </w:num>
  <w:num w:numId="30" w16cid:durableId="1697732810">
    <w:abstractNumId w:val="2"/>
    <w:lvlOverride w:ilvl="2">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47"/>
    <w:rsid w:val="001D057A"/>
    <w:rsid w:val="005175BD"/>
    <w:rsid w:val="005D1EC9"/>
    <w:rsid w:val="007B6F1E"/>
    <w:rsid w:val="00A36647"/>
    <w:rsid w:val="00A9670C"/>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4010B"/>
  <w15:chartTrackingRefBased/>
  <w15:docId w15:val="{319F6997-AF97-436C-A035-933A8C67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A3664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3664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3664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36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64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3664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3664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36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647"/>
    <w:rPr>
      <w:rFonts w:eastAsiaTheme="majorEastAsia" w:cstheme="majorBidi"/>
      <w:color w:val="272727" w:themeColor="text1" w:themeTint="D8"/>
    </w:rPr>
  </w:style>
  <w:style w:type="paragraph" w:styleId="Title">
    <w:name w:val="Title"/>
    <w:basedOn w:val="Normal"/>
    <w:next w:val="Normal"/>
    <w:link w:val="TitleChar"/>
    <w:uiPriority w:val="10"/>
    <w:qFormat/>
    <w:rsid w:val="00A3664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3664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3664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3664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36647"/>
    <w:pPr>
      <w:spacing w:before="160"/>
      <w:jc w:val="center"/>
    </w:pPr>
    <w:rPr>
      <w:i/>
      <w:iCs/>
      <w:color w:val="404040" w:themeColor="text1" w:themeTint="BF"/>
    </w:rPr>
  </w:style>
  <w:style w:type="character" w:customStyle="1" w:styleId="QuoteChar">
    <w:name w:val="Quote Char"/>
    <w:basedOn w:val="DefaultParagraphFont"/>
    <w:link w:val="Quote"/>
    <w:uiPriority w:val="29"/>
    <w:rsid w:val="00A36647"/>
    <w:rPr>
      <w:rFonts w:cs="Mangal"/>
      <w:i/>
      <w:iCs/>
      <w:color w:val="404040" w:themeColor="text1" w:themeTint="BF"/>
    </w:rPr>
  </w:style>
  <w:style w:type="paragraph" w:styleId="ListParagraph">
    <w:name w:val="List Paragraph"/>
    <w:basedOn w:val="Normal"/>
    <w:uiPriority w:val="34"/>
    <w:qFormat/>
    <w:rsid w:val="00A36647"/>
    <w:pPr>
      <w:ind w:left="720"/>
      <w:contextualSpacing/>
    </w:pPr>
  </w:style>
  <w:style w:type="character" w:styleId="IntenseEmphasis">
    <w:name w:val="Intense Emphasis"/>
    <w:basedOn w:val="DefaultParagraphFont"/>
    <w:uiPriority w:val="21"/>
    <w:qFormat/>
    <w:rsid w:val="00A36647"/>
    <w:rPr>
      <w:i/>
      <w:iCs/>
      <w:color w:val="0F4761" w:themeColor="accent1" w:themeShade="BF"/>
    </w:rPr>
  </w:style>
  <w:style w:type="paragraph" w:styleId="IntenseQuote">
    <w:name w:val="Intense Quote"/>
    <w:basedOn w:val="Normal"/>
    <w:next w:val="Normal"/>
    <w:link w:val="IntenseQuoteChar"/>
    <w:uiPriority w:val="30"/>
    <w:qFormat/>
    <w:rsid w:val="00A36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647"/>
    <w:rPr>
      <w:rFonts w:cs="Mangal"/>
      <w:i/>
      <w:iCs/>
      <w:color w:val="0F4761" w:themeColor="accent1" w:themeShade="BF"/>
    </w:rPr>
  </w:style>
  <w:style w:type="character" w:styleId="IntenseReference">
    <w:name w:val="Intense Reference"/>
    <w:basedOn w:val="DefaultParagraphFont"/>
    <w:uiPriority w:val="32"/>
    <w:qFormat/>
    <w:rsid w:val="00A36647"/>
    <w:rPr>
      <w:b/>
      <w:bCs/>
      <w:smallCaps/>
      <w:color w:val="0F4761" w:themeColor="accent1" w:themeShade="BF"/>
      <w:spacing w:val="5"/>
    </w:rPr>
  </w:style>
  <w:style w:type="paragraph" w:styleId="Header">
    <w:name w:val="header"/>
    <w:basedOn w:val="Normal"/>
    <w:link w:val="HeaderChar"/>
    <w:uiPriority w:val="99"/>
    <w:unhideWhenUsed/>
    <w:rsid w:val="00A96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70C"/>
    <w:rPr>
      <w:rFonts w:cs="Mangal"/>
    </w:rPr>
  </w:style>
  <w:style w:type="paragraph" w:styleId="Footer">
    <w:name w:val="footer"/>
    <w:basedOn w:val="Normal"/>
    <w:link w:val="FooterChar"/>
    <w:uiPriority w:val="99"/>
    <w:unhideWhenUsed/>
    <w:rsid w:val="00A96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70C"/>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2026-08-22T16:30:00Z</dcterms:created>
  <dcterms:modified xsi:type="dcterms:W3CDTF">2026-08-22T18:10:00Z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ebd25983-9b45-46b6-ae01-ef1830c11f6e</vt:lpwstr>
  </property>
</Properties>
</file>