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马修·S·哈蒙博士，《腓立比书：在耶稣基督的福音中欢欣鼓舞》，第七</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课</w:t>
      </w:r>
      <w:r xmlns:w="http://schemas.openxmlformats.org/wordprocessingml/2006/main">
        <w:rPr>
          <w:rFonts w:ascii="Calibri" w:eastAsia="Calibri" w:hAnsi="Calibri" w:cs="Calibri"/>
          <w:b/>
          <w:bCs/>
          <w:sz w:val="42"/>
          <w:szCs w:val="42"/>
        </w:rPr>
        <w:t xml:space="preserve">：基督是榜样——腓立比书2:5-11，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BiblicaleLearning.org，泰德·希尔德布兰特著</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这里是马修·S·哈曼博士的腓立比书系列讲道“在耶稣基督的福音中欢欣”。这是第七讲，主题是“基督是榜样”，经文</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出自腓立比书2:5-11。欢迎来到我们腓立比书学习的第七讲。本讲的主题是“基督是榜样”。</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我们将学习第2章第5-11节。在上一次课程中，我们学习了第2章第1-4节，保罗在那里谈到“因福音而生的共享生活所带来的喜乐”。我们强调，那部分内容为我们接下来要学习的第2章第5-11节奠定了基础。</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事实上，它或许应该被视为一个整体，但为了方便起见，也为了能够更深入地探讨，我们将其分开，分两次讲解。现在，让我们一起来阅读腓立比书第二章第五节到第十一节，并进行后续讨论。</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腓立比书第二章，从第五节开始。你们当以基督耶稣的心为心：他本有神的形像，不以自己与神同等为强夺的，反倒虚己，取了奴仆的形像，成为人的样式，既有人的样子，又有人的样子；又自己卑微，存心顺服，以至于死，且死在十字架上。</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因此，神将他升为至高，又赐给他那超乎万名之上的名，叫一切在天上的、地上的和地底下的，因耶稣的名无不屈膝，无不口称耶稣基督为主，使荣耀归于父神。以上就是经文。</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我们应该仔细思考一下第1至4节和第5至11节之间的关系。第二章第5至11节对基督的描述，旨在激发我们心中对基督的喜乐、欢欣和爱，从而激励我们效法他。这不仅仅是模仿，比如“耶稣会怎么做？”，而是赋予我们力量。</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归根结底，这不仅仅是描绘耶稣是谁以及他做了什么，然后尽力去效仿。而是要明白基督是谁以及他做了什么。</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因此，你们要藉着基督的力量，活出这样的生命。在我们深入探讨之前，另一个关键点是，请注意保罗在第五节中说的：“你们当以基督耶稣的心为心。”这句话很重要。</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它强调的是，这种心态是我们因与基督联合而拥有的。而且，只有因与基督联合，这种心态才有可能存在。所以，这就是出发点，也就是把这两段文字结合起来。</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现在让我们深入探讨基督这位榜样。关于“榜样”这个词，我先简单解释一下。“榜样”这个词，我用它来描绘保罗呼召腓立比信徒效法和追求的那种生活的终极形象。</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因此，我们用这个术语来指代它。还应该指出的是，在本课程中，我曾多次将其称为所谓的“基督赞歌”。我这样说只是想提醒大家，虽然人们通常称之为“基督赞歌”，但我们并没有直接证据表明这首歌是早期基督徒真正唱过的。</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这只是个方便的说法，因为它似乎是一个范例，虽然算不上诗歌，但却是高雅散文的典范，体现了这种对散文描写更高层次的理念，虽然达不到希腊诗歌的水平，甚至也比不上希伯来诗歌。所以我称之为基督赞歌，但我们需要明白，我这么说并非意在表达什么；我们知道这确实是一首早期基督徒吟唱的歌曲。还有一点需要说明：关于这首赞歌的起源，学术界存在诸多争论。</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很多学者认为这首赞美诗并非保罗所作，而是他人所作，他只是借用而已。这种说法完全有可能。即便如此，也并不影响我们对这首赞美诗的理解，因为保罗确实把它收录在这封信中。</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所以，即便这段话是别人写的，保罗也将其据为己有，并表示这代表了他的信仰和想法。因此，无论这段话是保罗自己写的还是别人写的，值得注意的是，保罗提出这些观点，并且没有预料到会遭到任何反对。这些观点在早期基督徒中是公认的真理，他并没有提出任何特别具有争议性的观点，因此无需解释或辩护。鉴于此，让我们真正关注一下这段经文。</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那么，这首基督赞歌的结构是怎样的呢？我们可以看到三个不同的部分。第一部分是第五节的命令：要有基督的心志。这就是命令。</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然后，我们在第六节到第八节看到，基督就是这样做的。你可以概括为谦卑地顺服，像仆人一样。我们稍后会更详细地解读这一点。</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这段经文的第三部分讲述了上帝的作为。上帝高举基督，赐给他超乎万名之上的名。我们再次看到“心思意念”或“思维方式”这个词，它在第二章第五节中也出现过。</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因此，我们需要小心，不要沉溺于这里丰富的神学知识中而忽略了这样一个事实：这些丰富的神学知识赐予我们是有其目的的。它并非仅仅为了满足我们对神学的好奇心，而是为了引导我们以某种特定的方式生活。</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其目的是激励我们效法基督。因此，我们将尽力阐明本文中的许多关键神学观点。但其主要目的并非仅仅是向我们提供一篇关于基督是谁的神学论述。</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这是为了让我们有这样的生活方式。好的，那我们深入探讨一下。在第六节中，保罗这样称呼基督：“虽然他有神的形像。”</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那么，我们来谈谈“神的形像”这个表达。我们可能会想，等等，“形像”这个词，是不是意味着祂并非完全的神？这个词并不是这样用的。</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这个术语指的是内在本质的可见外在表现。我们在约翰福音1章14节和希伯来书第一章中也看到了类似的论述。因此，当保罗说耶稣基督有神的形像时，他的意思是说耶稣基督实际上就是神。</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他并没有对这些现实做出某种更细致、更微妙的区分。但你可能已经注意到，他在第六节中引入了这个概念，他说：“虽然他有神的形像。”你可能会想，好吧，这是什么意思？好吧，我们暂且不深入探讨希腊分词的用法，这里指的是希腊分词，它可以有很多不同的细微差别。</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它可以传达不同类型的关系和概念。因此，大多数英文译本将其理解为引入一种让步，即“虽然如此，但随后又如此”。但也有人认为，它或许可以简单地翻译为“以神的形式存在的人”，使其含义更加模糊不清。</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或者，其他学者（这是一种有趣的观点）认为，不，不，不，实际上应该翻译成“因为他有神的形像”。这会改变你对保罗在这里所说的话的结论。因为如果我们回过头来再读一遍，如果把它翻译成“他，因为他有神的形像，却不以自己与神同等为强夺的”，这与“他，虽然有神的形像”的意思截然不同。</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这是什么意思呢？如果我们从让步的角度来理解，那么你会期望一个具有神性的人以某种方式行事。但基督并没有这样做。如果从因果关系的角度来看，那么基督没有以某种方式行事的原因就是因为他具有神性。</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现在，我们这里讨论的并非异端与正统的区别，所以不必对此过多赘述。但我确信，保罗所传达的实际上是这种让步的思想，他的意思是，人们会期望一位具有神性的人以某种方式行事，但基督并非如此。因此，那句话的其余部分，或者说那一段，我认为，是“不把与神同等视为可以攫取的东西”。</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所以，这里的关键在于，基督并不认为这是可以自私地攫取和占有的东西。我认为，对希腊罗马神话中诸神有所了解，有助于我们理解这一点。因为腓立比人生活在一个他们从小就接触希腊罗马神话故事的时代，而他们最关心的是如何利用一切权力和能力来实现自己的私利。</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因此，在这种背景下，保罗的意思是，人们会认为一个拥有神性的人会利用这种神性来谋取私利。但</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他却说，基督并没有这样做。所以我认为，在这里，让步的观点是最合理的。</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下一句“与神平等”，这一点值得我们深思。请注意，这里重复使用了第二章第三节中的动词。它表达的是“思考”、“专注于”、“领悟”的意思。再次强调，这里强调的是一种心态。</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因此，保罗将“拥有神的形象”这一概念等同于“与神同等”。这一点在经文中有所体现。接下来我们要探讨的是这个被翻译成“某种东西”的词，在ESV译本中，它被翻译成“可以抓住的东西”。</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这就是希腊语单词</w:t>
      </w:r>
      <w:proofErr xmlns:w="http://schemas.openxmlformats.org/wordprocessingml/2006/main" w:type="spellStart"/>
      <w:r xmlns:w="http://schemas.openxmlformats.org/wordprocessingml/2006/main">
        <w:rPr>
          <w:rFonts w:ascii="Calibri" w:eastAsia="Calibri" w:hAnsi="Calibri" w:cs="Calibri"/>
          <w:sz w:val="24"/>
          <w:szCs w:val="24"/>
        </w:rPr>
        <w:t xml:space="preserve">harpagmos </w:t>
      </w:r>
      <w:proofErr xmlns:w="http://schemas.openxmlformats.org/wordprocessingml/2006/main" w:type="spellEnd"/>
      <w:r xmlns:w="http://schemas.openxmlformats.org/wordprocessingml/2006/main">
        <w:rPr>
          <w:rFonts w:ascii="Calibri" w:eastAsia="Calibri" w:hAnsi="Calibri" w:cs="Calibri"/>
          <w:sz w:val="24"/>
          <w:szCs w:val="24"/>
        </w:rPr>
        <w:t xml:space="preserve">。难点在于，它是新约圣经中唯一出现过的地方。这是一个罕见的词。</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所以这意味着译者之间存在分歧，不得不尝试从其他来源重构原文，或许能找到最佳的翻译方式。因此，这里有一个值得我们理解的建议，一个可以利用的技巧。</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你手里握着某种可以利用的东西，这倒是个不错的想法。《钦定版圣经》或许最为人熟知，它将其译为“抢劫”；但它并不认为与上帝平起平坐是抢劫。而《新生活译本》则译为“可以紧紧抓住的东西”。</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这说明译者们正在努力寻找将其翻译成英文的最佳方式。因此，我认为，总的来说，我认为用“需要理解”来表达可能更贴切。虽然新修订标准版中的译文也表达了类似的意思，即“可以被利用，可以被用于个人私利”。</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但其核心思想显然是，基督虽以神的形象显现，却并未将自己与神同等的地位视为可以利用、攫取或谋取私利的工具。然而，如果你不了解或无法接触到原文，那么参考多种英文译本或许能帮助你理解文本中可能存在的不同解读。以上就是全部内容。</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这仅仅是一节经文而已。我们已经不得不仔细推敲几乎每一个字、每一个从句。如果你以为，嗯，也许后面的经文会变得简单一些，那你就大错特错了。</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因为到了第7节，保罗写道（同样引用ESV译本），基督虚己。所以，我们又一次遇到了对这个希腊动词的多种不同翻译方式。如果你听说过“虚己基督论”（kenotic Christology）或类似的表达，或者“虚己”（kenosis），那么这个词就源于此。</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因此，ESV译本译为“虚己”。其他译本则译为“使自己归于虚无”。这里就涉及到神学和释经方面的问题。</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人们听到“虚己”这个词时，往往会想到，哦，基督放弃了某些东西，比如说，他放弃了一些神性，因此他在某种程度上变得不如神。但这与前</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一句的意思并不完全一致。然而，</w:t>
      </w:r>
      <w:r xmlns:w="http://schemas.openxmlformats.org/wordprocessingml/2006/main" w:rsidR="00725058">
        <w:rPr>
          <w:rFonts w:ascii="Calibri" w:eastAsia="Calibri" w:hAnsi="Calibri" w:cs="Calibri"/>
          <w:sz w:val="24"/>
          <w:szCs w:val="24"/>
        </w:rPr>
        <w:t xml:space="preserve">这句话的含义仍然存在一些歧义：他究竟是虚己，还是把自己变成虚无？</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我想说的是，如果你能深入研究希腊原文，或者哪怕只是顺着这段经文的脉络走下去，保罗就会告诉你基督虚己的含义。因为他还会用另外两个分句来解释这一点。而讽刺的是，在保罗解释这一点时，基督虚己的方式却是承担了某些东西。</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这出乎我们的意料。我们听到“空虚”这个词，会想到舍弃或放弃某物，但讽刺的是，经文在这里所说的却是基督通过承担某种责任来虚己。那承担的是什么呢？首先，就是取了奴仆的形象。</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所以，或者我们可以这样翻译：他取了奴隶的形象。这里用的词</w:t>
      </w:r>
      <w:proofErr xmlns:w="http://schemas.openxmlformats.org/wordprocessingml/2006/main" w:type="spellStart"/>
      <w:r xmlns:w="http://schemas.openxmlformats.org/wordprocessingml/2006/main">
        <w:rPr>
          <w:rFonts w:ascii="Calibri" w:eastAsia="Calibri" w:hAnsi="Calibri" w:cs="Calibri"/>
          <w:sz w:val="24"/>
          <w:szCs w:val="24"/>
        </w:rPr>
        <w:t xml:space="preserve">“doulos”</w:t>
      </w:r>
      <w:proofErr xmlns:w="http://schemas.openxmlformats.org/wordprocessingml/2006/main" w:type="spellEnd"/>
      <w:r xmlns:w="http://schemas.openxmlformats.org/wordprocessingml/2006/main">
        <w:rPr>
          <w:rFonts w:ascii="Calibri" w:eastAsia="Calibri" w:hAnsi="Calibri" w:cs="Calibri"/>
          <w:sz w:val="24"/>
          <w:szCs w:val="24"/>
        </w:rPr>
        <w:t xml:space="preserve">既可以指仆人，也可以指奴隶。因此，关于保罗这句话的确切含义，存在一些争议。</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但我确信他是有意引用以赛亚书53章的语言。所谓仆人之歌，以赛亚书53章中受苦的仆人。我们稍后会再回到这一点，以突出保罗在此所作所为的旧约背景。</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那么，基督虚己或舍己是什么意思呢？这意味着他取了奴仆的形象。这里所说的“形象”与我们在第6节中看到的“神的形象”是同一个词。请记住，我们之前强调过，这里指的是外在的表象和内在的本质相符。</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这样他们就一致了。所以这甚至不是说，嗯，基督只是外表像个仆人。不，他取了仆人的形象。</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保罗接着进一步阐述这个观点，他说基督是按着人的样式降生的。我认为保罗在这里用词非常谨慎。这甚至可能与创世记126-128章中上帝按照自己的形象和样式创造人类的描述有所呼应。</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所以这里可能存在某种暗示或呼应。这一点在第8节中继续出现，以人的形象出现。并强调当你见到基督时，你会看到一个完整的人。</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这强调了耶稣道成肉身的真实性。的确，从亘古以来，他就是神的形象。但在特定的时刻，他也成为了仆人的形象，取了人的样式。</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是的，他先是拥有人的形象，然后又以人的形态显现。所以这种语言帮助我们理解基督完整的人性，他既是完全的神，也是完全的人。</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然后，你就会在第8节看到一段令人震惊、震撼人心的陈述：基督谦卑自己，甚至舍命，死在十字架上。从某种意义上说，这对我们来说可能显得很奇怪。</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因为我们</w:t>
      </w:r>
      <w:r xmlns:w="http://schemas.openxmlformats.org/wordprocessingml/2006/main" w:rsidR="00725058">
        <w:rPr>
          <w:rFonts w:ascii="Calibri" w:eastAsia="Calibri" w:hAnsi="Calibri" w:cs="Calibri"/>
          <w:sz w:val="24"/>
          <w:szCs w:val="24"/>
        </w:rPr>
        <w:t xml:space="preserve">当然是在谈论十字架，或者基督之死。在古代，十字架——我们把十字架戴在脖子上，作为一种标志，一种饰品。</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在古代，十字架是死刑的象征。从某种意义上说，这相当于今天佩戴一条电椅项链，而电椅可以用来处决某人。我不太确定该如何表达这种意思。</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如果有人戴着项链，那看起来确实很奇怪。他会说：“哦，你这条项链真有意思。那是什么？” “那是一把电椅。”</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你会用一种很奇怪的眼神看着他们，心想：这到底是怎么回事？谁会戴着电椅项链？这看起来既病态又有点怪异。要知道，在古代，十字架刑罚是文明社会里绝对不会提及的话题。还有很多禁忌话题，在正式场合，人们根本不会谈论它们。</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这太可怕了，太残忍了。因此，对于典型的希腊人或罗马人来说，早期基督徒四处庆祝他们认为是神和人的那一位被钉在十字架上，起初会显得非常奇怪。</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保罗在此强调，基督的顺服是如此彻底，以至于他甘愿在十字架上受苦。我们还应该注意到，耶稣在十字架上所经历的苦难远不止肉体的折磨。我们可以找到古代的记载，这些记载也成为现代研究的成果，描述了钉十字架的残酷，身体的反应，以及最终如何窒息而死。</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在古代，一个人有时会被钉在十字架上数日，慢慢地痛苦死去。我绝无意淡化耶稣在十字架上所遭受的肉体痛苦和折磨。那真是残酷至极。</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然而，圣经其他地方告诉我们，这甚至还不是最糟糕的。当他被钉在十字架上时，他承担了我们因罪应受的惩罚。因此，保罗带领我们来到基督谦卑自己、顺服至死，甚至死在十字架上的那一刻。</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所以，我们在第6节到第8节看到的是：谦卑、顺服，以及最终基督在十字架上为他的子民舍命。现在，从第9节开始，出现了一个转变。在第9节，我们看到重点转移到“这是神所做的”。第9节有一个重要的连接词：“所以神将他升为至高，又赐给他那超乎万名之上的名。”</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他被高举。这句话也借鉴了以赛亚书的措辞。在以赛亚书52章13节中，在讲述受苦仆人的歌谣开头，经文将这位仆人描述为被高举的。</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这种语言通常在以赛亚书中是用来形容上帝的，然而在以赛亚书52章13节中，它却被用来形容仆人。此外，还有“他赐给他超乎万名之上的名”这一主题。至于这其中究竟蕴含着什么含义，目前尚有争议。</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这是否仅仅意味着耶稣如今是超乎万名之上的名？或者保罗实际上是在说，这超乎万名之上的名指的是耶和华，即神圣的名，神圣的立约之名</w:t>
      </w:r>
      <w:r xmlns:w="http://schemas.openxmlformats.org/wordprocessingml/2006/main" w:rsidR="00725058">
        <w:rPr>
          <w:rFonts w:ascii="Calibri" w:eastAsia="Calibri" w:hAnsi="Calibri" w:cs="Calibri"/>
          <w:sz w:val="24"/>
          <w:szCs w:val="24"/>
        </w:rPr>
        <w:t xml:space="preserve">？无论如何，重点似乎在于基督已被高举到至高之处。因此，我们在思考这段经文时，需要牢记这一点。</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有时人们谈到这段经文时，会把它理解为一个V字形：基督在天上，道成肉身，受死，然后升天，基本上又回到了原点。所以它只是一个传统的V字形，但这并非经文的真正含义。我认为这段经文表明，基督的生命历程呈V字形下降，但最终的终点高于起点。</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所以，这几乎就像一个勾选标记，表明基督已被高举，如今他被公认为超乎万名之上的名。至于“名”这个概念，我们没有时间一一详述，但我认为理解这一点很重要。</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所以，我将花一点时间，帮助你理清圣经故事中的一些要点。你可能还记得创世记11章的故事，人类堕落后聚集在一起，试图建造巴别塔。这里面包含着一个重要的信息。</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当他们阐述自己的动机时，其中一部分原因是他们想要扬名立万。这是他们动机的一部分。他们想要建造一座直插云霄的高塔，以此来扬名立万。</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所以，上帝当然会降临，审判，驱散，而引人注目的是，在下一章，也就是创世记12章中，上帝与亚伯拉罕立下了最初的约。作为约的一部分，他说：“我必使你得名。” 所以，哦，好的，接下来会发生什么呢？</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巴别塔事件的部分原因是人类试图扬名立万。而上帝说，不，不，不，只有我才能使人名扬天下。我将通过亚伯拉罕的后裔使人名扬天下。</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因此，随着旧约的展开，你会发现“名字”这个主题再次出现，尤其是在上帝与大卫立约时，提到上帝要赐给大卫和他的后裔一个像世上伟人一样的名号。到了新约，保罗说，超越一切名号的名号就是耶稣的名号，而加拉太书3章明确指出，耶稣就是亚伯拉罕应许的后裔。</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但这还不是全部。因为如果你想想五旬节——想想五旬节——五旬节那天发生了什么？来自不同国家的人们聚集在一起，圣灵降临在使徒身上，他们传讲耶稣的名。于是，来自不同国家的人们都信了耶稣。</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他们没有因为悖逆而四散，反而重新聚集，敬拜耶稣基督那伟大的圣名。这当然预示了我们在启示录第七章所看到的景象：来自各族、各方、各民的人聚集在</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宝座周围，敬拜耶稣。这一切都与保罗在此所阐述的更宏大的圣经神学脉络息息相关。</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现在，你继续往下看，从整体上看问题。你会注意到，在第10节中，他说，天上的、地上的和地底下的，无不屈膝。这是一种概括整个受造界的方式。</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万物都将承认耶稣基督至高无上的统治权，承认祂是合法的君王。没有任何受造物敢说，不，祂不是真正的君王。天上、地上和地底下的一切，都将屈膝。</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然后，第11节说，万口都承认基督是主。这里我们需要强调的是，这段经文并不是说每个受造物都会欣然承认耶稣基督是主。它指向的是基督统治万物的那一天，那时没有人能够真正质疑他作为宇宙伟大君王的身份。</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现在，他的子民将欢庆，欣然承认，他才是真正的君王。但他的敌人将因恐惧和惊骇而屈膝，因为他们的审判已经降临。这就是这里所呈现的景象。</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我想花点时间谈谈腓立比书2章5至11节的旧约背景。我之前已经略有提及，但这次时间有限，无法一一详述。不过，我想给大家做一个初步的介绍。</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我们之前没有提到过，最接近旧约圣经引文的地方实际上是以赛亚书45章22-23节。经文结尾处所说的“万膝必跪拜，万口必承认”就出自以赛亚书45章22-23节。但这其中的意义就在于此。如果我们不回过头来仔细研读以赛亚书45章的内容，就很容易忽略这一点。</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你看，在以赛亚书45章中，耶和华说：“唯有我是真神，没有别的神能与我相比，万物都要向我下拜，承认我是真神。” 注意保罗在这里的论述。</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他说，旧约中适用于耶和华的某些特质，在新约中也适用于基督。他想引导你得出结论：如果这些特质只适用于耶和华，而它们也适用于基督，那么基督必定就是耶和华。</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这就是保罗所使用的那种神学论证方式。说实话，这也是圣经作者们向我们展示基督神性的常用方法。它向我们展示的，并非全部。</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我的意思是，确实有直接的陈述，对吧？约翰福音里就有很多关于耶稣神性的直接陈述。但更常见的情况是，新约作者会展示耶稣所说或所做的事情，而这些事情只有耶和华才会做，然后引导读者得出结论：基督就是道成肉身的耶和华。我能理解这种推论。</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在我们向您展示一些可能与旧约经文相关的典故之前，我还有最后一点要补充。在对这段经文的研究历史中，令我感到好笑的是，</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一些学者声称早期基督徒直到公元</w:t>
      </w:r>
      <w:r xmlns:w="http://schemas.openxmlformats.org/wordprocessingml/2006/main" w:rsidR="00725058">
        <w:rPr>
          <w:rFonts w:ascii="Calibri" w:eastAsia="Calibri" w:hAnsi="Calibri" w:cs="Calibri"/>
          <w:sz w:val="24"/>
          <w:szCs w:val="24"/>
        </w:rPr>
        <w:t xml:space="preserve">一世纪末才真正相信耶稣是神。他们说，直到约翰福音出现之后，早期基督徒才最终认定：嘿，你知道吗？我认为耶稣确实是神。</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那么，这段经文是如何融入到这幅图景中的呢？如果你理解保罗在这里的用意——他用原本只适用于耶和华的语言来描述基督——那么这段经文向我们表明，至少在当时，早期基督徒相信基督就是上帝。这一点尤为重要，因为即使是最严谨的学者也认为《腓立比书》是保罗所著。</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这一点几乎没有任何实质性的质疑或争议，即使是最挑剔的学者也认同。因此，我们这里认为保罗的写作时间大约在公元60至62年。然而，许多学者会说，保罗实际上是借用了别人的赞美诗，这样一来，写作时间或许会更早。</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保罗并非在论证这一点。他只是将其作为公认的信仰提出，以便我们至少能在公元50年代看到确凿的证据，证明早期基督徒相信基督的确是上帝。这并非是后来才出现的，也不是直到公元一世纪末才出现的。</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好的，我只想举几个例子。我没时间一一讲解。但这些词语、短语或概念在旧约中都有具体的对应之处。</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你会发现这里引用了很多以赛亚书的内容，也引用了不少创世记。我之前没有深入探讨过这一点，但一些学者认为，这段经文将基督与亚当联系起来，基督在某种程度上做到了亚当未能做到的事。</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这或许存在。但我认为更主要的主题是借用</w:t>
      </w:r>
      <w:proofErr xmlns:w="http://schemas.openxmlformats.org/wordprocessingml/2006/main" w:type="spellStart"/>
      <w:r xmlns:w="http://schemas.openxmlformats.org/wordprocessingml/2006/main">
        <w:rPr>
          <w:rFonts w:ascii="Calibri" w:eastAsia="Calibri" w:hAnsi="Calibri" w:cs="Calibri"/>
          <w:sz w:val="24"/>
          <w:szCs w:val="24"/>
        </w:rPr>
        <w:t xml:space="preserve">以西结</w:t>
      </w:r>
      <w:proofErr xmlns:w="http://schemas.openxmlformats.org/wordprocessingml/2006/main" w:type="spellEnd"/>
      <w:r xmlns:w="http://schemas.openxmlformats.org/wordprocessingml/2006/main">
        <w:rPr>
          <w:rFonts w:ascii="Calibri" w:eastAsia="Calibri" w:hAnsi="Calibri" w:cs="Calibri"/>
          <w:sz w:val="24"/>
          <w:szCs w:val="24"/>
        </w:rPr>
        <w:t xml:space="preserve">仆人诗篇的语言，例如“虚己”这样的表述。</w:t>
      </w:r>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我们在上一节课中提到过保罗如何警告人们不要追求虚妄的荣耀。这里我们看到与之形成对比的是，人试图高举自己。腓立比书2章7节和11节则展现了与之相反的情形，因为我们看到基督如何虚己，而最终的结果却是他获得了真正的荣耀。</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所以，这与我们要避免的虚荣形成了鲜明的对比。但我认为保罗所说的仆人形象，说他要立志成为真正的人，要有人的样式，要谦卑自己，这一切都源于以赛亚书53章的经文。</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这里还有另一段经文，讲述了基督顺服至死，描述了他在十字架上的死亡，以及上帝如何高举他。这些经文我们稍后会在腓立比书第三章末尾再次看到。经文中提到“万膝跪拜——我们之前已经提到过——万口承认”，这与以赛亚书45章的经文类似，最终都归于上帝的荣耀。</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我知道我刚才讲得很快，但我只是想让你们体会到，这首基督颂歌是深刻反思的成果，它不仅反思</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耶稣的生、死和复活，更从旧约的角度来思考这些。而探索其中的一些隐喻和细微的回响，绝对能为我们提供更丰富的内涵，更深刻的理解，正如我们在腓立比书2 </w:t>
      </w:r>
      <w:r xmlns:w="http://schemas.openxmlformats.org/wordprocessingml/2006/main" w:rsidR="00725058">
        <w:rPr>
          <w:rFonts w:ascii="Calibri" w:eastAsia="Calibri" w:hAnsi="Calibri" w:cs="Calibri"/>
          <w:sz w:val="24"/>
          <w:szCs w:val="24"/>
        </w:rPr>
        <w:t xml:space="preserve">:5-11中所看到的。</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好，我们先退一步，从宏观的角度来谈谈这段经文，并探讨一些应用。这段经文的核心思想是什么？基督谦卑自己，为的是让上帝高举他。基督谦卑自己，为的是让上帝高举他。</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所以，我们可以看到其中的两个部分。在第5节到第8节中，基督谦卑自己；在第9节到第11节中，神高举他。因此，我们可以看出其精髓：基督不认为自己的身份可以被利用，基督超越了自己，基督谦卑自己，然后神高举他，以至高的名将他大大高举。</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然后，祂有两个目的，就是要让万膝跪拜，万口承认基督是主，荣耀归于神。这就是基督那令人惊叹、震撼人心的形象。</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但现在我们回到应用层面，必须记住保罗告诉我们这些事的目的不仅仅是为了让我们在理智和神学上有所领悟，更是为了激励我们以某种方式生活。所以，应用层面：上帝希望我们思考或理解什么？我认为我们可以反思的一个方面是，耶稣如何运用他的权柄和特权来服侍他人。</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古人对领导力、特权和权力地位的自然认知并非如此。事实上，他们期望人们利用特权和权力来实现自身目标。这就是当时的普遍认知。</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令人遗憾的是，我们今天在自己的文化中仍然能看到这种情况。所以，这并非古代世界独有的现象。但基督的生活方式并非如此。</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因此，我们也不应该那样生活。但我认为，我们必须认真对待“万膝都要向基督屈膝”这一现实。而正因如此，这应当激励我们去传扬福音。</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比如，即使是最顽固的上帝和基督的反对者，终有一天也会向他屈膝。问题是，这屈膝是出于喜乐和热情，庆祝君王降临，还是出于对即将到来的审判的极度恐惧和惊骇？</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我们需要相信万膝终将跪拜。渴望并感受。我认为我们应该热切期盼基督再来的日子。</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或许这取决于你的年龄或背景。我不想以偏概全，但我的感觉是，在我所处的很多环境中，我们很少谈论基督再临。我们真的很少谈论它。</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尤其是在70年代的那段时间，基督徒们经常谈论这件事。后来，这件事似乎就渐渐淡出了人们的视野。我认为我们需要重新唤起对基督再来的渴望。</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就我个人经验而言，我发现自己的世俗生活越舒适，就越不会去想基督的再来。当一切都顺风顺水，我的境遇也基本符合我的心意时，我就更不会去想基督和他的再来。我想说的是，我们需要重新找回那份期盼、那份热切、那份渴望——会不会就是今天？会不会就是现在？会不会就是这周？会不会很快就要来接我们了？最后，行动起来吧。</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我建议你找出一件你可以为他人做的、具体的自我牺牲的事情。主动舍弃自我、为他人服务是有好处的。这可能意味着牺牲时间。</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这或许意味着放弃你原本打算用于某件事的资源，转而用来服侍他人。我相信，当你为此祷告、反思和思考时，主会指引你。所以我希望，在我们研读这段意义深远的经文之后（我们只是略窥一斑），其中蕴含着更多更深远的意义。</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我最大的愿望是，你的心已感受到来自上帝的崭新的爱与关怀，并以此激励你效法基督，以自我牺牲的精神服侍他人，因为这正是我们向世人彰显基督真实面貌的方式。因此，在下一课中，我们将探讨保罗如何从对荣耀基督的描述中引申出“所以呢？”和“因此”。</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这是马修·S·哈蒙博士的腓立比书系列讲道“在耶稣基督的福音中欢欣”。这是第七课，基督是榜样，腓立比书2:5-11。</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