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93C8" w14:textId="03782D3C" w:rsidR="00B3068C" w:rsidRDefault="00407C5F">
      <w:pPr>
        <w:spacing w:after="80"/>
      </w:pPr>
      <w:r>
        <w:rPr>
          <w:b/>
          <w:color w:val="1B365D"/>
          <w:sz w:val="32"/>
        </w:rPr>
        <w:t>Genesis</w:t>
      </w:r>
      <w:r w:rsidR="00000000">
        <w:rPr>
          <w:b/>
          <w:color w:val="1B365D"/>
          <w:sz w:val="32"/>
        </w:rPr>
        <w:t>, Lecture 30: Joseph’s Coming to Egypt pre-Hyksos</w:t>
      </w:r>
    </w:p>
    <w:p w14:paraId="07FB1CBA" w14:textId="77777777" w:rsidR="00B3068C" w:rsidRDefault="00000000">
      <w:pPr>
        <w:spacing w:after="240"/>
      </w:pPr>
      <w:r>
        <w:rPr>
          <w:i/>
          <w:color w:val="555555"/>
          <w:sz w:val="20"/>
        </w:rPr>
        <w:t>Author: Dr. Robert Vannoy</w:t>
      </w:r>
      <w:r>
        <w:rPr>
          <w:i/>
          <w:color w:val="555555"/>
          <w:sz w:val="20"/>
        </w:rPr>
        <w:br/>
        <w:t>Session: Lecture 30</w:t>
      </w:r>
      <w:r>
        <w:rPr>
          <w:i/>
          <w:color w:val="555555"/>
          <w:sz w:val="20"/>
        </w:rPr>
        <w:br/>
        <w:t>Source: Biblicalelearning.org by Ted Hildebrandt</w:t>
      </w:r>
    </w:p>
    <w:p w14:paraId="0AA99E94" w14:textId="77777777" w:rsidR="00B3068C" w:rsidRDefault="00000000">
      <w:pPr>
        <w:spacing w:before="240" w:after="80"/>
      </w:pPr>
      <w:r>
        <w:rPr>
          <w:b/>
          <w:color w:val="1B365D"/>
          <w:sz w:val="26"/>
        </w:rPr>
        <w:t>Keywords</w:t>
      </w:r>
    </w:p>
    <w:p w14:paraId="28354538" w14:textId="77777777" w:rsidR="00B3068C" w:rsidRDefault="00000000">
      <w:pPr>
        <w:spacing w:after="240"/>
      </w:pPr>
      <w:r>
        <w:t>Joseph, Egypt, Hyksos, Exodus, Goshen, Shepherds, Chronology, Gleason Archer, Thutmose, Joshua</w:t>
      </w:r>
    </w:p>
    <w:p w14:paraId="1EAD4AB0" w14:textId="77777777" w:rsidR="00B3068C" w:rsidRDefault="00000000">
      <w:pPr>
        <w:spacing w:before="240" w:after="80"/>
      </w:pPr>
      <w:r>
        <w:rPr>
          <w:b/>
          <w:color w:val="1B365D"/>
          <w:sz w:val="26"/>
        </w:rPr>
        <w:t>Abstract</w:t>
      </w:r>
    </w:p>
    <w:p w14:paraId="79171781" w14:textId="77777777" w:rsidR="00B3068C" w:rsidRDefault="00000000">
      <w:pPr>
        <w:spacing w:after="240"/>
      </w:pPr>
      <w:r>
        <w:t>This lecture explores the historical and chronological questions surrounding Joseph's entry into Egypt in relation to the date of the Exodus. Dr. Robert Vannoy evaluates the arguments for a pre-Hyksos entry, specifically examining the Egyptian hostility toward shepherds, the identity of the "new king" in Exodus 1:8, and the population of the Israelites relative to their rulers. He also addresses a class map assignment on tribal borders in Joshua and concludes that while a definitive date cannot be established, Joseph likely arrived in Egypt between 1900 and 1700 B.C. The session serves as a transition into the next major course topic regarding Israel's deliverance from Egypt in Exodus 1 to 11.</w:t>
      </w:r>
    </w:p>
    <w:p w14:paraId="05ED9A57" w14:textId="77777777" w:rsidR="00B3068C" w:rsidRDefault="00000000">
      <w:pPr>
        <w:spacing w:before="240" w:after="120"/>
      </w:pPr>
      <w:r>
        <w:rPr>
          <w:b/>
          <w:color w:val="1B365D"/>
          <w:sz w:val="26"/>
        </w:rPr>
        <w:t>Outline</w:t>
      </w:r>
    </w:p>
    <w:p w14:paraId="0746B36E" w14:textId="77777777" w:rsidR="00B3068C" w:rsidRDefault="00000000">
      <w:pPr>
        <w:spacing w:before="40" w:after="40"/>
      </w:pPr>
      <w:r>
        <w:rPr>
          <w:b/>
          <w:color w:val="222222"/>
        </w:rPr>
        <w:t>I. Course Administration: Map Assignment</w:t>
      </w:r>
    </w:p>
    <w:p w14:paraId="3E5E42CD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t>A. Purpose and Instructions</w:t>
      </w:r>
    </w:p>
    <w:p w14:paraId="41358305" w14:textId="77777777" w:rsidR="00B3068C" w:rsidRDefault="00000000">
      <w:pPr>
        <w:spacing w:before="40" w:after="40"/>
        <w:ind w:left="720"/>
      </w:pPr>
      <w:r>
        <w:t>1. Students must draw a map locating rivers, cities, and tribal lands to familiarize themselves with geography.</w:t>
      </w:r>
    </w:p>
    <w:p w14:paraId="3CF03AC5" w14:textId="77777777" w:rsidR="00B3068C" w:rsidRDefault="00000000">
      <w:pPr>
        <w:spacing w:before="40" w:after="40"/>
        <w:ind w:left="720"/>
      </w:pPr>
      <w:r>
        <w:t>2. Recommended to use a Bible atlas as a guide.</w:t>
      </w:r>
    </w:p>
    <w:p w14:paraId="670B7D3E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t>B. Due Date and Grading</w:t>
      </w:r>
    </w:p>
    <w:p w14:paraId="3ED0A005" w14:textId="77777777" w:rsidR="00B3068C" w:rsidRDefault="00000000">
      <w:pPr>
        <w:spacing w:before="40" w:after="40"/>
        <w:ind w:left="720"/>
      </w:pPr>
      <w:r>
        <w:t>1. Due date extended from Wednesday to Tuesday.</w:t>
      </w:r>
    </w:p>
    <w:p w14:paraId="6497BA41" w14:textId="77777777" w:rsidR="00B3068C" w:rsidRDefault="00000000">
      <w:pPr>
        <w:spacing w:before="40" w:after="40"/>
        <w:ind w:left="720"/>
      </w:pPr>
      <w:r>
        <w:t>2. No quiz on the assignment, but it will be tested with a map question on the mid-term exam.</w:t>
      </w:r>
    </w:p>
    <w:p w14:paraId="2BD132AC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t>C. Addressing Tribal Border Variations</w:t>
      </w:r>
    </w:p>
    <w:p w14:paraId="1391A8E9" w14:textId="77777777" w:rsidR="00B3068C" w:rsidRDefault="00000000">
      <w:pPr>
        <w:spacing w:before="40" w:after="40"/>
        <w:ind w:left="720"/>
      </w:pPr>
      <w:r>
        <w:t>1. Different Bible atlases display slight variations in tribal border lines.</w:t>
      </w:r>
    </w:p>
    <w:p w14:paraId="56099D81" w14:textId="77777777" w:rsidR="00B3068C" w:rsidRDefault="00000000">
      <w:pPr>
        <w:spacing w:before="40" w:after="40"/>
        <w:ind w:left="720"/>
      </w:pPr>
      <w:r>
        <w:t>2. These differences arise from various geographic interpretations of the descriptive, site-based boundary markers in the Book of Joshua.</w:t>
      </w:r>
    </w:p>
    <w:p w14:paraId="49EC33CE" w14:textId="77777777" w:rsidR="00B3068C" w:rsidRDefault="00000000">
      <w:pPr>
        <w:spacing w:before="40" w:after="40"/>
      </w:pPr>
      <w:r>
        <w:rPr>
          <w:b/>
          <w:color w:val="222222"/>
        </w:rPr>
        <w:t>II. Chronological Problem: When Did Joseph Enter Egypt?</w:t>
      </w:r>
    </w:p>
    <w:p w14:paraId="058C4CCB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t>A. Correlation to the Exodus Date</w:t>
      </w:r>
    </w:p>
    <w:p w14:paraId="726AAAE2" w14:textId="77777777" w:rsidR="00B3068C" w:rsidRDefault="00000000">
      <w:pPr>
        <w:spacing w:before="40" w:after="40"/>
        <w:ind w:left="720"/>
      </w:pPr>
      <w:r>
        <w:t>1. Early Exodus date correlates with Joseph entering Egypt prior to the Hyksos period, during a native Egyptian dynasty.</w:t>
      </w:r>
    </w:p>
    <w:p w14:paraId="012AA793" w14:textId="77777777" w:rsidR="00B3068C" w:rsidRDefault="00000000">
      <w:pPr>
        <w:spacing w:before="40" w:after="40"/>
        <w:ind w:left="720"/>
      </w:pPr>
      <w:r>
        <w:t>2. Late Exodus date correlates with Joseph entering Egypt during the Hyksos period.</w:t>
      </w:r>
    </w:p>
    <w:p w14:paraId="5C6B7576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t>B. Previous Arguments Examined</w:t>
      </w:r>
    </w:p>
    <w:p w14:paraId="21861F84" w14:textId="77777777" w:rsidR="00B3068C" w:rsidRDefault="00000000">
      <w:pPr>
        <w:spacing w:before="40" w:after="40"/>
        <w:ind w:left="720"/>
      </w:pPr>
      <w:r>
        <w:t>1. Previous lecture covered arguments supporting a rise to power during the Hyksos rule.</w:t>
      </w:r>
    </w:p>
    <w:p w14:paraId="3173BC42" w14:textId="77777777" w:rsidR="00B3068C" w:rsidRDefault="00000000">
      <w:pPr>
        <w:spacing w:before="40" w:after="40"/>
      </w:pPr>
      <w:r>
        <w:rPr>
          <w:b/>
          <w:color w:val="222222"/>
        </w:rPr>
        <w:t>III. Arguments Supporting Joseph’s Pre-Hyksos Entry (Early Date)</w:t>
      </w:r>
    </w:p>
    <w:p w14:paraId="4009F762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lastRenderedPageBreak/>
        <w:t>A. Egyptian Sentiment Toward Shepherds</w:t>
      </w:r>
    </w:p>
    <w:p w14:paraId="59644869" w14:textId="77777777" w:rsidR="00B3068C" w:rsidRDefault="00000000">
      <w:pPr>
        <w:spacing w:before="40" w:after="40"/>
        <w:ind w:left="720"/>
      </w:pPr>
      <w:r>
        <w:t>1. Genesis 46:34 states that "all shepherds are detestable to the Egyptians."</w:t>
      </w:r>
    </w:p>
    <w:p w14:paraId="773ACDDE" w14:textId="77777777" w:rsidR="00B3068C" w:rsidRDefault="00000000">
      <w:pPr>
        <w:spacing w:before="40" w:after="40"/>
        <w:ind w:left="720"/>
      </w:pPr>
      <w:r>
        <w:t>2. Proponents argue this sentiment points to a native Egyptian dynasty, as the Hyksos are traditionally termed "shepherd kings."</w:t>
      </w:r>
    </w:p>
    <w:p w14:paraId="25F8A2CE" w14:textId="77777777" w:rsidR="00B3068C" w:rsidRDefault="00000000">
      <w:pPr>
        <w:spacing w:before="40" w:after="40"/>
        <w:ind w:left="720"/>
      </w:pPr>
      <w:r>
        <w:t>3. Counterargument: The translation of "Hyksos" as "shepherd kings" is disputed, with some scholars translating it as "foreign rulers."</w:t>
      </w:r>
    </w:p>
    <w:p w14:paraId="4E8A74B4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t>B. The "New King Who Knew Not Joseph" (Exodus 1:8)</w:t>
      </w:r>
    </w:p>
    <w:p w14:paraId="30ABFC40" w14:textId="77777777" w:rsidR="00B3068C" w:rsidRDefault="00000000">
      <w:pPr>
        <w:spacing w:before="40" w:after="40"/>
        <w:ind w:left="720"/>
      </w:pPr>
      <w:r>
        <w:t>1. Under the early date view, this king is identified as a Hyksos ruler who seized power and oppressed the Egyptians and Israelites alike.</w:t>
      </w:r>
    </w:p>
    <w:p w14:paraId="50F8FB71" w14:textId="77777777" w:rsidR="00B3068C" w:rsidRDefault="00000000">
      <w:pPr>
        <w:spacing w:before="40" w:after="40"/>
        <w:ind w:left="720"/>
      </w:pPr>
      <w:r>
        <w:t>2. This addresses why the Israelites were not expelled alongside the Hyksos; the Israelites and Hyksos were antagonists rather than allies.</w:t>
      </w:r>
    </w:p>
    <w:p w14:paraId="7AD2EFDF" w14:textId="77777777" w:rsidR="00B3068C" w:rsidRPr="00407C5F" w:rsidRDefault="00000000">
      <w:pPr>
        <w:spacing w:before="40" w:after="40"/>
        <w:ind w:left="360"/>
        <w:rPr>
          <w:lang w:val="fr-FR"/>
        </w:rPr>
      </w:pPr>
      <w:r w:rsidRPr="00407C5F">
        <w:rPr>
          <w:b/>
          <w:color w:val="222222"/>
          <w:lang w:val="fr-FR"/>
        </w:rPr>
        <w:t xml:space="preserve">C. Israelite Population </w:t>
      </w:r>
      <w:proofErr w:type="spellStart"/>
      <w:r w:rsidRPr="00407C5F">
        <w:rPr>
          <w:b/>
          <w:color w:val="222222"/>
          <w:lang w:val="fr-FR"/>
        </w:rPr>
        <w:t>Statistics</w:t>
      </w:r>
      <w:proofErr w:type="spellEnd"/>
      <w:r w:rsidRPr="00407C5F">
        <w:rPr>
          <w:b/>
          <w:color w:val="222222"/>
          <w:lang w:val="fr-FR"/>
        </w:rPr>
        <w:t xml:space="preserve"> (Exodus </w:t>
      </w:r>
      <w:proofErr w:type="gramStart"/>
      <w:r w:rsidRPr="00407C5F">
        <w:rPr>
          <w:b/>
          <w:color w:val="222222"/>
          <w:lang w:val="fr-FR"/>
        </w:rPr>
        <w:t>1:</w:t>
      </w:r>
      <w:proofErr w:type="gramEnd"/>
      <w:r w:rsidRPr="00407C5F">
        <w:rPr>
          <w:b/>
          <w:color w:val="222222"/>
          <w:lang w:val="fr-FR"/>
        </w:rPr>
        <w:t>9-10)</w:t>
      </w:r>
    </w:p>
    <w:p w14:paraId="09492557" w14:textId="77777777" w:rsidR="00B3068C" w:rsidRDefault="00000000">
      <w:pPr>
        <w:spacing w:before="40" w:after="40"/>
        <w:ind w:left="720"/>
      </w:pPr>
      <w:r>
        <w:t>1. The "new king" remarks that the children of Israel are "more and mightier than we" (KJV) or "much too numerous for us" (NIV).</w:t>
      </w:r>
    </w:p>
    <w:p w14:paraId="562A40AA" w14:textId="77777777" w:rsidR="00B3068C" w:rsidRDefault="00000000">
      <w:pPr>
        <w:spacing w:before="40" w:after="40"/>
        <w:ind w:left="720"/>
      </w:pPr>
      <w:r>
        <w:t>2. Gleason Archer notes that while Israelites could not outnumber the entire native Egyptian population, they could realistically outnumber the ruling warrior caste of the Hyksos.</w:t>
      </w:r>
    </w:p>
    <w:p w14:paraId="2DFF8D3B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t>D. The Need for a Chronological Gap</w:t>
      </w:r>
    </w:p>
    <w:p w14:paraId="3FD9D13F" w14:textId="77777777" w:rsidR="00B3068C" w:rsidRDefault="00000000">
      <w:pPr>
        <w:spacing w:before="40" w:after="40"/>
        <w:ind w:left="720"/>
      </w:pPr>
      <w:r>
        <w:t>1. The early date view must posit an unstated chronological gap in Exodus 1 between verses 14 and 15 to shift from the Hyksos period to the 18th Egyptian Dynasty (reign of Thutmose).</w:t>
      </w:r>
    </w:p>
    <w:p w14:paraId="223D3C4C" w14:textId="77777777" w:rsidR="00B3068C" w:rsidRDefault="00000000">
      <w:pPr>
        <w:spacing w:before="40" w:after="40"/>
        <w:ind w:left="720"/>
      </w:pPr>
      <w:r>
        <w:t>2. This assumption is a notable weakness of the early date view as it is not explicitly supported by the text.</w:t>
      </w:r>
    </w:p>
    <w:p w14:paraId="223F045B" w14:textId="77777777" w:rsidR="00B3068C" w:rsidRDefault="00000000">
      <w:pPr>
        <w:spacing w:before="40" w:after="40"/>
      </w:pPr>
      <w:r>
        <w:rPr>
          <w:b/>
          <w:color w:val="222222"/>
        </w:rPr>
        <w:t>IV. Tentative Historical Conclusions</w:t>
      </w:r>
    </w:p>
    <w:p w14:paraId="6696DB3E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t>A. Imprecision of Dating</w:t>
      </w:r>
    </w:p>
    <w:p w14:paraId="4465BE9A" w14:textId="77777777" w:rsidR="00B3068C" w:rsidRDefault="00000000">
      <w:pPr>
        <w:spacing w:before="40" w:after="40"/>
        <w:ind w:left="720"/>
      </w:pPr>
      <w:r>
        <w:t>1. Direct biblical and historical evidence remains insufficient to decisively resolve the debate.</w:t>
      </w:r>
    </w:p>
    <w:p w14:paraId="0E4DF510" w14:textId="77777777" w:rsidR="00B3068C" w:rsidRDefault="00000000">
      <w:pPr>
        <w:spacing w:before="40" w:after="40"/>
        <w:ind w:left="720"/>
      </w:pPr>
      <w:r>
        <w:t>2. Chronologies of early Egypt and the start of the Hyksos period are still obscured and subject to scholarly dispute.</w:t>
      </w:r>
    </w:p>
    <w:p w14:paraId="5FBF157E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t>B. General Dating Range</w:t>
      </w:r>
    </w:p>
    <w:p w14:paraId="40A862D5" w14:textId="77777777" w:rsidR="00B3068C" w:rsidRDefault="00000000">
      <w:pPr>
        <w:spacing w:before="40" w:after="40"/>
        <w:ind w:left="720"/>
      </w:pPr>
      <w:r>
        <w:t>1. Joseph most likely entered Egypt between 1900 and 1700 B.C., possibly when the Hyksos were already present in some capacity.</w:t>
      </w:r>
    </w:p>
    <w:p w14:paraId="16E459FA" w14:textId="77777777" w:rsidR="00B3068C" w:rsidRDefault="00000000">
      <w:pPr>
        <w:spacing w:before="40" w:after="40"/>
      </w:pPr>
      <w:r>
        <w:rPr>
          <w:b/>
          <w:color w:val="222222"/>
        </w:rPr>
        <w:t>V. Course Progression</w:t>
      </w:r>
    </w:p>
    <w:p w14:paraId="515C8211" w14:textId="77777777" w:rsidR="00B3068C" w:rsidRDefault="00000000">
      <w:pPr>
        <w:spacing w:before="40" w:after="40"/>
        <w:ind w:left="360"/>
      </w:pPr>
      <w:r>
        <w:rPr>
          <w:b/>
          <w:color w:val="222222"/>
        </w:rPr>
        <w:t>A. Next Topic: Deliverance from Egypt (Exodus 1–11)</w:t>
      </w:r>
    </w:p>
    <w:sectPr w:rsidR="00B3068C" w:rsidSect="000346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FDAF" w14:textId="77777777" w:rsidR="00B000AE" w:rsidRDefault="00B000AE">
      <w:pPr>
        <w:spacing w:after="0" w:line="240" w:lineRule="auto"/>
      </w:pPr>
      <w:r>
        <w:separator/>
      </w:r>
    </w:p>
  </w:endnote>
  <w:endnote w:type="continuationSeparator" w:id="0">
    <w:p w14:paraId="6B5AF381" w14:textId="77777777" w:rsidR="00B000AE" w:rsidRDefault="00B0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966C" w14:textId="77777777" w:rsidR="00B3068C" w:rsidRDefault="00B30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0352" w14:textId="77777777" w:rsidR="00B000AE" w:rsidRDefault="00B000AE">
      <w:pPr>
        <w:spacing w:after="0" w:line="240" w:lineRule="auto"/>
      </w:pPr>
      <w:r>
        <w:separator/>
      </w:r>
    </w:p>
  </w:footnote>
  <w:footnote w:type="continuationSeparator" w:id="0">
    <w:p w14:paraId="2229F3B1" w14:textId="77777777" w:rsidR="00B000AE" w:rsidRDefault="00B0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823D" w14:textId="77777777" w:rsidR="00B3068C" w:rsidRDefault="00000000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407C5F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2540181">
    <w:abstractNumId w:val="8"/>
  </w:num>
  <w:num w:numId="2" w16cid:durableId="1226455265">
    <w:abstractNumId w:val="6"/>
  </w:num>
  <w:num w:numId="3" w16cid:durableId="1226721365">
    <w:abstractNumId w:val="5"/>
  </w:num>
  <w:num w:numId="4" w16cid:durableId="1922910001">
    <w:abstractNumId w:val="4"/>
  </w:num>
  <w:num w:numId="5" w16cid:durableId="1947618154">
    <w:abstractNumId w:val="7"/>
  </w:num>
  <w:num w:numId="6" w16cid:durableId="10840281">
    <w:abstractNumId w:val="3"/>
  </w:num>
  <w:num w:numId="7" w16cid:durableId="460850523">
    <w:abstractNumId w:val="2"/>
  </w:num>
  <w:num w:numId="8" w16cid:durableId="1132401035">
    <w:abstractNumId w:val="1"/>
  </w:num>
  <w:num w:numId="9" w16cid:durableId="117441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5F"/>
    <w:rsid w:val="004317BA"/>
    <w:rsid w:val="00AA1D8D"/>
    <w:rsid w:val="00B000AE"/>
    <w:rsid w:val="00B3068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A5F60"/>
  <w14:defaultImageDpi w14:val="300"/>
  <w15:docId w15:val="{1EC8D3B0-F62A-4EB1-AED2-3C33887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33333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Ted Hildebrandt</cp:lastModifiedBy>
  <cp:revision>2</cp:revision>
  <dcterms:created xsi:type="dcterms:W3CDTF">2026-07-05T13:36:00Z</dcterms:created>
  <dcterms:modified xsi:type="dcterms:W3CDTF">2026-07-05T13:36:00Z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1776f40a-c9a4-4aef-83a3-58b3e33f802e</vt:lpwstr>
  </property>
</Properties>
</file>