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1BE4D" w14:textId="69A9BB90" w:rsidR="00E67D21" w:rsidRDefault="004B6E70">
      <w:pPr>
        <w:spacing w:after="40"/>
      </w:pPr>
      <w:r>
        <w:rPr>
          <w:b/>
          <w:sz w:val="32"/>
        </w:rPr>
        <w:t xml:space="preserve">Genesis: </w:t>
      </w:r>
      <w:r w:rsidR="00000000">
        <w:rPr>
          <w:b/>
          <w:sz w:val="32"/>
        </w:rPr>
        <w:t>Genesis 3 – The Fall</w:t>
      </w:r>
    </w:p>
    <w:p w14:paraId="0D5E53A3" w14:textId="77777777" w:rsidR="00E67D21" w:rsidRDefault="00000000">
      <w:pPr>
        <w:spacing w:after="360"/>
      </w:pPr>
      <w:r>
        <w:rPr>
          <w:i/>
        </w:rPr>
        <w:t>Author: Robert Vannoy</w:t>
      </w:r>
      <w:r>
        <w:rPr>
          <w:i/>
        </w:rPr>
        <w:br/>
        <w:t>Session: Lecture 11</w:t>
      </w:r>
      <w:r>
        <w:rPr>
          <w:i/>
        </w:rPr>
        <w:br/>
        <w:t>Source: Biblicalelearning.org by Ted Hildebrandt</w:t>
      </w:r>
    </w:p>
    <w:p w14:paraId="76BB4883" w14:textId="77777777" w:rsidR="00E67D21" w:rsidRDefault="00000000">
      <w:pPr>
        <w:spacing w:before="240" w:after="120"/>
      </w:pPr>
      <w:r>
        <w:rPr>
          <w:b/>
          <w:sz w:val="28"/>
        </w:rPr>
        <w:t>Keywords</w:t>
      </w:r>
    </w:p>
    <w:p w14:paraId="09D9C18E" w14:textId="77777777" w:rsidR="00E67D21" w:rsidRDefault="00000000">
      <w:pPr>
        <w:spacing w:after="360"/>
      </w:pPr>
      <w:r>
        <w:t>Genesis 3, The Fall, Serpent, Satan, Temptation, Herman Bavinck, John Murray, John Gibson, arum, Probationary command</w:t>
      </w:r>
    </w:p>
    <w:p w14:paraId="01E310B9" w14:textId="77777777" w:rsidR="00E67D21" w:rsidRDefault="00000000">
      <w:pPr>
        <w:spacing w:before="240" w:after="120"/>
      </w:pPr>
      <w:r>
        <w:rPr>
          <w:b/>
          <w:sz w:val="28"/>
        </w:rPr>
        <w:t>Abstract</w:t>
      </w:r>
    </w:p>
    <w:p w14:paraId="7F053C28" w14:textId="77777777" w:rsidR="00E67D21" w:rsidRDefault="00000000">
      <w:pPr>
        <w:spacing w:after="360"/>
      </w:pPr>
      <w:r>
        <w:t>Robert Vannoy’s lecture on Genesis 3 discusses the significance of the Fall as the tragic turning point in human history, which introduced sin and suffering into a beautiful universe. He examines the probationary nature of the forbidden fruit as a test of obedience to God's absolute authority versus human self-inclination. The lecture further addresses the historical reality of the talking serpent, arguing that while it was a physical animal, it served as an instrument for Satan's temptation, supported by cross-references throughout Scripture.</w:t>
      </w:r>
    </w:p>
    <w:p w14:paraId="06E1B828" w14:textId="77777777" w:rsidR="00E67D21" w:rsidRDefault="00000000">
      <w:pPr>
        <w:spacing w:before="240" w:after="120"/>
      </w:pPr>
      <w:r>
        <w:rPr>
          <w:b/>
          <w:sz w:val="28"/>
        </w:rPr>
        <w:t>Outline</w:t>
      </w:r>
    </w:p>
    <w:p w14:paraId="1C62970C" w14:textId="77777777" w:rsidR="00E67D21" w:rsidRDefault="00000000">
      <w:pPr>
        <w:spacing w:before="120" w:after="80"/>
      </w:pPr>
      <w:r>
        <w:rPr>
          <w:b/>
        </w:rPr>
        <w:t>I. Its Place in History</w:t>
      </w:r>
    </w:p>
    <w:p w14:paraId="0D4969E6" w14:textId="77777777" w:rsidR="00E67D21" w:rsidRDefault="00000000">
      <w:pPr>
        <w:spacing w:before="40" w:after="40"/>
        <w:ind w:left="360"/>
      </w:pPr>
      <w:r>
        <w:t>A. Genesis 3 as a key chapter and turning point in Bible and human history</w:t>
      </w:r>
    </w:p>
    <w:p w14:paraId="54705B6B" w14:textId="77777777" w:rsidR="00E67D21" w:rsidRDefault="00000000">
      <w:pPr>
        <w:spacing w:before="40" w:after="40"/>
        <w:ind w:left="360"/>
      </w:pPr>
      <w:r>
        <w:t>B. The unnatural and abnormal nature of sin distorting creation</w:t>
      </w:r>
    </w:p>
    <w:p w14:paraId="757000EB" w14:textId="77777777" w:rsidR="00E67D21" w:rsidRDefault="00000000">
      <w:pPr>
        <w:spacing w:before="40" w:after="40"/>
        <w:ind w:left="360"/>
      </w:pPr>
      <w:r>
        <w:t>C. Explanation for the co-existence of a beautiful universe with sin, misery, suffering, and death</w:t>
      </w:r>
    </w:p>
    <w:p w14:paraId="64E02A89" w14:textId="77777777" w:rsidR="00E67D21" w:rsidRDefault="00000000">
      <w:pPr>
        <w:spacing w:before="40" w:after="40"/>
        <w:ind w:left="360"/>
      </w:pPr>
      <w:r>
        <w:t>D. Human estrangement from God, self, others, and nature</w:t>
      </w:r>
    </w:p>
    <w:p w14:paraId="06CCAAA8" w14:textId="77777777" w:rsidR="00E67D21" w:rsidRDefault="00000000">
      <w:pPr>
        <w:spacing w:before="120" w:after="80"/>
      </w:pPr>
      <w:r>
        <w:rPr>
          <w:b/>
        </w:rPr>
        <w:t>II. The Details of the Fall</w:t>
      </w:r>
    </w:p>
    <w:p w14:paraId="74BB9D2F" w14:textId="77777777" w:rsidR="00E67D21" w:rsidRDefault="00000000">
      <w:pPr>
        <w:spacing w:before="40" w:after="40"/>
        <w:ind w:left="360"/>
      </w:pPr>
      <w:r>
        <w:t>A. The Nature of the Test</w:t>
      </w:r>
    </w:p>
    <w:p w14:paraId="5C8A1014" w14:textId="77777777" w:rsidR="00E67D21" w:rsidRDefault="00000000">
      <w:pPr>
        <w:spacing w:before="40" w:after="40"/>
        <w:ind w:left="720"/>
      </w:pPr>
      <w:r>
        <w:t>1. Simple test of obedience: will man follow God or his own inclination?</w:t>
      </w:r>
    </w:p>
    <w:p w14:paraId="3797C0C8" w14:textId="77777777" w:rsidR="00E67D21" w:rsidRDefault="00000000">
      <w:pPr>
        <w:spacing w:before="40" w:after="40"/>
        <w:ind w:left="720"/>
      </w:pPr>
      <w:r>
        <w:t>2. The taking of the fruit as an incidental action that demonstrates disobedience</w:t>
      </w:r>
    </w:p>
    <w:p w14:paraId="53CB999D" w14:textId="77777777" w:rsidR="00E67D21" w:rsidRDefault="00000000">
      <w:pPr>
        <w:spacing w:before="40" w:after="40"/>
        <w:ind w:left="720"/>
      </w:pPr>
      <w:r>
        <w:t>3. Herman Bavinck's Our Reasonable Faith:</w:t>
      </w:r>
    </w:p>
    <w:p w14:paraId="44D0F786" w14:textId="77777777" w:rsidR="00E67D21" w:rsidRDefault="00000000">
      <w:pPr>
        <w:spacing w:before="40" w:after="40"/>
        <w:ind w:left="1080"/>
      </w:pPr>
      <w:r>
        <w:t>a. Proscriptive command as a "probationary command" with arbitrary content</w:t>
      </w:r>
    </w:p>
    <w:p w14:paraId="1FB4A134" w14:textId="77777777" w:rsidR="00E67D21" w:rsidRDefault="00000000">
      <w:pPr>
        <w:spacing w:before="40" w:after="40"/>
        <w:ind w:left="1080"/>
      </w:pPr>
      <w:r>
        <w:t>b. Necessity of obedience solely based on God's authority</w:t>
      </w:r>
    </w:p>
    <w:p w14:paraId="6F991357" w14:textId="77777777" w:rsidR="00E67D21" w:rsidRDefault="00000000">
      <w:pPr>
        <w:spacing w:before="40" w:after="40"/>
        <w:ind w:left="1080"/>
      </w:pPr>
      <w:r>
        <w:t>c. The tree of the knowledge of good and evil as a demonstration of self-sufficiency versus submission to God</w:t>
      </w:r>
    </w:p>
    <w:p w14:paraId="5E87ED6F" w14:textId="77777777" w:rsidR="00E67D21" w:rsidRDefault="00000000">
      <w:pPr>
        <w:spacing w:before="40" w:after="40"/>
        <w:ind w:left="360"/>
      </w:pPr>
      <w:r>
        <w:t>B. The Serpent</w:t>
      </w:r>
    </w:p>
    <w:p w14:paraId="1FACACD8" w14:textId="77777777" w:rsidR="00E67D21" w:rsidRDefault="00000000">
      <w:pPr>
        <w:spacing w:before="40" w:after="40"/>
        <w:ind w:left="720"/>
      </w:pPr>
      <w:r>
        <w:t>1. John Murray's description of the serpent as "the instrument of the temptation"</w:t>
      </w:r>
    </w:p>
    <w:p w14:paraId="3E6F9510" w14:textId="77777777" w:rsidR="00E67D21" w:rsidRDefault="00000000">
      <w:pPr>
        <w:spacing w:before="40" w:after="40"/>
        <w:ind w:left="720"/>
      </w:pPr>
      <w:r>
        <w:t>2. Debate over the literal vs. allegorical/parabolic nature of the talking serpent</w:t>
      </w:r>
    </w:p>
    <w:p w14:paraId="59B6624C" w14:textId="77777777" w:rsidR="00E67D21" w:rsidRDefault="00000000">
      <w:pPr>
        <w:spacing w:before="40" w:after="40"/>
        <w:ind w:left="1080"/>
      </w:pPr>
      <w:r>
        <w:t>a. John Gibson's view: Genesis 3 as using the technique of a fable (analogous to Aesop's or medieval fables)</w:t>
      </w:r>
    </w:p>
    <w:p w14:paraId="44E5F57F" w14:textId="77777777" w:rsidR="00E67D21" w:rsidRDefault="00000000">
      <w:pPr>
        <w:spacing w:before="40" w:after="40"/>
        <w:ind w:left="1080"/>
      </w:pPr>
      <w:r>
        <w:lastRenderedPageBreak/>
        <w:t>b. New Testament confirmation of historical fact (2 Cor. 11:3, 1 Tim. 2:13)</w:t>
      </w:r>
    </w:p>
    <w:p w14:paraId="4507D497" w14:textId="77777777" w:rsidR="00E67D21" w:rsidRDefault="00000000">
      <w:pPr>
        <w:spacing w:before="40" w:after="40"/>
        <w:ind w:left="720"/>
      </w:pPr>
      <w:r>
        <w:t>3. Identity of the serpent: more than a mere snake</w:t>
      </w:r>
    </w:p>
    <w:p w14:paraId="58737B52" w14:textId="77777777" w:rsidR="00E67D21" w:rsidRDefault="00000000">
      <w:pPr>
        <w:spacing w:before="40" w:after="40"/>
        <w:ind w:left="1080"/>
      </w:pPr>
      <w:r>
        <w:t>a. Display of intelligence superior to humans</w:t>
      </w:r>
    </w:p>
    <w:p w14:paraId="614EEA27" w14:textId="77777777" w:rsidR="00E67D21" w:rsidRDefault="00000000">
      <w:pPr>
        <w:spacing w:before="40" w:after="40"/>
        <w:ind w:left="1080"/>
      </w:pPr>
      <w:r>
        <w:t>b. Cross-references to Satan (John 8:44, Romans 16:20, Revelation 20:2)</w:t>
      </w:r>
    </w:p>
    <w:p w14:paraId="2B79D38E" w14:textId="77777777" w:rsidR="00E67D21" w:rsidRDefault="00000000">
      <w:pPr>
        <w:spacing w:before="40" w:after="40"/>
        <w:ind w:left="1080"/>
      </w:pPr>
      <w:r>
        <w:t>c. Satan's use of the serpent compared to God's use of Balaam's ass</w:t>
      </w:r>
    </w:p>
    <w:p w14:paraId="7BB5ABF3" w14:textId="77777777" w:rsidR="00E67D21" w:rsidRDefault="00000000">
      <w:pPr>
        <w:spacing w:before="40" w:after="40"/>
        <w:ind w:left="1080"/>
      </w:pPr>
      <w:r>
        <w:t>d. Satan as a spiritual being (fallen angel) taking form of or utilizing the animal</w:t>
      </w:r>
    </w:p>
    <w:p w14:paraId="0392806B" w14:textId="77777777" w:rsidR="00E67D21" w:rsidRDefault="00000000">
      <w:pPr>
        <w:spacing w:before="40" w:after="40"/>
        <w:ind w:left="720"/>
      </w:pPr>
      <w:r>
        <w:t>4. The Curse on the Serpent</w:t>
      </w:r>
    </w:p>
    <w:p w14:paraId="26553528" w14:textId="77777777" w:rsidR="00E67D21" w:rsidRDefault="00000000">
      <w:pPr>
        <w:spacing w:before="40" w:after="40"/>
        <w:ind w:left="1080"/>
      </w:pPr>
      <w:r>
        <w:t>a. Comparison with other beasts of the field</w:t>
      </w:r>
    </w:p>
    <w:p w14:paraId="2DE5006C" w14:textId="77777777" w:rsidR="00E67D21" w:rsidRDefault="00000000">
      <w:pPr>
        <w:spacing w:before="40" w:after="40"/>
        <w:ind w:left="1080"/>
      </w:pPr>
      <w:r>
        <w:t>b. Physical modification of the serpent (going on its belly and eating dust figuratively)</w:t>
      </w:r>
    </w:p>
    <w:p w14:paraId="454DEE40" w14:textId="77777777" w:rsidR="00E67D21" w:rsidRDefault="00000000">
      <w:pPr>
        <w:spacing w:before="40" w:after="40"/>
        <w:ind w:left="720"/>
      </w:pPr>
      <w:r>
        <w:t>5. Meaning of "subtle" (Hebrew word 'arum)</w:t>
      </w:r>
    </w:p>
    <w:p w14:paraId="59B9DDDF" w14:textId="77777777" w:rsidR="00E67D21" w:rsidRDefault="00000000">
      <w:pPr>
        <w:spacing w:before="40" w:after="40"/>
        <w:ind w:left="1080"/>
      </w:pPr>
      <w:r>
        <w:t>a. Dual meaning: prudent/wise/shrewd vs. crafty/negative</w:t>
      </w:r>
    </w:p>
    <w:p w14:paraId="4A819EEF" w14:textId="77777777" w:rsidR="00E67D21" w:rsidRDefault="00000000">
      <w:pPr>
        <w:spacing w:before="40" w:after="40"/>
        <w:ind w:left="1080"/>
      </w:pPr>
      <w:r>
        <w:t>b. Interpretation of 'arum as crafty based on 2 Corinthians 11:3</w:t>
      </w:r>
    </w:p>
    <w:sectPr w:rsidR="00E67D21" w:rsidSect="0003461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BEE6F" w14:textId="77777777" w:rsidR="0060586A" w:rsidRDefault="0060586A">
      <w:pPr>
        <w:spacing w:after="0" w:line="240" w:lineRule="auto"/>
      </w:pPr>
      <w:r>
        <w:separator/>
      </w:r>
    </w:p>
  </w:endnote>
  <w:endnote w:type="continuationSeparator" w:id="0">
    <w:p w14:paraId="45AF57BE" w14:textId="77777777" w:rsidR="0060586A" w:rsidRDefault="00605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FEA35" w14:textId="77777777" w:rsidR="0060586A" w:rsidRDefault="0060586A">
      <w:pPr>
        <w:spacing w:after="0" w:line="240" w:lineRule="auto"/>
      </w:pPr>
      <w:r>
        <w:separator/>
      </w:r>
    </w:p>
  </w:footnote>
  <w:footnote w:type="continuationSeparator" w:id="0">
    <w:p w14:paraId="573BC122" w14:textId="77777777" w:rsidR="0060586A" w:rsidRDefault="00605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7ACA7" w14:textId="77777777" w:rsidR="00E67D21" w:rsidRDefault="00000000">
    <w:pPr>
      <w:pStyle w:val="Header"/>
      <w:jc w:val="right"/>
    </w:pPr>
    <w:r>
      <w:fldChar w:fldCharType="begin"/>
    </w:r>
    <w:r>
      <w:instrText>PAGE</w:instrText>
    </w:r>
    <w:r>
      <w:fldChar w:fldCharType="separate"/>
    </w:r>
    <w:r w:rsidR="004B6E70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2778571">
    <w:abstractNumId w:val="8"/>
  </w:num>
  <w:num w:numId="2" w16cid:durableId="1652438541">
    <w:abstractNumId w:val="6"/>
  </w:num>
  <w:num w:numId="3" w16cid:durableId="1603489099">
    <w:abstractNumId w:val="5"/>
  </w:num>
  <w:num w:numId="4" w16cid:durableId="1109205505">
    <w:abstractNumId w:val="4"/>
  </w:num>
  <w:num w:numId="5" w16cid:durableId="1179586942">
    <w:abstractNumId w:val="7"/>
  </w:num>
  <w:num w:numId="6" w16cid:durableId="939340451">
    <w:abstractNumId w:val="3"/>
  </w:num>
  <w:num w:numId="7" w16cid:durableId="621303805">
    <w:abstractNumId w:val="2"/>
  </w:num>
  <w:num w:numId="8" w16cid:durableId="1209341701">
    <w:abstractNumId w:val="1"/>
  </w:num>
  <w:num w:numId="9" w16cid:durableId="186255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B6E70"/>
    <w:rsid w:val="0060586A"/>
    <w:rsid w:val="00A97F2B"/>
    <w:rsid w:val="00AA1D8D"/>
    <w:rsid w:val="00B47730"/>
    <w:rsid w:val="00CB0664"/>
    <w:rsid w:val="00E67D2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17B166"/>
  <w14:defaultImageDpi w14:val="300"/>
  <w15:docId w15:val="{0536EF5D-6AE0-4E4F-AFCB-ADA3CE73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Ted Hildebrandt</cp:lastModifiedBy>
  <cp:revision>2</cp:revision>
  <dcterms:created xsi:type="dcterms:W3CDTF">2026-07-04T18:44:00Z</dcterms:created>
  <dcterms:modified xsi:type="dcterms:W3CDTF">2026-07-04T18:44:00Z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fc75e013-0539-4578-b29e-9133cc879886</vt:lpwstr>
  </property>
</Properties>
</file>