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0795" w14:textId="6EBE13C4" w:rsidR="0071249A" w:rsidRPr="000D2033" w:rsidRDefault="005420FF" w:rsidP="000D2033">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25,</w:t>
      </w:r>
      <w:r w:rsidR="000D2033">
        <w:rPr>
          <w:rFonts w:ascii="Calibri" w:eastAsia="Calibri" w:hAnsi="Calibri" w:cs="Calibri"/>
          <w:b/>
          <w:bCs/>
          <w:sz w:val="42"/>
          <w:szCs w:val="42"/>
        </w:rPr>
        <w:br/>
      </w:r>
      <w:r w:rsidR="000D2033" w:rsidRPr="000D2033">
        <w:rPr>
          <w:rFonts w:ascii="Calibri" w:eastAsia="Calibri" w:hAnsi="Calibri" w:cs="Calibri"/>
          <w:b/>
          <w:bCs/>
          <w:sz w:val="42"/>
          <w:szCs w:val="42"/>
        </w:rPr>
        <w:t>Jacob's Blessing of Joseph's Sons and death (Gen 48-50)</w:t>
      </w:r>
      <w:r>
        <w:rPr>
          <w:rFonts w:ascii="Calibri" w:eastAsia="Calibri" w:hAnsi="Calibri" w:cs="Calibri"/>
          <w:b/>
          <w:bCs/>
          <w:sz w:val="42"/>
          <w:szCs w:val="42"/>
        </w:rPr>
        <w:br/>
        <w:t>NotebookLM’s 6-min. Video Overview</w:t>
      </w:r>
      <w:r>
        <w:rPr>
          <w:rFonts w:ascii="Calibri" w:eastAsia="Calibri" w:hAnsi="Calibri" w:cs="Calibri"/>
          <w:b/>
          <w:bCs/>
          <w:sz w:val="42"/>
          <w:szCs w:val="42"/>
        </w:rPr>
        <w:br/>
      </w:r>
      <w:r w:rsidRPr="005420FF">
        <w:rPr>
          <w:rFonts w:ascii="Calibri" w:eastAsia="Calibri" w:hAnsi="Calibri" w:cs="Calibri"/>
          <w:b/>
          <w:bCs/>
          <w:sz w:val="28"/>
          <w:szCs w:val="28"/>
        </w:rPr>
        <w:t>Biblicalelearning.org by Ted Hildebrandt</w:t>
      </w:r>
      <w:r w:rsidRPr="005420FF">
        <w:rPr>
          <w:rFonts w:ascii="Calibri" w:eastAsia="Calibri" w:hAnsi="Calibri" w:cs="Calibri"/>
          <w:b/>
          <w:bCs/>
          <w:sz w:val="28"/>
          <w:szCs w:val="28"/>
        </w:rPr>
        <w:br/>
      </w:r>
    </w:p>
    <w:p w14:paraId="606498E6" w14:textId="77777777" w:rsidR="0071249A" w:rsidRPr="005420FF" w:rsidRDefault="00000000">
      <w:pPr>
        <w:rPr>
          <w:sz w:val="26"/>
          <w:szCs w:val="26"/>
        </w:rPr>
      </w:pPr>
      <w:r w:rsidRPr="005420FF">
        <w:rPr>
          <w:rFonts w:ascii="Calibri" w:eastAsia="Calibri" w:hAnsi="Calibri" w:cs="Calibri"/>
          <w:sz w:val="26"/>
          <w:szCs w:val="26"/>
        </w:rPr>
        <w:t>Okay, let's dive right into this. We're looking at the final three chapters of Genesis, and let me tell you, this isn't just some epilogue tacked on at the end. It's a powerful, carefully crafted conclusion that's basically the launch pad for everything that comes next in the story.</w:t>
      </w:r>
    </w:p>
    <w:p w14:paraId="0E4A8B1F" w14:textId="77777777" w:rsidR="0071249A" w:rsidRPr="005420FF" w:rsidRDefault="0071249A">
      <w:pPr>
        <w:rPr>
          <w:sz w:val="26"/>
          <w:szCs w:val="26"/>
        </w:rPr>
      </w:pPr>
    </w:p>
    <w:p w14:paraId="5CC7D663" w14:textId="77777777" w:rsidR="0071249A" w:rsidRPr="005420FF" w:rsidRDefault="00000000">
      <w:pPr>
        <w:rPr>
          <w:sz w:val="26"/>
          <w:szCs w:val="26"/>
        </w:rPr>
      </w:pPr>
      <w:r w:rsidRPr="005420FF">
        <w:rPr>
          <w:rFonts w:ascii="Calibri" w:eastAsia="Calibri" w:hAnsi="Calibri" w:cs="Calibri"/>
          <w:sz w:val="26"/>
          <w:szCs w:val="26"/>
        </w:rPr>
        <w:t>So you've got this massive 50-chapter epic that spans generations, from the creation of the entire universe to the story of one family. How on earth do you end a story like that? It's a huge question, and the answer Genesis gives is pretty incredible. It ends not by looking backward, but by looking forward.</w:t>
      </w:r>
    </w:p>
    <w:p w14:paraId="797881A8" w14:textId="77777777" w:rsidR="0071249A" w:rsidRPr="005420FF" w:rsidRDefault="0071249A">
      <w:pPr>
        <w:rPr>
          <w:sz w:val="26"/>
          <w:szCs w:val="26"/>
        </w:rPr>
      </w:pPr>
    </w:p>
    <w:p w14:paraId="1F13073D" w14:textId="77777777" w:rsidR="0071249A" w:rsidRPr="005420FF" w:rsidRDefault="00000000">
      <w:pPr>
        <w:rPr>
          <w:sz w:val="26"/>
          <w:szCs w:val="26"/>
        </w:rPr>
      </w:pPr>
      <w:r w:rsidRPr="005420FF">
        <w:rPr>
          <w:rFonts w:ascii="Calibri" w:eastAsia="Calibri" w:hAnsi="Calibri" w:cs="Calibri"/>
          <w:sz w:val="26"/>
          <w:szCs w:val="26"/>
        </w:rPr>
        <w:t>It all wraps up with a series of blessings that are really prophecies, laying out the entire destiny of a nation before it even exists. To really get what's going on here, we have to zone in on one key theme that's been woven through the entire book of Genesis, from the very beginning. And that theme is blessing.</w:t>
      </w:r>
    </w:p>
    <w:p w14:paraId="380976B8" w14:textId="77777777" w:rsidR="0071249A" w:rsidRPr="005420FF" w:rsidRDefault="0071249A">
      <w:pPr>
        <w:rPr>
          <w:sz w:val="26"/>
          <w:szCs w:val="26"/>
        </w:rPr>
      </w:pPr>
    </w:p>
    <w:p w14:paraId="5E1C363A" w14:textId="77777777" w:rsidR="0071249A" w:rsidRPr="005420FF" w:rsidRDefault="00000000">
      <w:pPr>
        <w:rPr>
          <w:sz w:val="26"/>
          <w:szCs w:val="26"/>
        </w:rPr>
      </w:pPr>
      <w:r w:rsidRPr="005420FF">
        <w:rPr>
          <w:rFonts w:ascii="Calibri" w:eastAsia="Calibri" w:hAnsi="Calibri" w:cs="Calibri"/>
          <w:sz w:val="26"/>
          <w:szCs w:val="26"/>
        </w:rPr>
        <w:t>It's the golden thread that ties the whole thing together. So what do we even mean by blessing? Well, it's not just, you know, have a nice day. It is so much more specific.</w:t>
      </w:r>
    </w:p>
    <w:p w14:paraId="7B59308C" w14:textId="77777777" w:rsidR="0071249A" w:rsidRPr="005420FF" w:rsidRDefault="0071249A">
      <w:pPr>
        <w:rPr>
          <w:sz w:val="26"/>
          <w:szCs w:val="26"/>
        </w:rPr>
      </w:pPr>
    </w:p>
    <w:p w14:paraId="27A87720" w14:textId="77777777" w:rsidR="0071249A" w:rsidRPr="005420FF" w:rsidRDefault="00000000">
      <w:pPr>
        <w:rPr>
          <w:sz w:val="26"/>
          <w:szCs w:val="26"/>
        </w:rPr>
      </w:pPr>
      <w:r w:rsidRPr="005420FF">
        <w:rPr>
          <w:rFonts w:ascii="Calibri" w:eastAsia="Calibri" w:hAnsi="Calibri" w:cs="Calibri"/>
          <w:sz w:val="26"/>
          <w:szCs w:val="26"/>
        </w:rPr>
        <w:t>As Dr. Matthews lays out, it's a three-part promise from God. First, a real personal relationship with Him. Second, the promise of descendants, and not just a few kids, but enough to become a great and numerous people.</w:t>
      </w:r>
    </w:p>
    <w:p w14:paraId="04EEE1AB" w14:textId="77777777" w:rsidR="0071249A" w:rsidRPr="005420FF" w:rsidRDefault="0071249A">
      <w:pPr>
        <w:rPr>
          <w:sz w:val="26"/>
          <w:szCs w:val="26"/>
        </w:rPr>
      </w:pPr>
    </w:p>
    <w:p w14:paraId="5B5404D5" w14:textId="77777777" w:rsidR="0071249A" w:rsidRPr="005420FF" w:rsidRDefault="00000000">
      <w:pPr>
        <w:rPr>
          <w:sz w:val="26"/>
          <w:szCs w:val="26"/>
        </w:rPr>
      </w:pPr>
      <w:r w:rsidRPr="005420FF">
        <w:rPr>
          <w:rFonts w:ascii="Calibri" w:eastAsia="Calibri" w:hAnsi="Calibri" w:cs="Calibri"/>
          <w:sz w:val="26"/>
          <w:szCs w:val="26"/>
        </w:rPr>
        <w:t>And third, land, a specific place to call their own. Relationship, descendants, and land. Keep those three things in your head, because they are the absolute key to understanding everything that's about to happen.</w:t>
      </w:r>
    </w:p>
    <w:p w14:paraId="414A438F" w14:textId="77777777" w:rsidR="0071249A" w:rsidRPr="005420FF" w:rsidRDefault="0071249A">
      <w:pPr>
        <w:rPr>
          <w:sz w:val="26"/>
          <w:szCs w:val="26"/>
        </w:rPr>
      </w:pPr>
    </w:p>
    <w:p w14:paraId="590E992B" w14:textId="77777777" w:rsidR="0071249A" w:rsidRPr="005420FF" w:rsidRDefault="00000000">
      <w:pPr>
        <w:rPr>
          <w:sz w:val="26"/>
          <w:szCs w:val="26"/>
        </w:rPr>
      </w:pPr>
      <w:r w:rsidRPr="005420FF">
        <w:rPr>
          <w:rFonts w:ascii="Calibri" w:eastAsia="Calibri" w:hAnsi="Calibri" w:cs="Calibri"/>
          <w:sz w:val="26"/>
          <w:szCs w:val="26"/>
        </w:rPr>
        <w:t>Alright, so with that definition of blessing in our back pocket, let's see how it plays out. The first big scene is packed with family drama and suspense. We're at Jacob's deathbed, and he's about to bless Joseph's two sons.</w:t>
      </w:r>
    </w:p>
    <w:p w14:paraId="2016E6C2" w14:textId="77777777" w:rsidR="0071249A" w:rsidRPr="005420FF" w:rsidRDefault="0071249A">
      <w:pPr>
        <w:rPr>
          <w:sz w:val="26"/>
          <w:szCs w:val="26"/>
        </w:rPr>
      </w:pPr>
    </w:p>
    <w:p w14:paraId="299F55AD" w14:textId="77777777" w:rsidR="0071249A" w:rsidRPr="005420FF" w:rsidRDefault="00000000">
      <w:pPr>
        <w:rPr>
          <w:sz w:val="26"/>
          <w:szCs w:val="26"/>
        </w:rPr>
      </w:pPr>
      <w:r w:rsidRPr="005420FF">
        <w:rPr>
          <w:rFonts w:ascii="Calibri" w:eastAsia="Calibri" w:hAnsi="Calibri" w:cs="Calibri"/>
          <w:sz w:val="26"/>
          <w:szCs w:val="26"/>
        </w:rPr>
        <w:t>And here's where we get this amazing bit of irony. Jacob can barely see a thing. His eyesight is failing, just like his father Isaac's was years ago.</w:t>
      </w:r>
    </w:p>
    <w:p w14:paraId="60A6A656" w14:textId="77777777" w:rsidR="0071249A" w:rsidRPr="005420FF" w:rsidRDefault="0071249A">
      <w:pPr>
        <w:rPr>
          <w:sz w:val="26"/>
          <w:szCs w:val="26"/>
        </w:rPr>
      </w:pPr>
    </w:p>
    <w:p w14:paraId="74481EEF" w14:textId="77777777" w:rsidR="0071249A" w:rsidRPr="005420FF" w:rsidRDefault="00000000">
      <w:pPr>
        <w:rPr>
          <w:sz w:val="26"/>
          <w:szCs w:val="26"/>
        </w:rPr>
      </w:pPr>
      <w:r w:rsidRPr="005420FF">
        <w:rPr>
          <w:rFonts w:ascii="Calibri" w:eastAsia="Calibri" w:hAnsi="Calibri" w:cs="Calibri"/>
          <w:sz w:val="26"/>
          <w:szCs w:val="26"/>
        </w:rPr>
        <w:lastRenderedPageBreak/>
        <w:t>But here's the difference. Isaac was tricked by Jacob precisely because he couldn't see. Jacob, on the other hand, his physical sight might be gone, but his spiritual vision is 20-20.</w:t>
      </w:r>
    </w:p>
    <w:p w14:paraId="0DD7B408" w14:textId="77777777" w:rsidR="0071249A" w:rsidRPr="005420FF" w:rsidRDefault="0071249A">
      <w:pPr>
        <w:rPr>
          <w:sz w:val="26"/>
          <w:szCs w:val="26"/>
        </w:rPr>
      </w:pPr>
    </w:p>
    <w:p w14:paraId="27225E77" w14:textId="77777777" w:rsidR="0071249A" w:rsidRPr="005420FF" w:rsidRDefault="00000000">
      <w:pPr>
        <w:rPr>
          <w:sz w:val="26"/>
          <w:szCs w:val="26"/>
        </w:rPr>
      </w:pPr>
      <w:r w:rsidRPr="005420FF">
        <w:rPr>
          <w:rFonts w:ascii="Calibri" w:eastAsia="Calibri" w:hAnsi="Calibri" w:cs="Calibri"/>
          <w:sz w:val="26"/>
          <w:szCs w:val="26"/>
        </w:rPr>
        <w:t>He sees exactly what God is up to. So what he does next is just stunning. First, he adopts Joseph's sons Manasseh and Ephraim, elevating them to the same status as his own sons.</w:t>
      </w:r>
    </w:p>
    <w:p w14:paraId="6C8EC09D" w14:textId="77777777" w:rsidR="0071249A" w:rsidRPr="005420FF" w:rsidRDefault="0071249A">
      <w:pPr>
        <w:rPr>
          <w:sz w:val="26"/>
          <w:szCs w:val="26"/>
        </w:rPr>
      </w:pPr>
    </w:p>
    <w:p w14:paraId="3B802884" w14:textId="77777777" w:rsidR="0071249A" w:rsidRPr="005420FF" w:rsidRDefault="00000000">
      <w:pPr>
        <w:rPr>
          <w:sz w:val="26"/>
          <w:szCs w:val="26"/>
        </w:rPr>
      </w:pPr>
      <w:r w:rsidRPr="005420FF">
        <w:rPr>
          <w:rFonts w:ascii="Calibri" w:eastAsia="Calibri" w:hAnsi="Calibri" w:cs="Calibri"/>
          <w:sz w:val="26"/>
          <w:szCs w:val="26"/>
        </w:rPr>
        <w:t>Then comes this dramatic moment. He crosses his hands. Joseph sees this and thinks, Dad, you're making a mistake, and tries to correct him.</w:t>
      </w:r>
    </w:p>
    <w:p w14:paraId="3E9F35EE" w14:textId="77777777" w:rsidR="0071249A" w:rsidRPr="005420FF" w:rsidRDefault="0071249A">
      <w:pPr>
        <w:rPr>
          <w:sz w:val="26"/>
          <w:szCs w:val="26"/>
        </w:rPr>
      </w:pPr>
    </w:p>
    <w:p w14:paraId="7CE4CD77" w14:textId="77777777" w:rsidR="0071249A" w:rsidRPr="005420FF" w:rsidRDefault="00000000">
      <w:pPr>
        <w:rPr>
          <w:sz w:val="26"/>
          <w:szCs w:val="26"/>
        </w:rPr>
      </w:pPr>
      <w:r w:rsidRPr="005420FF">
        <w:rPr>
          <w:rFonts w:ascii="Calibri" w:eastAsia="Calibri" w:hAnsi="Calibri" w:cs="Calibri"/>
          <w:sz w:val="26"/>
          <w:szCs w:val="26"/>
        </w:rPr>
        <w:t>But Jacob insists, knowingly, placing his right hand, the hand of the greater blessing, on Ephraim, the younger brother. This completely upends every cultural expectation. And this slide just shows the contrast perfectly.</w:t>
      </w:r>
    </w:p>
    <w:p w14:paraId="70AB3E8C" w14:textId="77777777" w:rsidR="0071249A" w:rsidRPr="005420FF" w:rsidRDefault="0071249A">
      <w:pPr>
        <w:rPr>
          <w:sz w:val="26"/>
          <w:szCs w:val="26"/>
        </w:rPr>
      </w:pPr>
    </w:p>
    <w:p w14:paraId="748B657C" w14:textId="77777777" w:rsidR="0071249A" w:rsidRPr="005420FF" w:rsidRDefault="00000000">
      <w:pPr>
        <w:rPr>
          <w:sz w:val="26"/>
          <w:szCs w:val="26"/>
        </w:rPr>
      </w:pPr>
      <w:r w:rsidRPr="005420FF">
        <w:rPr>
          <w:rFonts w:ascii="Calibri" w:eastAsia="Calibri" w:hAnsi="Calibri" w:cs="Calibri"/>
          <w:sz w:val="26"/>
          <w:szCs w:val="26"/>
        </w:rPr>
        <w:t>Think about it. Jacob received his blessing through trickery and deception, because his father couldn't see. But now when Jacob is the one giving the blessing, it's the total opposite.</w:t>
      </w:r>
    </w:p>
    <w:p w14:paraId="22C14427" w14:textId="77777777" w:rsidR="0071249A" w:rsidRPr="005420FF" w:rsidRDefault="0071249A">
      <w:pPr>
        <w:rPr>
          <w:sz w:val="26"/>
          <w:szCs w:val="26"/>
        </w:rPr>
      </w:pPr>
    </w:p>
    <w:p w14:paraId="6B605A9E" w14:textId="77777777" w:rsidR="0071249A" w:rsidRPr="005420FF" w:rsidRDefault="00000000">
      <w:pPr>
        <w:rPr>
          <w:sz w:val="26"/>
          <w:szCs w:val="26"/>
        </w:rPr>
      </w:pPr>
      <w:r w:rsidRPr="005420FF">
        <w:rPr>
          <w:rFonts w:ascii="Calibri" w:eastAsia="Calibri" w:hAnsi="Calibri" w:cs="Calibri"/>
          <w:sz w:val="26"/>
          <w:szCs w:val="26"/>
        </w:rPr>
        <w:t>His action isn't a mistake caused by blindness. It's a deliberate act of faith. He's showing that he understands God's way of doing things, of choosing the unexpected, the younger over the older.</w:t>
      </w:r>
    </w:p>
    <w:p w14:paraId="6A81400E" w14:textId="77777777" w:rsidR="0071249A" w:rsidRPr="005420FF" w:rsidRDefault="0071249A">
      <w:pPr>
        <w:rPr>
          <w:sz w:val="26"/>
          <w:szCs w:val="26"/>
        </w:rPr>
      </w:pPr>
    </w:p>
    <w:p w14:paraId="7B833F36" w14:textId="77777777" w:rsidR="0071249A" w:rsidRPr="005420FF" w:rsidRDefault="00000000">
      <w:pPr>
        <w:rPr>
          <w:sz w:val="26"/>
          <w:szCs w:val="26"/>
        </w:rPr>
      </w:pPr>
      <w:r w:rsidRPr="005420FF">
        <w:rPr>
          <w:rFonts w:ascii="Calibri" w:eastAsia="Calibri" w:hAnsi="Calibri" w:cs="Calibri"/>
          <w:sz w:val="26"/>
          <w:szCs w:val="26"/>
        </w:rPr>
        <w:t>So from this really intimate family scene, the camera kind of pulls back to a wide shot. Jacob calls all 12 of his sons to his bedside to give them their final blessings. But make no mistake, these are not just some sweet fatherly well wishes.</w:t>
      </w:r>
    </w:p>
    <w:p w14:paraId="751CEA8F" w14:textId="77777777" w:rsidR="0071249A" w:rsidRPr="005420FF" w:rsidRDefault="0071249A">
      <w:pPr>
        <w:rPr>
          <w:sz w:val="26"/>
          <w:szCs w:val="26"/>
        </w:rPr>
      </w:pPr>
    </w:p>
    <w:p w14:paraId="715F582C" w14:textId="77777777" w:rsidR="0071249A" w:rsidRPr="005420FF" w:rsidRDefault="00000000">
      <w:pPr>
        <w:rPr>
          <w:sz w:val="26"/>
          <w:szCs w:val="26"/>
        </w:rPr>
      </w:pPr>
      <w:r w:rsidRPr="005420FF">
        <w:rPr>
          <w:rFonts w:ascii="Calibri" w:eastAsia="Calibri" w:hAnsi="Calibri" w:cs="Calibri"/>
          <w:sz w:val="26"/>
          <w:szCs w:val="26"/>
        </w:rPr>
        <w:t>This is a prophetic blueprint for the future nation of Israel. Now, out of all 12 blessings, two of them really stand out. They are on a whole other level.</w:t>
      </w:r>
    </w:p>
    <w:p w14:paraId="71C6834C" w14:textId="77777777" w:rsidR="0071249A" w:rsidRPr="005420FF" w:rsidRDefault="0071249A">
      <w:pPr>
        <w:rPr>
          <w:sz w:val="26"/>
          <w:szCs w:val="26"/>
        </w:rPr>
      </w:pPr>
    </w:p>
    <w:p w14:paraId="67A7E96D" w14:textId="77777777" w:rsidR="0071249A" w:rsidRPr="005420FF" w:rsidRDefault="00000000">
      <w:pPr>
        <w:rPr>
          <w:sz w:val="26"/>
          <w:szCs w:val="26"/>
        </w:rPr>
      </w:pPr>
      <w:r w:rsidRPr="005420FF">
        <w:rPr>
          <w:rFonts w:ascii="Calibri" w:eastAsia="Calibri" w:hAnsi="Calibri" w:cs="Calibri"/>
          <w:sz w:val="26"/>
          <w:szCs w:val="26"/>
        </w:rPr>
        <w:t>You've got Judah, who is described as a lion, the ultimate symbol of kingship and power. This is the tribe that will produce Israel's royal family, like King David. Then you have Joseph, symbolized by his two sons, who is called a fruitful vine.</w:t>
      </w:r>
    </w:p>
    <w:p w14:paraId="2FB2ED50" w14:textId="77777777" w:rsidR="0071249A" w:rsidRPr="005420FF" w:rsidRDefault="0071249A">
      <w:pPr>
        <w:rPr>
          <w:sz w:val="26"/>
          <w:szCs w:val="26"/>
        </w:rPr>
      </w:pPr>
    </w:p>
    <w:p w14:paraId="7E46F36B" w14:textId="77777777" w:rsidR="0071249A" w:rsidRPr="005420FF" w:rsidRDefault="00000000">
      <w:pPr>
        <w:rPr>
          <w:sz w:val="26"/>
          <w:szCs w:val="26"/>
        </w:rPr>
      </w:pPr>
      <w:r w:rsidRPr="005420FF">
        <w:rPr>
          <w:rFonts w:ascii="Calibri" w:eastAsia="Calibri" w:hAnsi="Calibri" w:cs="Calibri"/>
          <w:sz w:val="26"/>
          <w:szCs w:val="26"/>
        </w:rPr>
        <w:t>It pictures prosperity and abundance. He gets a double portion, and his descendants become two of the most powerful and numerous tribes in Israel. And right here, this is the single most important prophecy in the entire chapter.</w:t>
      </w:r>
    </w:p>
    <w:p w14:paraId="02F55C84" w14:textId="77777777" w:rsidR="0071249A" w:rsidRPr="005420FF" w:rsidRDefault="0071249A">
      <w:pPr>
        <w:rPr>
          <w:sz w:val="26"/>
          <w:szCs w:val="26"/>
        </w:rPr>
      </w:pPr>
    </w:p>
    <w:p w14:paraId="19EAE52F" w14:textId="77777777" w:rsidR="0071249A" w:rsidRPr="005420FF" w:rsidRDefault="00000000">
      <w:pPr>
        <w:rPr>
          <w:sz w:val="26"/>
          <w:szCs w:val="26"/>
        </w:rPr>
      </w:pPr>
      <w:r w:rsidRPr="005420FF">
        <w:rPr>
          <w:rFonts w:ascii="Calibri" w:eastAsia="Calibri" w:hAnsi="Calibri" w:cs="Calibri"/>
          <w:sz w:val="26"/>
          <w:szCs w:val="26"/>
        </w:rPr>
        <w:t>This promise to Judah says that the scepter, the right to rule, will belong to his descendants. This is the bedrock for the entire Davidic monarchy. And for Christians, it's seen as a direct signpost pointing toward the Messiah.</w:t>
      </w:r>
    </w:p>
    <w:p w14:paraId="6366FC83" w14:textId="77777777" w:rsidR="0071249A" w:rsidRPr="005420FF" w:rsidRDefault="0071249A">
      <w:pPr>
        <w:rPr>
          <w:sz w:val="26"/>
          <w:szCs w:val="26"/>
        </w:rPr>
      </w:pPr>
    </w:p>
    <w:p w14:paraId="00F22687" w14:textId="77777777" w:rsidR="0071249A" w:rsidRPr="005420FF" w:rsidRDefault="00000000">
      <w:pPr>
        <w:rPr>
          <w:sz w:val="26"/>
          <w:szCs w:val="26"/>
        </w:rPr>
      </w:pPr>
      <w:r w:rsidRPr="005420FF">
        <w:rPr>
          <w:rFonts w:ascii="Calibri" w:eastAsia="Calibri" w:hAnsi="Calibri" w:cs="Calibri"/>
          <w:sz w:val="26"/>
          <w:szCs w:val="26"/>
        </w:rPr>
        <w:lastRenderedPageBreak/>
        <w:t>The book then shifts into its final moments, the deaths of first Jacob and then Joseph. But even in death, their focus isn't on the past. It's locked firmly on the future and on the promises of God.</w:t>
      </w:r>
    </w:p>
    <w:p w14:paraId="64BCC2F6" w14:textId="77777777" w:rsidR="0071249A" w:rsidRPr="005420FF" w:rsidRDefault="0071249A">
      <w:pPr>
        <w:rPr>
          <w:sz w:val="26"/>
          <w:szCs w:val="26"/>
        </w:rPr>
      </w:pPr>
    </w:p>
    <w:p w14:paraId="389040DE" w14:textId="77777777" w:rsidR="0071249A" w:rsidRPr="005420FF" w:rsidRDefault="00000000">
      <w:pPr>
        <w:rPr>
          <w:sz w:val="26"/>
          <w:szCs w:val="26"/>
        </w:rPr>
      </w:pPr>
      <w:r w:rsidRPr="005420FF">
        <w:rPr>
          <w:rFonts w:ascii="Calibri" w:eastAsia="Calibri" w:hAnsi="Calibri" w:cs="Calibri"/>
          <w:sz w:val="26"/>
          <w:szCs w:val="26"/>
        </w:rPr>
        <w:t>And their final request is just so powerful. Think about where they are. They're in Egypt, the most powerful empire on the planet, surrounded by wealth and family.</w:t>
      </w:r>
    </w:p>
    <w:p w14:paraId="1115605D" w14:textId="77777777" w:rsidR="0071249A" w:rsidRPr="005420FF" w:rsidRDefault="0071249A">
      <w:pPr>
        <w:rPr>
          <w:sz w:val="26"/>
          <w:szCs w:val="26"/>
        </w:rPr>
      </w:pPr>
    </w:p>
    <w:p w14:paraId="7C1E8FD8" w14:textId="4EBE0E4E" w:rsidR="0071249A" w:rsidRPr="005420FF" w:rsidRDefault="00000000">
      <w:pPr>
        <w:rPr>
          <w:sz w:val="26"/>
          <w:szCs w:val="26"/>
        </w:rPr>
      </w:pPr>
      <w:r w:rsidRPr="005420FF">
        <w:rPr>
          <w:rFonts w:ascii="Calibri" w:eastAsia="Calibri" w:hAnsi="Calibri" w:cs="Calibri"/>
          <w:sz w:val="26"/>
          <w:szCs w:val="26"/>
        </w:rPr>
        <w:t xml:space="preserve">But they make their sons swear a solemn oath to carry their bones all the way back to a small plot of land in Canaan. This is an incredible act of faith. It's them declaring, </w:t>
      </w:r>
      <w:r w:rsidR="005420FF">
        <w:rPr>
          <w:rFonts w:ascii="Calibri" w:eastAsia="Calibri" w:hAnsi="Calibri" w:cs="Calibri"/>
          <w:sz w:val="26"/>
          <w:szCs w:val="26"/>
        </w:rPr>
        <w:t>" Our</w:t>
      </w:r>
      <w:r w:rsidRPr="005420FF">
        <w:rPr>
          <w:rFonts w:ascii="Calibri" w:eastAsia="Calibri" w:hAnsi="Calibri" w:cs="Calibri"/>
          <w:sz w:val="26"/>
          <w:szCs w:val="26"/>
        </w:rPr>
        <w:t xml:space="preserve"> home isn't here.</w:t>
      </w:r>
      <w:r w:rsidR="005420FF">
        <w:rPr>
          <w:rFonts w:ascii="Calibri" w:eastAsia="Calibri" w:hAnsi="Calibri" w:cs="Calibri"/>
          <w:sz w:val="26"/>
          <w:szCs w:val="26"/>
        </w:rPr>
        <w:t>”</w:t>
      </w:r>
    </w:p>
    <w:p w14:paraId="3B815D49" w14:textId="77777777" w:rsidR="0071249A" w:rsidRPr="005420FF" w:rsidRDefault="0071249A">
      <w:pPr>
        <w:rPr>
          <w:sz w:val="26"/>
          <w:szCs w:val="26"/>
        </w:rPr>
      </w:pPr>
    </w:p>
    <w:p w14:paraId="6CE49142" w14:textId="77777777" w:rsidR="0071249A" w:rsidRPr="005420FF" w:rsidRDefault="00000000">
      <w:pPr>
        <w:rPr>
          <w:sz w:val="26"/>
          <w:szCs w:val="26"/>
        </w:rPr>
      </w:pPr>
      <w:r w:rsidRPr="005420FF">
        <w:rPr>
          <w:rFonts w:ascii="Calibri" w:eastAsia="Calibri" w:hAnsi="Calibri" w:cs="Calibri"/>
          <w:sz w:val="26"/>
          <w:szCs w:val="26"/>
        </w:rPr>
        <w:t>Our true home is where God promised we would be. And then right at the very end, Joseph delivers one of the most powerful lines in the entire Bible. His brothers are still terrified that now that their father is gone, Joseph will finally get his revenge.</w:t>
      </w:r>
    </w:p>
    <w:p w14:paraId="17A585B8" w14:textId="77777777" w:rsidR="0071249A" w:rsidRPr="005420FF" w:rsidRDefault="0071249A">
      <w:pPr>
        <w:rPr>
          <w:sz w:val="26"/>
          <w:szCs w:val="26"/>
        </w:rPr>
      </w:pPr>
    </w:p>
    <w:p w14:paraId="44079752" w14:textId="77777777" w:rsidR="0071249A" w:rsidRPr="005420FF" w:rsidRDefault="00000000">
      <w:pPr>
        <w:rPr>
          <w:sz w:val="26"/>
          <w:szCs w:val="26"/>
        </w:rPr>
      </w:pPr>
      <w:r w:rsidRPr="005420FF">
        <w:rPr>
          <w:rFonts w:ascii="Calibri" w:eastAsia="Calibri" w:hAnsi="Calibri" w:cs="Calibri"/>
          <w:sz w:val="26"/>
          <w:szCs w:val="26"/>
        </w:rPr>
        <w:t>But he reassures them with this incredible statement of faith. It sums up his entire life story and really the main theme of Genesis. Human evil cannot stop God's purpose.</w:t>
      </w:r>
    </w:p>
    <w:p w14:paraId="7244F675" w14:textId="77777777" w:rsidR="0071249A" w:rsidRPr="005420FF" w:rsidRDefault="0071249A">
      <w:pPr>
        <w:rPr>
          <w:sz w:val="26"/>
          <w:szCs w:val="26"/>
        </w:rPr>
      </w:pPr>
    </w:p>
    <w:p w14:paraId="5AAFE641" w14:textId="77777777" w:rsidR="0071249A" w:rsidRPr="005420FF" w:rsidRDefault="00000000">
      <w:pPr>
        <w:rPr>
          <w:sz w:val="26"/>
          <w:szCs w:val="26"/>
        </w:rPr>
      </w:pPr>
      <w:r w:rsidRPr="005420FF">
        <w:rPr>
          <w:rFonts w:ascii="Calibri" w:eastAsia="Calibri" w:hAnsi="Calibri" w:cs="Calibri"/>
          <w:sz w:val="26"/>
          <w:szCs w:val="26"/>
        </w:rPr>
        <w:t>God can take the worst things we do and turn them into something good. So let's pull all of this together. Why did Genesis have to end this way? What makes these final chapters so absolutely crucial for the rest of the biblical story? Well, this ending works like a perfect bridge.</w:t>
      </w:r>
    </w:p>
    <w:p w14:paraId="29214047" w14:textId="77777777" w:rsidR="0071249A" w:rsidRPr="005420FF" w:rsidRDefault="0071249A">
      <w:pPr>
        <w:rPr>
          <w:sz w:val="26"/>
          <w:szCs w:val="26"/>
        </w:rPr>
      </w:pPr>
    </w:p>
    <w:p w14:paraId="7BABB683" w14:textId="77777777" w:rsidR="0071249A" w:rsidRPr="005420FF" w:rsidRDefault="00000000">
      <w:pPr>
        <w:rPr>
          <w:sz w:val="26"/>
          <w:szCs w:val="26"/>
        </w:rPr>
      </w:pPr>
      <w:r w:rsidRPr="005420FF">
        <w:rPr>
          <w:rFonts w:ascii="Calibri" w:eastAsia="Calibri" w:hAnsi="Calibri" w:cs="Calibri"/>
          <w:sz w:val="26"/>
          <w:szCs w:val="26"/>
        </w:rPr>
        <w:t>On one hand, it ties everything up. It gives us a conclusive end to the personal stories of the patriarchs. But on the other hand, it sets everything up.</w:t>
      </w:r>
    </w:p>
    <w:p w14:paraId="0585ADD0" w14:textId="77777777" w:rsidR="0071249A" w:rsidRPr="005420FF" w:rsidRDefault="0071249A">
      <w:pPr>
        <w:rPr>
          <w:sz w:val="26"/>
          <w:szCs w:val="26"/>
        </w:rPr>
      </w:pPr>
    </w:p>
    <w:p w14:paraId="7469BF87" w14:textId="2E2DE2D4" w:rsidR="0071249A" w:rsidRPr="005420FF" w:rsidRDefault="00000000">
      <w:pPr>
        <w:rPr>
          <w:sz w:val="26"/>
          <w:szCs w:val="26"/>
        </w:rPr>
      </w:pPr>
      <w:r w:rsidRPr="005420FF">
        <w:rPr>
          <w:rFonts w:ascii="Calibri" w:eastAsia="Calibri" w:hAnsi="Calibri" w:cs="Calibri"/>
          <w:sz w:val="26"/>
          <w:szCs w:val="26"/>
        </w:rPr>
        <w:t>It establishes the identities and the destinies of the 12 tribes. It cements that promise of the land, leaving you asking, so how will they get back there? Which leads right into the book of Exodus. And so importantly, it shows that all 12 tribes</w:t>
      </w:r>
      <w:r w:rsidR="005420FF">
        <w:rPr>
          <w:rFonts w:ascii="Calibri" w:eastAsia="Calibri" w:hAnsi="Calibri" w:cs="Calibri"/>
          <w:sz w:val="26"/>
          <w:szCs w:val="26"/>
        </w:rPr>
        <w:t>, with all their flaws,</w:t>
      </w:r>
      <w:r w:rsidRPr="005420FF">
        <w:rPr>
          <w:rFonts w:ascii="Calibri" w:eastAsia="Calibri" w:hAnsi="Calibri" w:cs="Calibri"/>
          <w:sz w:val="26"/>
          <w:szCs w:val="26"/>
        </w:rPr>
        <w:t xml:space="preserve"> are part of one single, unified, blessed family.</w:t>
      </w:r>
    </w:p>
    <w:p w14:paraId="17E59C60" w14:textId="77777777" w:rsidR="0071249A" w:rsidRPr="005420FF" w:rsidRDefault="0071249A">
      <w:pPr>
        <w:rPr>
          <w:sz w:val="26"/>
          <w:szCs w:val="26"/>
        </w:rPr>
      </w:pPr>
    </w:p>
    <w:p w14:paraId="5EACCBF1" w14:textId="77777777" w:rsidR="0071249A" w:rsidRPr="005420FF" w:rsidRDefault="00000000">
      <w:pPr>
        <w:rPr>
          <w:sz w:val="26"/>
          <w:szCs w:val="26"/>
        </w:rPr>
      </w:pPr>
      <w:r w:rsidRPr="005420FF">
        <w:rPr>
          <w:rFonts w:ascii="Calibri" w:eastAsia="Calibri" w:hAnsi="Calibri" w:cs="Calibri"/>
          <w:sz w:val="26"/>
          <w:szCs w:val="26"/>
        </w:rPr>
        <w:t>And this is the cliffhanger Genesis leaves us with. The patriarchs are gone. Their family is now a minority group living in a foreign land.</w:t>
      </w:r>
    </w:p>
    <w:p w14:paraId="2618B7D1" w14:textId="77777777" w:rsidR="0071249A" w:rsidRPr="005420FF" w:rsidRDefault="0071249A">
      <w:pPr>
        <w:rPr>
          <w:sz w:val="26"/>
          <w:szCs w:val="26"/>
        </w:rPr>
      </w:pPr>
    </w:p>
    <w:p w14:paraId="1D50898C" w14:textId="77777777" w:rsidR="0071249A" w:rsidRPr="005420FF" w:rsidRDefault="00000000">
      <w:pPr>
        <w:rPr>
          <w:sz w:val="26"/>
          <w:szCs w:val="26"/>
        </w:rPr>
      </w:pPr>
      <w:r w:rsidRPr="005420FF">
        <w:rPr>
          <w:rFonts w:ascii="Calibri" w:eastAsia="Calibri" w:hAnsi="Calibri" w:cs="Calibri"/>
          <w:sz w:val="26"/>
          <w:szCs w:val="26"/>
        </w:rPr>
        <w:t>The promises of a great nation and a homeland seem further away than ever. How in the world is God going to fulfill his promise now? Well, for that answer, you have to turn the page to the book of Exodus.</w:t>
      </w:r>
    </w:p>
    <w:sectPr w:rsidR="0071249A" w:rsidRPr="005420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D152" w14:textId="77777777" w:rsidR="00544AB8" w:rsidRDefault="00544AB8" w:rsidP="005420FF">
      <w:r>
        <w:separator/>
      </w:r>
    </w:p>
  </w:endnote>
  <w:endnote w:type="continuationSeparator" w:id="0">
    <w:p w14:paraId="66873E98" w14:textId="77777777" w:rsidR="00544AB8" w:rsidRDefault="00544AB8" w:rsidP="0054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4A61" w14:textId="77777777" w:rsidR="00544AB8" w:rsidRDefault="00544AB8" w:rsidP="005420FF">
      <w:r>
        <w:separator/>
      </w:r>
    </w:p>
  </w:footnote>
  <w:footnote w:type="continuationSeparator" w:id="0">
    <w:p w14:paraId="3A280E7C" w14:textId="77777777" w:rsidR="00544AB8" w:rsidRDefault="00544AB8" w:rsidP="0054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781809"/>
      <w:docPartObj>
        <w:docPartGallery w:val="Page Numbers (Top of Page)"/>
        <w:docPartUnique/>
      </w:docPartObj>
    </w:sdtPr>
    <w:sdtEndPr>
      <w:rPr>
        <w:noProof/>
      </w:rPr>
    </w:sdtEndPr>
    <w:sdtContent>
      <w:p w14:paraId="4DBE5178" w14:textId="24D82DF7" w:rsidR="005420FF" w:rsidRDefault="005420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B0A0FF" w14:textId="77777777" w:rsidR="005420FF" w:rsidRDefault="0054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950FC"/>
    <w:multiLevelType w:val="hybridMultilevel"/>
    <w:tmpl w:val="206E8964"/>
    <w:lvl w:ilvl="0" w:tplc="4080D242">
      <w:start w:val="1"/>
      <w:numFmt w:val="bullet"/>
      <w:lvlText w:val="●"/>
      <w:lvlJc w:val="left"/>
      <w:pPr>
        <w:ind w:left="720" w:hanging="360"/>
      </w:pPr>
    </w:lvl>
    <w:lvl w:ilvl="1" w:tplc="DEF02092">
      <w:start w:val="1"/>
      <w:numFmt w:val="bullet"/>
      <w:lvlText w:val="○"/>
      <w:lvlJc w:val="left"/>
      <w:pPr>
        <w:ind w:left="1440" w:hanging="360"/>
      </w:pPr>
    </w:lvl>
    <w:lvl w:ilvl="2" w:tplc="FA089624">
      <w:start w:val="1"/>
      <w:numFmt w:val="bullet"/>
      <w:lvlText w:val="■"/>
      <w:lvlJc w:val="left"/>
      <w:pPr>
        <w:ind w:left="2160" w:hanging="360"/>
      </w:pPr>
    </w:lvl>
    <w:lvl w:ilvl="3" w:tplc="6CDCBFFC">
      <w:start w:val="1"/>
      <w:numFmt w:val="bullet"/>
      <w:lvlText w:val="●"/>
      <w:lvlJc w:val="left"/>
      <w:pPr>
        <w:ind w:left="2880" w:hanging="360"/>
      </w:pPr>
    </w:lvl>
    <w:lvl w:ilvl="4" w:tplc="D3087F1C">
      <w:start w:val="1"/>
      <w:numFmt w:val="bullet"/>
      <w:lvlText w:val="○"/>
      <w:lvlJc w:val="left"/>
      <w:pPr>
        <w:ind w:left="3600" w:hanging="360"/>
      </w:pPr>
    </w:lvl>
    <w:lvl w:ilvl="5" w:tplc="CCFA1FA4">
      <w:start w:val="1"/>
      <w:numFmt w:val="bullet"/>
      <w:lvlText w:val="■"/>
      <w:lvlJc w:val="left"/>
      <w:pPr>
        <w:ind w:left="4320" w:hanging="360"/>
      </w:pPr>
    </w:lvl>
    <w:lvl w:ilvl="6" w:tplc="36384C0A">
      <w:start w:val="1"/>
      <w:numFmt w:val="bullet"/>
      <w:lvlText w:val="●"/>
      <w:lvlJc w:val="left"/>
      <w:pPr>
        <w:ind w:left="5040" w:hanging="360"/>
      </w:pPr>
    </w:lvl>
    <w:lvl w:ilvl="7" w:tplc="69208020">
      <w:start w:val="1"/>
      <w:numFmt w:val="bullet"/>
      <w:lvlText w:val="●"/>
      <w:lvlJc w:val="left"/>
      <w:pPr>
        <w:ind w:left="5760" w:hanging="360"/>
      </w:pPr>
    </w:lvl>
    <w:lvl w:ilvl="8" w:tplc="CC461BFA">
      <w:start w:val="1"/>
      <w:numFmt w:val="bullet"/>
      <w:lvlText w:val="●"/>
      <w:lvlJc w:val="left"/>
      <w:pPr>
        <w:ind w:left="6480" w:hanging="360"/>
      </w:pPr>
    </w:lvl>
  </w:abstractNum>
  <w:num w:numId="1" w16cid:durableId="2082214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9A"/>
    <w:rsid w:val="000D2033"/>
    <w:rsid w:val="003F6633"/>
    <w:rsid w:val="005420FF"/>
    <w:rsid w:val="00544AB8"/>
    <w:rsid w:val="0071249A"/>
    <w:rsid w:val="00AE73E2"/>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36CF"/>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420FF"/>
    <w:pPr>
      <w:tabs>
        <w:tab w:val="center" w:pos="4680"/>
        <w:tab w:val="right" w:pos="9360"/>
      </w:tabs>
    </w:pPr>
  </w:style>
  <w:style w:type="character" w:customStyle="1" w:styleId="HeaderChar">
    <w:name w:val="Header Char"/>
    <w:basedOn w:val="DefaultParagraphFont"/>
    <w:link w:val="Header"/>
    <w:uiPriority w:val="99"/>
    <w:rsid w:val="005420FF"/>
  </w:style>
  <w:style w:type="paragraph" w:styleId="Footer">
    <w:name w:val="footer"/>
    <w:basedOn w:val="Normal"/>
    <w:link w:val="FooterChar"/>
    <w:uiPriority w:val="99"/>
    <w:unhideWhenUsed/>
    <w:rsid w:val="005420FF"/>
    <w:pPr>
      <w:tabs>
        <w:tab w:val="center" w:pos="4680"/>
        <w:tab w:val="right" w:pos="9360"/>
      </w:tabs>
    </w:pPr>
  </w:style>
  <w:style w:type="character" w:customStyle="1" w:styleId="FooterChar">
    <w:name w:val="Footer Char"/>
    <w:basedOn w:val="DefaultParagraphFont"/>
    <w:link w:val="Footer"/>
    <w:uiPriority w:val="99"/>
    <w:rsid w:val="0054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Session25 Video Overview</dc:title>
  <dc:creator>TurboScribe</dc:creator>
  <cp:lastModifiedBy>Ted Hildebrandt</cp:lastModifiedBy>
  <cp:revision>3</cp:revision>
  <dcterms:created xsi:type="dcterms:W3CDTF">2026-07-02T12:27:00Z</dcterms:created>
  <dcterms:modified xsi:type="dcterms:W3CDTF">2026-07-02T20:04:00Z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9647706e-01da-4be9-a231-e79d5946a0e7</vt:lpwstr>
  </property>
</Properties>
</file>