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C589C" w14:textId="5A0CCF84" w:rsidR="0099363C" w:rsidRPr="00B01190" w:rsidRDefault="00654FDF" w:rsidP="00B01190">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7,</w:t>
      </w:r>
      <w:r w:rsidR="00B01190">
        <w:rPr>
          <w:rFonts w:ascii="Calibri" w:eastAsia="Calibri" w:hAnsi="Calibri" w:cs="Calibri"/>
          <w:b/>
          <w:bCs/>
          <w:sz w:val="42"/>
          <w:szCs w:val="42"/>
        </w:rPr>
        <w:br/>
      </w:r>
      <w:r w:rsidR="00B01190" w:rsidRPr="00B01190">
        <w:rPr>
          <w:rFonts w:ascii="Calibri" w:eastAsia="Calibri" w:hAnsi="Calibri" w:cs="Calibri"/>
          <w:b/>
          <w:bCs/>
          <w:sz w:val="42"/>
          <w:szCs w:val="42"/>
        </w:rPr>
        <w:t>Noah and the Flood, Part 1 (Gen. 6:9-9:29)</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654FDF">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5E0045C4" w14:textId="77777777" w:rsidR="0099363C" w:rsidRPr="00654FDF" w:rsidRDefault="00000000">
      <w:pPr>
        <w:rPr>
          <w:sz w:val="26"/>
          <w:szCs w:val="26"/>
        </w:rPr>
      </w:pPr>
      <w:r w:rsidRPr="00654FDF">
        <w:rPr>
          <w:rFonts w:ascii="Calibri" w:eastAsia="Calibri" w:hAnsi="Calibri" w:cs="Calibri"/>
          <w:sz w:val="26"/>
          <w:szCs w:val="26"/>
        </w:rPr>
        <w:t>You know the story of Noah's ark, right? The big boat, all the animals two by two, the huge flood, the rainbow at the end. We all know it. But what if I told you that hidden inside that familiar story is this profound argument about the very nature of God and our place in the world? So let's peel back the layers and uncover the meaning you might have missed.</w:t>
      </w:r>
    </w:p>
    <w:p w14:paraId="4B815C06" w14:textId="77777777" w:rsidR="0099363C" w:rsidRPr="00654FDF" w:rsidRDefault="0099363C">
      <w:pPr>
        <w:rPr>
          <w:sz w:val="26"/>
          <w:szCs w:val="26"/>
        </w:rPr>
      </w:pPr>
    </w:p>
    <w:p w14:paraId="3CB43AA1" w14:textId="04BFBE0A" w:rsidR="0099363C" w:rsidRPr="00654FDF" w:rsidRDefault="00654FDF">
      <w:pPr>
        <w:rPr>
          <w:sz w:val="26"/>
          <w:szCs w:val="26"/>
        </w:rPr>
      </w:pPr>
      <w:r>
        <w:rPr>
          <w:rFonts w:ascii="Calibri" w:eastAsia="Calibri" w:hAnsi="Calibri" w:cs="Calibri"/>
          <w:sz w:val="26"/>
          <w:szCs w:val="26"/>
        </w:rPr>
        <w:t>The first thing you've</w:t>
      </w:r>
      <w:r w:rsidRPr="00654FDF">
        <w:rPr>
          <w:rFonts w:ascii="Calibri" w:eastAsia="Calibri" w:hAnsi="Calibri" w:cs="Calibri"/>
          <w:sz w:val="26"/>
          <w:szCs w:val="26"/>
        </w:rPr>
        <w:t xml:space="preserve"> got to ask is a pretty simple question. When you look at the book of Genesis, the author spends chapter after chapter on this one event, way more space than they give to the creation of the entire universe. So why? That length isn't an accident.</w:t>
      </w:r>
    </w:p>
    <w:p w14:paraId="693A1444" w14:textId="77777777" w:rsidR="0099363C" w:rsidRPr="00654FDF" w:rsidRDefault="0099363C">
      <w:pPr>
        <w:rPr>
          <w:sz w:val="26"/>
          <w:szCs w:val="26"/>
        </w:rPr>
      </w:pPr>
    </w:p>
    <w:p w14:paraId="7428767A" w14:textId="77777777" w:rsidR="0099363C" w:rsidRPr="00654FDF" w:rsidRDefault="00000000">
      <w:pPr>
        <w:rPr>
          <w:sz w:val="26"/>
          <w:szCs w:val="26"/>
        </w:rPr>
      </w:pPr>
      <w:r w:rsidRPr="00654FDF">
        <w:rPr>
          <w:rFonts w:ascii="Calibri" w:eastAsia="Calibri" w:hAnsi="Calibri" w:cs="Calibri"/>
          <w:sz w:val="26"/>
          <w:szCs w:val="26"/>
        </w:rPr>
        <w:t>It's like a giant flashing sign from the author telling us, pay attention, this is a really big deal. Right. So the size of the story points to the size of the idea.</w:t>
      </w:r>
    </w:p>
    <w:p w14:paraId="4F56173D" w14:textId="77777777" w:rsidR="0099363C" w:rsidRPr="00654FDF" w:rsidRDefault="0099363C">
      <w:pPr>
        <w:rPr>
          <w:sz w:val="26"/>
          <w:szCs w:val="26"/>
        </w:rPr>
      </w:pPr>
    </w:p>
    <w:p w14:paraId="34C64ECF" w14:textId="77777777" w:rsidR="0099363C" w:rsidRPr="00654FDF" w:rsidRDefault="00000000">
      <w:pPr>
        <w:rPr>
          <w:sz w:val="26"/>
          <w:szCs w:val="26"/>
        </w:rPr>
      </w:pPr>
      <w:r w:rsidRPr="00654FDF">
        <w:rPr>
          <w:rFonts w:ascii="Calibri" w:eastAsia="Calibri" w:hAnsi="Calibri" w:cs="Calibri"/>
          <w:sz w:val="26"/>
          <w:szCs w:val="26"/>
        </w:rPr>
        <w:t>The author wasn't just trying to write down an old story they'd heard. They were trying to make a huge theological point. For the biblical author, the flood was the ultimate case study.</w:t>
      </w:r>
    </w:p>
    <w:p w14:paraId="36CA3843" w14:textId="77777777" w:rsidR="0099363C" w:rsidRPr="00654FDF" w:rsidRDefault="0099363C">
      <w:pPr>
        <w:rPr>
          <w:sz w:val="26"/>
          <w:szCs w:val="26"/>
        </w:rPr>
      </w:pPr>
    </w:p>
    <w:p w14:paraId="06DD2CBF" w14:textId="77777777" w:rsidR="0099363C" w:rsidRPr="00654FDF" w:rsidRDefault="00000000">
      <w:pPr>
        <w:rPr>
          <w:sz w:val="26"/>
          <w:szCs w:val="26"/>
        </w:rPr>
      </w:pPr>
      <w:r w:rsidRPr="00654FDF">
        <w:rPr>
          <w:rFonts w:ascii="Calibri" w:eastAsia="Calibri" w:hAnsi="Calibri" w:cs="Calibri"/>
          <w:sz w:val="26"/>
          <w:szCs w:val="26"/>
        </w:rPr>
        <w:t>It was the story that perfectly wrapped up the entire worldview they had been building from the very first verse of Genesis. It's the moment where the relationship between God, people, and the world is put on full display. Okay, so what is that core message? Well, it's this pattern, this cycle that you see playing out over and over again in the early part of Genesis, from the Garden of Eden all the way up to Noah.</w:t>
      </w:r>
    </w:p>
    <w:p w14:paraId="6E0A5D05" w14:textId="77777777" w:rsidR="0099363C" w:rsidRPr="00654FDF" w:rsidRDefault="0099363C">
      <w:pPr>
        <w:rPr>
          <w:sz w:val="26"/>
          <w:szCs w:val="26"/>
        </w:rPr>
      </w:pPr>
    </w:p>
    <w:p w14:paraId="1E9F8D84" w14:textId="77777777" w:rsidR="0099363C" w:rsidRPr="00654FDF" w:rsidRDefault="00000000">
      <w:pPr>
        <w:rPr>
          <w:sz w:val="26"/>
          <w:szCs w:val="26"/>
        </w:rPr>
      </w:pPr>
      <w:r w:rsidRPr="00654FDF">
        <w:rPr>
          <w:rFonts w:ascii="Calibri" w:eastAsia="Calibri" w:hAnsi="Calibri" w:cs="Calibri"/>
          <w:sz w:val="26"/>
          <w:szCs w:val="26"/>
        </w:rPr>
        <w:t>It breaks down into this four-part cycle. First up, God gives a blessing. He wants humanity to flourish and thrive.</w:t>
      </w:r>
    </w:p>
    <w:p w14:paraId="6A04CECD" w14:textId="77777777" w:rsidR="0099363C" w:rsidRPr="00654FDF" w:rsidRDefault="0099363C">
      <w:pPr>
        <w:rPr>
          <w:sz w:val="26"/>
          <w:szCs w:val="26"/>
        </w:rPr>
      </w:pPr>
    </w:p>
    <w:p w14:paraId="557E841C" w14:textId="77777777" w:rsidR="0099363C" w:rsidRPr="00654FDF" w:rsidRDefault="00000000">
      <w:pPr>
        <w:rPr>
          <w:sz w:val="26"/>
          <w:szCs w:val="26"/>
        </w:rPr>
      </w:pPr>
      <w:r w:rsidRPr="00654FDF">
        <w:rPr>
          <w:rFonts w:ascii="Calibri" w:eastAsia="Calibri" w:hAnsi="Calibri" w:cs="Calibri"/>
          <w:sz w:val="26"/>
          <w:szCs w:val="26"/>
        </w:rPr>
        <w:t>But then comes step two, human rebellion. Our own wickedness gets in the way and threatens that blessing. So step three is judgment.</w:t>
      </w:r>
    </w:p>
    <w:p w14:paraId="719F06C0" w14:textId="77777777" w:rsidR="0099363C" w:rsidRPr="00654FDF" w:rsidRDefault="0099363C">
      <w:pPr>
        <w:rPr>
          <w:sz w:val="26"/>
          <w:szCs w:val="26"/>
        </w:rPr>
      </w:pPr>
    </w:p>
    <w:p w14:paraId="7CD2F91E" w14:textId="77777777" w:rsidR="0099363C" w:rsidRPr="00654FDF" w:rsidRDefault="00000000">
      <w:pPr>
        <w:rPr>
          <w:sz w:val="26"/>
          <w:szCs w:val="26"/>
        </w:rPr>
      </w:pPr>
      <w:r w:rsidRPr="00654FDF">
        <w:rPr>
          <w:rFonts w:ascii="Calibri" w:eastAsia="Calibri" w:hAnsi="Calibri" w:cs="Calibri"/>
          <w:sz w:val="26"/>
          <w:szCs w:val="26"/>
        </w:rPr>
        <w:t>God has to deal with the rebellion. But, and this is absolutely crucial, it always ends with step four, preservation. God in his mercy always saves a remnant to carry on his plan.</w:t>
      </w:r>
    </w:p>
    <w:p w14:paraId="44AC0064" w14:textId="77777777" w:rsidR="0099363C" w:rsidRPr="00654FDF" w:rsidRDefault="0099363C">
      <w:pPr>
        <w:rPr>
          <w:sz w:val="26"/>
          <w:szCs w:val="26"/>
        </w:rPr>
      </w:pPr>
    </w:p>
    <w:p w14:paraId="1597C5FC" w14:textId="77777777" w:rsidR="0099363C" w:rsidRPr="00654FDF" w:rsidRDefault="00000000">
      <w:pPr>
        <w:rPr>
          <w:sz w:val="26"/>
          <w:szCs w:val="26"/>
        </w:rPr>
      </w:pPr>
      <w:r w:rsidRPr="00654FDF">
        <w:rPr>
          <w:rFonts w:ascii="Calibri" w:eastAsia="Calibri" w:hAnsi="Calibri" w:cs="Calibri"/>
          <w:sz w:val="26"/>
          <w:szCs w:val="26"/>
        </w:rPr>
        <w:t xml:space="preserve">And the flood? It's this cycle blown up to a cosmic scale. The chaos waters are described almost like an uncreation, taking the world back to how it was before </w:t>
      </w:r>
      <w:r w:rsidRPr="00654FDF">
        <w:rPr>
          <w:rFonts w:ascii="Calibri" w:eastAsia="Calibri" w:hAnsi="Calibri" w:cs="Calibri"/>
          <w:sz w:val="26"/>
          <w:szCs w:val="26"/>
        </w:rPr>
        <w:lastRenderedPageBreak/>
        <w:t>creation began. But then, through Noah and his family on the ark, God brings about a merciful recreation.</w:t>
      </w:r>
    </w:p>
    <w:p w14:paraId="7A931D39" w14:textId="77777777" w:rsidR="0099363C" w:rsidRPr="00654FDF" w:rsidRDefault="0099363C">
      <w:pPr>
        <w:rPr>
          <w:sz w:val="26"/>
          <w:szCs w:val="26"/>
        </w:rPr>
      </w:pPr>
    </w:p>
    <w:p w14:paraId="78D51B40" w14:textId="77777777" w:rsidR="0099363C" w:rsidRPr="00654FDF" w:rsidRDefault="00000000">
      <w:pPr>
        <w:rPr>
          <w:sz w:val="26"/>
          <w:szCs w:val="26"/>
        </w:rPr>
      </w:pPr>
      <w:r w:rsidRPr="00654FDF">
        <w:rPr>
          <w:rFonts w:ascii="Calibri" w:eastAsia="Calibri" w:hAnsi="Calibri" w:cs="Calibri"/>
          <w:sz w:val="26"/>
          <w:szCs w:val="26"/>
        </w:rPr>
        <w:t>So what you get is this incredible picture of not just judgment, but also profound hope. Now here's where it gets really, really interesting. The ancient Israelites weren't the only people in their world with a story about a massive flood.</w:t>
      </w:r>
    </w:p>
    <w:p w14:paraId="228356B8" w14:textId="77777777" w:rsidR="0099363C" w:rsidRPr="00654FDF" w:rsidRDefault="0099363C">
      <w:pPr>
        <w:rPr>
          <w:sz w:val="26"/>
          <w:szCs w:val="26"/>
        </w:rPr>
      </w:pPr>
    </w:p>
    <w:p w14:paraId="23A29D0C" w14:textId="77777777" w:rsidR="0099363C" w:rsidRPr="00654FDF" w:rsidRDefault="00000000">
      <w:pPr>
        <w:rPr>
          <w:sz w:val="26"/>
          <w:szCs w:val="26"/>
        </w:rPr>
      </w:pPr>
      <w:r w:rsidRPr="00654FDF">
        <w:rPr>
          <w:rFonts w:ascii="Calibri" w:eastAsia="Calibri" w:hAnsi="Calibri" w:cs="Calibri"/>
          <w:sz w:val="26"/>
          <w:szCs w:val="26"/>
        </w:rPr>
        <w:t>Their neighbors in Mesopotamia had their own versions. And when you see how they're different, that's when the real meaning of the Genesis story just pops. Okay, but before we compare them, we have to get on the same page about the word myth.</w:t>
      </w:r>
    </w:p>
    <w:p w14:paraId="306FA4C9" w14:textId="77777777" w:rsidR="0099363C" w:rsidRPr="00654FDF" w:rsidRDefault="0099363C">
      <w:pPr>
        <w:rPr>
          <w:sz w:val="26"/>
          <w:szCs w:val="26"/>
        </w:rPr>
      </w:pPr>
    </w:p>
    <w:p w14:paraId="46117B2D" w14:textId="77777777" w:rsidR="0099363C" w:rsidRPr="00654FDF" w:rsidRDefault="00000000">
      <w:pPr>
        <w:rPr>
          <w:sz w:val="26"/>
          <w:szCs w:val="26"/>
        </w:rPr>
      </w:pPr>
      <w:r w:rsidRPr="00654FDF">
        <w:rPr>
          <w:rFonts w:ascii="Calibri" w:eastAsia="Calibri" w:hAnsi="Calibri" w:cs="Calibri"/>
          <w:sz w:val="26"/>
          <w:szCs w:val="26"/>
        </w:rPr>
        <w:t>Because for us, myth usually means, you know, a fairy tale, something that isn't true. But that's not what it meant back then. Not at all.</w:t>
      </w:r>
    </w:p>
    <w:p w14:paraId="27AF441E" w14:textId="77777777" w:rsidR="0099363C" w:rsidRPr="00654FDF" w:rsidRDefault="0099363C">
      <w:pPr>
        <w:rPr>
          <w:sz w:val="26"/>
          <w:szCs w:val="26"/>
        </w:rPr>
      </w:pPr>
    </w:p>
    <w:p w14:paraId="09D4F36A" w14:textId="77777777" w:rsidR="0099363C" w:rsidRPr="00654FDF" w:rsidRDefault="00000000">
      <w:pPr>
        <w:rPr>
          <w:sz w:val="26"/>
          <w:szCs w:val="26"/>
        </w:rPr>
      </w:pPr>
      <w:r w:rsidRPr="00654FDF">
        <w:rPr>
          <w:rFonts w:ascii="Calibri" w:eastAsia="Calibri" w:hAnsi="Calibri" w:cs="Calibri"/>
          <w:sz w:val="26"/>
          <w:szCs w:val="26"/>
        </w:rPr>
        <w:t>A myth was a culture's foundational story. It was the narrative that explained their whole reality, who they were, what their gods were like, and how their world worked. All right, so you've got these two big ones from Mesopotamia.</w:t>
      </w:r>
    </w:p>
    <w:p w14:paraId="498AEC0B" w14:textId="77777777" w:rsidR="0099363C" w:rsidRPr="00654FDF" w:rsidRDefault="0099363C">
      <w:pPr>
        <w:rPr>
          <w:sz w:val="26"/>
          <w:szCs w:val="26"/>
        </w:rPr>
      </w:pPr>
    </w:p>
    <w:p w14:paraId="718E4739" w14:textId="77777777" w:rsidR="0099363C" w:rsidRPr="00654FDF" w:rsidRDefault="00000000">
      <w:pPr>
        <w:rPr>
          <w:sz w:val="26"/>
          <w:szCs w:val="26"/>
        </w:rPr>
      </w:pPr>
      <w:r w:rsidRPr="00654FDF">
        <w:rPr>
          <w:rFonts w:ascii="Calibri" w:eastAsia="Calibri" w:hAnsi="Calibri" w:cs="Calibri"/>
          <w:sz w:val="26"/>
          <w:szCs w:val="26"/>
        </w:rPr>
        <w:t>The Epic of Gilgamesh and the Atrahasis Epic. And yeah, on the surface, they sound kind of similar to the story of Noah. There's a giant flood, a hero builds a boat, animals get saved.</w:t>
      </w:r>
    </w:p>
    <w:p w14:paraId="7A4F3EC1" w14:textId="77777777" w:rsidR="0099363C" w:rsidRPr="00654FDF" w:rsidRDefault="0099363C">
      <w:pPr>
        <w:rPr>
          <w:sz w:val="26"/>
          <w:szCs w:val="26"/>
        </w:rPr>
      </w:pPr>
    </w:p>
    <w:p w14:paraId="4D27656D" w14:textId="18D11F80" w:rsidR="0099363C" w:rsidRPr="00654FDF" w:rsidRDefault="00000000">
      <w:pPr>
        <w:rPr>
          <w:sz w:val="26"/>
          <w:szCs w:val="26"/>
        </w:rPr>
      </w:pPr>
      <w:r w:rsidRPr="00654FDF">
        <w:rPr>
          <w:rFonts w:ascii="Calibri" w:eastAsia="Calibri" w:hAnsi="Calibri" w:cs="Calibri"/>
          <w:sz w:val="26"/>
          <w:szCs w:val="26"/>
        </w:rPr>
        <w:t xml:space="preserve">But why </w:t>
      </w:r>
      <w:r w:rsidR="00654FDF">
        <w:rPr>
          <w:rFonts w:ascii="Calibri" w:eastAsia="Calibri" w:hAnsi="Calibri" w:cs="Calibri"/>
          <w:sz w:val="26"/>
          <w:szCs w:val="26"/>
        </w:rPr>
        <w:t>does the flood happen</w:t>
      </w:r>
      <w:r w:rsidRPr="00654FDF">
        <w:rPr>
          <w:rFonts w:ascii="Calibri" w:eastAsia="Calibri" w:hAnsi="Calibri" w:cs="Calibri"/>
          <w:sz w:val="26"/>
          <w:szCs w:val="26"/>
        </w:rPr>
        <w:t>? Oh, it's a completely different story. And this right here is the absolute heart of the matter. In Genesis, the flood is a moral response to humanity's evil and violence.</w:t>
      </w:r>
    </w:p>
    <w:p w14:paraId="7B6AF56A" w14:textId="77777777" w:rsidR="0099363C" w:rsidRPr="00654FDF" w:rsidRDefault="0099363C">
      <w:pPr>
        <w:rPr>
          <w:sz w:val="26"/>
          <w:szCs w:val="26"/>
        </w:rPr>
      </w:pPr>
    </w:p>
    <w:p w14:paraId="5155D626" w14:textId="77777777" w:rsidR="0099363C" w:rsidRPr="00654FDF" w:rsidRDefault="00000000">
      <w:pPr>
        <w:rPr>
          <w:sz w:val="26"/>
          <w:szCs w:val="26"/>
        </w:rPr>
      </w:pPr>
      <w:r w:rsidRPr="00654FDF">
        <w:rPr>
          <w:rFonts w:ascii="Calibri" w:eastAsia="Calibri" w:hAnsi="Calibri" w:cs="Calibri"/>
          <w:sz w:val="26"/>
          <w:szCs w:val="26"/>
        </w:rPr>
        <w:t>It's about justice. In the Mesopotamian myths, the gods decide to wipe out humanity because, well, people were being too loud and waking the gods up from their nap. Seriously, they were just annoyed.</w:t>
      </w:r>
    </w:p>
    <w:p w14:paraId="65054658" w14:textId="77777777" w:rsidR="0099363C" w:rsidRPr="00654FDF" w:rsidRDefault="0099363C">
      <w:pPr>
        <w:rPr>
          <w:sz w:val="26"/>
          <w:szCs w:val="26"/>
        </w:rPr>
      </w:pPr>
    </w:p>
    <w:p w14:paraId="1668964E" w14:textId="77777777" w:rsidR="0099363C" w:rsidRPr="00654FDF" w:rsidRDefault="00000000">
      <w:pPr>
        <w:rPr>
          <w:sz w:val="26"/>
          <w:szCs w:val="26"/>
        </w:rPr>
      </w:pPr>
      <w:r w:rsidRPr="00654FDF">
        <w:rPr>
          <w:rFonts w:ascii="Calibri" w:eastAsia="Calibri" w:hAnsi="Calibri" w:cs="Calibri"/>
          <w:sz w:val="26"/>
          <w:szCs w:val="26"/>
        </w:rPr>
        <w:t>It's not about morality. It's about the gods' own petty frustrations. So you see, that difference in motive, it's not some tiny detail.</w:t>
      </w:r>
    </w:p>
    <w:p w14:paraId="455AFD3C" w14:textId="77777777" w:rsidR="0099363C" w:rsidRPr="00654FDF" w:rsidRDefault="0099363C">
      <w:pPr>
        <w:rPr>
          <w:sz w:val="26"/>
          <w:szCs w:val="26"/>
        </w:rPr>
      </w:pPr>
    </w:p>
    <w:p w14:paraId="4EB1CAE7" w14:textId="77777777" w:rsidR="0099363C" w:rsidRPr="00654FDF" w:rsidRDefault="00000000">
      <w:pPr>
        <w:rPr>
          <w:sz w:val="26"/>
          <w:szCs w:val="26"/>
        </w:rPr>
      </w:pPr>
      <w:r w:rsidRPr="00654FDF">
        <w:rPr>
          <w:rFonts w:ascii="Calibri" w:eastAsia="Calibri" w:hAnsi="Calibri" w:cs="Calibri"/>
          <w:sz w:val="26"/>
          <w:szCs w:val="26"/>
        </w:rPr>
        <w:t>It's everything. It reveals two completely different, and frankly, competing ideas about what God or the gods are actually like. This means the story of Noah's Ark isn't just telling a different story.</w:t>
      </w:r>
    </w:p>
    <w:p w14:paraId="15C1CD2C" w14:textId="77777777" w:rsidR="0099363C" w:rsidRPr="00654FDF" w:rsidRDefault="0099363C">
      <w:pPr>
        <w:rPr>
          <w:sz w:val="26"/>
          <w:szCs w:val="26"/>
        </w:rPr>
      </w:pPr>
    </w:p>
    <w:p w14:paraId="46E8CEE0" w14:textId="77777777" w:rsidR="0099363C" w:rsidRPr="00654FDF" w:rsidRDefault="00000000">
      <w:pPr>
        <w:rPr>
          <w:sz w:val="26"/>
          <w:szCs w:val="26"/>
        </w:rPr>
      </w:pPr>
      <w:r w:rsidRPr="00654FDF">
        <w:rPr>
          <w:rFonts w:ascii="Calibri" w:eastAsia="Calibri" w:hAnsi="Calibri" w:cs="Calibri"/>
          <w:sz w:val="26"/>
          <w:szCs w:val="26"/>
        </w:rPr>
        <w:t>It's actively arguing against the other stories out there. The author is making a polemical point. They're saying, your understanding of the divine, the way you see the world, it's wrong.</w:t>
      </w:r>
    </w:p>
    <w:p w14:paraId="6C55428F" w14:textId="77777777" w:rsidR="0099363C" w:rsidRPr="00654FDF" w:rsidRDefault="0099363C">
      <w:pPr>
        <w:rPr>
          <w:sz w:val="26"/>
          <w:szCs w:val="26"/>
        </w:rPr>
      </w:pPr>
    </w:p>
    <w:p w14:paraId="1DE76A54" w14:textId="77777777" w:rsidR="0099363C" w:rsidRPr="00654FDF" w:rsidRDefault="00000000">
      <w:pPr>
        <w:rPr>
          <w:sz w:val="26"/>
          <w:szCs w:val="26"/>
        </w:rPr>
      </w:pPr>
      <w:r w:rsidRPr="00654FDF">
        <w:rPr>
          <w:rFonts w:ascii="Calibri" w:eastAsia="Calibri" w:hAnsi="Calibri" w:cs="Calibri"/>
          <w:sz w:val="26"/>
          <w:szCs w:val="26"/>
        </w:rPr>
        <w:t>Let me show you what's true. So let's really put these worldviews side by side. On one side, you have the god of Genesis, who is motivated by love and justice.</w:t>
      </w:r>
    </w:p>
    <w:p w14:paraId="51E6CE17" w14:textId="77777777" w:rsidR="0099363C" w:rsidRPr="00654FDF" w:rsidRDefault="0099363C">
      <w:pPr>
        <w:rPr>
          <w:sz w:val="26"/>
          <w:szCs w:val="26"/>
        </w:rPr>
      </w:pPr>
    </w:p>
    <w:p w14:paraId="1E7D1D54" w14:textId="77777777" w:rsidR="0099363C" w:rsidRPr="00654FDF" w:rsidRDefault="00000000">
      <w:pPr>
        <w:rPr>
          <w:sz w:val="26"/>
          <w:szCs w:val="26"/>
        </w:rPr>
      </w:pPr>
      <w:r w:rsidRPr="00654FDF">
        <w:rPr>
          <w:rFonts w:ascii="Calibri" w:eastAsia="Calibri" w:hAnsi="Calibri" w:cs="Calibri"/>
          <w:sz w:val="26"/>
          <w:szCs w:val="26"/>
        </w:rPr>
        <w:t>On the other, the gods of the ancient Near East are driven by their own self-interest and whims. In Genesis, the world is created by God's powerful, authoritative word. In the other myths, it's often born out of a chaotic, violent conflict between the gods.</w:t>
      </w:r>
    </w:p>
    <w:p w14:paraId="40DAD23E" w14:textId="77777777" w:rsidR="0099363C" w:rsidRPr="00654FDF" w:rsidRDefault="0099363C">
      <w:pPr>
        <w:rPr>
          <w:sz w:val="26"/>
          <w:szCs w:val="26"/>
        </w:rPr>
      </w:pPr>
    </w:p>
    <w:p w14:paraId="25C06D3E" w14:textId="77777777" w:rsidR="0099363C" w:rsidRPr="00654FDF" w:rsidRDefault="00000000">
      <w:pPr>
        <w:rPr>
          <w:sz w:val="26"/>
          <w:szCs w:val="26"/>
        </w:rPr>
      </w:pPr>
      <w:r w:rsidRPr="00654FDF">
        <w:rPr>
          <w:rFonts w:ascii="Calibri" w:eastAsia="Calibri" w:hAnsi="Calibri" w:cs="Calibri"/>
          <w:sz w:val="26"/>
          <w:szCs w:val="26"/>
        </w:rPr>
        <w:t>And this all leads to the biggest difference of all. In Genesis, God creates for humanity's good. In the other stories, humanity is basically created to be slaves for the gods, there to do their bidding and meet their needs.</w:t>
      </w:r>
    </w:p>
    <w:p w14:paraId="622B9965" w14:textId="77777777" w:rsidR="0099363C" w:rsidRPr="00654FDF" w:rsidRDefault="0099363C">
      <w:pPr>
        <w:rPr>
          <w:sz w:val="26"/>
          <w:szCs w:val="26"/>
        </w:rPr>
      </w:pPr>
    </w:p>
    <w:p w14:paraId="3DA8A889" w14:textId="77777777" w:rsidR="0099363C" w:rsidRPr="00654FDF" w:rsidRDefault="00000000">
      <w:pPr>
        <w:rPr>
          <w:sz w:val="26"/>
          <w:szCs w:val="26"/>
        </w:rPr>
      </w:pPr>
      <w:r w:rsidRPr="00654FDF">
        <w:rPr>
          <w:rFonts w:ascii="Calibri" w:eastAsia="Calibri" w:hAnsi="Calibri" w:cs="Calibri"/>
          <w:sz w:val="26"/>
          <w:szCs w:val="26"/>
        </w:rPr>
        <w:t>Which, believe it or not, brings us all the way back to the Ark itself. Because the actual design of this boat is maybe the most powerful symbol of this whole unique Genesis worldview. First off, this thing was huge.</w:t>
      </w:r>
    </w:p>
    <w:p w14:paraId="0A565861" w14:textId="77777777" w:rsidR="0099363C" w:rsidRPr="00654FDF" w:rsidRDefault="0099363C">
      <w:pPr>
        <w:rPr>
          <w:sz w:val="26"/>
          <w:szCs w:val="26"/>
        </w:rPr>
      </w:pPr>
    </w:p>
    <w:p w14:paraId="2D893517" w14:textId="77777777" w:rsidR="0099363C" w:rsidRPr="00654FDF" w:rsidRDefault="00000000">
      <w:pPr>
        <w:rPr>
          <w:sz w:val="26"/>
          <w:szCs w:val="26"/>
        </w:rPr>
      </w:pPr>
      <w:r w:rsidRPr="00654FDF">
        <w:rPr>
          <w:rFonts w:ascii="Calibri" w:eastAsia="Calibri" w:hAnsi="Calibri" w:cs="Calibri"/>
          <w:sz w:val="26"/>
          <w:szCs w:val="26"/>
        </w:rPr>
        <w:t>We're talking about one and a half football fields long. Just massive. But here's the kicker.</w:t>
      </w:r>
    </w:p>
    <w:p w14:paraId="03C68182" w14:textId="77777777" w:rsidR="0099363C" w:rsidRPr="00654FDF" w:rsidRDefault="0099363C">
      <w:pPr>
        <w:rPr>
          <w:sz w:val="26"/>
          <w:szCs w:val="26"/>
        </w:rPr>
      </w:pPr>
    </w:p>
    <w:p w14:paraId="71631D02" w14:textId="31DFA0E4" w:rsidR="0099363C" w:rsidRPr="00654FDF" w:rsidRDefault="00000000">
      <w:pPr>
        <w:rPr>
          <w:sz w:val="26"/>
          <w:szCs w:val="26"/>
        </w:rPr>
      </w:pPr>
      <w:r w:rsidRPr="00654FDF">
        <w:rPr>
          <w:rFonts w:ascii="Calibri" w:eastAsia="Calibri" w:hAnsi="Calibri" w:cs="Calibri"/>
          <w:sz w:val="26"/>
          <w:szCs w:val="26"/>
        </w:rPr>
        <w:t>It wasn't a ship designed to go anywhere. It was basically a giant box built to do one thing and one thing only</w:t>
      </w:r>
      <w:r w:rsidR="00654FDF">
        <w:rPr>
          <w:rFonts w:ascii="Calibri" w:eastAsia="Calibri" w:hAnsi="Calibri" w:cs="Calibri"/>
          <w:sz w:val="26"/>
          <w:szCs w:val="26"/>
        </w:rPr>
        <w:t>:</w:t>
      </w:r>
      <w:r w:rsidRPr="00654FDF">
        <w:rPr>
          <w:rFonts w:ascii="Calibri" w:eastAsia="Calibri" w:hAnsi="Calibri" w:cs="Calibri"/>
          <w:sz w:val="26"/>
          <w:szCs w:val="26"/>
        </w:rPr>
        <w:t xml:space="preserve"> float and survive the storm. And then you get this one tiny, powerful line in the text.</w:t>
      </w:r>
    </w:p>
    <w:p w14:paraId="025CCC31" w14:textId="77777777" w:rsidR="0099363C" w:rsidRPr="00654FDF" w:rsidRDefault="0099363C">
      <w:pPr>
        <w:rPr>
          <w:sz w:val="26"/>
          <w:szCs w:val="26"/>
        </w:rPr>
      </w:pPr>
    </w:p>
    <w:p w14:paraId="3D122E05" w14:textId="15769D98" w:rsidR="0099363C" w:rsidRPr="00654FDF" w:rsidRDefault="00000000">
      <w:pPr>
        <w:rPr>
          <w:sz w:val="26"/>
          <w:szCs w:val="26"/>
        </w:rPr>
      </w:pPr>
      <w:r w:rsidRPr="00654FDF">
        <w:rPr>
          <w:rFonts w:ascii="Calibri" w:eastAsia="Calibri" w:hAnsi="Calibri" w:cs="Calibri"/>
          <w:sz w:val="26"/>
          <w:szCs w:val="26"/>
        </w:rPr>
        <w:t>After Noah has everyone and everything loaded up, the Bible says, then the Lord shut him in. The final act of making them safe didn't come from Noah</w:t>
      </w:r>
      <w:r w:rsidR="00654FDF">
        <w:rPr>
          <w:rFonts w:ascii="Calibri" w:eastAsia="Calibri" w:hAnsi="Calibri" w:cs="Calibri"/>
          <w:sz w:val="26"/>
          <w:szCs w:val="26"/>
        </w:rPr>
        <w:t>;</w:t>
      </w:r>
      <w:r w:rsidRPr="00654FDF">
        <w:rPr>
          <w:rFonts w:ascii="Calibri" w:eastAsia="Calibri" w:hAnsi="Calibri" w:cs="Calibri"/>
          <w:sz w:val="26"/>
          <w:szCs w:val="26"/>
        </w:rPr>
        <w:t xml:space="preserve"> it came from God. Just let that sink in for a second.</w:t>
      </w:r>
    </w:p>
    <w:p w14:paraId="7D7C54D3" w14:textId="77777777" w:rsidR="0099363C" w:rsidRPr="00654FDF" w:rsidRDefault="0099363C">
      <w:pPr>
        <w:rPr>
          <w:sz w:val="26"/>
          <w:szCs w:val="26"/>
        </w:rPr>
      </w:pPr>
    </w:p>
    <w:p w14:paraId="25CF1FC9" w14:textId="77777777" w:rsidR="0099363C" w:rsidRPr="00654FDF" w:rsidRDefault="00000000">
      <w:pPr>
        <w:rPr>
          <w:sz w:val="26"/>
          <w:szCs w:val="26"/>
        </w:rPr>
      </w:pPr>
      <w:r w:rsidRPr="00654FDF">
        <w:rPr>
          <w:rFonts w:ascii="Calibri" w:eastAsia="Calibri" w:hAnsi="Calibri" w:cs="Calibri"/>
          <w:sz w:val="26"/>
          <w:szCs w:val="26"/>
        </w:rPr>
        <w:t>There was no sail. There was no rudder. Noah was not the captain of this ship.</w:t>
      </w:r>
    </w:p>
    <w:p w14:paraId="160322AF" w14:textId="77777777" w:rsidR="0099363C" w:rsidRPr="00654FDF" w:rsidRDefault="0099363C">
      <w:pPr>
        <w:rPr>
          <w:sz w:val="26"/>
          <w:szCs w:val="26"/>
        </w:rPr>
      </w:pPr>
    </w:p>
    <w:p w14:paraId="1156640D" w14:textId="77777777" w:rsidR="0099363C" w:rsidRPr="00654FDF" w:rsidRDefault="00000000">
      <w:pPr>
        <w:rPr>
          <w:sz w:val="26"/>
          <w:szCs w:val="26"/>
        </w:rPr>
      </w:pPr>
      <w:r w:rsidRPr="00654FDF">
        <w:rPr>
          <w:rFonts w:ascii="Calibri" w:eastAsia="Calibri" w:hAnsi="Calibri" w:cs="Calibri"/>
          <w:sz w:val="26"/>
          <w:szCs w:val="26"/>
        </w:rPr>
        <w:t>He had zero control. The survival of everyone and everything on board depended completely on the providential care of God to see them through the storm. So you see, if the flood is this great uncreation, then the Ark is this little floating seed of a new creation.</w:t>
      </w:r>
    </w:p>
    <w:p w14:paraId="3A48FD59" w14:textId="77777777" w:rsidR="0099363C" w:rsidRPr="00654FDF" w:rsidRDefault="0099363C">
      <w:pPr>
        <w:rPr>
          <w:sz w:val="26"/>
          <w:szCs w:val="26"/>
        </w:rPr>
      </w:pPr>
    </w:p>
    <w:p w14:paraId="1D2C02C5" w14:textId="77777777" w:rsidR="0099363C" w:rsidRPr="00654FDF" w:rsidRDefault="00000000">
      <w:pPr>
        <w:rPr>
          <w:sz w:val="26"/>
          <w:szCs w:val="26"/>
        </w:rPr>
      </w:pPr>
      <w:r w:rsidRPr="00654FDF">
        <w:rPr>
          <w:rFonts w:ascii="Calibri" w:eastAsia="Calibri" w:hAnsi="Calibri" w:cs="Calibri"/>
          <w:sz w:val="26"/>
          <w:szCs w:val="26"/>
        </w:rPr>
        <w:t>It's this powerful symbol that, even when judgment feels overwhelming, our preservation and our hope for a new beginning are ultimately in the hands of a God who acts out of love and justice, not annoyance. The story is a reminder that it's not just about weathering a storm. It's about who, ultimately, is in charge of the ship.</w:t>
      </w:r>
    </w:p>
    <w:sectPr w:rsidR="0099363C" w:rsidRPr="00654FD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056D" w14:textId="77777777" w:rsidR="00BA0ECC" w:rsidRDefault="00BA0ECC" w:rsidP="00654FDF">
      <w:r>
        <w:separator/>
      </w:r>
    </w:p>
  </w:endnote>
  <w:endnote w:type="continuationSeparator" w:id="0">
    <w:p w14:paraId="00A0FB04" w14:textId="77777777" w:rsidR="00BA0ECC" w:rsidRDefault="00BA0ECC" w:rsidP="0065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B79D" w14:textId="77777777" w:rsidR="00BA0ECC" w:rsidRDefault="00BA0ECC" w:rsidP="00654FDF">
      <w:r>
        <w:separator/>
      </w:r>
    </w:p>
  </w:footnote>
  <w:footnote w:type="continuationSeparator" w:id="0">
    <w:p w14:paraId="02DB4A38" w14:textId="77777777" w:rsidR="00BA0ECC" w:rsidRDefault="00BA0ECC" w:rsidP="00654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643410"/>
      <w:docPartObj>
        <w:docPartGallery w:val="Page Numbers (Top of Page)"/>
        <w:docPartUnique/>
      </w:docPartObj>
    </w:sdtPr>
    <w:sdtEndPr>
      <w:rPr>
        <w:noProof/>
      </w:rPr>
    </w:sdtEndPr>
    <w:sdtContent>
      <w:p w14:paraId="47F4FB2C" w14:textId="5447BD6B" w:rsidR="00654FDF" w:rsidRDefault="00654FD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893920" w14:textId="77777777" w:rsidR="00654FDF" w:rsidRDefault="00654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C3369"/>
    <w:multiLevelType w:val="hybridMultilevel"/>
    <w:tmpl w:val="078E26BA"/>
    <w:lvl w:ilvl="0" w:tplc="F7B23428">
      <w:start w:val="1"/>
      <w:numFmt w:val="bullet"/>
      <w:lvlText w:val="●"/>
      <w:lvlJc w:val="left"/>
      <w:pPr>
        <w:ind w:left="720" w:hanging="360"/>
      </w:pPr>
    </w:lvl>
    <w:lvl w:ilvl="1" w:tplc="35B00136">
      <w:start w:val="1"/>
      <w:numFmt w:val="bullet"/>
      <w:lvlText w:val="○"/>
      <w:lvlJc w:val="left"/>
      <w:pPr>
        <w:ind w:left="1440" w:hanging="360"/>
      </w:pPr>
    </w:lvl>
    <w:lvl w:ilvl="2" w:tplc="B91AC2F6">
      <w:start w:val="1"/>
      <w:numFmt w:val="bullet"/>
      <w:lvlText w:val="■"/>
      <w:lvlJc w:val="left"/>
      <w:pPr>
        <w:ind w:left="2160" w:hanging="360"/>
      </w:pPr>
    </w:lvl>
    <w:lvl w:ilvl="3" w:tplc="1250D776">
      <w:start w:val="1"/>
      <w:numFmt w:val="bullet"/>
      <w:lvlText w:val="●"/>
      <w:lvlJc w:val="left"/>
      <w:pPr>
        <w:ind w:left="2880" w:hanging="360"/>
      </w:pPr>
    </w:lvl>
    <w:lvl w:ilvl="4" w:tplc="5232CFCC">
      <w:start w:val="1"/>
      <w:numFmt w:val="bullet"/>
      <w:lvlText w:val="○"/>
      <w:lvlJc w:val="left"/>
      <w:pPr>
        <w:ind w:left="3600" w:hanging="360"/>
      </w:pPr>
    </w:lvl>
    <w:lvl w:ilvl="5" w:tplc="5F383A4A">
      <w:start w:val="1"/>
      <w:numFmt w:val="bullet"/>
      <w:lvlText w:val="■"/>
      <w:lvlJc w:val="left"/>
      <w:pPr>
        <w:ind w:left="4320" w:hanging="360"/>
      </w:pPr>
    </w:lvl>
    <w:lvl w:ilvl="6" w:tplc="8EC497B8">
      <w:start w:val="1"/>
      <w:numFmt w:val="bullet"/>
      <w:lvlText w:val="●"/>
      <w:lvlJc w:val="left"/>
      <w:pPr>
        <w:ind w:left="5040" w:hanging="360"/>
      </w:pPr>
    </w:lvl>
    <w:lvl w:ilvl="7" w:tplc="E60AB5F6">
      <w:start w:val="1"/>
      <w:numFmt w:val="bullet"/>
      <w:lvlText w:val="●"/>
      <w:lvlJc w:val="left"/>
      <w:pPr>
        <w:ind w:left="5760" w:hanging="360"/>
      </w:pPr>
    </w:lvl>
    <w:lvl w:ilvl="8" w:tplc="0DD86432">
      <w:start w:val="1"/>
      <w:numFmt w:val="bullet"/>
      <w:lvlText w:val="●"/>
      <w:lvlJc w:val="left"/>
      <w:pPr>
        <w:ind w:left="6480" w:hanging="360"/>
      </w:pPr>
    </w:lvl>
  </w:abstractNum>
  <w:num w:numId="1" w16cid:durableId="1415105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3C"/>
    <w:rsid w:val="005F1410"/>
    <w:rsid w:val="00654FDF"/>
    <w:rsid w:val="00960C76"/>
    <w:rsid w:val="0099363C"/>
    <w:rsid w:val="00B01190"/>
    <w:rsid w:val="00BA0ECC"/>
    <w:rsid w:val="00F001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044A"/>
  <w15:docId w15:val="{37970CBB-039C-4B19-A108-4EF46C88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4FDF"/>
    <w:pPr>
      <w:tabs>
        <w:tab w:val="center" w:pos="4680"/>
        <w:tab w:val="right" w:pos="9360"/>
      </w:tabs>
    </w:pPr>
  </w:style>
  <w:style w:type="character" w:customStyle="1" w:styleId="HeaderChar">
    <w:name w:val="Header Char"/>
    <w:basedOn w:val="DefaultParagraphFont"/>
    <w:link w:val="Header"/>
    <w:uiPriority w:val="99"/>
    <w:rsid w:val="00654FDF"/>
  </w:style>
  <w:style w:type="paragraph" w:styleId="Footer">
    <w:name w:val="footer"/>
    <w:basedOn w:val="Normal"/>
    <w:link w:val="FooterChar"/>
    <w:uiPriority w:val="99"/>
    <w:unhideWhenUsed/>
    <w:rsid w:val="00654FDF"/>
    <w:pPr>
      <w:tabs>
        <w:tab w:val="center" w:pos="4680"/>
        <w:tab w:val="right" w:pos="9360"/>
      </w:tabs>
    </w:pPr>
  </w:style>
  <w:style w:type="character" w:customStyle="1" w:styleId="FooterChar">
    <w:name w:val="Footer Char"/>
    <w:basedOn w:val="DefaultParagraphFont"/>
    <w:link w:val="Footer"/>
    <w:uiPriority w:val="99"/>
    <w:rsid w:val="00654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5349</Characters>
  <Application>Microsoft Office Word</Application>
  <DocSecurity>0</DocSecurity>
  <Lines>44</Lines>
  <Paragraphs>12</Paragraphs>
  <ScaleCrop>false</ScaleCrop>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Session07 Video Overview</dc:title>
  <dc:creator>TurboScribe</dc:creator>
  <cp:lastModifiedBy>Ted Hildebrandt</cp:lastModifiedBy>
  <cp:revision>3</cp:revision>
  <dcterms:created xsi:type="dcterms:W3CDTF">2026-07-02T11:23:00Z</dcterms:created>
  <dcterms:modified xsi:type="dcterms:W3CDTF">2026-07-02T19:55:00Z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05c03fba-2ecb-452b-8fbe-7b4792c71d60</vt:lpwstr>
  </property>
</Properties>
</file>