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ECD760" w14:textId="09FAB933" w:rsidR="00F523AA" w:rsidRDefault="00053FD2" w:rsidP="00AA758F">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Robert A. Peterson, Theolojia Sahihi, Kipindi cha 11, Sifa Zinazoweza Kuambukiza, Sehemu ya 2</w:t>
      </w:r>
    </w:p>
    <w:p w14:paraId="6C9560AE" w14:textId="52727599" w:rsidR="00053FD2" w:rsidRPr="00AA758F" w:rsidRDefault="00AA758F" w:rsidP="00AA758F">
      <w:pPr xmlns:w="http://schemas.openxmlformats.org/wordprocessingml/2006/main">
        <w:jc w:val="center"/>
        <w:rPr>
          <w:rFonts w:ascii="Calibri" w:eastAsia="Calibri" w:hAnsi="Calibri" w:cs="Calibri"/>
          <w:sz w:val="26"/>
          <w:szCs w:val="26"/>
        </w:rPr>
      </w:pPr>
      <w:r xmlns:w="http://schemas.openxmlformats.org/wordprocessingml/2006/main" w:rsidRPr="00AA758F">
        <w:rPr>
          <w:rFonts w:ascii="AA Times New Roman" w:eastAsia="Calibri" w:hAnsi="AA Times New Roman" w:cs="AA Times New Roman"/>
          <w:sz w:val="26"/>
          <w:szCs w:val="26"/>
        </w:rPr>
        <w:t xml:space="preserve">© </w:t>
      </w:r>
      <w:r xmlns:w="http://schemas.openxmlformats.org/wordprocessingml/2006/main" w:rsidRPr="00AA758F">
        <w:rPr>
          <w:rFonts w:ascii="Calibri" w:eastAsia="Calibri" w:hAnsi="Calibri" w:cs="Calibri"/>
          <w:sz w:val="26"/>
          <w:szCs w:val="26"/>
        </w:rPr>
        <w:t xml:space="preserve">2024 Robert Peterson na Ted Hildebrandt</w:t>
      </w:r>
    </w:p>
    <w:p w14:paraId="50914A20" w14:textId="77777777" w:rsidR="00AA758F" w:rsidRPr="00AA758F" w:rsidRDefault="00AA758F">
      <w:pPr>
        <w:rPr>
          <w:sz w:val="26"/>
          <w:szCs w:val="26"/>
        </w:rPr>
      </w:pPr>
    </w:p>
    <w:p w14:paraId="610F6773" w14:textId="4DA435F4"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Huyu ni Dkt. Robert Peterson katika mafundisho yake kuhusu Theolojia Sahihi, au Mungu. Hii ni kipindi cha 11 katika Sifa Zinazoweza Kuwasilishwa, Sehemu ya 2. </w:t>
      </w:r>
      <w:r xmlns:w="http://schemas.openxmlformats.org/wordprocessingml/2006/main" w:rsidR="00AA758F" w:rsidRPr="00AA758F">
        <w:rPr>
          <w:rFonts w:ascii="Calibri" w:eastAsia="Calibri" w:hAnsi="Calibri" w:cs="Calibri"/>
          <w:sz w:val="26"/>
          <w:szCs w:val="26"/>
        </w:rPr>
        <w:br xmlns:w="http://schemas.openxmlformats.org/wordprocessingml/2006/main"/>
      </w:r>
      <w:r xmlns:w="http://schemas.openxmlformats.org/wordprocessingml/2006/main" w:rsidR="00AA758F" w:rsidRPr="00AA758F">
        <w:rPr>
          <w:rFonts w:ascii="Calibri" w:eastAsia="Calibri" w:hAnsi="Calibri" w:cs="Calibri"/>
          <w:sz w:val="26"/>
          <w:szCs w:val="26"/>
        </w:rPr>
        <w:br xmlns:w="http://schemas.openxmlformats.org/wordprocessingml/2006/main"/>
      </w:r>
      <w:r xmlns:w="http://schemas.openxmlformats.org/wordprocessingml/2006/main" w:rsidRPr="00AA758F">
        <w:rPr>
          <w:rFonts w:ascii="Calibri" w:eastAsia="Calibri" w:hAnsi="Calibri" w:cs="Calibri"/>
          <w:sz w:val="26"/>
          <w:szCs w:val="26"/>
        </w:rPr>
        <w:t xml:space="preserve">Tunaendelea na utafiti wetu wa Mafundisho ya Mungu, haswa sasa Sifa za Mungu, haswa Sifa Zisizoweza Kuwasilishwa, zile ambazo hashiriki na viumbe vyake.</w:t>
      </w:r>
    </w:p>
    <w:p w14:paraId="27007DFF" w14:textId="77777777" w:rsidR="00F523AA" w:rsidRPr="00AA758F" w:rsidRDefault="00F523AA">
      <w:pPr>
        <w:rPr>
          <w:sz w:val="26"/>
          <w:szCs w:val="26"/>
        </w:rPr>
      </w:pPr>
    </w:p>
    <w:p w14:paraId="58EE6398" w14:textId="77777777"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Mungu yupo kila mahali. Kwa kuwa kila mahali tunamaanisha kwamba Mungu yupo kila mahali kikamilifu na kwa wakati mmoja. Uwepo wa Mungu kila mahali unahusiana na sifa zake zote, lakini mbili ni muhimu.</w:t>
      </w:r>
    </w:p>
    <w:p w14:paraId="4C6FB4C1" w14:textId="77777777" w:rsidR="00F523AA" w:rsidRPr="00AA758F" w:rsidRDefault="00F523AA">
      <w:pPr>
        <w:rPr>
          <w:sz w:val="26"/>
          <w:szCs w:val="26"/>
        </w:rPr>
      </w:pPr>
    </w:p>
    <w:p w14:paraId="74763796" w14:textId="77777777"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Mungu kama roho na Mungu kama asiye na mwisho. Yeye ni roho, si wa kimwili, kwa hivyo uwepo wake ni kama roho, lakini wa kweli hata hivyo. Mungu hana mwisho, na uwepo wake kila mahali kimsingi ni kutokuwa na mwisho kwake kunakohusiana na aina ya nafasi.</w:t>
      </w:r>
    </w:p>
    <w:p w14:paraId="763F6FC6" w14:textId="77777777" w:rsidR="00F523AA" w:rsidRPr="00AA758F" w:rsidRDefault="00F523AA">
      <w:pPr>
        <w:rPr>
          <w:sz w:val="26"/>
          <w:szCs w:val="26"/>
        </w:rPr>
      </w:pPr>
    </w:p>
    <w:p w14:paraId="7AAFE98D" w14:textId="77777777"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Mungu yuko wapi? Yuko hapa sasa hivi, na yuko pale sasa hivi. Mungu yuko kila mahali. Hakuna mahali ambapo Mungu hayupo.</w:t>
      </w:r>
    </w:p>
    <w:p w14:paraId="499FB258" w14:textId="77777777" w:rsidR="00F523AA" w:rsidRPr="00AA758F" w:rsidRDefault="00F523AA">
      <w:pPr>
        <w:rPr>
          <w:sz w:val="26"/>
          <w:szCs w:val="26"/>
        </w:rPr>
      </w:pPr>
    </w:p>
    <w:p w14:paraId="0E89B802" w14:textId="3CC3A53D"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Mungu hawezi kuzuiliwa na seti ya viwianishi kwenye GPS. Mungu yupo kikamilifu na kwa wakati mmoja katika seti zote za viwianishi. Biblia inazungumzia jinsi Mungu alivyo karibu na mbali, Yeremia 23:23 na 24.</w:t>
      </w:r>
    </w:p>
    <w:p w14:paraId="5464D6A1" w14:textId="77777777" w:rsidR="00F523AA" w:rsidRPr="00AA758F" w:rsidRDefault="00F523AA">
      <w:pPr>
        <w:rPr>
          <w:sz w:val="26"/>
          <w:szCs w:val="26"/>
        </w:rPr>
      </w:pPr>
    </w:p>
    <w:p w14:paraId="3B8AB747" w14:textId="237F452D"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Katika muktadha hapa, kama mara nyingi katika Yeremia, Mungu anazungumza dhidi ya manabii wa uongo. Mstari wa 16 Bwana wa majeshi asema hivi, msisikilize maneno ya manabii wanaowatabiria, wakiwajaza matumaini ya ubatili. Wananena maono ya akili zao wenyewe, si kutoka kinywani mwa Bwana.</w:t>
      </w:r>
    </w:p>
    <w:p w14:paraId="53A601FF" w14:textId="77777777" w:rsidR="00F523AA" w:rsidRPr="00AA758F" w:rsidRDefault="00F523AA">
      <w:pPr>
        <w:rPr>
          <w:sz w:val="26"/>
          <w:szCs w:val="26"/>
        </w:rPr>
      </w:pPr>
    </w:p>
    <w:p w14:paraId="22A7805C" w14:textId="77777777"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Wanasema, Hakuna maafa yatakayokupata. Mstari wa 21, Sikuwatuma manabii, lakini walikimbia. Sikusema nao, lakini walitabiri.</w:t>
      </w:r>
    </w:p>
    <w:p w14:paraId="0EF41268" w14:textId="77777777" w:rsidR="00F523AA" w:rsidRPr="00AA758F" w:rsidRDefault="00F523AA">
      <w:pPr>
        <w:rPr>
          <w:sz w:val="26"/>
          <w:szCs w:val="26"/>
        </w:rPr>
      </w:pPr>
    </w:p>
    <w:p w14:paraId="4472D01C" w14:textId="6A75C0E6"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Lakini kama wangesimama katika shauri langu, ndipo wangewahubiria watu wangu maneno yangu, nao wangewageuza kutoka katika njia yao mbaya na kutoka katika uovu wa matendo yao. Je, mimi ni Mungu aliye karibu, asema Bwana, wala si Mungu aliye mbali? Je, mtu aweza kujificha mahali pa siri nisiweze kumwona, asema Bwana? Bwana, Yeremia 23, 24. Je, mimi sijazi mbingu na dunia, asema Bwana? Nimesikia waliyosema manabii, wanaotabiri uongo kwa jina langu, wakisema, Nimeota ndoto, nimeota ndoto.</w:t>
      </w:r>
    </w:p>
    <w:p w14:paraId="03A6A216" w14:textId="77777777" w:rsidR="00F523AA" w:rsidRPr="00AA758F" w:rsidRDefault="00F523AA">
      <w:pPr>
        <w:rPr>
          <w:sz w:val="26"/>
          <w:szCs w:val="26"/>
        </w:rPr>
      </w:pPr>
    </w:p>
    <w:p w14:paraId="2AA4C64A" w14:textId="77777777"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lastRenderedPageBreak xmlns:w="http://schemas.openxmlformats.org/wordprocessingml/2006/main"/>
      </w:r>
      <w:r xmlns:w="http://schemas.openxmlformats.org/wordprocessingml/2006/main" w:rsidRPr="00AA758F">
        <w:rPr>
          <w:rFonts w:ascii="Calibri" w:eastAsia="Calibri" w:hAnsi="Calibri" w:cs="Calibri"/>
          <w:sz w:val="26"/>
          <w:szCs w:val="26"/>
        </w:rPr>
        <w:t xml:space="preserve">Kutakuwa na uongo hata lini, kutakuwa na uongo hata lini mioyoni mwa manabii, wanaotabiri uongo, wanaofikiri kuwafanya watu wangu wasahau jina langu kwa ndoto zao, wanapoambiana wao kwa wao, kama vile baba zao walivyosahau jina langu kwa ajili ya Baali. Nabii aliye na ndoto na asimulie ndoto, lakini yeye aliye na neno langu na aseme neno langu kwa uaminifu. Bwana hafurahii, hakuna haja ya kusema.</w:t>
      </w:r>
    </w:p>
    <w:p w14:paraId="0E57C360" w14:textId="77777777" w:rsidR="00F523AA" w:rsidRPr="00AA758F" w:rsidRDefault="00F523AA">
      <w:pPr>
        <w:rPr>
          <w:sz w:val="26"/>
          <w:szCs w:val="26"/>
        </w:rPr>
      </w:pPr>
    </w:p>
    <w:p w14:paraId="57EF0015" w14:textId="2FA3E944"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Je, mimi ni Mungu aliye </w:t>
      </w:r>
      <w:proofErr xmlns:w="http://schemas.openxmlformats.org/wordprocessingml/2006/main" w:type="gramStart"/>
      <w:r xmlns:w="http://schemas.openxmlformats.org/wordprocessingml/2006/main" w:rsidRPr="00AA758F">
        <w:rPr>
          <w:rFonts w:ascii="Calibri" w:eastAsia="Calibri" w:hAnsi="Calibri" w:cs="Calibri"/>
          <w:sz w:val="26"/>
          <w:szCs w:val="26"/>
        </w:rPr>
        <w:t xml:space="preserve">karibu tu </w:t>
      </w:r>
      <w:proofErr xmlns:w="http://schemas.openxmlformats.org/wordprocessingml/2006/main" w:type="gramEnd"/>
      <w:r xmlns:w="http://schemas.openxmlformats.org/wordprocessingml/2006/main" w:rsidRPr="00AA758F">
        <w:rPr>
          <w:rFonts w:ascii="Calibri" w:eastAsia="Calibri" w:hAnsi="Calibri" w:cs="Calibri"/>
          <w:sz w:val="26"/>
          <w:szCs w:val="26"/>
        </w:rPr>
        <w:t xml:space="preserve">? Biblia inamzungumzia Mungu kama aliye karibu na aliye mbali. Je, mimi ni Mungu aliye karibu tu na si Mungu aliye mbali? Je, mtu anaweza kujificha mahali pa siri ambapo siwezi kumwona? Je, sijazi mbingu na dunia? Yeremia 23:23 na 24 ni kifungu muhimu kuhusu uwepo wote. Mungu ni mkuu, mbali sana, ametengwa na uumbaji wake, zaidi ya uumbaji wake, na hajanaswa ndani yake.</w:t>
      </w:r>
    </w:p>
    <w:p w14:paraId="06E3070A" w14:textId="77777777" w:rsidR="00F523AA" w:rsidRPr="00AA758F" w:rsidRDefault="00F523AA">
      <w:pPr>
        <w:rPr>
          <w:sz w:val="26"/>
          <w:szCs w:val="26"/>
        </w:rPr>
      </w:pPr>
    </w:p>
    <w:p w14:paraId="4E91C334" w14:textId="7C3721F9"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Isaya 40:22. Mungu ameketi juu ya duara la dunia. Isaya 40:22.</w:t>
      </w:r>
    </w:p>
    <w:p w14:paraId="48FA810D" w14:textId="77777777" w:rsidR="00F523AA" w:rsidRPr="00AA758F" w:rsidRDefault="00F523AA">
      <w:pPr>
        <w:rPr>
          <w:sz w:val="26"/>
          <w:szCs w:val="26"/>
        </w:rPr>
      </w:pPr>
    </w:p>
    <w:p w14:paraId="4D359D6C" w14:textId="0B14D07B"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Kwa hivyo nukuu hiyo, hata mbingu, mbingu ya juu zaidi, haiwezi kumtosha. 1 Wafalme 8:27. 2 Mambo ya Nyakati 6:18.</w:t>
      </w:r>
    </w:p>
    <w:p w14:paraId="1CE51FF0" w14:textId="77777777" w:rsidR="00F523AA" w:rsidRPr="00AA758F" w:rsidRDefault="00F523AA">
      <w:pPr>
        <w:rPr>
          <w:sz w:val="26"/>
          <w:szCs w:val="26"/>
        </w:rPr>
      </w:pPr>
    </w:p>
    <w:p w14:paraId="1D06FCA7" w14:textId="388EAA98"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Kwa hivyo, Mungu ni mkuu kuliko wengine. Yuko nje ya uumbaji wake. Yuko mbali sana, kwa maneno ya Yeremia, lakini pia yuko karibu.</w:t>
      </w:r>
    </w:p>
    <w:p w14:paraId="30174A91" w14:textId="77777777" w:rsidR="00F523AA" w:rsidRPr="00AA758F" w:rsidRDefault="00F523AA">
      <w:pPr>
        <w:rPr>
          <w:sz w:val="26"/>
          <w:szCs w:val="26"/>
        </w:rPr>
      </w:pPr>
    </w:p>
    <w:p w14:paraId="0894637D" w14:textId="77777777"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Pia yuko karibu, yupo katika uumbaji wake, ingawa si sehemu yake. Kwa nukuu, ndani yake tunaishi, tunatembea na tuna uhai wetu, Matendo 17, 28. Hakika, Isaya anawafariji watu wa Mungu kwa uwepo wake wa kujali.</w:t>
      </w:r>
    </w:p>
    <w:p w14:paraId="3FB95879" w14:textId="77777777" w:rsidR="00F523AA" w:rsidRPr="00AA758F" w:rsidRDefault="00F523AA">
      <w:pPr>
        <w:rPr>
          <w:sz w:val="26"/>
          <w:szCs w:val="26"/>
        </w:rPr>
      </w:pPr>
    </w:p>
    <w:p w14:paraId="4483FE49" w14:textId="225D2B09"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Isaya 40:11. Huwakusanya wana-kondoo mikononi mwake na kuwabeba katika upindo wa vazi lake. Isaya 40:11.</w:t>
      </w:r>
    </w:p>
    <w:p w14:paraId="16BF18AE" w14:textId="77777777" w:rsidR="00F523AA" w:rsidRPr="00AA758F" w:rsidRDefault="00F523AA">
      <w:pPr>
        <w:rPr>
          <w:sz w:val="26"/>
          <w:szCs w:val="26"/>
        </w:rPr>
      </w:pPr>
    </w:p>
    <w:p w14:paraId="3C227CBD" w14:textId="77777777"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Kutafakari uwepo wa Mungu kila mahali kunaibua maswali kadhaa. Mungu yupo ndani na pamoja na Kristo kwa njia ya kipekee, kwani Yesu ni Mungu aliyefanyika mwili. Kama Mungu-mwanadamu, Kristo ni Mungu mwenyewe.</w:t>
      </w:r>
    </w:p>
    <w:p w14:paraId="12183AFA" w14:textId="77777777" w:rsidR="00F523AA" w:rsidRPr="00AA758F" w:rsidRDefault="00F523AA">
      <w:pPr>
        <w:rPr>
          <w:sz w:val="26"/>
          <w:szCs w:val="26"/>
        </w:rPr>
      </w:pPr>
    </w:p>
    <w:p w14:paraId="469B33E7" w14:textId="3714E465"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Kama Mungu-mwanadamu, amejazwa Roho kupita kiasi, Isaya 61:1 hadi 3, Yohana 3:34. Roho Mtakatifu yuko pamoja na Kristo kama vile alivyo na mtu mwingine yeyote. Kama tutakavyoona, Roho yuko juu ya Kristo tangu kutungwa mimba kwake kupitia ufufuo wake, akimwezesha kukamilisha kazi ya wokovu.</w:t>
      </w:r>
    </w:p>
    <w:p w14:paraId="4B230FC4" w14:textId="77777777" w:rsidR="00F523AA" w:rsidRPr="00AA758F" w:rsidRDefault="00F523AA">
      <w:pPr>
        <w:rPr>
          <w:sz w:val="26"/>
          <w:szCs w:val="26"/>
        </w:rPr>
      </w:pPr>
    </w:p>
    <w:p w14:paraId="1B20ACCB" w14:textId="77777777"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Ingawa Roho yuko pamoja na Yesu kama Bwana na Mwokozi kwa njia ya kipekee kabisa, pia yuko pamoja na wale ambao Yesu anawaokoa. Mungu yuko kila mahali kwa maana ya kuwepo kikamilifu na kwa wakati mmoja kila mahali, lakini hayupo sawa kila mahali au na kila mtu kwa upande wa uwepo wake wa agano au wokovu. Muhimu zaidi, yuko pamoja na waumini kwa njia ya pekee, ikiwa ni pamoja na tunapotekeleza Agizo lake Kuu la kuwafanya mataifa yote kuwa wanafunzi.</w:t>
      </w:r>
    </w:p>
    <w:p w14:paraId="4F91B260" w14:textId="77777777" w:rsidR="00F523AA" w:rsidRPr="00AA758F" w:rsidRDefault="00F523AA">
      <w:pPr>
        <w:rPr>
          <w:sz w:val="26"/>
          <w:szCs w:val="26"/>
        </w:rPr>
      </w:pPr>
    </w:p>
    <w:p w14:paraId="2374E36B" w14:textId="734EA903"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lastRenderedPageBreak xmlns:w="http://schemas.openxmlformats.org/wordprocessingml/2006/main"/>
      </w:r>
      <w:r xmlns:w="http://schemas.openxmlformats.org/wordprocessingml/2006/main" w:rsidRPr="00AA758F">
        <w:rPr>
          <w:rFonts w:ascii="Calibri" w:eastAsia="Calibri" w:hAnsi="Calibri" w:cs="Calibri"/>
          <w:sz w:val="26"/>
          <w:szCs w:val="26"/>
        </w:rPr>
        <w:t xml:space="preserve">Yesu anatuhakikishia, akinukuu, Mimi nipo pamoja nanyi siku zote hata ukamilifu wa dahari, Mathayo 28:20 </w:t>
      </w:r>
      <w:r xmlns:w="http://schemas.openxmlformats.org/wordprocessingml/2006/main" w:rsidR="00AA758F">
        <w:rPr>
          <w:rFonts w:ascii="Calibri" w:eastAsia="Calibri" w:hAnsi="Calibri" w:cs="Calibri"/>
          <w:sz w:val="26"/>
          <w:szCs w:val="26"/>
        </w:rPr>
        <w:t xml:space="preserve">. Na Roho yuko ndani na pamoja nasi kama Roho wa uzima na kweli, Yohana 6, 63 na Yohana 14:17. Nataka kusoma hizo kwa sababu nilizungumzia mapungufu ya mafundisho ya Yohana kuhusu Roho Mtakatifu, na nataka kusisitiza kwamba anafundisha kwamba Roho Mtakatifu yuko pamoja na watu wa Mungu.</w:t>
      </w:r>
    </w:p>
    <w:p w14:paraId="564551D7" w14:textId="77777777" w:rsidR="00F523AA" w:rsidRPr="00AA758F" w:rsidRDefault="00F523AA">
      <w:pPr>
        <w:rPr>
          <w:sz w:val="26"/>
          <w:szCs w:val="26"/>
        </w:rPr>
      </w:pPr>
    </w:p>
    <w:p w14:paraId="3C619A5E" w14:textId="2A1B0DA1"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Yeye huwa hahusianishi hilo na mafundisho mengine kama theolojia ya kimfumo inavyofanya. Yesu alikuwa amezungumzia tu, ingawa Yohana hana utaratibu wa kifungu cha Meza ya Bwana, Yohana 6 inahusu mafundisho ya Meza ya Bwana kwa sababu inafundisha muungano na Kristo, na Yesu anatumia taswira ya kunywa damu yake na kula mwili wake, jambo ambalo liliwashtua wasikilizaji wake. Wanafunzi wake wengi waliposikia, walisema, huu ni msemo mgumu.</w:t>
      </w:r>
    </w:p>
    <w:p w14:paraId="076BEC42" w14:textId="77777777" w:rsidR="00F523AA" w:rsidRPr="00AA758F" w:rsidRDefault="00F523AA">
      <w:pPr>
        <w:rPr>
          <w:sz w:val="26"/>
          <w:szCs w:val="26"/>
        </w:rPr>
      </w:pPr>
    </w:p>
    <w:p w14:paraId="525346DD" w14:textId="77777777"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Ni nani awezaye kuyasikiliza? Lakini Yesu, akijua nafsini mwake ya kuwa wanafunzi wake walikuwa wakinung'unika kuhusu hilo, akawaambia, Je, mnachukizwa na hili? Itakuwaje basi, mkimwona Mwana wa Adamu akipanda kwenda alikokuwa hapo awali? Ni Roho ndiye atiaye uzima, mtaji S. Mwili haufai kitu. Maneno niliyowaambia ni roho, ndogo, na uzima. Lakini kuna baadhi yenu ambao hamsadiki.</w:t>
      </w:r>
    </w:p>
    <w:p w14:paraId="5FD2708A" w14:textId="77777777" w:rsidR="00F523AA" w:rsidRPr="00AA758F" w:rsidRDefault="00F523AA">
      <w:pPr>
        <w:rPr>
          <w:sz w:val="26"/>
          <w:szCs w:val="26"/>
        </w:rPr>
      </w:pPr>
    </w:p>
    <w:p w14:paraId="27343953" w14:textId="7775F16D"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Kwa maana Yesu alijua tangu mwanzo ni akina nani wasioamini na ni nani angemsaliti. Angewezaje kushughulikia maarifa hayo? Hakukuwa na dalili yoyote ya kutendewa kwa usawa kwa Yuda kwa sababu wale kumi na mmoja walishangaa kabisa alipotoka kwenda kumsaliti. Yesu angewezaje kufanya hivyo? Siwezi kuelewa.</w:t>
      </w:r>
    </w:p>
    <w:p w14:paraId="1987DACE" w14:textId="77777777" w:rsidR="00F523AA" w:rsidRPr="00AA758F" w:rsidRDefault="00F523AA">
      <w:pPr>
        <w:rPr>
          <w:sz w:val="26"/>
          <w:szCs w:val="26"/>
        </w:rPr>
      </w:pPr>
    </w:p>
    <w:p w14:paraId="0BE1C66A" w14:textId="43A7E9B1"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Ndiyo maana naliwaambia kwamba hakuna mtu awezaye kuja kwangu isipokuwa amejaliwa na </w:t>
      </w:r>
      <w:proofErr xmlns:w="http://schemas.openxmlformats.org/wordprocessingml/2006/main" w:type="gramStart"/>
      <w:r xmlns:w="http://schemas.openxmlformats.org/wordprocessingml/2006/main" w:rsidRPr="00AA758F">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AA758F">
        <w:rPr>
          <w:rFonts w:ascii="Calibri" w:eastAsia="Calibri" w:hAnsi="Calibri" w:cs="Calibri"/>
          <w:sz w:val="26"/>
          <w:szCs w:val="26"/>
        </w:rPr>
        <w:t xml:space="preserve">. Roho yu ndani yetu kama Roho wa uzima. Ni Roho ndiye atiaye uzima, Yesu anasema, Yohana 6:63, na Roho wa kweli, Yohana 14, Yohana 14.</w:t>
      </w:r>
    </w:p>
    <w:p w14:paraId="6F857F1C" w14:textId="77777777" w:rsidR="00F523AA" w:rsidRPr="00AA758F" w:rsidRDefault="00F523AA">
      <w:pPr>
        <w:rPr>
          <w:sz w:val="26"/>
          <w:szCs w:val="26"/>
        </w:rPr>
      </w:pPr>
    </w:p>
    <w:p w14:paraId="6F6A549F" w14:textId="597D74A2"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Mkinipenda, 14:15, mtazishika amri zangu, nami nitamwomba </w:t>
      </w:r>
      <w:proofErr xmlns:w="http://schemas.openxmlformats.org/wordprocessingml/2006/main" w:type="gramStart"/>
      <w:r xmlns:w="http://schemas.openxmlformats.org/wordprocessingml/2006/main" w:rsidRPr="00AA758F">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AA758F">
        <w:rPr>
          <w:rFonts w:ascii="Calibri" w:eastAsia="Calibri" w:hAnsi="Calibri" w:cs="Calibri"/>
          <w:sz w:val="26"/>
          <w:szCs w:val="26"/>
        </w:rPr>
        <w:t xml:space="preserve">, naye atawapa msaidizi mwingine, awe pamoja nanyi milele, huyo Roho wa kweli; ambaye ulimwengu hauwezi kumpokea, kwa sababu haumwoni wala haumjui. Ulimwengu una nguvu nyingi sana.</w:t>
      </w:r>
    </w:p>
    <w:p w14:paraId="5D3D56EA" w14:textId="77777777" w:rsidR="00F523AA" w:rsidRPr="00AA758F" w:rsidRDefault="00F523AA">
      <w:pPr>
        <w:rPr>
          <w:sz w:val="26"/>
          <w:szCs w:val="26"/>
        </w:rPr>
      </w:pPr>
    </w:p>
    <w:p w14:paraId="153C324A" w14:textId="3CF061D7"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Inajua tu kile ambacho hisi zake zinaiambia. Mnamjua, kwa maana anakaa pamoja nanyi na atakuwa ndani yenu, Roho wa kweli. Yesu anawahakikishia wanafunzi wake, Mimi nipo pamoja nanyi siku zote hata ukamilifu wa dahari.</w:t>
      </w:r>
    </w:p>
    <w:p w14:paraId="41620E36" w14:textId="77777777" w:rsidR="00F523AA" w:rsidRPr="00AA758F" w:rsidRDefault="00F523AA">
      <w:pPr>
        <w:rPr>
          <w:sz w:val="26"/>
          <w:szCs w:val="26"/>
        </w:rPr>
      </w:pPr>
    </w:p>
    <w:p w14:paraId="69C7F279" w14:textId="77777777"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Roho yuko ndani na pamoja nasi kama Roho wa uzima. Yeye hutoa uzima na Roho wa kweli. Kwa kweli, katika nafasi zote mbili hizo, yeye ndiye nafsi ya Yesu.</w:t>
      </w:r>
    </w:p>
    <w:p w14:paraId="36AE0963" w14:textId="77777777" w:rsidR="00F523AA" w:rsidRPr="00AA758F" w:rsidRDefault="00F523AA">
      <w:pPr>
        <w:rPr>
          <w:sz w:val="26"/>
          <w:szCs w:val="26"/>
        </w:rPr>
      </w:pPr>
    </w:p>
    <w:p w14:paraId="4DAAF75A" w14:textId="77777777"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Yesu alikuwa mfunuaji wa Baba. Hiyo ndiyo maana yake anaposema, Mimi ndiye kweli. Yesu ndiye mtoa uzima wa milele.</w:t>
      </w:r>
    </w:p>
    <w:p w14:paraId="32E0101D" w14:textId="77777777" w:rsidR="00F523AA" w:rsidRPr="00AA758F" w:rsidRDefault="00F523AA">
      <w:pPr>
        <w:rPr>
          <w:sz w:val="26"/>
          <w:szCs w:val="26"/>
        </w:rPr>
      </w:pPr>
    </w:p>
    <w:p w14:paraId="58D6E8E6" w14:textId="357C6FF2"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lastRenderedPageBreak xmlns:w="http://schemas.openxmlformats.org/wordprocessingml/2006/main"/>
      </w:r>
      <w:r xmlns:w="http://schemas.openxmlformats.org/wordprocessingml/2006/main" w:rsidRPr="00AA758F">
        <w:rPr>
          <w:rFonts w:ascii="Calibri" w:eastAsia="Calibri" w:hAnsi="Calibri" w:cs="Calibri"/>
          <w:sz w:val="26"/>
          <w:szCs w:val="26"/>
        </w:rPr>
        <w:t xml:space="preserve">Mimi ndimi uzima, njia, kweli, na uzima. Yesu anapoondoka, hawaachi wanafunzi wake kama yatima. Anamtuma Roho </w:t>
      </w:r>
      <w:r xmlns:w="http://schemas.openxmlformats.org/wordprocessingml/2006/main" w:rsidR="00AA758F">
        <w:rPr>
          <w:rFonts w:ascii="Calibri" w:eastAsia="Calibri" w:hAnsi="Calibri" w:cs="Calibri"/>
          <w:sz w:val="26"/>
          <w:szCs w:val="26"/>
        </w:rPr>
        <w:t xml:space="preserve">, na Roho ndiye Roho wa kweli na uzima, akiendeleza huduma za Yesu.</w:t>
      </w:r>
    </w:p>
    <w:p w14:paraId="47B19A84" w14:textId="77777777" w:rsidR="00F523AA" w:rsidRPr="00AA758F" w:rsidRDefault="00F523AA">
      <w:pPr>
        <w:rPr>
          <w:sz w:val="26"/>
          <w:szCs w:val="26"/>
        </w:rPr>
      </w:pPr>
    </w:p>
    <w:p w14:paraId="0381A76D" w14:textId="202F2A06"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Anaendelea zaidi ya hayo, lakini hiyo inatosha kwa sasa. Roho hutuunganisha na Kristo katika wokovu, hukaa ndani yetu, na kutuweka tukiokolewa. Waefeso 4:30 ilinipita tu.</w:t>
      </w:r>
    </w:p>
    <w:p w14:paraId="2000C289" w14:textId="77777777" w:rsidR="00F523AA" w:rsidRPr="00AA758F" w:rsidRDefault="00F523AA">
      <w:pPr>
        <w:rPr>
          <w:sz w:val="26"/>
          <w:szCs w:val="26"/>
        </w:rPr>
      </w:pPr>
    </w:p>
    <w:p w14:paraId="5833D59D" w14:textId="386AAFE6"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Msimhuzunishe Roho Mtakatifu wa Mungu ambaye mlitiwa muhuri kwa ajili ya siku ya ukombozi. Kwa kweli, nimewaambia watu wa Biblia huko Crossway kwamba si kwa nani bali ni kwa nani mlitiwa muhuri. Roho si muhuri.</w:t>
      </w:r>
    </w:p>
    <w:p w14:paraId="5796CBB0" w14:textId="77777777" w:rsidR="00F523AA" w:rsidRPr="00AA758F" w:rsidRDefault="00F523AA">
      <w:pPr>
        <w:rPr>
          <w:sz w:val="26"/>
          <w:szCs w:val="26"/>
        </w:rPr>
      </w:pPr>
    </w:p>
    <w:p w14:paraId="4F110F1B" w14:textId="3F93CC35"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Roho ndiye muhuri, lakini ni kweli kabisa kwamba Roho hutuweka tukiokolewa kama muhuri wa Mungu juu yetu. Ingawa Mungu yuko kila mahali, anaonyesha uwepo wake kwa njia maalum katika nyakati na mahali fulani. Katika Agano la Kale, Mungu yuko kila mahali, na kwa njia hiyo, yuko pamoja na Wamisri, Waashuri, Wababeli, na Waajemi kama vile alivyo pamoja na Israeli.</w:t>
      </w:r>
    </w:p>
    <w:p w14:paraId="5C7D556D" w14:textId="77777777" w:rsidR="00F523AA" w:rsidRPr="00AA758F" w:rsidRDefault="00F523AA">
      <w:pPr>
        <w:rPr>
          <w:sz w:val="26"/>
          <w:szCs w:val="26"/>
        </w:rPr>
      </w:pPr>
    </w:p>
    <w:p w14:paraId="4F430F89" w14:textId="011FCF23"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Ah, lakini bado anaishi na Israeli kwa njia ya pekee, na anaishi katika maskani na hekalu kwa njia ya pekee sana, ambapo alichagua jina lake, uwepo wake, likae. 1 Wafalme 8:13, 16, na 20. Sasa waumini, kwa ujumla na mmoja mmoja, ni hekalu la Mungu, ambapo anaishi hasa.</w:t>
      </w:r>
    </w:p>
    <w:p w14:paraId="5AB7EBE9" w14:textId="77777777" w:rsidR="00F523AA" w:rsidRPr="00AA758F" w:rsidRDefault="00F523AA">
      <w:pPr>
        <w:rPr>
          <w:sz w:val="26"/>
          <w:szCs w:val="26"/>
        </w:rPr>
      </w:pPr>
    </w:p>
    <w:p w14:paraId="5CE22E1F" w14:textId="77777777"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Katika 1 Wakorintho 1, ni ushirika, samahani, 1 Wakorintho 3, ni asili ya ushirika ya roho zinazokaa ndani ambayo inasisitizwa. Katika sura ya 6, ni asili ya kibinafsi ya roho zinazokaa ndani. 1 Wakorintho 3, 16.</w:t>
      </w:r>
    </w:p>
    <w:p w14:paraId="6C104B5A" w14:textId="77777777" w:rsidR="00F523AA" w:rsidRPr="00AA758F" w:rsidRDefault="00F523AA">
      <w:pPr>
        <w:rPr>
          <w:sz w:val="26"/>
          <w:szCs w:val="26"/>
        </w:rPr>
      </w:pPr>
    </w:p>
    <w:p w14:paraId="4827B1B5" w14:textId="3C5A1143"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Hamjui ya kuwa ninyi, kwa wingi, ni hekalu la Mungu na ya kuwa Roho wa Mungu anakaa ndani yenu? Ni ufafanuzi wangu ninaoupenda zaidi kuhusu 1 Wakorintho na Ciampa na Rosner unaosaidia kuweka hili katika muktadha. Wayahudi waliheshimu hekalu la Sulemani, na hata hekalu la pili, ambalo halikuwa na uwezo wa kulilinganisha bado, lilikuwa nyumba maalum ya Mungu. Kwa Paulo kusema kwamba wao ni hekalu la Mungu ni jambo la kushangaza tu akilini mwao.</w:t>
      </w:r>
    </w:p>
    <w:p w14:paraId="35D949E4" w14:textId="77777777" w:rsidR="00F523AA" w:rsidRPr="00AA758F" w:rsidRDefault="00F523AA">
      <w:pPr>
        <w:rPr>
          <w:sz w:val="26"/>
          <w:szCs w:val="26"/>
        </w:rPr>
      </w:pPr>
    </w:p>
    <w:p w14:paraId="6BF48133" w14:textId="66C8C96D"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Hamjui ya kuwa ninyi, wengi, ni hekalu la Mungu, na ya kuwa Roho wa Mungu anakaa ndani yenu? Naam, Roho wa Mungu yuko kila mahali, lakini anakaa ndani ya hema na hekalu kwa njia ya pekee, na anakaa ndani ya watu wake kwa pamoja kwa njia ya pekee wanapokusanyika kama kanisa. Ikiwa mtu yeyote ataharibu hekalu la Mungu, Mungu atamwangamiza. Kwa maana hekalu la Mungu ni takatifu, nanyi ndio hekalu hilo.</w:t>
      </w:r>
    </w:p>
    <w:p w14:paraId="1E0D6569" w14:textId="77777777" w:rsidR="00F523AA" w:rsidRPr="00AA758F" w:rsidRDefault="00F523AA">
      <w:pPr>
        <w:rPr>
          <w:sz w:val="26"/>
          <w:szCs w:val="26"/>
        </w:rPr>
      </w:pPr>
    </w:p>
    <w:p w14:paraId="02F82592" w14:textId="77777777"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Ni ujumuishaji. Mstari wa 16, wewe ni hekalu la Mungu. Mstari wa 17, wewe ni hekalu hilo.</w:t>
      </w:r>
    </w:p>
    <w:p w14:paraId="04C5FCE7" w14:textId="77777777" w:rsidR="00F523AA" w:rsidRPr="00AA758F" w:rsidRDefault="00F523AA">
      <w:pPr>
        <w:rPr>
          <w:sz w:val="26"/>
          <w:szCs w:val="26"/>
        </w:rPr>
      </w:pPr>
    </w:p>
    <w:p w14:paraId="3A83D980" w14:textId="48F1B15F"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Kuna makao ya Roho ndani ya watu wa Mungu kwa ujumla, hasa wanapokutana katika vikundi vya kijamii vya ushirika. Katika sura ya 6, katika muktadha wa uasherati, ananukuu Mwanzo, hao wawili watakuwa mwili mmoja, kama kanuni ya Mungu kwa ndoa. Ikimbieni uasherati.</w:t>
      </w:r>
    </w:p>
    <w:p w14:paraId="6F3BDB14" w14:textId="77777777" w:rsidR="00F523AA" w:rsidRPr="00AA758F" w:rsidRDefault="00F523AA">
      <w:pPr>
        <w:rPr>
          <w:sz w:val="26"/>
          <w:szCs w:val="26"/>
        </w:rPr>
      </w:pPr>
    </w:p>
    <w:p w14:paraId="66508C25" w14:textId="38DBB4B6" w:rsidR="00F523AA" w:rsidRPr="00AA758F" w:rsidRDefault="00AA758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1 Wakorintho 6:18. Kila dhambi nyingine aitendayo mtu </w:t>
      </w:r>
      <w:proofErr xmlns:w="http://schemas.openxmlformats.org/wordprocessingml/2006/main" w:type="gramStart"/>
      <w:r xmlns:w="http://schemas.openxmlformats.org/wordprocessingml/2006/main" w:rsidR="00000000" w:rsidRPr="00AA758F">
        <w:rPr>
          <w:rFonts w:ascii="Calibri" w:eastAsia="Calibri" w:hAnsi="Calibri" w:cs="Calibri"/>
          <w:sz w:val="26"/>
          <w:szCs w:val="26"/>
        </w:rPr>
        <w:t xml:space="preserve">ni </w:t>
      </w:r>
      <w:proofErr xmlns:w="http://schemas.openxmlformats.org/wordprocessingml/2006/main" w:type="gramEnd"/>
      <w:r xmlns:w="http://schemas.openxmlformats.org/wordprocessingml/2006/main" w:rsidR="00000000" w:rsidRPr="00AA758F">
        <w:rPr>
          <w:rFonts w:ascii="Calibri" w:eastAsia="Calibri" w:hAnsi="Calibri" w:cs="Calibri"/>
          <w:sz w:val="26"/>
          <w:szCs w:val="26"/>
        </w:rPr>
        <w:t xml:space="preserve">nje ya mwili wake, lakini mzinzi hutenda dhambi juu ya mwili wake mwenyewe. Au hamjui ya kuwa mwili wenu ni hekalu la Roho Mtakatifu aliye ndani yenu, ambaye mlipokea kutoka kwa Mungu? Hii, ikizungumzia uzinzi, inazungumzia, si ushirika, bali kukaa kwa Roho ndani ya mtu binafsi kwa waumini.</w:t>
      </w:r>
    </w:p>
    <w:p w14:paraId="3B1D4746" w14:textId="77777777" w:rsidR="00F523AA" w:rsidRPr="00AA758F" w:rsidRDefault="00F523AA">
      <w:pPr>
        <w:rPr>
          <w:sz w:val="26"/>
          <w:szCs w:val="26"/>
        </w:rPr>
      </w:pPr>
    </w:p>
    <w:p w14:paraId="6D442E7B" w14:textId="77777777"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Ninyi si mali yenu wenyewe, kwa maana mlinunuliwa kwa thamani. Wakorintho wa Kwanza 6, 20. Kwa hiyo mtukuzeni Mungu katika miili yenu.</w:t>
      </w:r>
    </w:p>
    <w:p w14:paraId="6BB80DA8" w14:textId="77777777" w:rsidR="00F523AA" w:rsidRPr="00AA758F" w:rsidRDefault="00F523AA">
      <w:pPr>
        <w:rPr>
          <w:sz w:val="26"/>
          <w:szCs w:val="26"/>
        </w:rPr>
      </w:pPr>
    </w:p>
    <w:p w14:paraId="0EF0D24E" w14:textId="0FC376B3"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Wazo la kushangaza kwa dini ya Kigiriki na Kirumi. Waumini, kwa ujumla na mmoja mmoja, ni hekalu la Mungu, ambapo anaishi hasa. Anaishi kila mahali, na anaishi katika mahekalu ya kipagani kwa maana hiyo ya uwepo kila mahali.</w:t>
      </w:r>
    </w:p>
    <w:p w14:paraId="47C0BFF2" w14:textId="77777777" w:rsidR="00F523AA" w:rsidRPr="00AA758F" w:rsidRDefault="00F523AA">
      <w:pPr>
        <w:rPr>
          <w:sz w:val="26"/>
          <w:szCs w:val="26"/>
        </w:rPr>
      </w:pPr>
    </w:p>
    <w:p w14:paraId="489076F0" w14:textId="77777777"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Hayuko mbali na nafasi yao, lakini hayupo pale kama alivyo na watu wake. Kwa kweli, unaweza kusema yuko katika hekalu la kipagani katika hukumu, kama maonyesho yake maalum ya hilo wakati Wafilisti walipoliteka Sanduku la Agano, na Mungu akaendelea kumpiga mungu Dagoni. Mungu wao samaki, aliendelea kumpiga kichwani, akivunja viungo.</w:t>
      </w:r>
    </w:p>
    <w:p w14:paraId="692FAEBA" w14:textId="77777777" w:rsidR="00F523AA" w:rsidRPr="00AA758F" w:rsidRDefault="00F523AA">
      <w:pPr>
        <w:rPr>
          <w:sz w:val="26"/>
          <w:szCs w:val="26"/>
        </w:rPr>
      </w:pPr>
    </w:p>
    <w:p w14:paraId="654EF1BB" w14:textId="31D4BA5D"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Biblia ni ya kuchekesha na wakati mwingine kwa namna ya kejeli. Kutofautisha kati ya uwepo wa Mungu kwa ujumla na uwepo wake maalum hutusaidia kujibu swali la kawaida la kama Mungu yuko kuzimu. Jibu ni ndiyo kwa sababu yuko kila mahali.</w:t>
      </w:r>
    </w:p>
    <w:p w14:paraId="209C7CCF" w14:textId="77777777" w:rsidR="00F523AA" w:rsidRPr="00AA758F" w:rsidRDefault="00F523AA">
      <w:pPr>
        <w:rPr>
          <w:sz w:val="26"/>
          <w:szCs w:val="26"/>
        </w:rPr>
      </w:pPr>
    </w:p>
    <w:p w14:paraId="2E6CDDED" w14:textId="77777777"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Lakini subiri kidogo, je, hakuna maana, 2 Wathesalonike 1, kwamba Mungu hayupo kuzimu? Ndiyo. Huwezi kuwa nayo pande zote mbili. Ndiyo, naweza.</w:t>
      </w:r>
    </w:p>
    <w:p w14:paraId="218AA6F0" w14:textId="77777777" w:rsidR="00F523AA" w:rsidRPr="00AA758F" w:rsidRDefault="00F523AA">
      <w:pPr>
        <w:rPr>
          <w:sz w:val="26"/>
          <w:szCs w:val="26"/>
        </w:rPr>
      </w:pPr>
    </w:p>
    <w:p w14:paraId="5F3316DC" w14:textId="77777777"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Yupo kuzimu katika uwepo wake wote, lakini hayupo kuzimu mahali pale pale alipo mbinguni. Yupo mbinguni na atakuwa katika mbingu mpya na dunia mpya kwa njia tofauti na alivyo kuzimu. Yupo mbinguni katika neema, faraja, na baraka.</w:t>
      </w:r>
    </w:p>
    <w:p w14:paraId="4600CF50" w14:textId="77777777" w:rsidR="00F523AA" w:rsidRPr="00AA758F" w:rsidRDefault="00F523AA">
      <w:pPr>
        <w:rPr>
          <w:sz w:val="26"/>
          <w:szCs w:val="26"/>
        </w:rPr>
      </w:pPr>
    </w:p>
    <w:p w14:paraId="281DFE4A" w14:textId="575E1CF1"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Hayuko kuzimu kwa njia hizo. 2 Wathesalonike 1:9. Kwa kweli, Paulo kwa kawaida hutumia tu kifupi na kuzungumza kuhusu ghadhabu ya Mungu, anatumia maneno mengine ambayo sipati kwenye ncha ya ulimi wangu, lakini kifungu hiki katika 2 Wathesalonike 1 ndicho kifungu chake kikuu. Hicho ndicho, kuhusu fundisho la kuzimu.</w:t>
      </w:r>
    </w:p>
    <w:p w14:paraId="21B128A3" w14:textId="77777777" w:rsidR="00F523AA" w:rsidRPr="00AA758F" w:rsidRDefault="00F523AA">
      <w:pPr>
        <w:rPr>
          <w:sz w:val="26"/>
          <w:szCs w:val="26"/>
        </w:rPr>
      </w:pPr>
    </w:p>
    <w:p w14:paraId="2470C132" w14:textId="06E41A1C"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Wale wasiotii injili ya Bwana wetu Yesu. Kumbuka niliposema 1 Petro 1:1 na 2, utii kwa Yesu Kristo ulimaanisha imani katika Kristo, na kwamba wakati mwingine Petro hutumia kutii badala ya imani na kutotii badala ya kutoamini, nami nikasema Paulo anafanya vivyo hivyo. Hapa kuna mfano.</w:t>
      </w:r>
    </w:p>
    <w:p w14:paraId="14B055B0" w14:textId="77777777" w:rsidR="00F523AA" w:rsidRPr="00AA758F" w:rsidRDefault="00F523AA">
      <w:pPr>
        <w:rPr>
          <w:sz w:val="26"/>
          <w:szCs w:val="26"/>
        </w:rPr>
      </w:pPr>
    </w:p>
    <w:p w14:paraId="4BD3EF18" w14:textId="7AE03163"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lastRenderedPageBreak xmlns:w="http://schemas.openxmlformats.org/wordprocessingml/2006/main"/>
      </w:r>
      <w:r xmlns:w="http://schemas.openxmlformats.org/wordprocessingml/2006/main" w:rsidRPr="00AA758F">
        <w:rPr>
          <w:rFonts w:ascii="Calibri" w:eastAsia="Calibri" w:hAnsi="Calibri" w:cs="Calibri"/>
          <w:sz w:val="26"/>
          <w:szCs w:val="26"/>
        </w:rPr>
        <w:t xml:space="preserve">Wale wasiotii injili ya Kristo, injili ni amri na mwitikio wake unaweza kuonyeshwa kama kutotii amri hiyo. </w:t>
      </w:r>
      <w:r xmlns:w="http://schemas.openxmlformats.org/wordprocessingml/2006/main" w:rsidR="00AA758F">
        <w:rPr>
          <w:rFonts w:ascii="Calibri" w:eastAsia="Calibri" w:hAnsi="Calibri" w:cs="Calibri"/>
          <w:sz w:val="26"/>
          <w:szCs w:val="26"/>
        </w:rPr>
        <w:t xml:space="preserve">Pia imeonyeshwa kwa njia zingine, kwa sababu injili ni zaidi ya amri, lakini kuna mahali. Wao, wale wasiotii injili, wale wasiomjua Mungu, watapata adhabu ya uharibifu wa milele mbali na uwepo wa Bwana na utukufu wa nguvu zake atakapokuja siku hiyo kutukuzwa katika watakatifu wake na kustaajabishwa miongoni mwa wote walioamini.</w:t>
      </w:r>
    </w:p>
    <w:p w14:paraId="1C88415D" w14:textId="77777777" w:rsidR="00F523AA" w:rsidRPr="00AA758F" w:rsidRDefault="00F523AA">
      <w:pPr>
        <w:rPr>
          <w:sz w:val="26"/>
          <w:szCs w:val="26"/>
        </w:rPr>
      </w:pPr>
    </w:p>
    <w:p w14:paraId="324057DD" w14:textId="308D11C5"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Kwa hivyo, kuna hisia kwamba watu walio kuzimu wako mbali na Bwana, mbali na uwepo wake. Ndiyo, wako mbali na uwepo wake wa furaha, neema, baraka, na ushirika. Hayuko kuzimu kwa njia hizo, 2 Wathesalonike 1:9, lakini badala yake, yuko katika utakatifu, haki, nguvu, na ghadhabu.</w:t>
      </w:r>
    </w:p>
    <w:p w14:paraId="69779346" w14:textId="77777777" w:rsidR="00F523AA" w:rsidRPr="00AA758F" w:rsidRDefault="00F523AA">
      <w:pPr>
        <w:rPr>
          <w:sz w:val="26"/>
          <w:szCs w:val="26"/>
        </w:rPr>
      </w:pPr>
    </w:p>
    <w:p w14:paraId="2B59C40A" w14:textId="5DD49D7C"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Ufunuo 14:10. Picha anayoipenda Yohana kuhusu Kristo ni neno mwana-kondoo, na kila wakati isipokuwa moja linapotumika kumhusu Kristo, hilo ni katika mfano: mnyama kutoka baharini ana pembe kama mwana-kondoo. Kila mara nyingine ni ishara, hilo ndilo neno sahihi, ni ishara ya Kristo.</w:t>
      </w:r>
    </w:p>
    <w:p w14:paraId="2DC284C8" w14:textId="77777777" w:rsidR="00F523AA" w:rsidRPr="00AA758F" w:rsidRDefault="00F523AA">
      <w:pPr>
        <w:rPr>
          <w:sz w:val="26"/>
          <w:szCs w:val="26"/>
        </w:rPr>
      </w:pPr>
    </w:p>
    <w:p w14:paraId="1A6CBBA2" w14:textId="41861A30"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Waabudu sanamu watakunywa, Ufunuo 14:10, divai ya ghadhabu ya Mungu iliyomiminwa bila nguvu katika kikombe cha ghadhabu yake, na mwabudu sanamu, ambaye yuko peke yake wakati huu, atateswa kwa moto na kiberiti mbele ya malaika watakatifu, na hapa inakuja, na mbele ya mwana-kondoo. Kristo yupo kuzimu, si kama mwokozi, bali kama mwamuzi, na moshi wa mateso yao hupanda milele na milele, wala hawana raha mchana wala usiku, wale waabuduo mnyama na sanamu yake, na yeyote anayepokea chapa ya jina lake, kwa kweli ni sehemu nyingine iliyojumuishwa na maneno hapo juu ambayo sikusoma, maneno ya mstari wa 9, Ufunuo 14.9. Hakika, kuzimu ni mahali pa uhamisho, mahali pa uhamisho, mahali nje ya ufalme wa Mungu, na uwepo maalum wa agano. Mathayo 7, 21 hadi 23, ndipo nitawaambia wale, Yesu alisema, waliofanya miujiza kwa jina lake, waliotabiri kwa jina lake, waliotoa pepo kwa jina lake, ondokeni kwangu, ninyi watendao maovu, sikuwajua kamwe.</w:t>
      </w:r>
    </w:p>
    <w:p w14:paraId="5866FA8F" w14:textId="77777777" w:rsidR="00F523AA" w:rsidRPr="00AA758F" w:rsidRDefault="00F523AA">
      <w:pPr>
        <w:rPr>
          <w:sz w:val="26"/>
          <w:szCs w:val="26"/>
        </w:rPr>
      </w:pPr>
    </w:p>
    <w:p w14:paraId="01A72F72" w14:textId="7F33E13B"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Kwa bahati mbaya kwao, hawawezi kuondoka kwake kabisa, lakini wataondoka mbele yake ya furaha, neema, na baraka. Mathayo 25:31 hadi 46, kihistoria, kifungu chenye nguvu zaidi kuhusu kuzimu, kondoo na mbuzi. Kwa mbuzi, anasema, katika mstari wa 41 wa Mathayo 25, ondokeni kwangu, enyi mliolaaniwa, ondokeni kwangu tena, mwende kwenye moto wa milele, ulioandaliwa kwa ajili ya ibilisi na malaika zake.</w:t>
      </w:r>
    </w:p>
    <w:p w14:paraId="05D3E6AF" w14:textId="77777777" w:rsidR="00F523AA" w:rsidRPr="00AA758F" w:rsidRDefault="00F523AA">
      <w:pPr>
        <w:rPr>
          <w:sz w:val="26"/>
          <w:szCs w:val="26"/>
        </w:rPr>
      </w:pPr>
    </w:p>
    <w:p w14:paraId="2D4578E1" w14:textId="2B629AD8"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Ufunuo 20:10 inatuambia hiyo ni nini, ni mateso ya milele katika ziwa la moto. Ufunuo 22:15, nje ya Yerusalemu mpya, nje ya mji wa Mungu, ambao ni watu wa Mungu, ni mbwa na wachawi, na wazinzi, na wauaji, na waabudu sanamu, na kila mtu apendaye na kutenda uongo. Mungu yupo mbinguni, katika neema, faraja, na baraka.</w:t>
      </w:r>
    </w:p>
    <w:p w14:paraId="5D3B22A4" w14:textId="77777777" w:rsidR="00F523AA" w:rsidRPr="00AA758F" w:rsidRDefault="00F523AA">
      <w:pPr>
        <w:rPr>
          <w:sz w:val="26"/>
          <w:szCs w:val="26"/>
        </w:rPr>
      </w:pPr>
    </w:p>
    <w:p w14:paraId="40ACD265" w14:textId="77777777"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lastRenderedPageBreak xmlns:w="http://schemas.openxmlformats.org/wordprocessingml/2006/main"/>
      </w:r>
      <w:r xmlns:w="http://schemas.openxmlformats.org/wordprocessingml/2006/main" w:rsidRPr="00AA758F">
        <w:rPr>
          <w:rFonts w:ascii="Calibri" w:eastAsia="Calibri" w:hAnsi="Calibri" w:cs="Calibri"/>
          <w:sz w:val="26"/>
          <w:szCs w:val="26"/>
        </w:rPr>
        <w:t xml:space="preserve">Hayuko kuzimu kwa njia hizo, badala yake yupo katika utakatifu, haki, na ghadhabu. Hakika, kuzimu ni mahali pa kufukuzwa, uhamisho, mahali nje ya ufalme wa Mungu, na uwepo maalum wa agano. Uwepo wa Mungu kila mahali na uwepo maalum pamoja nasi ni faraja kubwa.</w:t>
      </w:r>
    </w:p>
    <w:p w14:paraId="4110428F" w14:textId="77777777" w:rsidR="00F523AA" w:rsidRPr="00AA758F" w:rsidRDefault="00F523AA">
      <w:pPr>
        <w:rPr>
          <w:sz w:val="26"/>
          <w:szCs w:val="26"/>
        </w:rPr>
      </w:pPr>
    </w:p>
    <w:p w14:paraId="27D647EF" w14:textId="5E5A58C1"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Kwa upande mwingine, kwa wasioamini, ni habari mbaya, na wakisikia habari mbaya katika maisha haya, wanaweza kukubali habari njema. Lakini uwepo wa Mungu kila mahali na uwepo maalum pamoja na watu wake huleta baraka kubwa. Hatuwezi kumkimbia Mungu, hata siku ambazo tunaweza kutaka.</w:t>
      </w:r>
    </w:p>
    <w:p w14:paraId="62926973" w14:textId="77777777" w:rsidR="00F523AA" w:rsidRPr="00AA758F" w:rsidRDefault="00F523AA">
      <w:pPr>
        <w:rPr>
          <w:sz w:val="26"/>
          <w:szCs w:val="26"/>
        </w:rPr>
      </w:pPr>
    </w:p>
    <w:p w14:paraId="25E44183" w14:textId="7021DEF4"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Zaburi 139:7 hadi 10. Ninapenda Zaburi 139. Ni sehemu ya kitabu cha ibada kilichoongozwa na roho, kitabu cha nyimbo za ibada za Israeli ya kale, na kwa hivyo, kuna kipengele cha pamoja kwa kila zaburi, lakini zaburi hii, pamoja na zingine, pia inazungumza kibinafsi.</w:t>
      </w:r>
    </w:p>
    <w:p w14:paraId="40B2052C" w14:textId="77777777" w:rsidR="00F523AA" w:rsidRPr="00AA758F" w:rsidRDefault="00F523AA">
      <w:pPr>
        <w:rPr>
          <w:sz w:val="26"/>
          <w:szCs w:val="26"/>
        </w:rPr>
      </w:pPr>
    </w:p>
    <w:p w14:paraId="087D46E0" w14:textId="77777777"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Sasa, kama kila Mwisraeli asemavyo, unanijua ninapoketi na ninapoinuka. Kwa ujumla, ni jambo la pamoja, lakini wanasema unanijua ninapoketi na ninapoinuka. </w:t>
      </w:r>
      <w:proofErr xmlns:w="http://schemas.openxmlformats.org/wordprocessingml/2006/main" w:type="gramStart"/>
      <w:r xmlns:w="http://schemas.openxmlformats.org/wordprocessingml/2006/main" w:rsidRPr="00AA758F">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AA758F">
        <w:rPr>
          <w:rFonts w:ascii="Calibri" w:eastAsia="Calibri" w:hAnsi="Calibri" w:cs="Calibri"/>
          <w:sz w:val="26"/>
          <w:szCs w:val="26"/>
        </w:rPr>
        <w:t xml:space="preserve">ni la kibinafsi na la kijamii.</w:t>
      </w:r>
    </w:p>
    <w:p w14:paraId="4914A357" w14:textId="77777777" w:rsidR="00F523AA" w:rsidRPr="00AA758F" w:rsidRDefault="00F523AA">
      <w:pPr>
        <w:rPr>
          <w:sz w:val="26"/>
          <w:szCs w:val="26"/>
        </w:rPr>
      </w:pPr>
    </w:p>
    <w:p w14:paraId="37CB21A3" w14:textId="5E73338B"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7 hadi 9 inasema, Niende wapi nijiepushe na roho yako? Au nitorokee wapi nisijiepushe na uso wako? Nikipanda mbinguni, Wewe upo. Nikitandika kitanda changu kuzimuni </w:t>
      </w:r>
      <w:proofErr xmlns:w="http://schemas.openxmlformats.org/wordprocessingml/2006/main" w:type="spellStart"/>
      <w:r xmlns:w="http://schemas.openxmlformats.org/wordprocessingml/2006/main" w:rsidRPr="00AA758F">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AA758F">
        <w:rPr>
          <w:rFonts w:ascii="Calibri" w:eastAsia="Calibri" w:hAnsi="Calibri" w:cs="Calibri"/>
          <w:sz w:val="26"/>
          <w:szCs w:val="26"/>
        </w:rPr>
        <w:t xml:space="preserve">katika kaburi, Wewe upo. Nikichukua mabawa ya asubuhi na kukaa pande za mwisho za bahari, hata huko, mkono wako utaniongoza, na mkono wako wa kuume utanishika kwa faraja, baraka na utunzaji.</w:t>
      </w:r>
    </w:p>
    <w:p w14:paraId="06D64CAD" w14:textId="77777777" w:rsidR="00F523AA" w:rsidRPr="00AA758F" w:rsidRDefault="00F523AA">
      <w:pPr>
        <w:rPr>
          <w:sz w:val="26"/>
          <w:szCs w:val="26"/>
        </w:rPr>
      </w:pPr>
    </w:p>
    <w:p w14:paraId="66482FE2" w14:textId="3C896AEA"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Kila mahali mkono wa Mungu unawaongoza na kuwashikilia watu wake. Mstari niliousoma ni Zaburi 139, mstari wa 10. Siku zingine tunaweza kuuliza, Mungu yuko wapi? Maandiko yako wazi.</w:t>
      </w:r>
    </w:p>
    <w:p w14:paraId="7A61E34A" w14:textId="77777777" w:rsidR="00F523AA" w:rsidRPr="00AA758F" w:rsidRDefault="00F523AA">
      <w:pPr>
        <w:rPr>
          <w:sz w:val="26"/>
          <w:szCs w:val="26"/>
        </w:rPr>
      </w:pPr>
    </w:p>
    <w:p w14:paraId="18598732" w14:textId="77777777"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Yuko hapa, yupo kikamilifu pamoja nasi. Mungu ni mwenye nguvu zote. Kwa kusema, mwenye nguvu zote au mwenye nguvu zote, tunamaanisha Mungu ana nguvu zisizo na kikomo za kufanya chochote anachotaka kufanya, kama vile maandiko yanavyosema yanapomwita Mwenyezi.</w:t>
      </w:r>
    </w:p>
    <w:p w14:paraId="3DA43FA3" w14:textId="77777777" w:rsidR="00F523AA" w:rsidRPr="00AA758F" w:rsidRDefault="00F523AA">
      <w:pPr>
        <w:rPr>
          <w:sz w:val="26"/>
          <w:szCs w:val="26"/>
        </w:rPr>
      </w:pPr>
    </w:p>
    <w:p w14:paraId="612A2C13" w14:textId="76AA9402"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Kwa mfano, Mwanzo 49:25. Yakobo anawabariki wanawe, na kwa Yusufu, anasema, kwa Mungu wa baba yako atakayekusaidia, kwa Mwenyezi Mungu atakayekubariki kwa baraka za mbinguni juu. Mungu ni Mwenyezi Mungu.</w:t>
      </w:r>
    </w:p>
    <w:p w14:paraId="29E9C945" w14:textId="77777777" w:rsidR="00F523AA" w:rsidRPr="00AA758F" w:rsidRDefault="00F523AA">
      <w:pPr>
        <w:rPr>
          <w:sz w:val="26"/>
          <w:szCs w:val="26"/>
        </w:rPr>
      </w:pPr>
    </w:p>
    <w:p w14:paraId="08DB12EB" w14:textId="77777777"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Yeye ni mwenye nguvu zote. Uweza wa Mungu unahusiana na sifa zake zote, lakini mbili zinahitaji kutajwa maalum: Ukuu wa Mungu na kutokuwa na mwisho kwa Mungu.</w:t>
      </w:r>
    </w:p>
    <w:p w14:paraId="57717359" w14:textId="77777777" w:rsidR="00F523AA" w:rsidRPr="00AA758F" w:rsidRDefault="00F523AA">
      <w:pPr>
        <w:rPr>
          <w:sz w:val="26"/>
          <w:szCs w:val="26"/>
        </w:rPr>
      </w:pPr>
    </w:p>
    <w:p w14:paraId="3662FD17" w14:textId="77777777"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Tutachukua ukuu wa Mungu kama sifa ya Mungu baadaye, lakini tunaona hapa kwamba ukuu unaonyesha mamlaka au milki. Uweza wote unasisitiza nguvu au uwezo. Zinaingiliana lakini si sawa.</w:t>
      </w:r>
    </w:p>
    <w:p w14:paraId="0E943A71" w14:textId="77777777" w:rsidR="00F523AA" w:rsidRPr="00AA758F" w:rsidRDefault="00F523AA">
      <w:pPr>
        <w:rPr>
          <w:sz w:val="26"/>
          <w:szCs w:val="26"/>
        </w:rPr>
      </w:pPr>
    </w:p>
    <w:p w14:paraId="6792C7C8" w14:textId="4A88C93C"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lastRenderedPageBreak xmlns:w="http://schemas.openxmlformats.org/wordprocessingml/2006/main"/>
      </w:r>
      <w:r xmlns:w="http://schemas.openxmlformats.org/wordprocessingml/2006/main" w:rsidRPr="00AA758F">
        <w:rPr>
          <w:rFonts w:ascii="Calibri" w:eastAsia="Calibri" w:hAnsi="Calibri" w:cs="Calibri"/>
          <w:sz w:val="26"/>
          <w:szCs w:val="26"/>
        </w:rPr>
        <w:t xml:space="preserve">Kwa njia hiyo, uweza ndio msingi wa uhuru. Kabla ya uweza, ulisisitizia </w:t>
      </w:r>
      <w:r xmlns:w="http://schemas.openxmlformats.org/wordprocessingml/2006/main" w:rsidR="00AA758F">
        <w:rPr>
          <w:rFonts w:ascii="Calibri" w:eastAsia="Calibri" w:hAnsi="Calibri" w:cs="Calibri"/>
          <w:sz w:val="26"/>
          <w:szCs w:val="26"/>
        </w:rPr>
        <w:t xml:space="preserve">nguvu au uwezo, sio hasa kutumika, lakini uhuru unasisitiza nguvu na uwezo unaotumika, ukitumia mamlaka ya Mungu au milki yake kama ilivyo katika ufalme wake. Mungu pia hana kikomo, na uweza wake kimsingi ni kutokuwa na kikomo kwake, ambayo inahusiana na kategoria ya nguvu.</w:t>
      </w:r>
    </w:p>
    <w:p w14:paraId="05072F7B" w14:textId="77777777" w:rsidR="00F523AA" w:rsidRPr="00AA758F" w:rsidRDefault="00F523AA">
      <w:pPr>
        <w:rPr>
          <w:sz w:val="26"/>
          <w:szCs w:val="26"/>
        </w:rPr>
      </w:pPr>
    </w:p>
    <w:p w14:paraId="7FB543C4" w14:textId="77777777"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Mungu anaweza kufanya nini? Chochote anachopenda. Hakuna nguvu katika ulimwengu inayolingana na yake. Hakuna aliye sawa naye.</w:t>
      </w:r>
    </w:p>
    <w:p w14:paraId="67F5BE59" w14:textId="77777777" w:rsidR="00F523AA" w:rsidRPr="00AA758F" w:rsidRDefault="00F523AA">
      <w:pPr>
        <w:rPr>
          <w:sz w:val="26"/>
          <w:szCs w:val="26"/>
        </w:rPr>
      </w:pPr>
    </w:p>
    <w:p w14:paraId="599437D1" w14:textId="77777777"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Hakika, hakuna haja ya kujaribu kupima nguvu isiyo na kikomo kwa upande wa nguvu, nguvu za umeme, nguvu za farasi, au kadhalika, kwa sababu nguvu za Mungu hazina kikomo na zinapita kipimo chochote. Baadhi hutafsiri nguvu zote kwa njia za kipekee ambazo tunapaswa kuepuka. Nguvu zote za Mungu hazimaanishi kwamba anaweza kufanya mwamba mkubwa sana kwake kuuinua.</w:t>
      </w:r>
    </w:p>
    <w:p w14:paraId="262E44D0" w14:textId="77777777" w:rsidR="00F523AA" w:rsidRPr="00AA758F" w:rsidRDefault="00F523AA">
      <w:pPr>
        <w:rPr>
          <w:sz w:val="26"/>
          <w:szCs w:val="26"/>
        </w:rPr>
      </w:pPr>
    </w:p>
    <w:p w14:paraId="5812AB04" w14:textId="7CC28246"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Hili ni jambo lisilowezekana kimantiki. Na Mungu hawezi kumfanya mtu asiyeoa au mchumba kuwa duara la mraba. Kuwa Mungu mwenye nguvu zote kunamaanisha anaweza kufanya chochote ambacho mamlaka inaweza kufanya.</w:t>
      </w:r>
    </w:p>
    <w:p w14:paraId="5F378EEB" w14:textId="77777777" w:rsidR="00F523AA" w:rsidRPr="00AA758F" w:rsidRDefault="00F523AA">
      <w:pPr>
        <w:rPr>
          <w:sz w:val="26"/>
          <w:szCs w:val="26"/>
        </w:rPr>
      </w:pPr>
    </w:p>
    <w:p w14:paraId="7172BEBC" w14:textId="6D92D238"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Mamlaka hayawezi kutengeneza duara la mraba, mchumba aliyeolewa, au mwamba mgumu sana kwa Mungu kuuinua. Kama CS Lewis alivyosema maarufu, nukuu, upuuzi hubaki kuwa upuuzi hata tunapouzungumzia kuhusu Mungu. Upuuzi hubaki kuwa upuuzi hata tunapouzungumzia kuhusu Mungu.</w:t>
      </w:r>
    </w:p>
    <w:p w14:paraId="5A0C2BAE" w14:textId="77777777" w:rsidR="00F523AA" w:rsidRPr="00AA758F" w:rsidRDefault="00F523AA">
      <w:pPr>
        <w:rPr>
          <w:sz w:val="26"/>
          <w:szCs w:val="26"/>
        </w:rPr>
      </w:pPr>
    </w:p>
    <w:p w14:paraId="1FF495F1" w14:textId="7D8D4678" w:rsidR="00F523AA" w:rsidRPr="00AA758F" w:rsidRDefault="00AA758F">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Kwa hivyo, tukifafanua kwa makini, uweza haimaanishi kwamba huwezi kutumia sentensi ambayo Mungu hawezi kwa sababu maandiko yanasema Mungu hawezi kujaribiwa, Mungu hawezi kutenda dhambi, Mungu hawezi kusema uongo, na kadhalika. Lakini inamaanisha Mungu anaweza kufanya chochote ambacho nguvu inaweza kufanya. Kwa hivyo, ikiwa kuna mambo ambayo nguvu haiwezi kufanya, hiyo si changamoto kwa uweza wa Mungu.</w:t>
      </w:r>
    </w:p>
    <w:p w14:paraId="05290F54" w14:textId="77777777" w:rsidR="00F523AA" w:rsidRPr="00AA758F" w:rsidRDefault="00F523AA">
      <w:pPr>
        <w:rPr>
          <w:sz w:val="26"/>
          <w:szCs w:val="26"/>
        </w:rPr>
      </w:pPr>
    </w:p>
    <w:p w14:paraId="133DB5A7" w14:textId="77777777"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Zaidi ya hayo, nguvu ya Mungu, kama ilivyo sifa zake zingine zote, haijatenganishwa na yeye ni nani. Nguvu yake haihusiani tu na enzi yake na kutokuwa na mwisho bali pia nguvu yake inahusiana na utakatifu wake, upendo, n.k. Mungu anaweza kufanya chochote anachotaka lakini anachotaka si cha kuelea au kisichobadilika.</w:t>
      </w:r>
    </w:p>
    <w:p w14:paraId="416E7A9F" w14:textId="77777777" w:rsidR="00F523AA" w:rsidRPr="00AA758F" w:rsidRDefault="00F523AA">
      <w:pPr>
        <w:rPr>
          <w:sz w:val="26"/>
          <w:szCs w:val="26"/>
        </w:rPr>
      </w:pPr>
    </w:p>
    <w:p w14:paraId="4662ED05" w14:textId="28BEF41C"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Inahusiana na upendo wake, utakatifu, wema, na yote aliyo. Mungu ni mtakatifu, na hatumii nguvu zake kufanya uovu. Mungu ni mwenye upendo, na hatumii nguvu zake kuwasaliti watu wake.</w:t>
      </w:r>
    </w:p>
    <w:p w14:paraId="5C2BA8B0" w14:textId="77777777" w:rsidR="00F523AA" w:rsidRPr="00AA758F" w:rsidRDefault="00F523AA">
      <w:pPr>
        <w:rPr>
          <w:sz w:val="26"/>
          <w:szCs w:val="26"/>
        </w:rPr>
      </w:pPr>
    </w:p>
    <w:p w14:paraId="11F359E8" w14:textId="6BE51D80"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Kwa kufanya hivyo, hangekuwa Mungu. Mungu ni wa kweli. Hatumii nguvu zake kudanganya.</w:t>
      </w:r>
    </w:p>
    <w:p w14:paraId="3FCCD752" w14:textId="77777777" w:rsidR="00F523AA" w:rsidRPr="00AA758F" w:rsidRDefault="00F523AA">
      <w:pPr>
        <w:rPr>
          <w:sz w:val="26"/>
          <w:szCs w:val="26"/>
        </w:rPr>
      </w:pPr>
    </w:p>
    <w:p w14:paraId="306D4DEA" w14:textId="45AF5D75"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Tito 1:2 inazungumzia Mungu, ambaye hawezi kusema uongo. Nguvu ya Mungu imeunganishwa kwa ajili ya mema na imeunganishwa na ukamilifu wake wote. Hilo ni neno la Puritan lakini nalipenda sana.</w:t>
      </w:r>
    </w:p>
    <w:p w14:paraId="6C52DDC6" w14:textId="77777777" w:rsidR="00F523AA" w:rsidRPr="00AA758F" w:rsidRDefault="00F523AA">
      <w:pPr>
        <w:rPr>
          <w:sz w:val="26"/>
          <w:szCs w:val="26"/>
        </w:rPr>
      </w:pPr>
    </w:p>
    <w:p w14:paraId="4212F7FB" w14:textId="77777777"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Sifa za Mungu ni sifa za Mungu zinazoonekana kutoka kwa mtazamo mwingine. Ni ukamilifu wake wa kimungu. Biblia inaelezea nguvu kwa njia nyingi na kwa masafa mengi.</w:t>
      </w:r>
    </w:p>
    <w:p w14:paraId="6CC0262E" w14:textId="77777777" w:rsidR="00F523AA" w:rsidRPr="00AA758F" w:rsidRDefault="00F523AA">
      <w:pPr>
        <w:rPr>
          <w:sz w:val="26"/>
          <w:szCs w:val="26"/>
        </w:rPr>
      </w:pPr>
    </w:p>
    <w:p w14:paraId="2285B64A" w14:textId="532650A4"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Sanamu za Mungu zinazohusiana na uweza wote ni pamoja na Potter, Isaya 29:15, na 16, na shujaa. Tufanye shujaa kwanza. Kutoka 15-3, Mungu anapowaokoa watu wake kutoka utumwani Misri, utumwa wa kikatili wa Misri, tunajifunza katika wimbo wa Musa, Nitamwimbia Bwana kwa maana ameshinda kwa utukufu.</w:t>
      </w:r>
    </w:p>
    <w:p w14:paraId="7EAEE6DB" w14:textId="77777777" w:rsidR="00F523AA" w:rsidRPr="00AA758F" w:rsidRDefault="00F523AA">
      <w:pPr>
        <w:rPr>
          <w:sz w:val="26"/>
          <w:szCs w:val="26"/>
        </w:rPr>
      </w:pPr>
    </w:p>
    <w:p w14:paraId="16DB65AF" w14:textId="77777777"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Farasi na mpanda farasi wake </w:t>
      </w:r>
      <w:proofErr xmlns:w="http://schemas.openxmlformats.org/wordprocessingml/2006/main" w:type="gramStart"/>
      <w:r xmlns:w="http://schemas.openxmlformats.org/wordprocessingml/2006/main" w:rsidRPr="00AA758F">
        <w:rPr>
          <w:rFonts w:ascii="Calibri" w:eastAsia="Calibri" w:hAnsi="Calibri" w:cs="Calibri"/>
          <w:sz w:val="26"/>
          <w:szCs w:val="26"/>
        </w:rPr>
        <w:t xml:space="preserve">amewatupa </w:t>
      </w:r>
      <w:proofErr xmlns:w="http://schemas.openxmlformats.org/wordprocessingml/2006/main" w:type="gramEnd"/>
      <w:r xmlns:w="http://schemas.openxmlformats.org/wordprocessingml/2006/main" w:rsidRPr="00AA758F">
        <w:rPr>
          <w:rFonts w:ascii="Calibri" w:eastAsia="Calibri" w:hAnsi="Calibri" w:cs="Calibri"/>
          <w:sz w:val="26"/>
          <w:szCs w:val="26"/>
        </w:rPr>
        <w:t xml:space="preserve">baharini. Bwana ndiye nguvu zangu na wimbo wangu, amekuwa wokovu wangu.</w:t>
      </w:r>
    </w:p>
    <w:p w14:paraId="79D8A371" w14:textId="77777777" w:rsidR="00F523AA" w:rsidRPr="00AA758F" w:rsidRDefault="00F523AA">
      <w:pPr>
        <w:rPr>
          <w:sz w:val="26"/>
          <w:szCs w:val="26"/>
        </w:rPr>
      </w:pPr>
    </w:p>
    <w:p w14:paraId="07032116" w14:textId="77777777"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Huyu ndiye </w:t>
      </w:r>
      <w:proofErr xmlns:w="http://schemas.openxmlformats.org/wordprocessingml/2006/main" w:type="gramStart"/>
      <w:r xmlns:w="http://schemas.openxmlformats.org/wordprocessingml/2006/main" w:rsidRPr="00AA758F">
        <w:rPr>
          <w:rFonts w:ascii="Calibri" w:eastAsia="Calibri" w:hAnsi="Calibri" w:cs="Calibri"/>
          <w:sz w:val="26"/>
          <w:szCs w:val="26"/>
        </w:rPr>
        <w:t xml:space="preserve">Mungu wangu, </w:t>
      </w:r>
      <w:proofErr xmlns:w="http://schemas.openxmlformats.org/wordprocessingml/2006/main" w:type="gramEnd"/>
      <w:r xmlns:w="http://schemas.openxmlformats.org/wordprocessingml/2006/main" w:rsidRPr="00AA758F">
        <w:rPr>
          <w:rFonts w:ascii="Calibri" w:eastAsia="Calibri" w:hAnsi="Calibri" w:cs="Calibri"/>
          <w:sz w:val="26"/>
          <w:szCs w:val="26"/>
        </w:rPr>
        <w:t xml:space="preserve">nitamsifu. Mungu wa Baba yangu, nitamtukuza. Bwana ni mtu wa vita.</w:t>
      </w:r>
    </w:p>
    <w:p w14:paraId="1E19065C" w14:textId="77777777" w:rsidR="00F523AA" w:rsidRPr="00AA758F" w:rsidRDefault="00F523AA">
      <w:pPr>
        <w:rPr>
          <w:sz w:val="26"/>
          <w:szCs w:val="26"/>
        </w:rPr>
      </w:pPr>
    </w:p>
    <w:p w14:paraId="4115C832" w14:textId="60268227"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Bwana, Yahweh, ndilo jina lake. Picha ya kibiblia-kitheolojia inayohusu uweza wote ni shujaa. Mungu ni shujaa mwenye nguvu.</w:t>
      </w:r>
    </w:p>
    <w:p w14:paraId="7BADF8A8" w14:textId="77777777" w:rsidR="00F523AA" w:rsidRPr="00AA758F" w:rsidRDefault="00F523AA">
      <w:pPr>
        <w:rPr>
          <w:sz w:val="26"/>
          <w:szCs w:val="26"/>
        </w:rPr>
      </w:pPr>
    </w:p>
    <w:p w14:paraId="5C2944B5" w14:textId="4E68AB68"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Mfinyanzi ni mfano mwingine unaohusiana na huo. Isaya 29, 15, na 16. Ah, ninyi mnaoficha siri kutoka kwa Bwana, mashauri yenu, ambao matendo yenu yako gizani, nanyi mnasema, ni nani atuonaye? Ni nani ajuaye haya? Mnageuza mambo juu chini.</w:t>
      </w:r>
    </w:p>
    <w:p w14:paraId="363DC160" w14:textId="77777777" w:rsidR="00F523AA" w:rsidRPr="00AA758F" w:rsidRDefault="00F523AA">
      <w:pPr>
        <w:rPr>
          <w:sz w:val="26"/>
          <w:szCs w:val="26"/>
        </w:rPr>
      </w:pPr>
    </w:p>
    <w:p w14:paraId="7A304FBF" w14:textId="7F47449C"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Je, mfinyanzi atahesabiwa kuwa udongo, na kitu kilichoumbwa kiseme juu ya aliyekiumba, Yeye hakuniumba mimi, wala kitu kilichoumbwa na yeye aliyekiumba? Yeye hana ufahamu. Loo, dhambi inachanganya akili za wanadamu ambao hawajaokoka.</w:t>
      </w:r>
    </w:p>
    <w:p w14:paraId="2A70445B" w14:textId="77777777" w:rsidR="00F523AA" w:rsidRPr="00AA758F" w:rsidRDefault="00F523AA">
      <w:pPr>
        <w:rPr>
          <w:sz w:val="26"/>
          <w:szCs w:val="26"/>
        </w:rPr>
      </w:pPr>
    </w:p>
    <w:p w14:paraId="2FFB152D" w14:textId="6F957423"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Hata inawaokoa wanadamu, sivyo? Kila sehemu ya Agano zote mbili inatangaza kwamba Mungu ni mwenye nguvu. Sheria, Kumbukumbu la Torati 4, 37. Kwa sababu aliwapenda baba zenu, aliwachagua wazao wao baada yao na kuwatoa ninyi kutoka Misri kwa uwepo wake na nguvu zake kuu.</w:t>
      </w:r>
    </w:p>
    <w:p w14:paraId="4E682914" w14:textId="77777777" w:rsidR="00F523AA" w:rsidRPr="00AA758F" w:rsidRDefault="00F523AA">
      <w:pPr>
        <w:rPr>
          <w:sz w:val="26"/>
          <w:szCs w:val="26"/>
        </w:rPr>
      </w:pPr>
    </w:p>
    <w:p w14:paraId="0CFCB3EB" w14:textId="13BE1C10"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Kumbukumbu la Torati 4:37. Maandiko. Zaburi 89:13.</w:t>
      </w:r>
    </w:p>
    <w:p w14:paraId="558EF511" w14:textId="77777777" w:rsidR="00F523AA" w:rsidRPr="00AA758F" w:rsidRDefault="00F523AA">
      <w:pPr>
        <w:rPr>
          <w:sz w:val="26"/>
          <w:szCs w:val="26"/>
        </w:rPr>
      </w:pPr>
    </w:p>
    <w:p w14:paraId="685C7DF1" w14:textId="77777777"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Mkono wako una nguvu, mkono wako una nguvu, mkono wako wa kuume umeinuliwa juu.</w:t>
      </w:r>
    </w:p>
    <w:p w14:paraId="3F586E8D" w14:textId="77777777" w:rsidR="00F523AA" w:rsidRPr="00AA758F" w:rsidRDefault="00F523AA">
      <w:pPr>
        <w:rPr>
          <w:sz w:val="26"/>
          <w:szCs w:val="26"/>
        </w:rPr>
      </w:pPr>
    </w:p>
    <w:p w14:paraId="3E95F58F" w14:textId="73A4B871"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Zaburi 89:13. Manabii. Isaya 40, mstari wa 26.</w:t>
      </w:r>
    </w:p>
    <w:p w14:paraId="19FA3CBA" w14:textId="77777777" w:rsidR="00F523AA" w:rsidRPr="00AA758F" w:rsidRDefault="00F523AA">
      <w:pPr>
        <w:rPr>
          <w:sz w:val="26"/>
          <w:szCs w:val="26"/>
        </w:rPr>
      </w:pPr>
    </w:p>
    <w:p w14:paraId="2FF873E1" w14:textId="77777777"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Huzitoa nyota kwa hesabu, huziita zote kwa majina; kwa sababu ya uweza wake mkuu na nguvu zake, hakuna hata moja inayokosekana.</w:t>
      </w:r>
    </w:p>
    <w:p w14:paraId="69823D14" w14:textId="77777777" w:rsidR="00F523AA" w:rsidRPr="00AA758F" w:rsidRDefault="00F523AA">
      <w:pPr>
        <w:rPr>
          <w:sz w:val="26"/>
          <w:szCs w:val="26"/>
        </w:rPr>
      </w:pPr>
    </w:p>
    <w:p w14:paraId="446E06E6" w14:textId="5C0EEBAB"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Kutoka 40:26. Injili. Mathayo 19:26.</w:t>
      </w:r>
    </w:p>
    <w:p w14:paraId="4C0B8F34" w14:textId="77777777" w:rsidR="00F523AA" w:rsidRPr="00AA758F" w:rsidRDefault="00F523AA">
      <w:pPr>
        <w:rPr>
          <w:sz w:val="26"/>
          <w:szCs w:val="26"/>
        </w:rPr>
      </w:pPr>
    </w:p>
    <w:p w14:paraId="72819C13" w14:textId="64E9C305"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Yesu akawatazama, akasema, kwa wanadamu hili haliwezekani, bali kwa Mungu yote yanawezekana. Yule kijana tajiri akaenda zake akiwa na huzuni kwa sababu alikuwa na mali nyingi. Yesu akasema, uza ulivyo navyo, uwape maskini, nawe utakuwa na hazina mbinguni.</w:t>
      </w:r>
    </w:p>
    <w:p w14:paraId="714D6B1A" w14:textId="77777777" w:rsidR="00F523AA" w:rsidRPr="00AA758F" w:rsidRDefault="00F523AA">
      <w:pPr>
        <w:rPr>
          <w:sz w:val="26"/>
          <w:szCs w:val="26"/>
        </w:rPr>
      </w:pPr>
    </w:p>
    <w:p w14:paraId="4212BB5B" w14:textId="77777777"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lastRenderedPageBreak xmlns:w="http://schemas.openxmlformats.org/wordprocessingml/2006/main"/>
      </w:r>
      <w:r xmlns:w="http://schemas.openxmlformats.org/wordprocessingml/2006/main" w:rsidRPr="00AA758F">
        <w:rPr>
          <w:rFonts w:ascii="Calibri" w:eastAsia="Calibri" w:hAnsi="Calibri" w:cs="Calibri"/>
          <w:sz w:val="26"/>
          <w:szCs w:val="26"/>
        </w:rPr>
        <w:t xml:space="preserve">Na njoo unifuate. Yule kijana aliposikia haya, akaenda zake akiwa na huzuni, kwa maana alikuwa na mali nyingi. Yesu akawaambia wanafunzi wake, Amin, nawaambia, ni kwa shida tu mtakuwa matajiri kuingia katika ufalme wa mbinguni.</w:t>
      </w:r>
    </w:p>
    <w:p w14:paraId="63AA7616" w14:textId="77777777" w:rsidR="00F523AA" w:rsidRPr="00AA758F" w:rsidRDefault="00F523AA">
      <w:pPr>
        <w:rPr>
          <w:sz w:val="26"/>
          <w:szCs w:val="26"/>
        </w:rPr>
      </w:pPr>
    </w:p>
    <w:p w14:paraId="1D8116A4" w14:textId="77777777"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Kwa njia fulani tunaweza kuelewa tatizo lao, kwani je, Mithali haisemi kwamba Mungu atawabariki watu wake na kuwabariki wenye bidii kwa mafanikio? Kwa namna fulani, ndiyo. Na Yesu anawashtua. Amin, nawaambia, ni kwa shida tu tajiri ataingia katika ufalme wa mbinguni.</w:t>
      </w:r>
    </w:p>
    <w:p w14:paraId="7C4E5396" w14:textId="77777777" w:rsidR="00F523AA" w:rsidRPr="00AA758F" w:rsidRDefault="00F523AA">
      <w:pPr>
        <w:rPr>
          <w:sz w:val="26"/>
          <w:szCs w:val="26"/>
        </w:rPr>
      </w:pPr>
    </w:p>
    <w:p w14:paraId="63E9A2AB" w14:textId="6BF14E36" w:rsidR="00F523AA" w:rsidRPr="00AA758F" w:rsidRDefault="00AA758F">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Tena, nawaambia, ni rahisi zaidi ngamia kupita katika tundu la sindano kuliko tajiri kuingia katika ufalme wa Mungu. Kwa maneno mengine, haiwezekani kwa wanadamu kujiokoa wenyewe. Wanafunzi waliposikia haya, walishangaa sana, wakisema, ni nani basi awezaye kuokoka? Lakini Yesu akawatazama, akasema, kwa wanadamu, hili haliwezekani, bali kwa Mungu, yote yanawezekana.</w:t>
      </w:r>
    </w:p>
    <w:p w14:paraId="151259A8" w14:textId="77777777" w:rsidR="00F523AA" w:rsidRPr="00AA758F" w:rsidRDefault="00F523AA">
      <w:pPr>
        <w:rPr>
          <w:sz w:val="26"/>
          <w:szCs w:val="26"/>
        </w:rPr>
      </w:pPr>
    </w:p>
    <w:p w14:paraId="7C064C35" w14:textId="08C9CBED"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Matendo sura ya 4 mstari wa 7, kwa nguvu gani au kwa jina gani mmefanya haya? Wenye mamlaka wakamwambia Petro na wengine. Ndipo Petro, akiwa amejawa na Roho Mtakatifu, akawaambia, “Ijulikane kwenu nyote ya kwamba kwa jina la Yesu Kristo wa Nazareti, ambaye ninyi mlimsulubisha, na Mungu akamfufua katika wafu, kwa jina hilo mtu huyu anasimama mbele yenu akiwa mzima.” Matendo 4:7, 8 na 10.</w:t>
      </w:r>
    </w:p>
    <w:p w14:paraId="18A686B7" w14:textId="77777777" w:rsidR="00F523AA" w:rsidRPr="00AA758F" w:rsidRDefault="00F523AA">
      <w:pPr>
        <w:rPr>
          <w:sz w:val="26"/>
          <w:szCs w:val="26"/>
        </w:rPr>
      </w:pPr>
    </w:p>
    <w:p w14:paraId="478ADEE4" w14:textId="133281F1"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Nyaraka. Tunaonyesha kwamba Biblia inazidi kutoa ufasaha kuhusu nguvu kuu za Mungu. Waefeso 1:19.</w:t>
      </w:r>
    </w:p>
    <w:p w14:paraId="3595A473" w14:textId="77777777" w:rsidR="00F523AA" w:rsidRPr="00AA758F" w:rsidRDefault="00F523AA">
      <w:pPr>
        <w:rPr>
          <w:sz w:val="26"/>
          <w:szCs w:val="26"/>
        </w:rPr>
      </w:pPr>
    </w:p>
    <w:p w14:paraId="48D29E87" w14:textId="53049AB9"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Mungu akupe roho ya ufahamu katika utu wa ndani ili upate kujua, nukuu, ukuu usiopimika wa uweza wake kwetu sisi tunaoamini kwa kadiri ya utendaji mkuu wa nguvu zake. Waefeso 119. Ufunuo 11:16, 17.</w:t>
      </w:r>
    </w:p>
    <w:p w14:paraId="53187736" w14:textId="77777777" w:rsidR="00F523AA" w:rsidRPr="00AA758F" w:rsidRDefault="00F523AA">
      <w:pPr>
        <w:rPr>
          <w:sz w:val="26"/>
          <w:szCs w:val="26"/>
        </w:rPr>
      </w:pPr>
    </w:p>
    <w:p w14:paraId="6CA2281C" w14:textId="52595F52"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Wazee 24 walianguka kifudifudi wakamsujudia Mungu, wakisema, Tunakushukuru, Bwana Mungu Mwenyezi, uliyeko na uliyekuwako, kwa kuwa umechukua uweza wako mkuu na umeanza kutawala. Ufunuo 11:16, 17. Mungu huonyesha uweza wake wa kutisha katika nyanja nyingi.</w:t>
      </w:r>
    </w:p>
    <w:p w14:paraId="23E99DAE" w14:textId="77777777" w:rsidR="00F523AA" w:rsidRPr="00AA758F" w:rsidRDefault="00F523AA">
      <w:pPr>
        <w:rPr>
          <w:sz w:val="26"/>
          <w:szCs w:val="26"/>
        </w:rPr>
      </w:pPr>
    </w:p>
    <w:p w14:paraId="5452D814" w14:textId="04F8161F"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Kwa kweli, Bwana, ambaye ni mkuu, mkuu, mwenye nguvu nyingi. Zaburi 147:5 inaonyesha hili katika uumbaji. Zaburi 65:6. Utoaji wa Mungu.</w:t>
      </w:r>
    </w:p>
    <w:p w14:paraId="09385621" w14:textId="77777777" w:rsidR="00F523AA" w:rsidRPr="00AA758F" w:rsidRDefault="00F523AA">
      <w:pPr>
        <w:rPr>
          <w:sz w:val="26"/>
          <w:szCs w:val="26"/>
        </w:rPr>
      </w:pPr>
    </w:p>
    <w:p w14:paraId="514CE1D1" w14:textId="3B1640B9"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Zaburi 107:23 hadi 43. Na ukombozi. Zaburi 77:15.</w:t>
      </w:r>
    </w:p>
    <w:p w14:paraId="0D7FE0C0" w14:textId="77777777" w:rsidR="00F523AA" w:rsidRPr="00AA758F" w:rsidRDefault="00F523AA">
      <w:pPr>
        <w:rPr>
          <w:sz w:val="26"/>
          <w:szCs w:val="26"/>
        </w:rPr>
      </w:pPr>
    </w:p>
    <w:p w14:paraId="7DDDE6B6" w14:textId="2BEBB6F9"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Zaidi ya hayo, maandiko yanamtaja Kristo kama nguvu ya kimungu. Yatende katika uumbaji. Yohana 1:3. Vitu vyote viliumbwa naye.</w:t>
      </w:r>
    </w:p>
    <w:p w14:paraId="44E8C077" w14:textId="77777777" w:rsidR="00F523AA" w:rsidRPr="00AA758F" w:rsidRDefault="00F523AA">
      <w:pPr>
        <w:rPr>
          <w:sz w:val="26"/>
          <w:szCs w:val="26"/>
        </w:rPr>
      </w:pPr>
    </w:p>
    <w:p w14:paraId="302C61E2" w14:textId="51E6253D"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Mungu Mwenye Uweza. Waebrania 1:3. Anavitegemeza vitu vyote kwa neno la uweza wake au kwa neno lake lenye nguvu. Kwa hivyo, tunachosema hapa ni, na tutaonyesha hili kwa sifa kadhaa za Mungu, Mwana wa Mungu ana sifa zile zile.</w:t>
      </w:r>
    </w:p>
    <w:p w14:paraId="31B3EDF9" w14:textId="77777777" w:rsidR="00F523AA" w:rsidRPr="00AA758F" w:rsidRDefault="00F523AA">
      <w:pPr>
        <w:rPr>
          <w:sz w:val="26"/>
          <w:szCs w:val="26"/>
        </w:rPr>
      </w:pPr>
    </w:p>
    <w:p w14:paraId="5EBD3F40" w14:textId="77777777"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Baadhi ya sifa zile zile zinahusishwa na Kristo. Hii ni njia nyingine ya kusema kwamba yeye ni Mungu na hata Mungu aliyefanyika mwili. Maandiko yanamhusisha Kristo na nguvu za kimungu.</w:t>
      </w:r>
    </w:p>
    <w:p w14:paraId="1D305344" w14:textId="77777777" w:rsidR="00F523AA" w:rsidRPr="00AA758F" w:rsidRDefault="00F523AA">
      <w:pPr>
        <w:rPr>
          <w:sz w:val="26"/>
          <w:szCs w:val="26"/>
        </w:rPr>
      </w:pPr>
    </w:p>
    <w:p w14:paraId="61F72973" w14:textId="77777777"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Zoezi katika uumbaji. Maongozi. Uponyaji na upungaji pepo.</w:t>
      </w:r>
    </w:p>
    <w:p w14:paraId="61FE0122" w14:textId="77777777" w:rsidR="00F523AA" w:rsidRPr="00AA758F" w:rsidRDefault="00F523AA">
      <w:pPr>
        <w:rPr>
          <w:sz w:val="26"/>
          <w:szCs w:val="26"/>
        </w:rPr>
      </w:pPr>
    </w:p>
    <w:p w14:paraId="687E65D1" w14:textId="77777777"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Matendo 10, 38. Inazungumzia Yesu, ambaye Mungu alimtia mafuta, Yesu wa Nazareti. Alimtia mafuta kwa Roho Mtakatifu na kwa nguvu.</w:t>
      </w:r>
    </w:p>
    <w:p w14:paraId="5414F56A" w14:textId="77777777" w:rsidR="00F523AA" w:rsidRPr="00AA758F" w:rsidRDefault="00F523AA">
      <w:pPr>
        <w:rPr>
          <w:sz w:val="26"/>
          <w:szCs w:val="26"/>
        </w:rPr>
      </w:pPr>
    </w:p>
    <w:p w14:paraId="4317D254" w14:textId="77777777"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Alizunguka-zunguka akitenda mema na kuwaponya wote waliokuwa wameonewa na Ibilisi, kwa maana Mungu alikuwa pamoja naye. Alijifufua kutoka kwa wafu. Yohana 10, 17 na 18.</w:t>
      </w:r>
    </w:p>
    <w:p w14:paraId="03ECACCC" w14:textId="77777777" w:rsidR="00F523AA" w:rsidRPr="00AA758F" w:rsidRDefault="00F523AA">
      <w:pPr>
        <w:rPr>
          <w:sz w:val="26"/>
          <w:szCs w:val="26"/>
        </w:rPr>
      </w:pPr>
    </w:p>
    <w:p w14:paraId="29ADBE24" w14:textId="0A2F08BE"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Kwa ujumla, Agano Jipya linahusisha kazi za Mwana ambazo katika Agano la Kale zinahusishwa na Mungu kwa ujumla. Mungu huumba, Mungu hufanya kazi ya majaliwa, Mungu huokoa, Mungu hukamilisha. Yesu ndiye wakala wa Baba katika uumbaji.</w:t>
      </w:r>
    </w:p>
    <w:p w14:paraId="09642F1E" w14:textId="77777777" w:rsidR="00F523AA" w:rsidRPr="00AA758F" w:rsidRDefault="00F523AA">
      <w:pPr>
        <w:rPr>
          <w:sz w:val="26"/>
          <w:szCs w:val="26"/>
        </w:rPr>
      </w:pPr>
    </w:p>
    <w:p w14:paraId="637042AD" w14:textId="0B11E814"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Yesu anafanya kazi ya ukombozi. Wakolosai 1:16. Waebrania 1:3. Yesu anafanya kazi ya wokovu.</w:t>
      </w:r>
    </w:p>
    <w:p w14:paraId="64BACA33" w14:textId="77777777" w:rsidR="00F523AA" w:rsidRPr="00AA758F" w:rsidRDefault="00F523AA">
      <w:pPr>
        <w:rPr>
          <w:sz w:val="26"/>
          <w:szCs w:val="26"/>
        </w:rPr>
      </w:pPr>
    </w:p>
    <w:p w14:paraId="6CEC012F" w14:textId="77777777"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Yesu anashiriki katika ukamilifu. Lakini Injili ya Yohana inapita zaidi ya mwelekeo wa jumla wa Agano Jipya wa kumpa Kristo kazi ya jumla ya Mungu kutoka Agano la Kale. Na inampa Yesu, kama nilivyosema hapo awali, kuchaguliwa kwake pekee.</w:t>
      </w:r>
    </w:p>
    <w:p w14:paraId="34F64F2D" w14:textId="77777777" w:rsidR="00F523AA" w:rsidRPr="00AA758F" w:rsidRDefault="00F523AA">
      <w:pPr>
        <w:rPr>
          <w:sz w:val="26"/>
          <w:szCs w:val="26"/>
        </w:rPr>
      </w:pPr>
    </w:p>
    <w:p w14:paraId="684848C9" w14:textId="6F85049B"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Yohana 15:16 na 19 ya sura hiyo. Ni ya kipekee katika maandiko yote. Huko pekee, Kristo ndiye mwanzilishi wa kuchaguliwa.</w:t>
      </w:r>
    </w:p>
    <w:p w14:paraId="381D4640" w14:textId="77777777" w:rsidR="00F523AA" w:rsidRPr="00AA758F" w:rsidRDefault="00F523AA">
      <w:pPr>
        <w:rPr>
          <w:sz w:val="26"/>
          <w:szCs w:val="26"/>
        </w:rPr>
      </w:pPr>
    </w:p>
    <w:p w14:paraId="561CC90F" w14:textId="213D160A"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Zaidi ya hayo, katika maandiko, </w:t>
      </w:r>
      <w:proofErr xmlns:w="http://schemas.openxmlformats.org/wordprocessingml/2006/main" w:type="gramStart"/>
      <w:r xmlns:w="http://schemas.openxmlformats.org/wordprocessingml/2006/main" w:rsidRPr="00AA758F">
        <w:rPr>
          <w:rFonts w:ascii="Calibri" w:eastAsia="Calibri" w:hAnsi="Calibri" w:cs="Calibri"/>
          <w:sz w:val="26"/>
          <w:szCs w:val="26"/>
        </w:rPr>
        <w:t xml:space="preserve">Baba </w:t>
      </w:r>
      <w:proofErr xmlns:w="http://schemas.openxmlformats.org/wordprocessingml/2006/main" w:type="gramEnd"/>
      <w:r xmlns:w="http://schemas.openxmlformats.org/wordprocessingml/2006/main" w:rsidR="008F6256">
        <w:rPr>
          <w:rFonts w:ascii="Calibri" w:eastAsia="Calibri" w:hAnsi="Calibri" w:cs="Calibri"/>
          <w:sz w:val="26"/>
          <w:szCs w:val="26"/>
        </w:rPr>
        <w:t xml:space="preserve">kwa kawaida humfufua Mwana kwa kauli ya moja kwa moja au kwa kile tunachokiita kimungu kisicho na msimamo. Yesu alifufuliwa kutoka kwa wafu kama marejeleo ya Baba kumfufua. Mara chache, Roho Mtakatifu anasemekana kumfufua Yesu.</w:t>
      </w:r>
    </w:p>
    <w:p w14:paraId="295A2D0D" w14:textId="77777777" w:rsidR="00F523AA" w:rsidRPr="00AA758F" w:rsidRDefault="00F523AA">
      <w:pPr>
        <w:rPr>
          <w:sz w:val="26"/>
          <w:szCs w:val="26"/>
        </w:rPr>
      </w:pPr>
    </w:p>
    <w:p w14:paraId="037F1515" w14:textId="67BE075A"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Mwanzo wa Warumi kwa mfano. Warumi 1: </w:t>
      </w:r>
      <w:proofErr xmlns:w="http://schemas.openxmlformats.org/wordprocessingml/2006/main" w:type="gramStart"/>
      <w:r xmlns:w="http://schemas.openxmlformats.org/wordprocessingml/2006/main" w:rsidRPr="00AA758F">
        <w:rPr>
          <w:rFonts w:ascii="Calibri" w:eastAsia="Calibri" w:hAnsi="Calibri" w:cs="Calibri"/>
          <w:sz w:val="26"/>
          <w:szCs w:val="26"/>
        </w:rPr>
        <w:t xml:space="preserve">4 </w:t>
      </w:r>
      <w:proofErr xmlns:w="http://schemas.openxmlformats.org/wordprocessingml/2006/main" w:type="gramEnd"/>
      <w:r xmlns:w="http://schemas.openxmlformats.org/wordprocessingml/2006/main" w:rsidRPr="00AA758F">
        <w:rPr>
          <w:rFonts w:ascii="Calibri" w:eastAsia="Calibri" w:hAnsi="Calibri" w:cs="Calibri"/>
          <w:sz w:val="26"/>
          <w:szCs w:val="26"/>
        </w:rPr>
        <w:t xml:space="preserve">Nadhani. Lakini mara mbili, mara mbili tu, na ni katika Injili ya nne pekee ambapo Yesu anajiinua.</w:t>
      </w:r>
    </w:p>
    <w:p w14:paraId="3D587370" w14:textId="77777777" w:rsidR="00F523AA" w:rsidRPr="00AA758F" w:rsidRDefault="00F523AA">
      <w:pPr>
        <w:rPr>
          <w:sz w:val="26"/>
          <w:szCs w:val="26"/>
        </w:rPr>
      </w:pPr>
    </w:p>
    <w:p w14:paraId="05515AFF" w14:textId="47D6CD8A"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Yohana 2, livunjeni hekalu hili na katika siku tatu nitalisimamisha tena. Alikuwa akizungumzia hekalu la mwili wake. Katika Yohana 10, tunasoma kuhusu mchungaji mwema.</w:t>
      </w:r>
    </w:p>
    <w:p w14:paraId="1D1C8ACE" w14:textId="77777777" w:rsidR="00F523AA" w:rsidRPr="00AA758F" w:rsidRDefault="00F523AA">
      <w:pPr>
        <w:rPr>
          <w:sz w:val="26"/>
          <w:szCs w:val="26"/>
        </w:rPr>
      </w:pPr>
    </w:p>
    <w:p w14:paraId="6B05D414" w14:textId="3562D38B"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Kwa sababu hii, </w:t>
      </w:r>
      <w:proofErr xmlns:w="http://schemas.openxmlformats.org/wordprocessingml/2006/main" w:type="gramStart"/>
      <w:r xmlns:w="http://schemas.openxmlformats.org/wordprocessingml/2006/main" w:rsidRPr="00AA758F">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AA758F">
        <w:rPr>
          <w:rFonts w:ascii="Calibri" w:eastAsia="Calibri" w:hAnsi="Calibri" w:cs="Calibri"/>
          <w:sz w:val="26"/>
          <w:szCs w:val="26"/>
        </w:rPr>
        <w:t xml:space="preserve">ananipenda kwa sababu mimi nautoa uhai wangu ili niutwae tena. Hakuna mtu anayeninyang'anya, bali mimi nautoa kwa hiari yangu mwenyewe. Nina mamlaka ya kuutoa na kuutwaa tena.</w:t>
      </w:r>
    </w:p>
    <w:p w14:paraId="59A5FBE6" w14:textId="77777777" w:rsidR="00F523AA" w:rsidRPr="00AA758F" w:rsidRDefault="00F523AA">
      <w:pPr>
        <w:rPr>
          <w:sz w:val="26"/>
          <w:szCs w:val="26"/>
        </w:rPr>
      </w:pPr>
    </w:p>
    <w:p w14:paraId="4FBD917A" w14:textId="5A2148BB"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Agizo hili nimepokea kutoka kwa </w:t>
      </w:r>
      <w:proofErr xmlns:w="http://schemas.openxmlformats.org/wordprocessingml/2006/main" w:type="gramStart"/>
      <w:r xmlns:w="http://schemas.openxmlformats.org/wordprocessingml/2006/main" w:rsidRPr="00AA758F">
        <w:rPr>
          <w:rFonts w:ascii="Calibri" w:eastAsia="Calibri" w:hAnsi="Calibri" w:cs="Calibri"/>
          <w:sz w:val="26"/>
          <w:szCs w:val="26"/>
        </w:rPr>
        <w:t xml:space="preserve">Baba yangu </w:t>
      </w:r>
      <w:proofErr xmlns:w="http://schemas.openxmlformats.org/wordprocessingml/2006/main" w:type="gramEnd"/>
      <w:r xmlns:w="http://schemas.openxmlformats.org/wordprocessingml/2006/main" w:rsidRPr="00AA758F">
        <w:rPr>
          <w:rFonts w:ascii="Calibri" w:eastAsia="Calibri" w:hAnsi="Calibri" w:cs="Calibri"/>
          <w:sz w:val="26"/>
          <w:szCs w:val="26"/>
        </w:rPr>
        <w:t xml:space="preserve">. Kwa hivyo, tunaona uweza wote au angalau nguvu kubwa ikimhusu Yesu katika kazi yake ya uumbaji, majaliwa, uponyaji na kutoa pepo, </w:t>
      </w:r>
      <w:r xmlns:w="http://schemas.openxmlformats.org/wordprocessingml/2006/main" w:rsidRPr="00AA758F">
        <w:rPr>
          <w:rFonts w:ascii="Calibri" w:eastAsia="Calibri" w:hAnsi="Calibri" w:cs="Calibri"/>
          <w:sz w:val="26"/>
          <w:szCs w:val="26"/>
        </w:rPr>
        <w:lastRenderedPageBreak xmlns:w="http://schemas.openxmlformats.org/wordprocessingml/2006/main"/>
      </w:r>
      <w:r xmlns:w="http://schemas.openxmlformats.org/wordprocessingml/2006/main" w:rsidRPr="00AA758F">
        <w:rPr>
          <w:rFonts w:ascii="Calibri" w:eastAsia="Calibri" w:hAnsi="Calibri" w:cs="Calibri"/>
          <w:sz w:val="26"/>
          <w:szCs w:val="26"/>
        </w:rPr>
        <w:t xml:space="preserve">kujifufua kutoka kwa wafu na kubadilisha miili yetu katika ufufuo. Wafilipi 3:21 </w:t>
      </w:r>
      <w:r xmlns:w="http://schemas.openxmlformats.org/wordprocessingml/2006/main" w:rsidR="008F6256">
        <w:rPr>
          <w:rFonts w:ascii="Calibri" w:eastAsia="Calibri" w:hAnsi="Calibri" w:cs="Calibri"/>
          <w:sz w:val="26"/>
          <w:szCs w:val="26"/>
        </w:rPr>
        <w:t xml:space="preserve">.</w:t>
      </w:r>
    </w:p>
    <w:p w14:paraId="3682D6E1" w14:textId="77777777" w:rsidR="00F523AA" w:rsidRPr="00AA758F" w:rsidRDefault="00F523AA">
      <w:pPr>
        <w:rPr>
          <w:sz w:val="26"/>
          <w:szCs w:val="26"/>
        </w:rPr>
      </w:pPr>
    </w:p>
    <w:p w14:paraId="547A3C3F" w14:textId="77777777"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Atabadilisha miili yetu ya unyonge ili ifanane na mwili wake mtukufu kwa uwezo alionao wa kujitiisha kila kitu chini yake. Matokeo ya kuwa Mungu mwenye nguvu zote ni ya ajabu. Mwenyezi anatupenda kama wana na binti zake.</w:t>
      </w:r>
    </w:p>
    <w:p w14:paraId="706613CD" w14:textId="77777777" w:rsidR="00F523AA" w:rsidRPr="00AA758F" w:rsidRDefault="00F523AA">
      <w:pPr>
        <w:rPr>
          <w:sz w:val="26"/>
          <w:szCs w:val="26"/>
        </w:rPr>
      </w:pPr>
    </w:p>
    <w:p w14:paraId="1712944A" w14:textId="0251EEE1"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2 Wakorintho 6:18. Mwenyezi anatupenda. Anatulinda.</w:t>
      </w:r>
    </w:p>
    <w:p w14:paraId="3ECF9541" w14:textId="77777777" w:rsidR="00F523AA" w:rsidRPr="00AA758F" w:rsidRDefault="00F523AA">
      <w:pPr>
        <w:rPr>
          <w:sz w:val="26"/>
          <w:szCs w:val="26"/>
        </w:rPr>
      </w:pPr>
    </w:p>
    <w:p w14:paraId="3C9DA532" w14:textId="481E7012"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Zaburi 91:1. Na kutuweka salama. 1 Petro 1:5. Anatuwezesha kuishi kwa ajili yake. Isaya 40 na mstari wa 29.</w:t>
      </w:r>
    </w:p>
    <w:p w14:paraId="06D74D0E" w14:textId="77777777" w:rsidR="00F523AA" w:rsidRPr="00AA758F" w:rsidRDefault="00F523AA">
      <w:pPr>
        <w:rPr>
          <w:sz w:val="26"/>
          <w:szCs w:val="26"/>
        </w:rPr>
      </w:pPr>
    </w:p>
    <w:p w14:paraId="0CB3B60E" w14:textId="77EBCD5D"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Hata ingawa vijana huchoka na kuzimia, anawapa watu wake, anawaita watu wake wapande juu kwa mabawa kama tai, wakimbie na wasichoke, watembee na wasichoke. 2 Petro 1:3. Anatupa kila kitu tunachohitaji kwa ajili ya uzima wa milele na utauwa. Mungu hututia nguvu, hasa katika udhaifu wetu.</w:t>
      </w:r>
    </w:p>
    <w:p w14:paraId="655BF1C1" w14:textId="77777777" w:rsidR="00F523AA" w:rsidRPr="00AA758F" w:rsidRDefault="00F523AA">
      <w:pPr>
        <w:rPr>
          <w:sz w:val="26"/>
          <w:szCs w:val="26"/>
        </w:rPr>
      </w:pPr>
    </w:p>
    <w:p w14:paraId="13565B92" w14:textId="361073F5"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2 Wakorintho 12:9. Mungu anasema nguvu zangu hukamilishwa katika udhaifu. Neema yangu inatosha kwako, Paulo. Hasa, Mungu hutoa nguvu ya kueneza injili.</w:t>
      </w:r>
    </w:p>
    <w:p w14:paraId="7303BD70" w14:textId="77777777" w:rsidR="00F523AA" w:rsidRPr="00AA758F" w:rsidRDefault="00F523AA">
      <w:pPr>
        <w:rPr>
          <w:sz w:val="26"/>
          <w:szCs w:val="26"/>
        </w:rPr>
      </w:pPr>
    </w:p>
    <w:p w14:paraId="718763E0" w14:textId="568C6405"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Matendo 1:8. Mtapokea nguvu Roho Mtakatifu atakapowajilia juu yenu nanyi mtakuwa mashahidi wangu. Kwa haya yote na mengine mengi, Bwana wetu mwenye nguvu zote anastahili sifa zetu sasa na hata milele. 1 Wakorintho 2:9, 11.</w:t>
      </w:r>
    </w:p>
    <w:p w14:paraId="720F81AE" w14:textId="77777777" w:rsidR="00F523AA" w:rsidRPr="00AA758F" w:rsidRDefault="00F523AA">
      <w:pPr>
        <w:rPr>
          <w:sz w:val="26"/>
          <w:szCs w:val="26"/>
        </w:rPr>
      </w:pPr>
    </w:p>
    <w:p w14:paraId="57EEF369" w14:textId="5C71B616"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Ufunuo 4:8. Nitapitia haraka aya hii, ambayo nimeisoma hivi punde, na kukupa mistari ikiwa umeikosa. Matokeo ya uweza wa Mungu ni ya ajabu. Anatupenda kama wana na binti zake.</w:t>
      </w:r>
    </w:p>
    <w:p w14:paraId="04FCDF16" w14:textId="77777777" w:rsidR="00F523AA" w:rsidRPr="00AA758F" w:rsidRDefault="00F523AA">
      <w:pPr>
        <w:rPr>
          <w:sz w:val="26"/>
          <w:szCs w:val="26"/>
        </w:rPr>
      </w:pPr>
    </w:p>
    <w:p w14:paraId="7406FD98" w14:textId="7DEF2FCE"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2 Wakorintho 6:18. Hutulinda. Zaburi 91:1. Hutuweka salama.</w:t>
      </w:r>
    </w:p>
    <w:p w14:paraId="4B3BAFAC" w14:textId="77777777" w:rsidR="00F523AA" w:rsidRPr="00AA758F" w:rsidRDefault="00F523AA">
      <w:pPr>
        <w:rPr>
          <w:sz w:val="26"/>
          <w:szCs w:val="26"/>
        </w:rPr>
      </w:pPr>
    </w:p>
    <w:p w14:paraId="4BCF3246" w14:textId="4DC84B61"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1 Petro 1:5. Anatuwezesha kuishi kwa ajili yake. Isaya 40:29. 2 Petro 1:3. Yeye huonyesha </w:t>
      </w:r>
      <w:proofErr xmlns:w="http://schemas.openxmlformats.org/wordprocessingml/2006/main" w:type="gramStart"/>
      <w:r xmlns:w="http://schemas.openxmlformats.org/wordprocessingml/2006/main" w:rsidR="008F6256">
        <w:rPr>
          <w:rFonts w:ascii="Calibri" w:eastAsia="Calibri" w:hAnsi="Calibri" w:cs="Calibri"/>
          <w:sz w:val="26"/>
          <w:szCs w:val="26"/>
        </w:rPr>
        <w:t xml:space="preserve">hasa </w:t>
      </w:r>
      <w:proofErr xmlns:w="http://schemas.openxmlformats.org/wordprocessingml/2006/main" w:type="gramEnd"/>
      <w:r xmlns:w="http://schemas.openxmlformats.org/wordprocessingml/2006/main" w:rsidR="008F6256">
        <w:rPr>
          <w:rFonts w:ascii="Calibri" w:eastAsia="Calibri" w:hAnsi="Calibri" w:cs="Calibri"/>
          <w:sz w:val="26"/>
          <w:szCs w:val="26"/>
        </w:rPr>
        <w:t xml:space="preserve">nguvu zake, neema yake inayotuwezesha, katika udhaifu wetu.</w:t>
      </w:r>
    </w:p>
    <w:p w14:paraId="66C88AA2" w14:textId="77777777" w:rsidR="00F523AA" w:rsidRPr="00AA758F" w:rsidRDefault="00F523AA">
      <w:pPr>
        <w:rPr>
          <w:sz w:val="26"/>
          <w:szCs w:val="26"/>
        </w:rPr>
      </w:pPr>
    </w:p>
    <w:p w14:paraId="367B5593" w14:textId="1071103B" w:rsidR="00F523AA" w:rsidRPr="00AA758F" w:rsidRDefault="00000000">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2 Wakorintho 12:9. Hasa, anawapa watu wake nguvu za kueneza habari njema. Matendo 1:8. Na kwa haya yote na mengine mengi, sifa zinastahili jina lake, linastahili jina la Mwenyezi. 1 Wakorintho 2:9, 11.</w:t>
      </w:r>
    </w:p>
    <w:p w14:paraId="348EB162" w14:textId="77777777" w:rsidR="00F523AA" w:rsidRPr="00AA758F" w:rsidRDefault="00F523AA">
      <w:pPr>
        <w:rPr>
          <w:sz w:val="26"/>
          <w:szCs w:val="26"/>
        </w:rPr>
      </w:pPr>
    </w:p>
    <w:p w14:paraId="6137D34B" w14:textId="2E905A6B" w:rsidR="00F523AA" w:rsidRPr="00AA758F" w:rsidRDefault="00000000" w:rsidP="00AA758F">
      <w:pPr xmlns:w="http://schemas.openxmlformats.org/wordprocessingml/2006/main">
        <w:rPr>
          <w:sz w:val="26"/>
          <w:szCs w:val="26"/>
        </w:rPr>
      </w:pPr>
      <w:r xmlns:w="http://schemas.openxmlformats.org/wordprocessingml/2006/main" w:rsidRPr="00AA758F">
        <w:rPr>
          <w:rFonts w:ascii="Calibri" w:eastAsia="Calibri" w:hAnsi="Calibri" w:cs="Calibri"/>
          <w:sz w:val="26"/>
          <w:szCs w:val="26"/>
        </w:rPr>
        <w:t xml:space="preserve">Ufunuo 4:8. Tutakapoichukua tena, tutaenda kwenye kuwa Mungu anajua yote au anajua yote. </w:t>
      </w:r>
      <w:r xmlns:w="http://schemas.openxmlformats.org/wordprocessingml/2006/main" w:rsidR="00AA758F">
        <w:rPr>
          <w:rFonts w:ascii="Calibri" w:eastAsia="Calibri" w:hAnsi="Calibri" w:cs="Calibri"/>
          <w:sz w:val="26"/>
          <w:szCs w:val="26"/>
        </w:rPr>
        <w:br xmlns:w="http://schemas.openxmlformats.org/wordprocessingml/2006/main"/>
      </w:r>
      <w:r xmlns:w="http://schemas.openxmlformats.org/wordprocessingml/2006/main" w:rsidR="00AA758F">
        <w:rPr>
          <w:rFonts w:ascii="Calibri" w:eastAsia="Calibri" w:hAnsi="Calibri" w:cs="Calibri"/>
          <w:sz w:val="26"/>
          <w:szCs w:val="26"/>
        </w:rPr>
        <w:br xmlns:w="http://schemas.openxmlformats.org/wordprocessingml/2006/main"/>
      </w:r>
      <w:r xmlns:w="http://schemas.openxmlformats.org/wordprocessingml/2006/main" w:rsidR="00AA758F" w:rsidRPr="00AA758F">
        <w:rPr>
          <w:rFonts w:ascii="Calibri" w:eastAsia="Calibri" w:hAnsi="Calibri" w:cs="Calibri"/>
          <w:sz w:val="26"/>
          <w:szCs w:val="26"/>
        </w:rPr>
        <w:t xml:space="preserve">Huyu ni Dkt. Robert Peterson katika mafundisho yake kuhusu Theolojia Proper, au Mungu. Hii ni kipindi cha 11 katika Sifa Zinazoweza Kuwasiliana, Sehemu ya 2.</w:t>
      </w:r>
      <w:r xmlns:w="http://schemas.openxmlformats.org/wordprocessingml/2006/main" w:rsidR="00AA758F" w:rsidRPr="00AA758F">
        <w:rPr>
          <w:rFonts w:ascii="Calibri" w:eastAsia="Calibri" w:hAnsi="Calibri" w:cs="Calibri"/>
          <w:sz w:val="26"/>
          <w:szCs w:val="26"/>
        </w:rPr>
        <w:br xmlns:w="http://schemas.openxmlformats.org/wordprocessingml/2006/main"/>
      </w:r>
    </w:p>
    <w:sectPr w:rsidR="00F523AA" w:rsidRPr="00AA758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8FECA4" w14:textId="77777777" w:rsidR="006654F5" w:rsidRDefault="006654F5" w:rsidP="00AA758F">
      <w:r>
        <w:separator/>
      </w:r>
    </w:p>
  </w:endnote>
  <w:endnote w:type="continuationSeparator" w:id="0">
    <w:p w14:paraId="40900602" w14:textId="77777777" w:rsidR="006654F5" w:rsidRDefault="006654F5" w:rsidP="00AA7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4F6971" w14:textId="77777777" w:rsidR="006654F5" w:rsidRDefault="006654F5" w:rsidP="00AA758F">
      <w:r>
        <w:separator/>
      </w:r>
    </w:p>
  </w:footnote>
  <w:footnote w:type="continuationSeparator" w:id="0">
    <w:p w14:paraId="52326BAC" w14:textId="77777777" w:rsidR="006654F5" w:rsidRDefault="006654F5" w:rsidP="00AA75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0081584"/>
      <w:docPartObj>
        <w:docPartGallery w:val="Page Numbers (Top of Page)"/>
        <w:docPartUnique/>
      </w:docPartObj>
    </w:sdtPr>
    <w:sdtEndPr>
      <w:rPr>
        <w:noProof/>
      </w:rPr>
    </w:sdtEndPr>
    <w:sdtContent>
      <w:p w14:paraId="45FA3CB1" w14:textId="2CDBBDED" w:rsidR="00AA758F" w:rsidRDefault="00AA758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517F0CF" w14:textId="77777777" w:rsidR="00AA758F" w:rsidRDefault="00AA75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98401C9"/>
    <w:multiLevelType w:val="hybridMultilevel"/>
    <w:tmpl w:val="6D56F144"/>
    <w:lvl w:ilvl="0" w:tplc="702CE6B2">
      <w:start w:val="1"/>
      <w:numFmt w:val="bullet"/>
      <w:lvlText w:val="●"/>
      <w:lvlJc w:val="left"/>
      <w:pPr>
        <w:ind w:left="720" w:hanging="360"/>
      </w:pPr>
    </w:lvl>
    <w:lvl w:ilvl="1" w:tplc="E4FE8762">
      <w:start w:val="1"/>
      <w:numFmt w:val="bullet"/>
      <w:lvlText w:val="○"/>
      <w:lvlJc w:val="left"/>
      <w:pPr>
        <w:ind w:left="1440" w:hanging="360"/>
      </w:pPr>
    </w:lvl>
    <w:lvl w:ilvl="2" w:tplc="22DE084E">
      <w:start w:val="1"/>
      <w:numFmt w:val="bullet"/>
      <w:lvlText w:val="■"/>
      <w:lvlJc w:val="left"/>
      <w:pPr>
        <w:ind w:left="2160" w:hanging="360"/>
      </w:pPr>
    </w:lvl>
    <w:lvl w:ilvl="3" w:tplc="E84C4670">
      <w:start w:val="1"/>
      <w:numFmt w:val="bullet"/>
      <w:lvlText w:val="●"/>
      <w:lvlJc w:val="left"/>
      <w:pPr>
        <w:ind w:left="2880" w:hanging="360"/>
      </w:pPr>
    </w:lvl>
    <w:lvl w:ilvl="4" w:tplc="972ABE50">
      <w:start w:val="1"/>
      <w:numFmt w:val="bullet"/>
      <w:lvlText w:val="○"/>
      <w:lvlJc w:val="left"/>
      <w:pPr>
        <w:ind w:left="3600" w:hanging="360"/>
      </w:pPr>
    </w:lvl>
    <w:lvl w:ilvl="5" w:tplc="B4BAC0EE">
      <w:start w:val="1"/>
      <w:numFmt w:val="bullet"/>
      <w:lvlText w:val="■"/>
      <w:lvlJc w:val="left"/>
      <w:pPr>
        <w:ind w:left="4320" w:hanging="360"/>
      </w:pPr>
    </w:lvl>
    <w:lvl w:ilvl="6" w:tplc="0D560AEE">
      <w:start w:val="1"/>
      <w:numFmt w:val="bullet"/>
      <w:lvlText w:val="●"/>
      <w:lvlJc w:val="left"/>
      <w:pPr>
        <w:ind w:left="5040" w:hanging="360"/>
      </w:pPr>
    </w:lvl>
    <w:lvl w:ilvl="7" w:tplc="C07A8824">
      <w:start w:val="1"/>
      <w:numFmt w:val="bullet"/>
      <w:lvlText w:val="●"/>
      <w:lvlJc w:val="left"/>
      <w:pPr>
        <w:ind w:left="5760" w:hanging="360"/>
      </w:pPr>
    </w:lvl>
    <w:lvl w:ilvl="8" w:tplc="383CC976">
      <w:start w:val="1"/>
      <w:numFmt w:val="bullet"/>
      <w:lvlText w:val="●"/>
      <w:lvlJc w:val="left"/>
      <w:pPr>
        <w:ind w:left="6480" w:hanging="360"/>
      </w:pPr>
    </w:lvl>
  </w:abstractNum>
  <w:num w:numId="1" w16cid:durableId="115194853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3AA"/>
    <w:rsid w:val="00053FD2"/>
    <w:rsid w:val="001E3F5C"/>
    <w:rsid w:val="006654F5"/>
    <w:rsid w:val="008F6256"/>
    <w:rsid w:val="009821AA"/>
    <w:rsid w:val="00AA758F"/>
    <w:rsid w:val="00F523A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953D49"/>
  <w15:docId w15:val="{CF6EA03B-54DA-4B75-9776-B8010FB02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A758F"/>
    <w:pPr>
      <w:tabs>
        <w:tab w:val="center" w:pos="4680"/>
        <w:tab w:val="right" w:pos="9360"/>
      </w:tabs>
    </w:pPr>
  </w:style>
  <w:style w:type="character" w:customStyle="1" w:styleId="HeaderChar">
    <w:name w:val="Header Char"/>
    <w:basedOn w:val="DefaultParagraphFont"/>
    <w:link w:val="Header"/>
    <w:uiPriority w:val="99"/>
    <w:rsid w:val="00AA758F"/>
  </w:style>
  <w:style w:type="paragraph" w:styleId="Footer">
    <w:name w:val="footer"/>
    <w:basedOn w:val="Normal"/>
    <w:link w:val="FooterChar"/>
    <w:uiPriority w:val="99"/>
    <w:unhideWhenUsed/>
    <w:rsid w:val="00AA758F"/>
    <w:pPr>
      <w:tabs>
        <w:tab w:val="center" w:pos="4680"/>
        <w:tab w:val="right" w:pos="9360"/>
      </w:tabs>
    </w:pPr>
  </w:style>
  <w:style w:type="character" w:customStyle="1" w:styleId="FooterChar">
    <w:name w:val="Footer Char"/>
    <w:basedOn w:val="DefaultParagraphFont"/>
    <w:link w:val="Footer"/>
    <w:uiPriority w:val="99"/>
    <w:rsid w:val="00AA75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5200</Words>
  <Characters>22882</Characters>
  <Application>Microsoft Office Word</Application>
  <DocSecurity>0</DocSecurity>
  <Lines>520</Lines>
  <Paragraphs>149</Paragraphs>
  <ScaleCrop>false</ScaleCrop>
  <HeadingPairs>
    <vt:vector size="2" baseType="variant">
      <vt:variant>
        <vt:lpstr>Title</vt:lpstr>
      </vt:variant>
      <vt:variant>
        <vt:i4>1</vt:i4>
      </vt:variant>
    </vt:vector>
  </HeadingPairs>
  <TitlesOfParts>
    <vt:vector size="1" baseType="lpstr">
      <vt:lpstr>Peterson Theology Proper Session11</vt:lpstr>
    </vt:vector>
  </TitlesOfParts>
  <Company/>
  <LinksUpToDate>false</LinksUpToDate>
  <CharactersWithSpaces>27933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Theology Proper Session11</dc:title>
  <dc:creator>TurboScribe.ai</dc:creator>
  <cp:lastModifiedBy>Ted Hildebrandt</cp:lastModifiedBy>
  <cp:revision>2</cp:revision>
  <dcterms:created xsi:type="dcterms:W3CDTF">2024-10-24T15:34:00Z</dcterms:created>
  <dcterms:modified xsi:type="dcterms:W3CDTF">2024-10-24T15:34:00Z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9bd900158199d33d8f73eb3402975a77a2f2f87d7fd70ddcaa18c182b617bfb5</vt:lpwstr>
  </property>
</Properties>
</file>