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2200A" w14:textId="7F5E309B" w:rsidR="002153B7" w:rsidRPr="00D66672" w:rsidRDefault="005B620C" w:rsidP="005B620C">
      <w:pPr xmlns:w="http://schemas.openxmlformats.org/wordprocessingml/2006/main">
        <w:jc w:val="center"/>
        <w:rPr>
          <w:rFonts w:asciiTheme="minorHAnsi" w:eastAsia="Calibri" w:hAnsiTheme="minorHAnsi" w:cstheme="minorHAnsi"/>
          <w:b/>
          <w:bCs/>
          <w:sz w:val="42"/>
          <w:szCs w:val="42"/>
        </w:rPr>
      </w:pPr>
      <w:r xmlns:w="http://schemas.openxmlformats.org/wordprocessingml/2006/main" w:rsidRPr="00D66672">
        <w:rPr>
          <w:rFonts w:asciiTheme="minorHAnsi" w:eastAsia="Calibri" w:hAnsiTheme="minorHAnsi" w:cstheme="minorHAnsi"/>
          <w:b/>
          <w:bCs/>
          <w:sz w:val="42"/>
          <w:szCs w:val="42"/>
        </w:rPr>
        <w:t xml:space="preserve">Dkt. Robert A. Peterson, Theolojia Proper, Kipindi cha 2, </w:t>
      </w:r>
      <w:r xmlns:w="http://schemas.openxmlformats.org/wordprocessingml/2006/main" w:rsidRPr="00D66672">
        <w:rPr>
          <w:rFonts w:asciiTheme="minorHAnsi" w:eastAsia="Calibri" w:hAnsiTheme="minorHAnsi" w:cstheme="minorHAnsi"/>
          <w:b/>
          <w:bCs/>
          <w:sz w:val="42"/>
          <w:szCs w:val="42"/>
        </w:rPr>
        <w:br xmlns:w="http://schemas.openxmlformats.org/wordprocessingml/2006/main"/>
      </w:r>
      <w:r xmlns:w="http://schemas.openxmlformats.org/wordprocessingml/2006/main" w:rsidRPr="00D66672">
        <w:rPr>
          <w:rFonts w:asciiTheme="minorHAnsi" w:eastAsia="Calibri" w:hAnsiTheme="minorHAnsi" w:cstheme="minorHAnsi"/>
          <w:b/>
          <w:bCs/>
          <w:sz w:val="42"/>
          <w:szCs w:val="42"/>
        </w:rPr>
        <w:t xml:space="preserve">Sauti za Kibiblia</w:t>
      </w:r>
    </w:p>
    <w:p w14:paraId="2FE7D0C1" w14:textId="7213CF72" w:rsidR="005B620C" w:rsidRPr="00D66672" w:rsidRDefault="005B620C" w:rsidP="005B620C">
      <w:pPr xmlns:w="http://schemas.openxmlformats.org/wordprocessingml/2006/main">
        <w:jc w:val="center"/>
        <w:rPr>
          <w:rFonts w:asciiTheme="minorHAnsi" w:eastAsia="Calibri" w:hAnsiTheme="minorHAnsi" w:cstheme="minorHAnsi"/>
          <w:sz w:val="26"/>
          <w:szCs w:val="26"/>
        </w:rPr>
      </w:pPr>
      <w:r xmlns:w="http://schemas.openxmlformats.org/wordprocessingml/2006/main" w:rsidRPr="00D66672">
        <w:rPr>
          <w:rFonts w:asciiTheme="minorHAnsi" w:eastAsia="Calibri" w:hAnsiTheme="minorHAnsi" w:cstheme="minorHAnsi"/>
          <w:sz w:val="26"/>
          <w:szCs w:val="26"/>
        </w:rPr>
        <w:t xml:space="preserve">© 2024 Robert Peterson na Ted Hildebrandt</w:t>
      </w:r>
    </w:p>
    <w:p w14:paraId="0C2982D3" w14:textId="77777777" w:rsidR="005B620C" w:rsidRPr="00D66672" w:rsidRDefault="005B620C">
      <w:pPr>
        <w:rPr>
          <w:rFonts w:asciiTheme="minorHAnsi" w:hAnsiTheme="minorHAnsi" w:cstheme="minorHAnsi"/>
          <w:sz w:val="26"/>
          <w:szCs w:val="26"/>
        </w:rPr>
      </w:pPr>
    </w:p>
    <w:p w14:paraId="10EC2020"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Huyu ni Dkt. Robert A. Peterson katika mafundisho yake kuhusu Theolojia Proper, au Mungu. Hii ni kipindi cha 2, Biblical Soundings.</w:t>
      </w:r>
    </w:p>
    <w:p w14:paraId="4D992026" w14:textId="77777777" w:rsidR="00D66672" w:rsidRPr="00D66672" w:rsidRDefault="00D66672" w:rsidP="00D66672">
      <w:pPr>
        <w:rPr>
          <w:rFonts w:asciiTheme="minorHAnsi" w:hAnsiTheme="minorHAnsi" w:cstheme="minorHAnsi"/>
          <w:sz w:val="26"/>
          <w:szCs w:val="26"/>
        </w:rPr>
      </w:pPr>
    </w:p>
    <w:p w14:paraId="0673384F"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Tunaendelea na masomo yetu ya mafundisho ya Mungu.</w:t>
      </w:r>
    </w:p>
    <w:p w14:paraId="0D43F4C3" w14:textId="77777777" w:rsidR="00D66672" w:rsidRPr="00D66672" w:rsidRDefault="00D66672" w:rsidP="00D66672">
      <w:pPr>
        <w:rPr>
          <w:rFonts w:asciiTheme="minorHAnsi" w:hAnsiTheme="minorHAnsi" w:cstheme="minorHAnsi"/>
          <w:sz w:val="26"/>
          <w:szCs w:val="26"/>
        </w:rPr>
      </w:pPr>
    </w:p>
    <w:p w14:paraId="031189F3"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Neno theolojia linamaanisha neno au mazungumzo au utafiti wa Mungu. Theolojia, kwa hivyo theolojia yote inahusiana na Mungu. Theolojia halisi ni mafundisho ya Mungu mwenyewe.</w:t>
      </w:r>
    </w:p>
    <w:p w14:paraId="52E5F017" w14:textId="77777777" w:rsidR="00D66672" w:rsidRPr="00D66672" w:rsidRDefault="00D66672" w:rsidP="00D66672">
      <w:pPr>
        <w:rPr>
          <w:rFonts w:asciiTheme="minorHAnsi" w:hAnsiTheme="minorHAnsi" w:cstheme="minorHAnsi"/>
          <w:sz w:val="26"/>
          <w:szCs w:val="26"/>
        </w:rPr>
      </w:pPr>
    </w:p>
    <w:p w14:paraId="5A3880C4"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Kwa matumaini tukiwa tumefaidika kutokana na utangulizi mzuri wa kitamaduni wa David Wells katika Mungu katika Kimbunga, tunaendelea na fundisho la Utatu halisi, au hata kabla ya hapo, utangulizi, tukifikiria kuhusu Mungu na hadithi ya kibiblia, na kisha kuchukua baadhi ya sauti katika vifungu vya kibiblia. Mungu katika hadithi ya kibiblia. Biblia ni hadithi kuu ya uumbaji, anguko, ukombozi, na uumbaji mpya, au utimilifu.</w:t>
      </w:r>
    </w:p>
    <w:p w14:paraId="44B0CAF3" w14:textId="77777777" w:rsidR="00D66672" w:rsidRPr="00D66672" w:rsidRDefault="00D66672" w:rsidP="00D66672">
      <w:pPr>
        <w:rPr>
          <w:rFonts w:asciiTheme="minorHAnsi" w:hAnsiTheme="minorHAnsi" w:cstheme="minorHAnsi"/>
          <w:sz w:val="26"/>
          <w:szCs w:val="26"/>
        </w:rPr>
      </w:pPr>
    </w:p>
    <w:p w14:paraId="4D66ADC2"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Mungu ndiye mwandishi wa hadithi hii anapoipanga tangu milele iliyopita, Waefeso 1:11. Mungu pia ndiye mhusika mkuu, na hadithi hii inamlenga Mungu na jinsi anavyohusiana nasi. Kama muumbaji, Mungu anatufanya. Kama Bwana wa agano, Mungu ndiye mhusika aliyekosewa tunapoasi. Kama mkombozi, Mungu anatuokoa katika Yesu. Na kama mshindi, Mungu anahakikisha kwamba haki itashinda na kwamba ataleta uumbaji wake mpya. Mungu ndiye muumbaji anayeumba mbingu na dunia na kila kitu kilicho ndani yake.</w:t>
      </w:r>
    </w:p>
    <w:p w14:paraId="7724D160" w14:textId="77777777" w:rsidR="00D66672" w:rsidRPr="00D66672" w:rsidRDefault="00D66672" w:rsidP="00D66672">
      <w:pPr>
        <w:rPr>
          <w:rFonts w:asciiTheme="minorHAnsi" w:hAnsiTheme="minorHAnsi" w:cstheme="minorHAnsi"/>
          <w:sz w:val="26"/>
          <w:szCs w:val="26"/>
        </w:rPr>
      </w:pPr>
    </w:p>
    <w:p w14:paraId="5A815146"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Mwanzo 1:31 na 2:1. Kabla ya nafasi, wakati, au jambo kuwepo, Mungu wa milele tayari yupo. Bila matumizi ya vitu vilivyokuwepo awali, Mungu kwa uhuru, neema, na kwa nguvu huleta katika kuwa vyote vilivyopo. Anafanya hivyo kwa neno lake, Mwanzo 1, Zaburi 33, mistari ya 6 na 9. Hilo ni kifungu kizuri sana.</w:t>
      </w:r>
    </w:p>
    <w:p w14:paraId="2E17DEF2" w14:textId="77777777" w:rsidR="00D66672" w:rsidRPr="00D66672" w:rsidRDefault="00D66672" w:rsidP="00D66672">
      <w:pPr>
        <w:rPr>
          <w:rFonts w:asciiTheme="minorHAnsi" w:hAnsiTheme="minorHAnsi" w:cstheme="minorHAnsi"/>
          <w:sz w:val="26"/>
          <w:szCs w:val="26"/>
        </w:rPr>
      </w:pPr>
    </w:p>
    <w:p w14:paraId="64D0AEB2"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Zaburi 33, ikisomwa kutoka ESV, 6, Kwa neno la Bwana mbingu zilifanyika. Na kwa pumzi ya kinywa chake, jeshi lake lote. Mstari wa 9, kwa maana alisema, ikawa.</w:t>
      </w:r>
    </w:p>
    <w:p w14:paraId="34CAD920" w14:textId="77777777" w:rsidR="00D66672" w:rsidRPr="00D66672" w:rsidRDefault="00D66672" w:rsidP="00D66672">
      <w:pPr>
        <w:rPr>
          <w:rFonts w:asciiTheme="minorHAnsi" w:hAnsiTheme="minorHAnsi" w:cstheme="minorHAnsi"/>
          <w:sz w:val="26"/>
          <w:szCs w:val="26"/>
        </w:rPr>
      </w:pPr>
    </w:p>
    <w:p w14:paraId="64F88121"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Aliamuru na ikasimama imara. Mungu sio tu kwamba huumba kwa </w:t>
      </w:r>
      <w:proofErr xmlns:w="http://schemas.openxmlformats.org/wordprocessingml/2006/main" w:type="gramStart"/>
      <w:r xmlns:w="http://schemas.openxmlformats.org/wordprocessingml/2006/main" w:rsidRPr="00D66672">
        <w:rPr>
          <w:rFonts w:asciiTheme="minorHAnsi" w:hAnsiTheme="minorHAnsi" w:cstheme="minorHAnsi"/>
          <w:sz w:val="26"/>
          <w:szCs w:val="26"/>
        </w:rPr>
        <w:t xml:space="preserve">neno lake, </w:t>
      </w:r>
      <w:proofErr xmlns:w="http://schemas.openxmlformats.org/wordprocessingml/2006/main" w:type="gramEnd"/>
      <w:r xmlns:w="http://schemas.openxmlformats.org/wordprocessingml/2006/main" w:rsidRPr="00D66672">
        <w:rPr>
          <w:rFonts w:asciiTheme="minorHAnsi" w:hAnsiTheme="minorHAnsi" w:cstheme="minorHAnsi"/>
          <w:sz w:val="26"/>
          <w:szCs w:val="26"/>
        </w:rPr>
        <w:t xml:space="preserve">bali pia hulinda kwa neno lake. Wakolosai 1:16, kwa Kristo vitu vyote huungana au hushikamana pamoja.</w:t>
      </w:r>
    </w:p>
    <w:p w14:paraId="2C7ECD65" w14:textId="77777777" w:rsidR="00D66672" w:rsidRPr="00D66672" w:rsidRDefault="00D66672" w:rsidP="00D66672">
      <w:pPr>
        <w:rPr>
          <w:rFonts w:asciiTheme="minorHAnsi" w:hAnsiTheme="minorHAnsi" w:cstheme="minorHAnsi"/>
          <w:sz w:val="26"/>
          <w:szCs w:val="26"/>
        </w:rPr>
      </w:pPr>
    </w:p>
    <w:p w14:paraId="179A5F94"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Waebrania 1:3, Kristo: Cha kufurahisha ni kwamba, vifungu hivi vyote viwili ni vya Kikristo. Havizungumzii kuhusu Mungu Baba bali kuhusu Mungu Mwana. Yeye huvitegemeza vitu vyote kwa neno lake lenye nguvu au kwa neno la uweza wake.</w:t>
      </w:r>
    </w:p>
    <w:p w14:paraId="185179F9" w14:textId="77777777" w:rsidR="00D66672" w:rsidRPr="00D66672" w:rsidRDefault="00D66672" w:rsidP="00D66672">
      <w:pPr>
        <w:rPr>
          <w:rFonts w:asciiTheme="minorHAnsi" w:hAnsiTheme="minorHAnsi" w:cstheme="minorHAnsi"/>
          <w:sz w:val="26"/>
          <w:szCs w:val="26"/>
        </w:rPr>
      </w:pPr>
    </w:p>
    <w:p w14:paraId="08C10AB2"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lastRenderedPageBreak xmlns:w="http://schemas.openxmlformats.org/wordprocessingml/2006/main"/>
      </w:r>
      <w:r xmlns:w="http://schemas.openxmlformats.org/wordprocessingml/2006/main" w:rsidRPr="00D66672">
        <w:rPr>
          <w:rFonts w:asciiTheme="minorHAnsi" w:hAnsiTheme="minorHAnsi" w:cstheme="minorHAnsi"/>
          <w:sz w:val="26"/>
          <w:szCs w:val="26"/>
        </w:rPr>
        <w:t xml:space="preserve">Hilo ndilo andiko hilo. Mungu pia anatawala ulimwengu wake, akiuelekeza kwa njia ya ajabu kuelekea malengo yake. Waefeso 1:9 na 10, haya ndiyo mambo mawili ya majaliwa.</w:t>
      </w:r>
    </w:p>
    <w:p w14:paraId="70C3FBD8" w14:textId="77777777" w:rsidR="00D66672" w:rsidRPr="00D66672" w:rsidRDefault="00D66672" w:rsidP="00D66672">
      <w:pPr>
        <w:rPr>
          <w:rFonts w:asciiTheme="minorHAnsi" w:hAnsiTheme="minorHAnsi" w:cstheme="minorHAnsi"/>
          <w:sz w:val="26"/>
          <w:szCs w:val="26"/>
        </w:rPr>
      </w:pPr>
    </w:p>
    <w:p w14:paraId="29A17B9D"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Uhifadhi na utawala. Uhifadhi ni Mungu anayeilinda dunia aliyoiumba, akiidumisha. Serikali ni Mungu anayeiongoza dunia kuelekea malengo, makusudi, na utukufu wake mwenyewe.</w:t>
      </w:r>
    </w:p>
    <w:p w14:paraId="3310107A" w14:textId="77777777" w:rsidR="00D66672" w:rsidRPr="00D66672" w:rsidRDefault="00D66672" w:rsidP="00D66672">
      <w:pPr>
        <w:rPr>
          <w:rFonts w:asciiTheme="minorHAnsi" w:hAnsiTheme="minorHAnsi" w:cstheme="minorHAnsi"/>
          <w:sz w:val="26"/>
          <w:szCs w:val="26"/>
        </w:rPr>
      </w:pPr>
    </w:p>
    <w:p w14:paraId="0A54D504"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Waefeso 1:9 na 10 inaenea kwa kushangaza. Mungu alitujulisha siri ya mapenzi yake, sawasawa na kusudi lake, alilolikusudia katika Kristo, kama mpango wa utimilifu wa wakati, ili kuunganisha vitu vyote katika yeye, vitu vya mbinguni na vitu vya duniani. Waefeso 1:9 na 10. Kwa hivyo, kila kitu ni cha Mungu, naye anastahili ibada yetu.</w:t>
      </w:r>
    </w:p>
    <w:p w14:paraId="737CB2DF" w14:textId="77777777" w:rsidR="00D66672" w:rsidRPr="00D66672" w:rsidRDefault="00D66672" w:rsidP="00D66672">
      <w:pPr>
        <w:rPr>
          <w:rFonts w:asciiTheme="minorHAnsi" w:hAnsiTheme="minorHAnsi" w:cstheme="minorHAnsi"/>
          <w:sz w:val="26"/>
          <w:szCs w:val="26"/>
        </w:rPr>
      </w:pPr>
    </w:p>
    <w:p w14:paraId="11E70C9A"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Ufunuo 4:11, ni wimbo wa sifa kwa Mungu. Unastahili wewe, Bwana wetu na Mungu wetu, kupokea utukufu na heshima na uweza. Kwa kuwa wewe ndiwe uliyeumba vitu vyote, na kwa mapenzi yako vilikuwako na vikaumbwa.</w:t>
      </w:r>
    </w:p>
    <w:p w14:paraId="67DB1F86" w14:textId="77777777" w:rsidR="00D66672" w:rsidRPr="00D66672" w:rsidRDefault="00D66672" w:rsidP="00D66672">
      <w:pPr>
        <w:rPr>
          <w:rFonts w:asciiTheme="minorHAnsi" w:hAnsiTheme="minorHAnsi" w:cstheme="minorHAnsi"/>
          <w:sz w:val="26"/>
          <w:szCs w:val="26"/>
        </w:rPr>
      </w:pPr>
    </w:p>
    <w:p w14:paraId="5C553EA1"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Taji ya kazi ya uumbaji ya Mungu ni kuwafanya Adamu na Hawa kwa mfano wake. Anawafanya watakatifu na kuwabariki ili waweze kumjua, kumpenda, na kumtumikia kwa akili zao, miili yao, na maisha yao. Yeye ndiye Bwana wao, nao wanapaswa kufanya kazi kama mabwana wadogo, wadogo, wasimamizi wa uumbaji wake mzuri.</w:t>
      </w:r>
    </w:p>
    <w:p w14:paraId="4D50965B" w14:textId="77777777" w:rsidR="00D66672" w:rsidRPr="00D66672" w:rsidRDefault="00D66672" w:rsidP="00D66672">
      <w:pPr>
        <w:rPr>
          <w:rFonts w:asciiTheme="minorHAnsi" w:hAnsiTheme="minorHAnsi" w:cstheme="minorHAnsi"/>
          <w:sz w:val="26"/>
          <w:szCs w:val="26"/>
        </w:rPr>
      </w:pPr>
    </w:p>
    <w:p w14:paraId="27A5022B"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Anawaumba katika uhusiano unaofaa kwake mwenyewe, wao kwa wao, na ulimwengu wake. Wanapaswa kusifu ukuu wa jina la muumba wao milele. Zaburi 8, 1, na 9, Ee Bwana, Bwana wetu, jina lako ni tukufu sana duniani kote.</w:t>
      </w:r>
    </w:p>
    <w:p w14:paraId="0050EEB0" w14:textId="77777777" w:rsidR="00D66672" w:rsidRPr="00D66672" w:rsidRDefault="00D66672" w:rsidP="00D66672">
      <w:pPr>
        <w:rPr>
          <w:rFonts w:asciiTheme="minorHAnsi" w:hAnsiTheme="minorHAnsi" w:cstheme="minorHAnsi"/>
          <w:sz w:val="26"/>
          <w:szCs w:val="26"/>
        </w:rPr>
      </w:pPr>
    </w:p>
    <w:p w14:paraId="3BE178DB"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Kwa kusikitisha, Adamu na Hawa wanamwasi. Wanakataa neno la Mungu na hawana uaminifu kwake. Uasi wao unavuruga uhusiano wao naye, wao kwa wao, na ulimwengu.</w:t>
      </w:r>
    </w:p>
    <w:p w14:paraId="53E635C3" w14:textId="77777777" w:rsidR="00D66672" w:rsidRPr="00D66672" w:rsidRDefault="00D66672" w:rsidP="00D66672">
      <w:pPr>
        <w:rPr>
          <w:rFonts w:asciiTheme="minorHAnsi" w:hAnsiTheme="minorHAnsi" w:cstheme="minorHAnsi"/>
          <w:sz w:val="26"/>
          <w:szCs w:val="26"/>
        </w:rPr>
      </w:pPr>
    </w:p>
    <w:p w14:paraId="41A957A6"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Uasi wao huleta machafuko na maumivu katika uumbaji mwema wa Mungu. Wanahitaji mkombozi, na Mungu, kwa rehema zake, anaahidi mara moja mkombozi. Kabla ya kuwafukuza Adamu na Hawa kutoka bustanini, anatoa ahadi ya kwanza ya ukombozi, ile inayoitwa Proto-Evangelion, katika Mwanzo 3:15. Nyoka atamponda mbegu ya Mariamu kisigino, na mbegu ya Mariamu itamponda kichwa, na itampiga vibaya.</w:t>
      </w:r>
    </w:p>
    <w:p w14:paraId="18946508" w14:textId="77777777" w:rsidR="00D66672" w:rsidRPr="00D66672" w:rsidRDefault="00D66672" w:rsidP="00D66672">
      <w:pPr>
        <w:rPr>
          <w:rFonts w:asciiTheme="minorHAnsi" w:hAnsiTheme="minorHAnsi" w:cstheme="minorHAnsi"/>
          <w:sz w:val="26"/>
          <w:szCs w:val="26"/>
        </w:rPr>
      </w:pPr>
    </w:p>
    <w:p w14:paraId="0FF4A2B3"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Mungu pekee ndiye muumbaji, mtegemezaji, na mwokozi. Hakuna mwingine. Anampa Ibrahimu ahadi na anaingia katika uhusiano wa kuokoa pamoja naye na uzao wake, agano.</w:t>
      </w:r>
    </w:p>
    <w:p w14:paraId="371268BF" w14:textId="77777777" w:rsidR="00D66672" w:rsidRPr="00D66672" w:rsidRDefault="00D66672" w:rsidP="00D66672">
      <w:pPr>
        <w:rPr>
          <w:rFonts w:asciiTheme="minorHAnsi" w:hAnsiTheme="minorHAnsi" w:cstheme="minorHAnsi"/>
          <w:sz w:val="26"/>
          <w:szCs w:val="26"/>
        </w:rPr>
      </w:pPr>
    </w:p>
    <w:p w14:paraId="5849384F"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Anaahidi kwamba uzao wa Ibrahimu utakuwa mkombozi, Wagalatia 3:16. Mungu anabadilisha jina la mjukuu wa Ibrahimu, Yakobo, kuwa Israeli, na kutoka kwake kuna makabila 12, ambayo kutoka moja atamleta mkombozi, Yuda. Mika 5:2. Katika utimilifu wa wakati, anafanya hivyo tu. Mungu alimtuma Mwanawe kuwa mwanadamu, kuishi maisha yasiyo na dhambi, na kufa badala ya wenye dhambi.</w:t>
      </w:r>
    </w:p>
    <w:p w14:paraId="0C020F23" w14:textId="77777777" w:rsidR="00D66672" w:rsidRPr="00D66672" w:rsidRDefault="00D66672" w:rsidP="00D66672">
      <w:pPr>
        <w:rPr>
          <w:rFonts w:asciiTheme="minorHAnsi" w:hAnsiTheme="minorHAnsi" w:cstheme="minorHAnsi"/>
          <w:sz w:val="26"/>
          <w:szCs w:val="26"/>
        </w:rPr>
      </w:pPr>
    </w:p>
    <w:p w14:paraId="460B5C6D"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Mungu anamfufua siku ya tatu, akiwaahidi uzima wa milele wote wanaomwamini. Baada ya kupaa kwa Baba, Yesu anamimina Roho juu ya kanisa, akiliwezesha kupeleka injili hadi miisho ya dunia. Mungu anashinda dhambi, kifo, pepo, ibilisi, na kuzimu katika kifo na ufufuo wa Mwanawe, Wakolosai 2.10, Waebrania 2.15. Katika kurudi kwa Kristo, Mungu atawafufua wafu, atawahukumu wanadamu na malaika katika hukumu ya mwisho, atawatuma watu kwenye hatima zao za milele, na kuweka vitu vyote chini ya utii wake, 1 Wakorintho 15:28, Wafilipi 3:21. Mungu atakaa katikati ya watu wake katika dunia mpya kwa milele, akiondoa huzuni, maumivu, na kifo.</w:t>
      </w:r>
    </w:p>
    <w:p w14:paraId="3CE5899B" w14:textId="77777777" w:rsidR="00D66672" w:rsidRPr="00D66672" w:rsidRDefault="00D66672" w:rsidP="00D66672">
      <w:pPr>
        <w:rPr>
          <w:rFonts w:asciiTheme="minorHAnsi" w:hAnsiTheme="minorHAnsi" w:cstheme="minorHAnsi"/>
          <w:sz w:val="26"/>
          <w:szCs w:val="26"/>
        </w:rPr>
      </w:pPr>
    </w:p>
    <w:p w14:paraId="4CDCC823"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Ufunuo 21, moja hadi nne, nitasoma hili kama hitimisho la Mungu katika hadithi ya Biblia. Akinukuu maneno kutoka Isaya 65, Yohana anaandika, nami nikaona mbingu mpya na dunia mpya. Kwa maana mbingu ya kwanza na dunia ya kwanza zilikuwa zimepita, na bahari haikuwapo tena.</w:t>
      </w:r>
    </w:p>
    <w:p w14:paraId="4CF6D5D5" w14:textId="77777777" w:rsidR="00D66672" w:rsidRPr="00D66672" w:rsidRDefault="00D66672" w:rsidP="00D66672">
      <w:pPr>
        <w:rPr>
          <w:rFonts w:asciiTheme="minorHAnsi" w:hAnsiTheme="minorHAnsi" w:cstheme="minorHAnsi"/>
          <w:sz w:val="26"/>
          <w:szCs w:val="26"/>
        </w:rPr>
      </w:pPr>
    </w:p>
    <w:p w14:paraId="34763488"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Nikaona mji mtakatifu, Yerusalemu Mpya, ukishuka kutoka mbinguni kwa Mungu, ukiwa tayari kama bibi arusi aliyepambwa kwa mumewe. Nikasikia sauti kubwa kutoka katika kiti cha enzi ikisema, Tazama, maskani ya Mungu ni pamoja na wanadamu. Atakaa pamoja nao, nao watakuwa watu wake.</w:t>
      </w:r>
    </w:p>
    <w:p w14:paraId="35CA0B51" w14:textId="77777777" w:rsidR="00D66672" w:rsidRPr="00D66672" w:rsidRDefault="00D66672" w:rsidP="00D66672">
      <w:pPr>
        <w:rPr>
          <w:rFonts w:asciiTheme="minorHAnsi" w:hAnsiTheme="minorHAnsi" w:cstheme="minorHAnsi"/>
          <w:sz w:val="26"/>
          <w:szCs w:val="26"/>
        </w:rPr>
      </w:pPr>
    </w:p>
    <w:p w14:paraId="2320E7F6"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Na Mungu mwenyewe atakuwa pamoja nao, kama Mungu wao. Atafuta kila chozi kutoka machoni mwao, na kifo hakitakuwapo tena. Wala maombolezo, wala kilio, wala maumivu hayatakuwapo tena; kwa maana mambo ya kwanza yamekwisha kupita.</w:t>
      </w:r>
    </w:p>
    <w:p w14:paraId="406F916C" w14:textId="77777777" w:rsidR="00D66672" w:rsidRPr="00D66672" w:rsidRDefault="00D66672" w:rsidP="00D66672">
      <w:pPr>
        <w:rPr>
          <w:rFonts w:asciiTheme="minorHAnsi" w:hAnsiTheme="minorHAnsi" w:cstheme="minorHAnsi"/>
          <w:sz w:val="26"/>
          <w:szCs w:val="26"/>
        </w:rPr>
      </w:pPr>
    </w:p>
    <w:p w14:paraId="132AB9E6"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Sasa tunaelekea kwa Mungu katika vifungu vilivyochaguliwa. Tukitaka kuelewa hali halisi kabla ya kupanga mambo kwa utaratibu, kabla ya kutoa theolojia kutoka vifungu hivi na vingine, tunataka kuangalia baadhi ya vifungu muhimu ili kuweka mawazo yetu katika mwelekeo sahihi. Tutachunguza vifungu vinavyomwonyesha Mungu kama Muumba Mwenyezi.</w:t>
      </w:r>
    </w:p>
    <w:p w14:paraId="692A61FA" w14:textId="77777777" w:rsidR="00D66672" w:rsidRPr="00D66672" w:rsidRDefault="00D66672" w:rsidP="00D66672">
      <w:pPr>
        <w:rPr>
          <w:rFonts w:asciiTheme="minorHAnsi" w:hAnsiTheme="minorHAnsi" w:cstheme="minorHAnsi"/>
          <w:sz w:val="26"/>
          <w:szCs w:val="26"/>
        </w:rPr>
      </w:pPr>
    </w:p>
    <w:p w14:paraId="19FDA138"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Mimi Ndimi anajulikana kwa uhuru na uaminifu. Yeye ndiye mtoa sheria mwenye upendo, haki, na wivu. Yeye ni mkuu sana na ana jina tukufu na la neema.</w:t>
      </w:r>
    </w:p>
    <w:p w14:paraId="321E9C50" w14:textId="77777777" w:rsidR="00D66672" w:rsidRPr="00D66672" w:rsidRDefault="00D66672" w:rsidP="00D66672">
      <w:pPr>
        <w:rPr>
          <w:rFonts w:asciiTheme="minorHAnsi" w:hAnsiTheme="minorHAnsi" w:cstheme="minorHAnsi"/>
          <w:sz w:val="26"/>
          <w:szCs w:val="26"/>
        </w:rPr>
      </w:pPr>
    </w:p>
    <w:p w14:paraId="5B5F8107"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Anajua yote na yuko kila mahali kwa ajili ya watu wake. Yeye ni Mungu mkuu na wa kutisha anayeweka agano nao licha ya ukaidi wao. Yeye ni Yahweh, Bwana wa agano, anayeadhibu dhambi na mwenye upendo mwingi.</w:t>
      </w:r>
    </w:p>
    <w:p w14:paraId="79E5CCD2" w14:textId="77777777" w:rsidR="00D66672" w:rsidRPr="00D66672" w:rsidRDefault="00D66672" w:rsidP="00D66672">
      <w:pPr>
        <w:rPr>
          <w:rFonts w:asciiTheme="minorHAnsi" w:hAnsiTheme="minorHAnsi" w:cstheme="minorHAnsi"/>
          <w:sz w:val="26"/>
          <w:szCs w:val="26"/>
        </w:rPr>
      </w:pPr>
    </w:p>
    <w:p w14:paraId="7FEF87FA"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Yeye ni Baba yetu mwenye msamaha na imara. Hakika, yeye ni Utatu Mtakatifu wa Baba, Mwana, na Roho Mtakatifu, Mwanzo 1. Mwanzo 1 inatangaza kwa nguvu kwamba Mungu ndiye muumba wa vitu vyote. Kama inavyofanya, inaangazia asili ya Mungu.</w:t>
      </w:r>
    </w:p>
    <w:p w14:paraId="23406D0B" w14:textId="77777777" w:rsidR="00D66672" w:rsidRPr="00D66672" w:rsidRDefault="00D66672" w:rsidP="00D66672">
      <w:pPr>
        <w:rPr>
          <w:rFonts w:asciiTheme="minorHAnsi" w:hAnsiTheme="minorHAnsi" w:cstheme="minorHAnsi"/>
          <w:sz w:val="26"/>
          <w:szCs w:val="26"/>
        </w:rPr>
      </w:pPr>
    </w:p>
    <w:p w14:paraId="79A41622"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Mungu ndiye mfalme anayeamuru kwa mamlaka yake yote, na iwepo, na uumbaji hutii mara kwa mara. Mwanzo 1:3, mstari wa 6, mstari wa 14, tazama pia mistari ya 9, 11, 20, 24, 26. Mungu ni wa kipekee na tofauti na uumbaji wake.</w:t>
      </w:r>
    </w:p>
    <w:p w14:paraId="26F22012" w14:textId="77777777" w:rsidR="00D66672" w:rsidRPr="00D66672" w:rsidRDefault="00D66672" w:rsidP="00D66672">
      <w:pPr>
        <w:rPr>
          <w:rFonts w:asciiTheme="minorHAnsi" w:hAnsiTheme="minorHAnsi" w:cstheme="minorHAnsi"/>
          <w:sz w:val="26"/>
          <w:szCs w:val="26"/>
        </w:rPr>
      </w:pPr>
    </w:p>
    <w:p w14:paraId="31C526FC"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lastRenderedPageBreak xmlns:w="http://schemas.openxmlformats.org/wordprocessingml/2006/main"/>
      </w:r>
      <w:r xmlns:w="http://schemas.openxmlformats.org/wordprocessingml/2006/main" w:rsidRPr="00D66672">
        <w:rPr>
          <w:rFonts w:asciiTheme="minorHAnsi" w:hAnsiTheme="minorHAnsi" w:cstheme="minorHAnsi"/>
          <w:sz w:val="26"/>
          <w:szCs w:val="26"/>
        </w:rPr>
        <w:t xml:space="preserve">Anaumba jua, mwezi, nyota, wanyama, na wanadamu. Yeye si wao. Mfalme huyu mwenye mamlaka na uhuru pia ni mzuri.</w:t>
      </w:r>
    </w:p>
    <w:p w14:paraId="73756038" w14:textId="77777777" w:rsidR="00D66672" w:rsidRPr="00D66672" w:rsidRDefault="00D66672" w:rsidP="00D66672">
      <w:pPr>
        <w:rPr>
          <w:rFonts w:asciiTheme="minorHAnsi" w:hAnsiTheme="minorHAnsi" w:cstheme="minorHAnsi"/>
          <w:sz w:val="26"/>
          <w:szCs w:val="26"/>
        </w:rPr>
      </w:pPr>
    </w:p>
    <w:p w14:paraId="78F939E7"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Anaona kwamba anachoumba ni kizuri, hata kizuri sana. 1:4, 1:10, 12, 18, 21, 25, 1:31. Mungu ni mtu binafsi na binafsi na kwa njia tata anaumba wanadamu kwa mfano wake.</w:t>
      </w:r>
    </w:p>
    <w:p w14:paraId="0C2F52F9" w14:textId="77777777" w:rsidR="00D66672" w:rsidRPr="00D66672" w:rsidRDefault="00D66672" w:rsidP="00D66672">
      <w:pPr>
        <w:rPr>
          <w:rFonts w:asciiTheme="minorHAnsi" w:hAnsiTheme="minorHAnsi" w:cstheme="minorHAnsi"/>
          <w:sz w:val="26"/>
          <w:szCs w:val="26"/>
        </w:rPr>
      </w:pPr>
    </w:p>
    <w:p w14:paraId="0E8EDE45"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1:26 hadi 31 ya Mwanzo 1. Mungu akasema, na tumfanye mtu kwa mfano wetu kwa sura yetu; wakatawale samaki wa baharini, na ndege wa angani, na wanyama wa kufugwa, na nchi yote, na kila kitambaacho kitambaacho juu ya nchi. Mungu akaumba mtu kwa mfano wake mwenyewe. </w:t>
      </w:r>
      <w:proofErr xmlns:w="http://schemas.openxmlformats.org/wordprocessingml/2006/main" w:type="gramStart"/>
      <w:r xmlns:w="http://schemas.openxmlformats.org/wordprocessingml/2006/main" w:rsidRPr="00D66672">
        <w:rPr>
          <w:rFonts w:asciiTheme="minorHAnsi" w:hAnsiTheme="minorHAnsi" w:cstheme="minorHAnsi"/>
          <w:sz w:val="26"/>
          <w:szCs w:val="26"/>
        </w:rPr>
        <w:t xml:space="preserve">Kwa </w:t>
      </w:r>
      <w:proofErr xmlns:w="http://schemas.openxmlformats.org/wordprocessingml/2006/main" w:type="gramEnd"/>
      <w:r xmlns:w="http://schemas.openxmlformats.org/wordprocessingml/2006/main" w:rsidRPr="00D66672">
        <w:rPr>
          <w:rFonts w:asciiTheme="minorHAnsi" w:hAnsiTheme="minorHAnsi" w:cstheme="minorHAnsi"/>
          <w:sz w:val="26"/>
          <w:szCs w:val="26"/>
        </w:rPr>
        <w:t xml:space="preserve">mfano wa Mungu, alimuumba. Mwanamume na mwanamke, aliwaumba. Mungu akawabariki.</w:t>
      </w:r>
    </w:p>
    <w:p w14:paraId="19F1BF4E" w14:textId="77777777" w:rsidR="00D66672" w:rsidRPr="00D66672" w:rsidRDefault="00D66672" w:rsidP="00D66672">
      <w:pPr>
        <w:rPr>
          <w:rFonts w:asciiTheme="minorHAnsi" w:hAnsiTheme="minorHAnsi" w:cstheme="minorHAnsi"/>
          <w:sz w:val="26"/>
          <w:szCs w:val="26"/>
        </w:rPr>
      </w:pPr>
    </w:p>
    <w:p w14:paraId="6A44DCB0"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Mungu akawaambia, Zaeni, mkaongezeke, mkaijaze nchi, na kuitiisha; mkatawale samaki wa baharini, na ndege wa angani, na kila kiumbe chenye uhai kiendacho juu ya nchi. Mungu anafanya kazi, si tu kuumba ulimwengu bali pia kuingiliana nao kabla na baada ya anguko.</w:t>
      </w:r>
    </w:p>
    <w:p w14:paraId="6ED34578" w14:textId="77777777" w:rsidR="00D66672" w:rsidRPr="00D66672" w:rsidRDefault="00D66672" w:rsidP="00D66672">
      <w:pPr>
        <w:rPr>
          <w:rFonts w:asciiTheme="minorHAnsi" w:hAnsiTheme="minorHAnsi" w:cstheme="minorHAnsi"/>
          <w:sz w:val="26"/>
          <w:szCs w:val="26"/>
        </w:rPr>
      </w:pPr>
    </w:p>
    <w:p w14:paraId="3A1CFE43"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Mungu yuko kwenye misheni, akiwaumba wanadamu wampende na kumtumikia, na pia kuongoza uumbaji kutimiza malengo yake yaliyokusudiwa. Baadhi yake nimesoma hivi punde, 1-26 hadi 31. Ukweli kama huo kuhusu Mungu unatuonyesha yeye ndiye muumba pekee wa yote dhidi ya uasili na ukafiri.</w:t>
      </w:r>
    </w:p>
    <w:p w14:paraId="055318F3" w14:textId="77777777" w:rsidR="00D66672" w:rsidRPr="00D66672" w:rsidRDefault="00D66672" w:rsidP="00D66672">
      <w:pPr>
        <w:rPr>
          <w:rFonts w:asciiTheme="minorHAnsi" w:hAnsiTheme="minorHAnsi" w:cstheme="minorHAnsi"/>
          <w:sz w:val="26"/>
          <w:szCs w:val="26"/>
        </w:rPr>
      </w:pPr>
    </w:p>
    <w:p w14:paraId="5FF0D620"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Uasili ni mtazamo kwamba kilichopo ni asili. Kwa hivyo, uasili ni kinyume cha uasili. Ni kinyume cha uasili.</w:t>
      </w:r>
    </w:p>
    <w:p w14:paraId="35537E24" w14:textId="77777777" w:rsidR="00D66672" w:rsidRPr="00D66672" w:rsidRDefault="00D66672" w:rsidP="00D66672">
      <w:pPr>
        <w:rPr>
          <w:rFonts w:asciiTheme="minorHAnsi" w:hAnsiTheme="minorHAnsi" w:cstheme="minorHAnsi"/>
          <w:sz w:val="26"/>
          <w:szCs w:val="26"/>
        </w:rPr>
      </w:pPr>
    </w:p>
    <w:p w14:paraId="5F1AEFDC"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Ni kinyume cha uungu. Uungu ni kinyume na uungu. Ukafiri, bila shaka, ni kukataa kwamba kuna Mungu.</w:t>
      </w:r>
    </w:p>
    <w:p w14:paraId="2770C163" w14:textId="77777777" w:rsidR="00D66672" w:rsidRPr="00D66672" w:rsidRDefault="00D66672" w:rsidP="00D66672">
      <w:pPr>
        <w:rPr>
          <w:rFonts w:asciiTheme="minorHAnsi" w:hAnsiTheme="minorHAnsi" w:cstheme="minorHAnsi"/>
          <w:sz w:val="26"/>
          <w:szCs w:val="26"/>
        </w:rPr>
      </w:pPr>
    </w:p>
    <w:p w14:paraId="2BB7AD1C"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Zaidi ya hayo, yeye ndiye Mungu wa kweli, tofauti na miungu ya Misri, Mashariki ya Karibu ya kale, na mingine mingi leo. Yeye ni tofauti na uumbaji wake dhidi ya uhuishaji na uungu. Uhuishaji unasema kuna Roho katika kila kitu.</w:t>
      </w:r>
    </w:p>
    <w:p w14:paraId="4078E337" w14:textId="77777777" w:rsidR="00D66672" w:rsidRPr="00D66672" w:rsidRDefault="00D66672" w:rsidP="00D66672">
      <w:pPr>
        <w:rPr>
          <w:rFonts w:asciiTheme="minorHAnsi" w:hAnsiTheme="minorHAnsi" w:cstheme="minorHAnsi"/>
          <w:sz w:val="26"/>
          <w:szCs w:val="26"/>
        </w:rPr>
      </w:pPr>
    </w:p>
    <w:p w14:paraId="78B178DD"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Kila kiumbe kina Roho ndani yake. Uungu wa Mungu humchanganya Mungu na uumbaji wake. Hakika, kila kitu ni Mungu, na Mungu ni sehemu ya kila kitu.</w:t>
      </w:r>
    </w:p>
    <w:p w14:paraId="4B76A5DA" w14:textId="77777777" w:rsidR="00D66672" w:rsidRPr="00D66672" w:rsidRDefault="00D66672" w:rsidP="00D66672">
      <w:pPr>
        <w:rPr>
          <w:rFonts w:asciiTheme="minorHAnsi" w:hAnsiTheme="minorHAnsi" w:cstheme="minorHAnsi"/>
          <w:sz w:val="26"/>
          <w:szCs w:val="26"/>
        </w:rPr>
      </w:pPr>
    </w:p>
    <w:p w14:paraId="21C587DF"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Mungu hana kikomo dhidi ya upantheism, ambayo ni maendeleo ya wastani zaidi kutoka kwa upantheism. Inasema Mungu si kila kitu, lakini ulimwengu ni mwili wa Mungu, na Mungu yuko katika kila kitu, na anahitaji ulimwengu uwe Mungu. Ana uhusiano wa aina hiyo na ulimwengu.</w:t>
      </w:r>
    </w:p>
    <w:p w14:paraId="31FA2A2A" w14:textId="77777777" w:rsidR="00D66672" w:rsidRPr="00D66672" w:rsidRDefault="00D66672" w:rsidP="00D66672">
      <w:pPr>
        <w:rPr>
          <w:rFonts w:asciiTheme="minorHAnsi" w:hAnsiTheme="minorHAnsi" w:cstheme="minorHAnsi"/>
          <w:sz w:val="26"/>
          <w:szCs w:val="26"/>
        </w:rPr>
      </w:pPr>
    </w:p>
    <w:p w14:paraId="653050EB"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Mungu ni mtu binafsi na ana nguvu dhidi ya uungu. Mtazamo kwamba Mungu aliumba kisha akauacha ulimwengu, akajenga ndani </w:t>
      </w:r>
      <w:proofErr xmlns:w="http://schemas.openxmlformats.org/wordprocessingml/2006/main" w:type="gramStart"/>
      <w:r xmlns:w="http://schemas.openxmlformats.org/wordprocessingml/2006/main" w:rsidRPr="00D66672">
        <w:rPr>
          <w:rFonts w:asciiTheme="minorHAnsi" w:hAnsiTheme="minorHAnsi" w:cstheme="minorHAnsi"/>
          <w:sz w:val="26"/>
          <w:szCs w:val="26"/>
        </w:rPr>
        <w:t xml:space="preserve">yake </w:t>
      </w:r>
      <w:proofErr xmlns:w="http://schemas.openxmlformats.org/wordprocessingml/2006/main" w:type="gramEnd"/>
      <w:r xmlns:w="http://schemas.openxmlformats.org/wordprocessingml/2006/main" w:rsidRPr="00D66672">
        <w:rPr>
          <w:rFonts w:asciiTheme="minorHAnsi" w:hAnsiTheme="minorHAnsi" w:cstheme="minorHAnsi"/>
          <w:sz w:val="26"/>
          <w:szCs w:val="26"/>
        </w:rPr>
        <w:t xml:space="preserve">kanuni za kuendesha peke yake. Mtengenezaji wa saa wa zamani ndiye mfano.</w:t>
      </w:r>
    </w:p>
    <w:p w14:paraId="099D220A" w14:textId="77777777" w:rsidR="00D66672" w:rsidRPr="00D66672" w:rsidRDefault="00D66672" w:rsidP="00D66672">
      <w:pPr>
        <w:rPr>
          <w:rFonts w:asciiTheme="minorHAnsi" w:hAnsiTheme="minorHAnsi" w:cstheme="minorHAnsi"/>
          <w:sz w:val="26"/>
          <w:szCs w:val="26"/>
        </w:rPr>
      </w:pPr>
    </w:p>
    <w:p w14:paraId="6C2F84DD"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lastRenderedPageBreak xmlns:w="http://schemas.openxmlformats.org/wordprocessingml/2006/main"/>
      </w:r>
      <w:r xmlns:w="http://schemas.openxmlformats.org/wordprocessingml/2006/main" w:rsidRPr="00D66672">
        <w:rPr>
          <w:rFonts w:asciiTheme="minorHAnsi" w:hAnsiTheme="minorHAnsi" w:cstheme="minorHAnsi"/>
          <w:sz w:val="26"/>
          <w:szCs w:val="26"/>
        </w:rPr>
        <w:t xml:space="preserve">Mungu ndiye aliyeifanya saa iendelee. Aliiweka iendelee, na anaendelea na shughuli zingine muhimu zaidi, nadhani. Hajihusishi kibinafsi na ulimwengu huu.</w:t>
      </w:r>
    </w:p>
    <w:p w14:paraId="76090B11" w14:textId="77777777" w:rsidR="00D66672" w:rsidRPr="00D66672" w:rsidRDefault="00D66672" w:rsidP="00D66672">
      <w:pPr>
        <w:rPr>
          <w:rFonts w:asciiTheme="minorHAnsi" w:hAnsiTheme="minorHAnsi" w:cstheme="minorHAnsi"/>
          <w:sz w:val="26"/>
          <w:szCs w:val="26"/>
        </w:rPr>
      </w:pPr>
    </w:p>
    <w:p w14:paraId="53FA83E2"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Mababu zetu, baadhi yao walikuwa Wakristo wa kiinjili, wengine walikuwa waabudu miungu. Thomas Jefferson anajulikana kwa Biblia ya Jefferson, ambayo ina maneno ya maadili ya Yesu, pamoja na miujiza iliyokatwa kutoka katika Injili, kwa sababu Mungu hafanyi kitu cha aina hiyo. Tunajua vyema kuliko madai ya waabudu miungu na waabudu miungu.</w:t>
      </w:r>
    </w:p>
    <w:p w14:paraId="4CA266EB" w14:textId="77777777" w:rsidR="00D66672" w:rsidRPr="00D66672" w:rsidRDefault="00D66672" w:rsidP="00D66672">
      <w:pPr>
        <w:rPr>
          <w:rFonts w:asciiTheme="minorHAnsi" w:hAnsiTheme="minorHAnsi" w:cstheme="minorHAnsi"/>
          <w:sz w:val="26"/>
          <w:szCs w:val="26"/>
        </w:rPr>
      </w:pPr>
    </w:p>
    <w:p w14:paraId="0D531BD7"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Kinyume chake, Mungu ni mtu binafsi na anafanya kazi, na mtazamo wa kibiblia kuhusu uhusiano wa sasa na Mungu na ulimwengu wake si uungu wa miungu, unaomchanganya Mungu na ulimwengu wake, wala uungu wa miungu, unaomtenganisha Mungu na ulimwengu wake, bali uumbaji na uungu, ambapo Mungu yupo katika ulimwengu wake, akiuhifadhi na kuuelekeza kwa malengo yake mwenyewe. Uhifadhi na serikali ni vipengele viwili vya uungu. Zaidi ya hayo, kama tutakavyoona baadaye, yeye ni mkuu kuliko ulimwengu wake, yeye ni tofauti kabisa kwa maana hiyo, na yuko karibu na yupo katika ulimwengu wake.</w:t>
      </w:r>
    </w:p>
    <w:p w14:paraId="485FD21C" w14:textId="77777777" w:rsidR="00D66672" w:rsidRPr="00D66672" w:rsidRDefault="00D66672" w:rsidP="00D66672">
      <w:pPr>
        <w:rPr>
          <w:rFonts w:asciiTheme="minorHAnsi" w:hAnsiTheme="minorHAnsi" w:cstheme="minorHAnsi"/>
          <w:sz w:val="26"/>
          <w:szCs w:val="26"/>
        </w:rPr>
      </w:pPr>
    </w:p>
    <w:p w14:paraId="1F0C4F32"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Kwa maneno mengine, yeye ni Mungu. Mungu yuko tofauti na uumbaji wake, dhidi ya imani ya animism na pantheism, yeye hana kikomo dhidi ya panentheism, yeye ni mtu binafsi na anafanya kazi dhidi ya deism, na yeye ni mwema dhidi ya uwili. Uwili ni mtazamo kwamba kweli kuna Mungu, lakini kwamba mema na mabaya ni kanuni za milele.</w:t>
      </w:r>
    </w:p>
    <w:p w14:paraId="3646EE88" w14:textId="77777777" w:rsidR="00D66672" w:rsidRPr="00D66672" w:rsidRDefault="00D66672" w:rsidP="00D66672">
      <w:pPr>
        <w:rPr>
          <w:rFonts w:asciiTheme="minorHAnsi" w:hAnsiTheme="minorHAnsi" w:cstheme="minorHAnsi"/>
          <w:sz w:val="26"/>
          <w:szCs w:val="26"/>
        </w:rPr>
      </w:pPr>
    </w:p>
    <w:p w14:paraId="5A39A82D"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Vita vya Nyota vinaakisi theolojia hii, Vita vya Nyota vinaakisi mtazamo wa ulimwengu na kosmolojia ya Zoroastrianism. Kumbuka, nguvu hiyo ilikuwa na upande mweusi na upande mwepesi. Inaweza kuwa hadithi nzuri, lakini si ukweli mtakatifu wa Mungu.</w:t>
      </w:r>
    </w:p>
    <w:p w14:paraId="70F5BF34" w14:textId="77777777" w:rsidR="00D66672" w:rsidRPr="00D66672" w:rsidRDefault="00D66672" w:rsidP="00D66672">
      <w:pPr>
        <w:rPr>
          <w:rFonts w:asciiTheme="minorHAnsi" w:hAnsiTheme="minorHAnsi" w:cstheme="minorHAnsi"/>
          <w:sz w:val="26"/>
          <w:szCs w:val="26"/>
        </w:rPr>
      </w:pPr>
    </w:p>
    <w:p w14:paraId="1EB52D92"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Mungu na asili yake huweka mipaka ya imani yetu ya Kikristo, na tunaanza kufikiria kuhusu Mungu na asili yake kwa kutumia Mwanzo 1 na 2 na 3. Kutoka 3:13 na 14 zimeathiri sana historia ya mafundisho ya Mungu. Mungu anapomteua Musa kuwaokoa watu wake, Musa anamwomba Mungu jina lake. Mungu anajibu, Mimi ndiye niliye.</w:t>
      </w:r>
    </w:p>
    <w:p w14:paraId="27A2014C" w14:textId="77777777" w:rsidR="00D66672" w:rsidRPr="00D66672" w:rsidRDefault="00D66672" w:rsidP="00D66672">
      <w:pPr>
        <w:rPr>
          <w:rFonts w:asciiTheme="minorHAnsi" w:hAnsiTheme="minorHAnsi" w:cstheme="minorHAnsi"/>
          <w:sz w:val="26"/>
          <w:szCs w:val="26"/>
        </w:rPr>
      </w:pPr>
    </w:p>
    <w:p w14:paraId="0D18907D"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Hivi ndivyo utakavyowaambia Waisraeli. Mimi ndiye aliyenituma kwenu. Mungu pia akamwambia Musa, Bwana, Mungu wa baba zenu, Mungu wa Ibrahimu, Mungu wa Isaka, na Mungu wa Yakobo, hili ndilo jina langu milele.</w:t>
      </w:r>
    </w:p>
    <w:p w14:paraId="026BB0A7" w14:textId="77777777" w:rsidR="00D66672" w:rsidRPr="00D66672" w:rsidRDefault="00D66672" w:rsidP="00D66672">
      <w:pPr>
        <w:rPr>
          <w:rFonts w:asciiTheme="minorHAnsi" w:hAnsiTheme="minorHAnsi" w:cstheme="minorHAnsi"/>
          <w:sz w:val="26"/>
          <w:szCs w:val="26"/>
        </w:rPr>
      </w:pPr>
    </w:p>
    <w:p w14:paraId="7864B4B5"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Hivi ndivyo nitakavyokumbukwa katika kila kizazi. Kutoka 3, 14 na 15. Ufunuo huu kwa Musa, mpatanishi wa agano la Sinai, agano la Musa, agano la kale, ni mzito kwa sababu pamoja nao, Mungu anatangaza utambulisho wake kwa neno lake mwenyewe milele.</w:t>
      </w:r>
    </w:p>
    <w:p w14:paraId="4A756CE1" w14:textId="77777777" w:rsidR="00D66672" w:rsidRPr="00D66672" w:rsidRDefault="00D66672" w:rsidP="00D66672">
      <w:pPr>
        <w:rPr>
          <w:rFonts w:asciiTheme="minorHAnsi" w:hAnsiTheme="minorHAnsi" w:cstheme="minorHAnsi"/>
          <w:sz w:val="26"/>
          <w:szCs w:val="26"/>
        </w:rPr>
      </w:pPr>
    </w:p>
    <w:p w14:paraId="15DEDE84"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Kwanza, Mungu anatangaza kwamba yeye ndiye Mimi ndiye. Anatumia kitenzi kile kile kilichomo katika ahadi yake ya kuwa pamoja na watu wake katika mstari wa 12, akiwaahidi uaminifu wake wa agano kwao. Pili, mimi ni kutoka kwa kitenzi kuwa, ambacho pia kinafunua uhuru wa Mungu mkuu.</w:t>
      </w:r>
    </w:p>
    <w:p w14:paraId="220B1B36" w14:textId="77777777" w:rsidR="00D66672" w:rsidRPr="00D66672" w:rsidRDefault="00D66672" w:rsidP="00D66672">
      <w:pPr>
        <w:rPr>
          <w:rFonts w:asciiTheme="minorHAnsi" w:hAnsiTheme="minorHAnsi" w:cstheme="minorHAnsi"/>
          <w:sz w:val="26"/>
          <w:szCs w:val="26"/>
        </w:rPr>
      </w:pPr>
    </w:p>
    <w:p w14:paraId="1F1FB55F"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Hawategemei Waisraeli, bali wanamtegemea yeye. Tatu, Mungu hubadilisha mimi niko na Yahweh, iliyotafsiriwa Bwana katika herufi kubwa BWANA, wakati mwingine herufi kubwa MUNGU. Huo ni utaratibu wa kibiblia katika tafsiri ya Biblia tangu Wycliffe.</w:t>
      </w:r>
    </w:p>
    <w:p w14:paraId="1E7DAD51" w14:textId="77777777" w:rsidR="00D66672" w:rsidRPr="00D66672" w:rsidRDefault="00D66672" w:rsidP="00D66672">
      <w:pPr>
        <w:rPr>
          <w:rFonts w:asciiTheme="minorHAnsi" w:hAnsiTheme="minorHAnsi" w:cstheme="minorHAnsi"/>
          <w:sz w:val="26"/>
          <w:szCs w:val="26"/>
        </w:rPr>
      </w:pPr>
    </w:p>
    <w:p w14:paraId="566ED1EB"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Sina uhakika na ukweli huo. Nadhani labda John Wycliffe. Mungu anasema yeye ni Mungu wa Ibrahimu, Isaka, na Yakobo.</w:t>
      </w:r>
    </w:p>
    <w:p w14:paraId="747807DF" w14:textId="77777777" w:rsidR="00D66672" w:rsidRPr="00D66672" w:rsidRDefault="00D66672" w:rsidP="00D66672">
      <w:pPr>
        <w:rPr>
          <w:rFonts w:asciiTheme="minorHAnsi" w:hAnsiTheme="minorHAnsi" w:cstheme="minorHAnsi"/>
          <w:sz w:val="26"/>
          <w:szCs w:val="26"/>
        </w:rPr>
      </w:pPr>
    </w:p>
    <w:p w14:paraId="3BD2FE9B"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Yeye ni Bwana anayeshika agano na watu wake. Kwa maneno mengine, yeye ni mwaminifu kwa watu wake katika kufanya agano na Ibrahimu, agano la msingi la Agano la Kale ambalo linatimizwa na kuwa agano jipya katika Yesu. Mungu anajikabidhi kwa watu wake, cha kushangaza, kuwa Mungu wao, na anawadai kama watu wake.</w:t>
      </w:r>
    </w:p>
    <w:p w14:paraId="287E5F3F" w14:textId="77777777" w:rsidR="00D66672" w:rsidRPr="00D66672" w:rsidRDefault="00D66672" w:rsidP="00D66672">
      <w:pPr>
        <w:rPr>
          <w:rFonts w:asciiTheme="minorHAnsi" w:hAnsiTheme="minorHAnsi" w:cstheme="minorHAnsi"/>
          <w:sz w:val="26"/>
          <w:szCs w:val="26"/>
        </w:rPr>
      </w:pPr>
    </w:p>
    <w:p w14:paraId="1318ACAF"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Nitakuwa Mungu wenu, nanyi mtakuwa watu wangu. Kutoka 19 na 20, Mungu pia anafunua asili yake katika Amri Kumi. Kweli hizi maarufu zinasisitiza uaminifu na upendo wa agano la Mungu, kama maneno yake kwa Musa yanavyoonyesha.</w:t>
      </w:r>
    </w:p>
    <w:p w14:paraId="34A58347" w14:textId="77777777" w:rsidR="00D66672" w:rsidRPr="00D66672" w:rsidRDefault="00D66672" w:rsidP="00D66672">
      <w:pPr>
        <w:rPr>
          <w:rFonts w:asciiTheme="minorHAnsi" w:hAnsiTheme="minorHAnsi" w:cstheme="minorHAnsi"/>
          <w:sz w:val="26"/>
          <w:szCs w:val="26"/>
        </w:rPr>
      </w:pPr>
    </w:p>
    <w:p w14:paraId="4CA9FC21"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"Mmeona niliyowatendea Wamisri, na jinsi nilivyowachukua ninyi kwa mabawa ya tai, na kuwaleta kwangu," Kutoka 19:4. Mungu anawafukuza watesi wa Israeli, anawaokoa watu wake, na anaingia katika uhusiano nao. Hakika, anajitambulisha kama Mkombozi wao. "Mimi ni Bwana, Mungu wako, niliyekutoa katika nchi ya Misri, kutoka mahali pa utumwa," Kutoka 20 na mstari wa 2. Mapenzi ya Mungu ya kubariki yanazidi hamu yake ya kuadhibu, kama vile anavyoweza kuadhibu vizazi vichache, vitatu na vinne, anasema, lakini anaonyesha upendo mwaminifu kwa vizazi elfu vya wale wampendao na kuzishika amri zake.</w:t>
      </w:r>
    </w:p>
    <w:p w14:paraId="303A66D0" w14:textId="77777777" w:rsidR="00D66672" w:rsidRPr="00D66672" w:rsidRDefault="00D66672" w:rsidP="00D66672">
      <w:pPr>
        <w:rPr>
          <w:rFonts w:asciiTheme="minorHAnsi" w:hAnsiTheme="minorHAnsi" w:cstheme="minorHAnsi"/>
          <w:sz w:val="26"/>
          <w:szCs w:val="26"/>
        </w:rPr>
      </w:pPr>
    </w:p>
    <w:p w14:paraId="4B8717D2"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Yeye huhukumu, lakini kama Luther alivyosema, kazi halisi ya Mungu si hukumu. Hiyo ni kazi yake ya ajabu. Anaifanya, lakini kazi yake halisi, kazi, hamu ya moyo wake ni kubariki.</w:t>
      </w:r>
    </w:p>
    <w:p w14:paraId="18A9C076" w14:textId="77777777" w:rsidR="00D66672" w:rsidRPr="00D66672" w:rsidRDefault="00D66672" w:rsidP="00D66672">
      <w:pPr>
        <w:rPr>
          <w:rFonts w:asciiTheme="minorHAnsi" w:hAnsiTheme="minorHAnsi" w:cstheme="minorHAnsi"/>
          <w:sz w:val="26"/>
          <w:szCs w:val="26"/>
        </w:rPr>
      </w:pPr>
    </w:p>
    <w:p w14:paraId="43493B4B"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Kwa wale wanaompenda na kuzishika amri zake, wajibu wa kibinadamu ni sehemu ya mafundisho ya Biblia. Sio mwisho, lakini ni halisi na muhimu. Mungu anatangaza upekee wake na ukuu wake katika kukataza ibada ya miungu mingine, mstari wa 3. Asili ya Mungu kama Roho iko wazi, kwani uwakilishi wake wa kimwili umekatazwa, mstari wa 4. Mungu ndiye pekee anayestahili kuabudiwa.</w:t>
      </w:r>
    </w:p>
    <w:p w14:paraId="6B749093" w14:textId="77777777" w:rsidR="00D66672" w:rsidRPr="00D66672" w:rsidRDefault="00D66672" w:rsidP="00D66672">
      <w:pPr>
        <w:rPr>
          <w:rFonts w:asciiTheme="minorHAnsi" w:hAnsiTheme="minorHAnsi" w:cstheme="minorHAnsi"/>
          <w:sz w:val="26"/>
          <w:szCs w:val="26"/>
        </w:rPr>
      </w:pPr>
    </w:p>
    <w:p w14:paraId="71DB398E"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Ana wivu unaofaa kwa ajili ya upendo wetu na anawahukumu wale wanaoabudu sanamu, mstari wa 5 na 6. Mungu ni mtakatifu na anahitaji jina lake litendewe hivyo, mstari wa 7. Yeye ndiye muumbaji aliyepumzika, na anahitaji watu wake wapumzike kwa heshima ya riziki na ubwana wake, mstari wa 8 hadi 11. Mungu ni mwema, anawabariki watu wake kwa familia, na anawatarajia wawaheshimu wazazi wao, mstari wa 12. Yeye ndiye muumbaji anayetoa uhai na Bwana wake juu ya uhai, bila kuruhusu mtu yeyote kuua, mstari wa 13.</w:t>
      </w:r>
    </w:p>
    <w:p w14:paraId="023BFAFE" w14:textId="77777777" w:rsidR="00D66672" w:rsidRPr="00D66672" w:rsidRDefault="00D66672" w:rsidP="00D66672">
      <w:pPr>
        <w:rPr>
          <w:rFonts w:asciiTheme="minorHAnsi" w:hAnsiTheme="minorHAnsi" w:cstheme="minorHAnsi"/>
          <w:sz w:val="26"/>
          <w:szCs w:val="26"/>
        </w:rPr>
      </w:pPr>
    </w:p>
    <w:p w14:paraId="5218A63C"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lastRenderedPageBreak xmlns:w="http://schemas.openxmlformats.org/wordprocessingml/2006/main"/>
      </w:r>
      <w:r xmlns:w="http://schemas.openxmlformats.org/wordprocessingml/2006/main" w:rsidRPr="00D66672">
        <w:rPr>
          <w:rFonts w:asciiTheme="minorHAnsi" w:hAnsiTheme="minorHAnsi" w:cstheme="minorHAnsi"/>
          <w:sz w:val="26"/>
          <w:szCs w:val="26"/>
        </w:rPr>
        <w:t xml:space="preserve">Mungu ni mwema, anatoa ndoa na anakataza uzinzi, mstari wa 14. Mungu ni mkweli na anapinga ushuhuda wa uongo, ushuhuda wa uongo, mstari wa 16. Yeye ni mkarimu, anatupatia vya kutosha na anatutaka tusiibe wala kutamani kile alichowapa wengine, mstari wa 15 na 17 wa Kutoka 20.</w:t>
      </w:r>
    </w:p>
    <w:p w14:paraId="16AE1BFA" w14:textId="77777777" w:rsidR="00D66672" w:rsidRPr="00D66672" w:rsidRDefault="00D66672" w:rsidP="00D66672">
      <w:pPr>
        <w:rPr>
          <w:rFonts w:asciiTheme="minorHAnsi" w:hAnsiTheme="minorHAnsi" w:cstheme="minorHAnsi"/>
          <w:sz w:val="26"/>
          <w:szCs w:val="26"/>
        </w:rPr>
      </w:pPr>
    </w:p>
    <w:p w14:paraId="3073F793"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Kutoka 19 hadi 20 </w:t>
      </w:r>
      <w:proofErr xmlns:w="http://schemas.openxmlformats.org/wordprocessingml/2006/main" w:type="gramStart"/>
      <w:r xmlns:w="http://schemas.openxmlformats.org/wordprocessingml/2006/main" w:rsidRPr="00D66672">
        <w:rPr>
          <w:rFonts w:asciiTheme="minorHAnsi" w:hAnsiTheme="minorHAnsi" w:cstheme="minorHAnsi"/>
          <w:sz w:val="26"/>
          <w:szCs w:val="26"/>
        </w:rPr>
        <w:t xml:space="preserve">huweka </w:t>
      </w:r>
      <w:proofErr xmlns:w="http://schemas.openxmlformats.org/wordprocessingml/2006/main" w:type="gramEnd"/>
      <w:r xmlns:w="http://schemas.openxmlformats.org/wordprocessingml/2006/main" w:rsidRPr="00D66672">
        <w:rPr>
          <w:rFonts w:asciiTheme="minorHAnsi" w:hAnsiTheme="minorHAnsi" w:cstheme="minorHAnsi"/>
          <w:sz w:val="26"/>
          <w:szCs w:val="26"/>
        </w:rPr>
        <w:t xml:space="preserve">wazi kwamba Mungu anatuita tuishi kulingana na asili yake. Utakatifu wake unapaswa kuonyeshwa katika utakatifu wetu, 19:5 na 6. Ukuu wake wa ulimwengu wote huumba utume wetu wa ulimwengu wote, mistari ya 5 na 6. Asili yake huumba ibada yetu, 20:3 hadi 11. Wema wake, ukarimu, ukweli, na upendo wake vinapaswa kuonyeshwa katika yetu.</w:t>
      </w:r>
    </w:p>
    <w:p w14:paraId="6BED8D41" w14:textId="77777777" w:rsidR="00D66672" w:rsidRPr="00D66672" w:rsidRDefault="00D66672" w:rsidP="00D66672">
      <w:pPr>
        <w:rPr>
          <w:rFonts w:asciiTheme="minorHAnsi" w:hAnsiTheme="minorHAnsi" w:cstheme="minorHAnsi"/>
          <w:sz w:val="26"/>
          <w:szCs w:val="26"/>
        </w:rPr>
      </w:pPr>
    </w:p>
    <w:p w14:paraId="1350E210"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Hizi ni vifungu vya msingi na vya msingi. </w:t>
      </w:r>
      <w:proofErr xmlns:w="http://schemas.openxmlformats.org/wordprocessingml/2006/main" w:type="gramStart"/>
      <w:r xmlns:w="http://schemas.openxmlformats.org/wordprocessingml/2006/main" w:rsidRPr="00D66672">
        <w:rPr>
          <w:rFonts w:asciiTheme="minorHAnsi" w:hAnsiTheme="minorHAnsi" w:cstheme="minorHAnsi"/>
          <w:sz w:val="26"/>
          <w:szCs w:val="26"/>
        </w:rPr>
        <w:t xml:space="preserve">Hivi ndivyo </w:t>
      </w:r>
      <w:proofErr xmlns:w="http://schemas.openxmlformats.org/wordprocessingml/2006/main" w:type="gramEnd"/>
      <w:r xmlns:w="http://schemas.openxmlformats.org/wordprocessingml/2006/main" w:rsidRPr="00D66672">
        <w:rPr>
          <w:rFonts w:asciiTheme="minorHAnsi" w:hAnsiTheme="minorHAnsi" w:cstheme="minorHAnsi"/>
          <w:sz w:val="26"/>
          <w:szCs w:val="26"/>
        </w:rPr>
        <w:t xml:space="preserve">mtakavyosema, Kutoka 19:3, Mungu anamwambia Musa, kwa nyumba ya Yakobo na kwa wana wa Israeli, ninyi wenyewe mmeona niliyowatendea Wamisri, na jinsi nilivyowachukua ninyi juu ya mabawa ya tai, nikawaleta kwangu. Basi sasa, ikiwa mtaitii sauti yangu kweli na kulishika agano langu, mtakuwa mali yangu ya thamani kati ya watu wote, maana dunia yote ni yangu, nanyi mtakuwa kwangu ufalme wa makuhani, na taifa takatifu.</w:t>
      </w:r>
    </w:p>
    <w:p w14:paraId="20FD4593" w14:textId="77777777" w:rsidR="00D66672" w:rsidRPr="00D66672" w:rsidRDefault="00D66672" w:rsidP="00D66672">
      <w:pPr>
        <w:rPr>
          <w:rFonts w:asciiTheme="minorHAnsi" w:hAnsiTheme="minorHAnsi" w:cstheme="minorHAnsi"/>
          <w:sz w:val="26"/>
          <w:szCs w:val="26"/>
        </w:rPr>
      </w:pPr>
    </w:p>
    <w:p w14:paraId="2F62D000"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Haya ndiyo maneno utakayowaambia watu wa Israeli. Maneno ya ajabu. Mali iliyohifadhiwa inazungumzia mali maalum ya mfalme.</w:t>
      </w:r>
    </w:p>
    <w:p w14:paraId="7CD2614B" w14:textId="77777777" w:rsidR="00D66672" w:rsidRPr="00D66672" w:rsidRDefault="00D66672" w:rsidP="00D66672">
      <w:pPr>
        <w:rPr>
          <w:rFonts w:asciiTheme="minorHAnsi" w:hAnsiTheme="minorHAnsi" w:cstheme="minorHAnsi"/>
          <w:sz w:val="26"/>
          <w:szCs w:val="26"/>
        </w:rPr>
      </w:pPr>
    </w:p>
    <w:p w14:paraId="2DEB7D86"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Mfalme anadaiwa kila kitu, lakini mfalme ana hazina fulani ambazo anajiwekea mwenyewe. Hiyo ndiyo lugha inayotumika hapa. Mungu ndiye Bwana wa dunia yote.</w:t>
      </w:r>
    </w:p>
    <w:p w14:paraId="3E3B3A26" w14:textId="77777777" w:rsidR="00D66672" w:rsidRPr="00D66672" w:rsidRDefault="00D66672" w:rsidP="00D66672">
      <w:pPr>
        <w:rPr>
          <w:rFonts w:asciiTheme="minorHAnsi" w:hAnsiTheme="minorHAnsi" w:cstheme="minorHAnsi"/>
          <w:sz w:val="26"/>
          <w:szCs w:val="26"/>
        </w:rPr>
      </w:pPr>
    </w:p>
    <w:p w14:paraId="01328DB0"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Ndivyo anavyosema hasa. Dunia yote ni yangu, lakini amechagua Israeli kuwa mali yake ya thamani na ufalme wa makuhani. Tangu mwanzo, Mungu alikusudia watu wake wawe wamishonari, ili kueneza ujuzi wa jina lake kote Mashariki ya Karibu ya kale.</w:t>
      </w:r>
    </w:p>
    <w:p w14:paraId="0B72502A" w14:textId="77777777" w:rsidR="00D66672" w:rsidRPr="00D66672" w:rsidRDefault="00D66672" w:rsidP="00D66672">
      <w:pPr>
        <w:rPr>
          <w:rFonts w:asciiTheme="minorHAnsi" w:hAnsiTheme="minorHAnsi" w:cstheme="minorHAnsi"/>
          <w:sz w:val="26"/>
          <w:szCs w:val="26"/>
        </w:rPr>
      </w:pPr>
    </w:p>
    <w:p w14:paraId="3B7A09B7"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Israeli ilishindwa katika utume huo, lakini huo ulikuwa moyo wa Mungu. Yeye ni Mungu wa kimisionari. Walikuwa ufalme wa makuhani wakieneza maarifa ya Mungu kwani Israeli ilikuwa kitovu cha biashara na ilikuwa na ushawishi mkubwa au ingeweza kuwa nao kwa Mungu na ufalme wake.</w:t>
      </w:r>
    </w:p>
    <w:p w14:paraId="53D38822" w14:textId="77777777" w:rsidR="00D66672" w:rsidRPr="00D66672" w:rsidRDefault="00D66672" w:rsidP="00D66672">
      <w:pPr>
        <w:rPr>
          <w:rFonts w:asciiTheme="minorHAnsi" w:hAnsiTheme="minorHAnsi" w:cstheme="minorHAnsi"/>
          <w:sz w:val="26"/>
          <w:szCs w:val="26"/>
        </w:rPr>
      </w:pPr>
    </w:p>
    <w:p w14:paraId="751A6FFE"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Walipaswa kuwa taifa takatifu. Kwa maana fulani, wao ni taifa takatifu lililotengwa na Mungu. Kwa maana nyingine, wanapaswa kuwa kile alichowatenga wawe.</w:t>
      </w:r>
    </w:p>
    <w:p w14:paraId="124755D8" w14:textId="77777777" w:rsidR="00D66672" w:rsidRPr="00D66672" w:rsidRDefault="00D66672" w:rsidP="00D66672">
      <w:pPr>
        <w:rPr>
          <w:rFonts w:asciiTheme="minorHAnsi" w:hAnsiTheme="minorHAnsi" w:cstheme="minorHAnsi"/>
          <w:sz w:val="26"/>
          <w:szCs w:val="26"/>
        </w:rPr>
      </w:pPr>
    </w:p>
    <w:p w14:paraId="55B4E89A"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Katika masomo ya Agano Jipya, tunaita hilo kuwa ni jambo la kuashiria na la lazima. Wao ni watu wake, na wanapaswa kuwa watu wake. Kwa mara nyingine tena, kwa kiasi kikubwa Israeli ilishindwa katika kazi ambayo Mungu aliwapa.</w:t>
      </w:r>
    </w:p>
    <w:p w14:paraId="184C5170" w14:textId="77777777" w:rsidR="00D66672" w:rsidRPr="00D66672" w:rsidRDefault="00D66672" w:rsidP="00D66672">
      <w:pPr>
        <w:rPr>
          <w:rFonts w:asciiTheme="minorHAnsi" w:hAnsiTheme="minorHAnsi" w:cstheme="minorHAnsi"/>
          <w:sz w:val="26"/>
          <w:szCs w:val="26"/>
        </w:rPr>
      </w:pPr>
    </w:p>
    <w:p w14:paraId="42DCE1F8"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Kusudi letu hivi sasa si kulaumu Israeli sana bali ni kusisitiza tabia ya Mungu katika kuchunguza vifungu fulani. Tunachukua sauti za kibiblia ili kuona kina cha maji katika sehemu tofauti, kana kwamba ni. Kutoka 34:5 hadi 8, ni </w:t>
      </w:r>
      <w:r xmlns:w="http://schemas.openxmlformats.org/wordprocessingml/2006/main" w:rsidRPr="00D66672">
        <w:rPr>
          <w:rFonts w:asciiTheme="minorHAnsi" w:hAnsiTheme="minorHAnsi" w:cstheme="minorHAnsi"/>
          <w:sz w:val="26"/>
          <w:szCs w:val="26"/>
        </w:rPr>
        <w:lastRenderedPageBreak xmlns:w="http://schemas.openxmlformats.org/wordprocessingml/2006/main"/>
      </w:r>
      <w:r xmlns:w="http://schemas.openxmlformats.org/wordprocessingml/2006/main" w:rsidRPr="00D66672">
        <w:rPr>
          <w:rFonts w:asciiTheme="minorHAnsi" w:hAnsiTheme="minorHAnsi" w:cstheme="minorHAnsi"/>
          <w:sz w:val="26"/>
          <w:szCs w:val="26"/>
        </w:rPr>
        <w:t xml:space="preserve">muhimu kama kifungu chochote katika Biblia kinachohusu tabia ya Mungu, na ushawishi wake katika sehemu nyingine za Biblia ni mkubwa sana.</w:t>
      </w:r>
    </w:p>
    <w:p w14:paraId="2ED5CE59" w14:textId="77777777" w:rsidR="00D66672" w:rsidRPr="00D66672" w:rsidRDefault="00D66672" w:rsidP="00D66672">
      <w:pPr>
        <w:rPr>
          <w:rFonts w:asciiTheme="minorHAnsi" w:hAnsiTheme="minorHAnsi" w:cstheme="minorHAnsi"/>
          <w:sz w:val="26"/>
          <w:szCs w:val="26"/>
        </w:rPr>
      </w:pPr>
    </w:p>
    <w:p w14:paraId="5B59EB58"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Kutoka 34 ina ufunuo wa msingi wa tabia ya Mungu. Baada ya Musa kuomba kwa ujasiri kuona utukufu wa Mungu, nionyeshe utukufu wako. Neno langu.</w:t>
      </w:r>
    </w:p>
    <w:p w14:paraId="23A685F5" w14:textId="77777777" w:rsidR="00D66672" w:rsidRPr="00D66672" w:rsidRDefault="00D66672" w:rsidP="00D66672">
      <w:pPr>
        <w:rPr>
          <w:rFonts w:asciiTheme="minorHAnsi" w:hAnsiTheme="minorHAnsi" w:cstheme="minorHAnsi"/>
          <w:sz w:val="26"/>
          <w:szCs w:val="26"/>
        </w:rPr>
      </w:pPr>
    </w:p>
    <w:p w14:paraId="466DCC90"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Mungu anasema, hakuna mtu anayeweza kuona uso wangu na kuishi. Lakini anamruhusu Musa kuona mgongo wake, kwa njia ya mfano. Lugha hiyo inazungumzia Mungu akimruhusu Musa kumuona, badala ya kuona maono kamili ambayo yangemuua Musa papo hapo.</w:t>
      </w:r>
    </w:p>
    <w:p w14:paraId="7D4D91DE" w14:textId="77777777" w:rsidR="00D66672" w:rsidRPr="00D66672" w:rsidRDefault="00D66672" w:rsidP="00D66672">
      <w:pPr>
        <w:rPr>
          <w:rFonts w:asciiTheme="minorHAnsi" w:hAnsiTheme="minorHAnsi" w:cstheme="minorHAnsi"/>
          <w:sz w:val="26"/>
          <w:szCs w:val="26"/>
        </w:rPr>
      </w:pPr>
    </w:p>
    <w:p w14:paraId="23E1DE85"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Musa anaomba kwa ujasiri kuona utukufu wa Mungu. Kutoka 34, Mungu kwa neema anampa ufunuo wa sehemu kuhusu hilo. 33:21 hadi 23, anamficha kwenye mwamba na kuufunika kwa mkono wake, kwa njia ya kusema, kisha anapita, na Musa anaona matokeo ya Mungu, mgongo wake, kwa njia ya kusema.</w:t>
      </w:r>
    </w:p>
    <w:p w14:paraId="2B226B4F" w14:textId="77777777" w:rsidR="00D66672" w:rsidRPr="00D66672" w:rsidRDefault="00D66672" w:rsidP="00D66672">
      <w:pPr>
        <w:rPr>
          <w:rFonts w:asciiTheme="minorHAnsi" w:hAnsiTheme="minorHAnsi" w:cstheme="minorHAnsi"/>
          <w:sz w:val="26"/>
          <w:szCs w:val="26"/>
        </w:rPr>
      </w:pPr>
    </w:p>
    <w:p w14:paraId="627B8B1E"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Hata hivyo, ufunuo mdogo wa Mungu. Musa anaheshimiwa, kweli, kama mpatanishi wa agano la kale. Kisha Mungu anatangaza jina lake.</w:t>
      </w:r>
    </w:p>
    <w:p w14:paraId="3894DA70" w14:textId="77777777" w:rsidR="00D66672" w:rsidRPr="00D66672" w:rsidRDefault="00D66672" w:rsidP="00D66672">
      <w:pPr>
        <w:rPr>
          <w:rFonts w:asciiTheme="minorHAnsi" w:hAnsiTheme="minorHAnsi" w:cstheme="minorHAnsi"/>
          <w:sz w:val="26"/>
          <w:szCs w:val="26"/>
        </w:rPr>
      </w:pPr>
    </w:p>
    <w:p w14:paraId="418CBAAD"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Hiki ni kifungu cha uthibitisho wa kibiblia kinachoonyesha kwamba jina la Mungu linamaanisha tabia na utambulisho wake. Mungu humtangazia jina lake na utambulisho wake, na ninanukuu Kutoka 34:6 hadi 7 kutoka kwa Biblia ya Kikristo. Ningepaswa kutaja kwamba hiki kinatoka katika kitabu cha Theolojia ya Kikristo ya Kimfumo cha Christopher Morgan, ambacho nilimsaidia kukiandika, na ni cha mchapishaji Broadman na Holman B&amp;H, na kwa hivyo kinatumia Biblia yao ya Kikristo ya Kimfumo, ambayo kwa kiasi kikubwa ni nzuri.</w:t>
      </w:r>
    </w:p>
    <w:p w14:paraId="4EE25D55" w14:textId="77777777" w:rsidR="00D66672" w:rsidRPr="00D66672" w:rsidRDefault="00D66672" w:rsidP="00D66672">
      <w:pPr>
        <w:rPr>
          <w:rFonts w:asciiTheme="minorHAnsi" w:hAnsiTheme="minorHAnsi" w:cstheme="minorHAnsi"/>
          <w:sz w:val="26"/>
          <w:szCs w:val="26"/>
        </w:rPr>
      </w:pPr>
    </w:p>
    <w:p w14:paraId="5D236197"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Sehemu chache nanukuu ESV wakati si nzuri, lakini </w:t>
      </w:r>
      <w:proofErr xmlns:w="http://schemas.openxmlformats.org/wordprocessingml/2006/main" w:type="gramStart"/>
      <w:r xmlns:w="http://schemas.openxmlformats.org/wordprocessingml/2006/main" w:rsidRPr="00D66672">
        <w:rPr>
          <w:rFonts w:asciiTheme="minorHAnsi" w:hAnsiTheme="minorHAnsi" w:cstheme="minorHAnsi"/>
          <w:sz w:val="26"/>
          <w:szCs w:val="26"/>
        </w:rPr>
        <w:t xml:space="preserve">kwa ujumla </w:t>
      </w:r>
      <w:proofErr xmlns:w="http://schemas.openxmlformats.org/wordprocessingml/2006/main" w:type="gramEnd"/>
      <w:r xmlns:w="http://schemas.openxmlformats.org/wordprocessingml/2006/main" w:rsidRPr="00D66672">
        <w:rPr>
          <w:rFonts w:asciiTheme="minorHAnsi" w:hAnsiTheme="minorHAnsi" w:cstheme="minorHAnsi"/>
          <w:sz w:val="26"/>
          <w:szCs w:val="26"/>
        </w:rPr>
        <w:t xml:space="preserve">ni tafsiri nzuri. Napendelea ESV, imesemwa vya kutosha. Kutoka 34:6 na 7, Bwana ni Mungu mwenye huruma na neema, si mwepesi wa hasira, mwingi wa rehema na kweli, mwenye upendo wa dhati kwa vizazi elfu, mwenye kusamehe uovu, uasi, na dhambi, lakini hatawaacha wenye hatia wasio na hatia, akiwaletea watoto na wajukuu uovu wa baba yao, hata kizazi cha tatu na cha nne.</w:t>
      </w:r>
    </w:p>
    <w:p w14:paraId="3163C449" w14:textId="77777777" w:rsidR="00D66672" w:rsidRPr="00D66672" w:rsidRDefault="00D66672" w:rsidP="00D66672">
      <w:pPr>
        <w:rPr>
          <w:rFonts w:asciiTheme="minorHAnsi" w:hAnsiTheme="minorHAnsi" w:cstheme="minorHAnsi"/>
          <w:sz w:val="26"/>
          <w:szCs w:val="26"/>
        </w:rPr>
      </w:pPr>
    </w:p>
    <w:p w14:paraId="5B6DE39C"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Kutoka 34:6 na 7, Mungu anajifunua kama Yahweh, Bwana wa agano, ambaye amejaa rehema na neema. Anaelezea kwamba ana hasira dhidi ya dhambi na wenye dhambi, lakini ni mvumilivu, si mwepesi wa hasira. Yeye ni mtakatifu na lazima aadhibu dhambi, na amejaa upendo na uaminifu.</w:t>
      </w:r>
    </w:p>
    <w:p w14:paraId="21C1AF44" w14:textId="77777777" w:rsidR="00D66672" w:rsidRPr="00D66672" w:rsidRDefault="00D66672" w:rsidP="00D66672">
      <w:pPr>
        <w:rPr>
          <w:rFonts w:asciiTheme="minorHAnsi" w:hAnsiTheme="minorHAnsi" w:cstheme="minorHAnsi"/>
          <w:sz w:val="26"/>
          <w:szCs w:val="26"/>
        </w:rPr>
      </w:pPr>
    </w:p>
    <w:p w14:paraId="1E6D8425"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Anasamehe uovu, uasi, na dhambi. Kwa nini maneno matatu? Sehemu tatu za siri? Hapana, hapana. Sawa kabisa? Hapana, lakini ni kwa msisitizo.</w:t>
      </w:r>
    </w:p>
    <w:p w14:paraId="6A733B02" w14:textId="77777777" w:rsidR="00D66672" w:rsidRPr="00D66672" w:rsidRDefault="00D66672" w:rsidP="00D66672">
      <w:pPr>
        <w:rPr>
          <w:rFonts w:asciiTheme="minorHAnsi" w:hAnsiTheme="minorHAnsi" w:cstheme="minorHAnsi"/>
          <w:sz w:val="26"/>
          <w:szCs w:val="26"/>
        </w:rPr>
      </w:pPr>
    </w:p>
    <w:p w14:paraId="61ABA513"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Huyu hapa Mungu wa aina yake. Anasamehe uovu, uasi, na dhambi. Mungu anaadhibu vizazi vichache vijavyo kutokana na wale wanaomchukia na wanaoendelea na mazoea mabaya ya wazazi wao.</w:t>
      </w:r>
    </w:p>
    <w:p w14:paraId="10E8B295" w14:textId="77777777" w:rsidR="00D66672" w:rsidRPr="00D66672" w:rsidRDefault="00D66672" w:rsidP="00D66672">
      <w:pPr>
        <w:rPr>
          <w:rFonts w:asciiTheme="minorHAnsi" w:hAnsiTheme="minorHAnsi" w:cstheme="minorHAnsi"/>
          <w:sz w:val="26"/>
          <w:szCs w:val="26"/>
        </w:rPr>
      </w:pPr>
    </w:p>
    <w:p w14:paraId="4A17A817"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lastRenderedPageBreak xmlns:w="http://schemas.openxmlformats.org/wordprocessingml/2006/main"/>
      </w:r>
      <w:r xmlns:w="http://schemas.openxmlformats.org/wordprocessingml/2006/main" w:rsidRPr="00D66672">
        <w:rPr>
          <w:rFonts w:asciiTheme="minorHAnsi" w:hAnsiTheme="minorHAnsi" w:cstheme="minorHAnsi"/>
          <w:sz w:val="26"/>
          <w:szCs w:val="26"/>
        </w:rPr>
        <w:t xml:space="preserve">Hilo ndilo wazo, lakini anaonyesha uaminifu na upendo wake kwa watu wake kwa vizazi elfu. Je, Mungu ni mwenye haki na mtakatifu? Ndiyo. Je, Mungu ni mwenye upendo na neema? </w:t>
      </w:r>
      <w:proofErr xmlns:w="http://schemas.openxmlformats.org/wordprocessingml/2006/main" w:type="gramStart"/>
      <w:r xmlns:w="http://schemas.openxmlformats.org/wordprocessingml/2006/main" w:rsidRPr="00D66672">
        <w:rPr>
          <w:rFonts w:asciiTheme="minorHAnsi" w:hAnsiTheme="minorHAnsi" w:cstheme="minorHAnsi"/>
          <w:sz w:val="26"/>
          <w:szCs w:val="26"/>
        </w:rPr>
        <w:t xml:space="preserve">Ndiyo </w:t>
      </w:r>
      <w:proofErr xmlns:w="http://schemas.openxmlformats.org/wordprocessingml/2006/main" w:type="gramEnd"/>
      <w:r xmlns:w="http://schemas.openxmlformats.org/wordprocessingml/2006/main" w:rsidRPr="00D66672">
        <w:rPr>
          <w:rFonts w:asciiTheme="minorHAnsi" w:hAnsiTheme="minorHAnsi" w:cstheme="minorHAnsi"/>
          <w:sz w:val="26"/>
          <w:szCs w:val="26"/>
        </w:rPr>
        <w:t xml:space="preserve">na amina.</w:t>
      </w:r>
    </w:p>
    <w:p w14:paraId="08984969" w14:textId="77777777" w:rsidR="00D66672" w:rsidRPr="00D66672" w:rsidRDefault="00D66672" w:rsidP="00D66672">
      <w:pPr>
        <w:rPr>
          <w:rFonts w:asciiTheme="minorHAnsi" w:hAnsiTheme="minorHAnsi" w:cstheme="minorHAnsi"/>
          <w:sz w:val="26"/>
          <w:szCs w:val="26"/>
        </w:rPr>
      </w:pPr>
    </w:p>
    <w:p w14:paraId="5544E675"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Hatukatai la kwanza, lakini la pili ndilo msisitizo. La pili ndilo moyo. Yohana 3, Mungu hakumtuma Mwanawe ulimwenguni ili auhukumu ulimwengu, bali ulimwengu uokolewe kupitia yeye.</w:t>
      </w:r>
    </w:p>
    <w:p w14:paraId="4F4A01E0" w14:textId="77777777" w:rsidR="00D66672" w:rsidRPr="00D66672" w:rsidRDefault="00D66672" w:rsidP="00D66672">
      <w:pPr>
        <w:rPr>
          <w:rFonts w:asciiTheme="minorHAnsi" w:hAnsiTheme="minorHAnsi" w:cstheme="minorHAnsi"/>
          <w:sz w:val="26"/>
          <w:szCs w:val="26"/>
        </w:rPr>
      </w:pPr>
    </w:p>
    <w:p w14:paraId="6536D360"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Je, Mungu atahukumu? Ndiyo, atahukumu. Je, hiyo ndiyo tamaa yake? Hapana. Upendo wa Mungu unafurika kwetu, na yeye ni mstahimilivu kutimiza ahadi yake ya agano kwetu.</w:t>
      </w:r>
    </w:p>
    <w:p w14:paraId="03580463" w14:textId="77777777" w:rsidR="00D66672" w:rsidRPr="00D66672" w:rsidRDefault="00D66672" w:rsidP="00D66672">
      <w:pPr>
        <w:rPr>
          <w:rFonts w:asciiTheme="minorHAnsi" w:hAnsiTheme="minorHAnsi" w:cstheme="minorHAnsi"/>
          <w:sz w:val="26"/>
          <w:szCs w:val="26"/>
        </w:rPr>
      </w:pPr>
    </w:p>
    <w:p w14:paraId="62ACFCC4"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Zaburi 139. Ninapenda Zaburi 139. Cha kushangaza, maandiko yanawaambia watu wa Mungu wamwite Muumba wa mbingu na dunia Mungu wetu na Bwana wetu.</w:t>
      </w:r>
    </w:p>
    <w:p w14:paraId="2169CAE4" w14:textId="77777777" w:rsidR="00D66672" w:rsidRPr="00D66672" w:rsidRDefault="00D66672" w:rsidP="00D66672">
      <w:pPr>
        <w:rPr>
          <w:rFonts w:asciiTheme="minorHAnsi" w:hAnsiTheme="minorHAnsi" w:cstheme="minorHAnsi"/>
          <w:sz w:val="26"/>
          <w:szCs w:val="26"/>
        </w:rPr>
      </w:pPr>
    </w:p>
    <w:p w14:paraId="72993E94"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Zaburi 99:5, 147:1-5. 99:5, 147:1-5. Mungu anaingia katika agano nasi, anaahidi kuwa Mungu wetu, na anatudai kama watu wake. Katika Zaburi 139, Daudi anaelezea ukweli muhimu kuhusu Mungu kwa wakati mmoja katika ulimwengu wote na kwa maneno ya kibinafsi. Watu wa Mungu wanapoimba ukuu wake, Zaburi ni kitabu cha nyimbo cha Israeli ya kale.</w:t>
      </w:r>
    </w:p>
    <w:p w14:paraId="7C02A4FB" w14:textId="77777777" w:rsidR="00D66672" w:rsidRPr="00D66672" w:rsidRDefault="00D66672" w:rsidP="00D66672">
      <w:pPr>
        <w:rPr>
          <w:rFonts w:asciiTheme="minorHAnsi" w:hAnsiTheme="minorHAnsi" w:cstheme="minorHAnsi"/>
          <w:sz w:val="26"/>
          <w:szCs w:val="26"/>
        </w:rPr>
      </w:pPr>
    </w:p>
    <w:p w14:paraId="0C801CB6"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Wanatangaza kwamba wao ni wake kama watu, kwa ujumla, na yeye ni wao. Mungu, anayejua kila kitu, anawajua watu wake kwa undani. Mistari ya 1-5.</w:t>
      </w:r>
    </w:p>
    <w:p w14:paraId="29DA1868" w14:textId="77777777" w:rsidR="00D66672" w:rsidRPr="00D66672" w:rsidRDefault="00D66672" w:rsidP="00D66672">
      <w:pPr>
        <w:rPr>
          <w:rFonts w:asciiTheme="minorHAnsi" w:hAnsiTheme="minorHAnsi" w:cstheme="minorHAnsi"/>
          <w:sz w:val="26"/>
          <w:szCs w:val="26"/>
        </w:rPr>
      </w:pPr>
    </w:p>
    <w:p w14:paraId="2EE720A7"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Anajua utaratibu wao wa kila siku, mambo wanayofanya na wanayofanya, na maneno yao kabla hawajayasema. Kadiri maarifa yake yanavyowazunguka, anawapa kwa huruma kama mzazi mwenye upendo kwa mtoto au kama babu na bibi mwenye upendo kwa mjukuu. Umri wangu unanifanya nijisikie vibaya.</w:t>
      </w:r>
    </w:p>
    <w:p w14:paraId="73DC7C75" w14:textId="77777777" w:rsidR="00D66672" w:rsidRPr="00D66672" w:rsidRDefault="00D66672" w:rsidP="00D66672">
      <w:pPr>
        <w:rPr>
          <w:rFonts w:asciiTheme="minorHAnsi" w:hAnsiTheme="minorHAnsi" w:cstheme="minorHAnsi"/>
          <w:sz w:val="26"/>
          <w:szCs w:val="26"/>
        </w:rPr>
      </w:pPr>
    </w:p>
    <w:p w14:paraId="6C9F93E1"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Zaburi inaendelea kwa kutangaza, Mungu yuko kila mahali duniani na yuko kila mahali pamoja na wale wanaompenda. Imeelezwa kwa njia isiyo ya kawaida katika </w:t>
      </w:r>
      <w:proofErr xmlns:w="http://schemas.openxmlformats.org/wordprocessingml/2006/main" w:type="gramStart"/>
      <w:r xmlns:w="http://schemas.openxmlformats.org/wordprocessingml/2006/main" w:rsidRPr="00D66672">
        <w:rPr>
          <w:rFonts w:asciiTheme="minorHAnsi" w:hAnsiTheme="minorHAnsi" w:cstheme="minorHAnsi"/>
          <w:sz w:val="26"/>
          <w:szCs w:val="26"/>
        </w:rPr>
        <w:t xml:space="preserve">nafsi ya kwanza </w:t>
      </w:r>
      <w:proofErr xmlns:w="http://schemas.openxmlformats.org/wordprocessingml/2006/main" w:type="gramEnd"/>
      <w:r xmlns:w="http://schemas.openxmlformats.org/wordprocessingml/2006/main" w:rsidRPr="00D66672">
        <w:rPr>
          <w:rFonts w:asciiTheme="minorHAnsi" w:hAnsiTheme="minorHAnsi" w:cstheme="minorHAnsi"/>
          <w:sz w:val="26"/>
          <w:szCs w:val="26"/>
        </w:rPr>
        <w:t xml:space="preserve">katika umoja. Mungu ananijua.</w:t>
      </w:r>
    </w:p>
    <w:p w14:paraId="40F916D9" w14:textId="77777777" w:rsidR="00D66672" w:rsidRPr="00D66672" w:rsidRDefault="00D66672" w:rsidP="00D66672">
      <w:pPr>
        <w:rPr>
          <w:rFonts w:asciiTheme="minorHAnsi" w:hAnsiTheme="minorHAnsi" w:cstheme="minorHAnsi"/>
          <w:sz w:val="26"/>
          <w:szCs w:val="26"/>
        </w:rPr>
      </w:pPr>
    </w:p>
    <w:p w14:paraId="2EEE6344"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Mungu yuko pamoja nami. Ni nzuri sana. Kama Waisraeli wanavyoimba pamoja, ndivyo ilivyo kwao kama kundi, lakini ni kweli kwa kila moyo unaoamini unaojua neema ya Mungu ndani ya kundi.</w:t>
      </w:r>
    </w:p>
    <w:p w14:paraId="0A62F8C7" w14:textId="77777777" w:rsidR="00D66672" w:rsidRPr="00D66672" w:rsidRDefault="00D66672" w:rsidP="00D66672">
      <w:pPr>
        <w:rPr>
          <w:rFonts w:asciiTheme="minorHAnsi" w:hAnsiTheme="minorHAnsi" w:cstheme="minorHAnsi"/>
          <w:sz w:val="26"/>
          <w:szCs w:val="26"/>
        </w:rPr>
      </w:pPr>
    </w:p>
    <w:p w14:paraId="11EEB24D"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Mistari ya 7-12. Mungu yuko kila mahali duniani, lakini yuko kila mahali pamoja nami. Daudi anafikiria kwamba anataka kumkimbia Mungu, lakini anaona haiwezekani.</w:t>
      </w:r>
    </w:p>
    <w:p w14:paraId="0D3AFCCE" w14:textId="77777777" w:rsidR="00D66672" w:rsidRPr="00D66672" w:rsidRDefault="00D66672" w:rsidP="00D66672">
      <w:pPr>
        <w:rPr>
          <w:rFonts w:asciiTheme="minorHAnsi" w:hAnsiTheme="minorHAnsi" w:cstheme="minorHAnsi"/>
          <w:sz w:val="26"/>
          <w:szCs w:val="26"/>
        </w:rPr>
      </w:pPr>
    </w:p>
    <w:p w14:paraId="2B013398"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Akipanda juu mawinguni au akishuka chini kabisa ya kaburi, Mungu yupo. Iwe anasafiri mashariki au magharibi, Mungu yupo. Akijaribu kujificha gizani, haiwezekani, kwani Mungu yupo kila mahali.</w:t>
      </w:r>
    </w:p>
    <w:p w14:paraId="68251001" w14:textId="77777777" w:rsidR="00D66672" w:rsidRPr="00D66672" w:rsidRDefault="00D66672" w:rsidP="00D66672">
      <w:pPr>
        <w:rPr>
          <w:rFonts w:asciiTheme="minorHAnsi" w:hAnsiTheme="minorHAnsi" w:cstheme="minorHAnsi"/>
          <w:sz w:val="26"/>
          <w:szCs w:val="26"/>
        </w:rPr>
      </w:pPr>
    </w:p>
    <w:p w14:paraId="70E3E2A2"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lastRenderedPageBreak xmlns:w="http://schemas.openxmlformats.org/wordprocessingml/2006/main"/>
      </w:r>
      <w:r xmlns:w="http://schemas.openxmlformats.org/wordprocessingml/2006/main" w:rsidRPr="00D66672">
        <w:rPr>
          <w:rFonts w:asciiTheme="minorHAnsi" w:hAnsiTheme="minorHAnsi" w:cstheme="minorHAnsi"/>
          <w:sz w:val="26"/>
          <w:szCs w:val="26"/>
        </w:rPr>
        <w:t xml:space="preserve">Kama tutakavyoona baadaye, yuko kila mahali. Popote sisi waumini tunaweza kwenda, Mungu yuko pamoja nasi kutuongoza na kutushika kwa upendo mkononi mwake. Huo ndio mguso huo wa kibinafsi tena.</w:t>
      </w:r>
    </w:p>
    <w:p w14:paraId="717A4CBF" w14:textId="77777777" w:rsidR="00D66672" w:rsidRPr="00D66672" w:rsidRDefault="00D66672" w:rsidP="00D66672">
      <w:pPr>
        <w:rPr>
          <w:rFonts w:asciiTheme="minorHAnsi" w:hAnsiTheme="minorHAnsi" w:cstheme="minorHAnsi"/>
          <w:sz w:val="26"/>
          <w:szCs w:val="26"/>
        </w:rPr>
      </w:pPr>
    </w:p>
    <w:p w14:paraId="7BDF2ACD"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Zaburi iliyoje! Mtunga Zaburi anaendelea, akifurahi kwamba Mungu, muumba wa mbingu na dunia yake, pia ndiye muumba wa kila mwanadamu. Anatuona tulipokuwa bila umbo na anatuunganisha pamoja tumboni mwa mama zetu. Zaburi 139:13, na 16.</w:t>
      </w:r>
    </w:p>
    <w:p w14:paraId="3B79FE92" w14:textId="77777777" w:rsidR="00D66672" w:rsidRPr="00D66672" w:rsidRDefault="00D66672" w:rsidP="00D66672">
      <w:pPr>
        <w:rPr>
          <w:rFonts w:asciiTheme="minorHAnsi" w:hAnsiTheme="minorHAnsi" w:cstheme="minorHAnsi"/>
          <w:sz w:val="26"/>
          <w:szCs w:val="26"/>
        </w:rPr>
      </w:pPr>
    </w:p>
    <w:p w14:paraId="522809DE"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Hii ina maana ya mwendelezo wa utu kwa mtoto aliye tumboni na mwanadamu anayezaliwa kama mtoto kutoka tumboni. Mungu kwa ajabu, kwa ajabu hutuumba na kupanga kila moja ya siku zetu kabla ya kuzaliwa. Zaburi 139, 14, na 16.</w:t>
      </w:r>
    </w:p>
    <w:p w14:paraId="650F79E4" w14:textId="77777777" w:rsidR="00D66672" w:rsidRPr="00D66672" w:rsidRDefault="00D66672" w:rsidP="00D66672">
      <w:pPr>
        <w:rPr>
          <w:rFonts w:asciiTheme="minorHAnsi" w:hAnsiTheme="minorHAnsi" w:cstheme="minorHAnsi"/>
          <w:sz w:val="26"/>
          <w:szCs w:val="26"/>
        </w:rPr>
      </w:pPr>
    </w:p>
    <w:p w14:paraId="1DC3FD6A"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Zaburi hii ya ajabu inafundisha ukweli wa ulimwengu kuhusu Mungu. Yeye anajua yote, yupo kila mahali, muumba wa yote, na mtakatifu. Anajua yote, yupo kila mahali, muumba mwenyezi, na Mungu mtakatifu.</w:t>
      </w:r>
    </w:p>
    <w:p w14:paraId="02DDA055" w14:textId="77777777" w:rsidR="00D66672" w:rsidRPr="00D66672" w:rsidRDefault="00D66672" w:rsidP="00D66672">
      <w:pPr>
        <w:rPr>
          <w:rFonts w:asciiTheme="minorHAnsi" w:hAnsiTheme="minorHAnsi" w:cstheme="minorHAnsi"/>
          <w:sz w:val="26"/>
          <w:szCs w:val="26"/>
        </w:rPr>
      </w:pPr>
    </w:p>
    <w:p w14:paraId="0B5C81AC"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Wakati huo huo, Daudi anabinafsisha ukweli huu. Sio tu kwamba Mungu anajua yote, bali pia anajua yote kutuhusu. Kwa kweli, inaniambia </w:t>
      </w:r>
      <w:proofErr xmlns:w="http://schemas.openxmlformats.org/wordprocessingml/2006/main" w:type="gramStart"/>
      <w:r xmlns:w="http://schemas.openxmlformats.org/wordprocessingml/2006/main" w:rsidRPr="00D66672">
        <w:rPr>
          <w:rFonts w:asciiTheme="minorHAnsi" w:hAnsiTheme="minorHAnsi" w:cstheme="minorHAnsi"/>
          <w:sz w:val="26"/>
          <w:szCs w:val="26"/>
        </w:rPr>
        <w:t xml:space="preserve">mimi </w:t>
      </w:r>
      <w:proofErr xmlns:w="http://schemas.openxmlformats.org/wordprocessingml/2006/main" w:type="gramEnd"/>
      <w:r xmlns:w="http://schemas.openxmlformats.org/wordprocessingml/2006/main" w:rsidRPr="00D66672">
        <w:rPr>
          <w:rFonts w:asciiTheme="minorHAnsi" w:hAnsiTheme="minorHAnsi" w:cstheme="minorHAnsi"/>
          <w:sz w:val="26"/>
          <w:szCs w:val="26"/>
        </w:rPr>
        <w:t xml:space="preserve">.</w:t>
      </w:r>
    </w:p>
    <w:p w14:paraId="76E75E14" w14:textId="77777777" w:rsidR="00D66672" w:rsidRPr="00D66672" w:rsidRDefault="00D66672" w:rsidP="00D66672">
      <w:pPr>
        <w:rPr>
          <w:rFonts w:asciiTheme="minorHAnsi" w:hAnsiTheme="minorHAnsi" w:cstheme="minorHAnsi"/>
          <w:sz w:val="26"/>
          <w:szCs w:val="26"/>
        </w:rPr>
      </w:pPr>
    </w:p>
    <w:p w14:paraId="251117C0"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Sio tu kwamba yuko kila mahali, bali yuko pamoja nasi, hata mimi. Sio tu kwamba yeye ndiye muumba wa mbingu na dunia, bali pia alituumba tumboni mwa mama zetu. Namshukuru Mungu kwa ajili ya akina mama.</w:t>
      </w:r>
    </w:p>
    <w:p w14:paraId="1BC8DA13" w14:textId="77777777" w:rsidR="00D66672" w:rsidRPr="00D66672" w:rsidRDefault="00D66672" w:rsidP="00D66672">
      <w:pPr>
        <w:rPr>
          <w:rFonts w:asciiTheme="minorHAnsi" w:hAnsiTheme="minorHAnsi" w:cstheme="minorHAnsi"/>
          <w:sz w:val="26"/>
          <w:szCs w:val="26"/>
        </w:rPr>
      </w:pPr>
    </w:p>
    <w:p w14:paraId="0362BCA9"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Sio tu kwamba yeye ni mtakatifu atakayewahukumu maadui zake, bali anatupenda vya kutosha kututhibitishia uovu ndani yetu ili tuweze kuukiri na kutembea naye. Sio tu kwamba Mungu ndiye Mungu wa kweli na aliye hai, bali pia ni Mungu wetu, nasi ni watu wake. Kwa sababu hii, tunapoelezea sifa za Mungu, hatutasema tu kwamba Mungu ni mtakatifu; tutasema hivyo, au Mungu ana upendo, lakini wakati mwingine tutasema, Mungu wetu ni mtakatifu, na Mungu wetu ni mwenye upendo, akitukumbusha uhusiano wetu wa agano na Mungu na kwamba yeye, kwa kweli, ni Mungu wetu binafsi.</w:t>
      </w:r>
    </w:p>
    <w:p w14:paraId="7DEC43E2" w14:textId="77777777" w:rsidR="00D66672" w:rsidRPr="00D66672" w:rsidRDefault="00D66672" w:rsidP="00D66672">
      <w:pPr>
        <w:rPr>
          <w:rFonts w:asciiTheme="minorHAnsi" w:hAnsiTheme="minorHAnsi" w:cstheme="minorHAnsi"/>
          <w:sz w:val="26"/>
          <w:szCs w:val="26"/>
        </w:rPr>
      </w:pPr>
    </w:p>
    <w:p w14:paraId="6BF5208C"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Yeye si hivyo tu, yeye ni Mungu wa yote, bali amejikabidhi kwetu katika Mwanawe. Maneno haya yanamaanisha kwamba yeye ni mtakatifu na mwenye upendo katika tabia yake, iwe hakuumba chochote au kila kitu, na kwamba yeye ni wetu na sisi ni wake kwa sababu aliumba, na aliokoa, na anatunza. Zaburi 145.</w:t>
      </w:r>
    </w:p>
    <w:p w14:paraId="35EE86FB" w14:textId="77777777" w:rsidR="00D66672" w:rsidRPr="00D66672" w:rsidRDefault="00D66672" w:rsidP="00D66672">
      <w:pPr>
        <w:rPr>
          <w:rFonts w:asciiTheme="minorHAnsi" w:hAnsiTheme="minorHAnsi" w:cstheme="minorHAnsi"/>
          <w:sz w:val="26"/>
          <w:szCs w:val="26"/>
        </w:rPr>
      </w:pPr>
    </w:p>
    <w:p w14:paraId="1ABD2939"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Zaburi hii inaanza na kuishia kwa njia ile ile, ikimsifu Mungu. Ninakutukuza, Mungu wangu, Mfalme, na kulihimidi jina lako milele na milele. Nitakuhimidi kila siku.</w:t>
      </w:r>
    </w:p>
    <w:p w14:paraId="65E3219B" w14:textId="77777777" w:rsidR="00D66672" w:rsidRPr="00D66672" w:rsidRDefault="00D66672" w:rsidP="00D66672">
      <w:pPr>
        <w:rPr>
          <w:rFonts w:asciiTheme="minorHAnsi" w:hAnsiTheme="minorHAnsi" w:cstheme="minorHAnsi"/>
          <w:sz w:val="26"/>
          <w:szCs w:val="26"/>
        </w:rPr>
      </w:pPr>
    </w:p>
    <w:p w14:paraId="558D3676"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Nitalisifu jina lako milele na milele. Zaburi 145:1 na 2. Mstari wa 21. Kinywa changu kitatangaza sifa za Bwana.</w:t>
      </w:r>
    </w:p>
    <w:p w14:paraId="256F3013" w14:textId="77777777" w:rsidR="00D66672" w:rsidRPr="00D66672" w:rsidRDefault="00D66672" w:rsidP="00D66672">
      <w:pPr>
        <w:rPr>
          <w:rFonts w:asciiTheme="minorHAnsi" w:hAnsiTheme="minorHAnsi" w:cstheme="minorHAnsi"/>
          <w:sz w:val="26"/>
          <w:szCs w:val="26"/>
        </w:rPr>
      </w:pPr>
    </w:p>
    <w:p w14:paraId="35940F43"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lastRenderedPageBreak xmlns:w="http://schemas.openxmlformats.org/wordprocessingml/2006/main"/>
      </w:r>
      <w:r xmlns:w="http://schemas.openxmlformats.org/wordprocessingml/2006/main" w:rsidRPr="00D66672">
        <w:rPr>
          <w:rFonts w:asciiTheme="minorHAnsi" w:hAnsiTheme="minorHAnsi" w:cstheme="minorHAnsi"/>
          <w:sz w:val="26"/>
          <w:szCs w:val="26"/>
        </w:rPr>
        <w:t xml:space="preserve">Kila kiumbe kilicho hai na kihimidi jina lake takatifu milele na milele. Zaidi ya hayo, Zaburi imejaa sifa kote. Hii inafaa kwa sababu, "Bwana ni mkuu na anasifiwa sana. Ukuu wake hauchunguziki."</w:t>
      </w:r>
    </w:p>
    <w:p w14:paraId="0C1A4653" w14:textId="77777777" w:rsidR="00D66672" w:rsidRPr="00D66672" w:rsidRDefault="00D66672" w:rsidP="00D66672">
      <w:pPr>
        <w:rPr>
          <w:rFonts w:asciiTheme="minorHAnsi" w:hAnsiTheme="minorHAnsi" w:cstheme="minorHAnsi"/>
          <w:sz w:val="26"/>
          <w:szCs w:val="26"/>
        </w:rPr>
      </w:pPr>
    </w:p>
    <w:p w14:paraId="67088E7B"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Mstari wa 3. Daudi anasifu ukamilifu mwingi wa Mungu, ikiwa ni pamoja na ukuu, mstari wa 3 hadi 6, haki, mstari wa 7 na 17, huruma, mstari wa 9, nguvu, mstari wa 4, 6, 11, na 12, na uaminifu, mstari wa 13 na 17. Anasifu wema wa Mungu kwa njia inayofanana na Kutoka 34:6 na 7.</w:t>
      </w:r>
    </w:p>
    <w:p w14:paraId="4E4EE497" w14:textId="77777777" w:rsidR="00D66672" w:rsidRPr="00D66672" w:rsidRDefault="00D66672" w:rsidP="00D66672">
      <w:pPr>
        <w:rPr>
          <w:rFonts w:asciiTheme="minorHAnsi" w:hAnsiTheme="minorHAnsi" w:cstheme="minorHAnsi"/>
          <w:sz w:val="26"/>
          <w:szCs w:val="26"/>
        </w:rPr>
      </w:pPr>
    </w:p>
    <w:p w14:paraId="43A461E0"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"Bwana ni mwenye neema na huruma, si mwepesi wa hasira, ni mwingi wa fadhili." Zaburi 145:8. Anapanua wema wa Mungu, ukarimu wake kwa viumbe vyake vyote. Bwana huwasaidia wote waangukao.</w:t>
      </w:r>
    </w:p>
    <w:p w14:paraId="144BB33B" w14:textId="77777777" w:rsidR="00D66672" w:rsidRPr="00D66672" w:rsidRDefault="00D66672" w:rsidP="00D66672">
      <w:pPr>
        <w:rPr>
          <w:rFonts w:asciiTheme="minorHAnsi" w:hAnsiTheme="minorHAnsi" w:cstheme="minorHAnsi"/>
          <w:sz w:val="26"/>
          <w:szCs w:val="26"/>
        </w:rPr>
      </w:pPr>
    </w:p>
    <w:p w14:paraId="3727A4A4"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Huwainua wote wanaoonewa. Macho ya wote yanakutazama wewe, nawe huwapa chakula chao kwa wakati wake. Waufumbua mkono wako na kukidhi matakwa ya kila kiumbe kilicho hai.</w:t>
      </w:r>
    </w:p>
    <w:p w14:paraId="06E408FD" w14:textId="77777777" w:rsidR="00D66672" w:rsidRPr="00D66672" w:rsidRDefault="00D66672" w:rsidP="00D66672">
      <w:pPr>
        <w:rPr>
          <w:rFonts w:asciiTheme="minorHAnsi" w:hAnsiTheme="minorHAnsi" w:cstheme="minorHAnsi"/>
          <w:sz w:val="26"/>
          <w:szCs w:val="26"/>
        </w:rPr>
      </w:pPr>
    </w:p>
    <w:p w14:paraId="75398A7A"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Zaburi 145, mstari wa 14 hadi 16. Mungu ndiye mfalme wa kimungu. Mstari wa 1. Amepambwa kwa fahari na utukufu.</w:t>
      </w:r>
    </w:p>
    <w:p w14:paraId="3B826FD8" w14:textId="77777777" w:rsidR="00D66672" w:rsidRPr="00D66672" w:rsidRDefault="00D66672" w:rsidP="00D66672">
      <w:pPr>
        <w:rPr>
          <w:rFonts w:asciiTheme="minorHAnsi" w:hAnsiTheme="minorHAnsi" w:cstheme="minorHAnsi"/>
          <w:sz w:val="26"/>
          <w:szCs w:val="26"/>
        </w:rPr>
      </w:pPr>
    </w:p>
    <w:p w14:paraId="16097F52"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Mstari wa 5. Yeye ni hodari wa kufanya matendo ya kutisha. Mstari wa 6. Yeye ni mwingi wa wema. Mstari wa 7. Yeye ni mwema kwa wote na mkarimu kwa viumbe vyake vyote, ikiwa ni pamoja na wanyama, ambao anawabariki kwa chakula wanapokula kutoka mkono wake ulio wazi.</w:t>
      </w:r>
    </w:p>
    <w:p w14:paraId="05663C11" w14:textId="77777777" w:rsidR="00D66672" w:rsidRPr="00D66672" w:rsidRDefault="00D66672" w:rsidP="00D66672">
      <w:pPr>
        <w:rPr>
          <w:rFonts w:asciiTheme="minorHAnsi" w:hAnsiTheme="minorHAnsi" w:cstheme="minorHAnsi"/>
          <w:sz w:val="26"/>
          <w:szCs w:val="26"/>
        </w:rPr>
      </w:pPr>
    </w:p>
    <w:p w14:paraId="3E1B1265"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Mistari ya 8, 15, na 16. Ufalme wake umejaa utukufu na fahari. Mistari ya 11 na 12, Hataisha kamwe. Mstari wa 13. Anawajibu tofauti wacha Mungu na wasiomcha Mungu.</w:t>
      </w:r>
    </w:p>
    <w:p w14:paraId="2F9D8BB4" w14:textId="77777777" w:rsidR="00D66672" w:rsidRPr="00D66672" w:rsidRDefault="00D66672" w:rsidP="00D66672">
      <w:pPr>
        <w:rPr>
          <w:rFonts w:asciiTheme="minorHAnsi" w:hAnsiTheme="minorHAnsi" w:cstheme="minorHAnsi"/>
          <w:sz w:val="26"/>
          <w:szCs w:val="26"/>
        </w:rPr>
      </w:pPr>
    </w:p>
    <w:p w14:paraId="4A053828"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Yuko karibu, husikia kilio cha, hulinda, huokoa, na huwalinda wote wampendao na kumcha. Mstari wa 17 hadi 20. Lakini huwahukumu waovu wote. Mstari wa 20.</w:t>
      </w:r>
    </w:p>
    <w:p w14:paraId="4548201C" w14:textId="77777777" w:rsidR="00D66672" w:rsidRPr="00D66672" w:rsidRDefault="00D66672" w:rsidP="00D66672">
      <w:pPr>
        <w:rPr>
          <w:rFonts w:asciiTheme="minorHAnsi" w:hAnsiTheme="minorHAnsi" w:cstheme="minorHAnsi"/>
          <w:sz w:val="26"/>
          <w:szCs w:val="26"/>
        </w:rPr>
      </w:pPr>
    </w:p>
    <w:p w14:paraId="7B04BA3E"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Nehemia 9. Baada ya watu kujenga upya kuta za Yerusalemu na wahamishwaji kurudi kutoka uhamishoni, mwandishi Ezra alisoma sheria, na watu waliitikia kwa kulia, kukiri, na kuabudu. Kisha Walawi wanawaongoza watu katika sala ya ajabu inayozingatia historia ya Mungu na watu wake na uasi wao unaoendelea.</w:t>
      </w:r>
    </w:p>
    <w:p w14:paraId="7F69E830" w14:textId="77777777" w:rsidR="00D66672" w:rsidRPr="00D66672" w:rsidRDefault="00D66672" w:rsidP="00D66672">
      <w:pPr>
        <w:rPr>
          <w:rFonts w:asciiTheme="minorHAnsi" w:hAnsiTheme="minorHAnsi" w:cstheme="minorHAnsi"/>
          <w:sz w:val="26"/>
          <w:szCs w:val="26"/>
        </w:rPr>
      </w:pPr>
    </w:p>
    <w:p w14:paraId="1CFD6975"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Sifa za Walawi ni nyingi sana. Na ahimidiwe Bwana, Mungu wako, tangu milele hata milele. Nehemia 9:5. Wanamsifu kwa ajili ya jina lake tukufu na kwa kuwa ndiye Mungu pekee na muumba wa vyote.</w:t>
      </w:r>
    </w:p>
    <w:p w14:paraId="40C37642" w14:textId="77777777" w:rsidR="00D66672" w:rsidRPr="00D66672" w:rsidRDefault="00D66672" w:rsidP="00D66672">
      <w:pPr>
        <w:rPr>
          <w:rFonts w:asciiTheme="minorHAnsi" w:hAnsiTheme="minorHAnsi" w:cstheme="minorHAnsi"/>
          <w:sz w:val="26"/>
          <w:szCs w:val="26"/>
        </w:rPr>
      </w:pPr>
    </w:p>
    <w:p w14:paraId="259CAA21"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Mistari ya 5 na 6. Wanamsifu kwa matendo yake ya neema kwa watu wake, kwa uchaguzi wake wa Ibrahimu, hadi kuwarudisha katika nchi kutoka utumwani huko Uajemi. Walawi wanasimulia matukio mengi kati ya hayo, ikiwa ni pamoja na ukombozi wa Mungu kwa watu wake kutoka Misri, kutoa sheria, utoaji wa kimiujiza na mwongozo jangwani, </w:t>
      </w:r>
      <w:r xmlns:w="http://schemas.openxmlformats.org/wordprocessingml/2006/main" w:rsidRPr="00D66672">
        <w:rPr>
          <w:rFonts w:asciiTheme="minorHAnsi" w:hAnsiTheme="minorHAnsi" w:cstheme="minorHAnsi"/>
          <w:sz w:val="26"/>
          <w:szCs w:val="26"/>
        </w:rPr>
        <w:lastRenderedPageBreak xmlns:w="http://schemas.openxmlformats.org/wordprocessingml/2006/main"/>
      </w:r>
      <w:r xmlns:w="http://schemas.openxmlformats.org/wordprocessingml/2006/main" w:rsidRPr="00D66672">
        <w:rPr>
          <w:rFonts w:asciiTheme="minorHAnsi" w:hAnsiTheme="minorHAnsi" w:cstheme="minorHAnsi"/>
          <w:sz w:val="26"/>
          <w:szCs w:val="26"/>
        </w:rPr>
        <w:t xml:space="preserve">kuwawezesha kumiliki nchi ya ahadi, kuwaonya manabii, na kutowaacha wakiwa utumwani. Ni muhtasari wa historia ya ukombozi.</w:t>
      </w:r>
    </w:p>
    <w:p w14:paraId="063779E6" w14:textId="77777777" w:rsidR="00D66672" w:rsidRPr="00D66672" w:rsidRDefault="00D66672" w:rsidP="00D66672">
      <w:pPr>
        <w:rPr>
          <w:rFonts w:asciiTheme="minorHAnsi" w:hAnsiTheme="minorHAnsi" w:cstheme="minorHAnsi"/>
          <w:sz w:val="26"/>
          <w:szCs w:val="26"/>
        </w:rPr>
      </w:pPr>
    </w:p>
    <w:p w14:paraId="194C3217"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Ya ajabu. Nehemia 9. Pamoja na orodha ya matendo ya huruma ya Mungu kuna orodha ya tabia za watu wake zilizopotoka. Ni waovu, wenye kiburi, wenye shingo ngumu, wasiotii, waasi, waabudu sanamu, wakufuru, na wauaji. Mistari ya 16, 18, 26, 29, 35 hadi 37, 33 hadi 35. Kwa upande mwingine, Mungu ni mwadilifu. Mistari ya 8 na 33. Mwaminifu. Mistari ya 8 hadi 15 na 33. Mwenye kusamehe, mwenye neema, na mwenye huruma. Mpole wa hasira. Mwingi wa upendo mwaminifu. Mstari wa 17.</w:t>
      </w:r>
    </w:p>
    <w:p w14:paraId="1B2A656A" w14:textId="77777777" w:rsidR="00D66672" w:rsidRPr="00D66672" w:rsidRDefault="00D66672" w:rsidP="00D66672">
      <w:pPr>
        <w:rPr>
          <w:rFonts w:asciiTheme="minorHAnsi" w:hAnsiTheme="minorHAnsi" w:cstheme="minorHAnsi"/>
          <w:sz w:val="26"/>
          <w:szCs w:val="26"/>
        </w:rPr>
      </w:pPr>
    </w:p>
    <w:p w14:paraId="44814ACE"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Inasikika kama Kutoka 34 tena? Imeandikwa kote katika Agano la Kale. Na subira, mstari wa 30. Kwa mwanga wa neema ya Mungu na ungamo la dhambi la watu, wanaingia katika makubaliano ya kisheria kwa maandishi.</w:t>
      </w:r>
    </w:p>
    <w:p w14:paraId="2F1F9CA0" w14:textId="77777777" w:rsidR="00D66672" w:rsidRPr="00D66672" w:rsidRDefault="00D66672" w:rsidP="00D66672">
      <w:pPr>
        <w:rPr>
          <w:rFonts w:asciiTheme="minorHAnsi" w:hAnsiTheme="minorHAnsi" w:cstheme="minorHAnsi"/>
          <w:sz w:val="26"/>
          <w:szCs w:val="26"/>
        </w:rPr>
      </w:pPr>
    </w:p>
    <w:p w14:paraId="6AC86D28"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Nehemia 9:38, na 10, 29. Na uweke nadhiri ya uaminifu, nukuu, kwa Mungu mkuu, mwenye nguvu, na wa kutisha anayeshika agano lake la neema. 9, 32.</w:t>
      </w:r>
    </w:p>
    <w:p w14:paraId="261078DD" w14:textId="77777777" w:rsidR="00D66672" w:rsidRPr="00D66672" w:rsidRDefault="00D66672" w:rsidP="00D66672">
      <w:pPr>
        <w:rPr>
          <w:rFonts w:asciiTheme="minorHAnsi" w:hAnsiTheme="minorHAnsi" w:cstheme="minorHAnsi"/>
          <w:sz w:val="26"/>
          <w:szCs w:val="26"/>
        </w:rPr>
      </w:pPr>
    </w:p>
    <w:p w14:paraId="60F98E53"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Kifungu kimoja cha mwisho. Danieli 9. Danieli anaelewa kutokana na maandishi ya Yeremia kwamba idadi ya miaka ya ukiwa wa Yerusalemu ingekuwa 70. Danieli 9, 2. Kwa hivyo, anamtafuta Bwana katika maombi na ungamo.</w:t>
      </w:r>
    </w:p>
    <w:p w14:paraId="60D5F066" w14:textId="77777777" w:rsidR="00D66672" w:rsidRPr="00D66672" w:rsidRDefault="00D66672" w:rsidP="00D66672">
      <w:pPr>
        <w:rPr>
          <w:rFonts w:asciiTheme="minorHAnsi" w:hAnsiTheme="minorHAnsi" w:cstheme="minorHAnsi"/>
          <w:sz w:val="26"/>
          <w:szCs w:val="26"/>
        </w:rPr>
      </w:pPr>
    </w:p>
    <w:p w14:paraId="0A7468A0"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Anamimina moyo wake akikiri dhambi za watu wake. Wametenda uovu, mstari wa 15, na wana hatia ya kutotii, mstari wa 10, 11, na 14. Uasi na uasi kwa Mungu, mstari wa 7 na 9. Zaidi ya hayo, wanawakataa manabii wa Mungu, mstari wa 6, na kubaki bila toba, mstari wa 13.</w:t>
      </w:r>
    </w:p>
    <w:p w14:paraId="2EDE875C" w14:textId="77777777" w:rsidR="00D66672" w:rsidRPr="00D66672" w:rsidRDefault="00D66672" w:rsidP="00D66672">
      <w:pPr>
        <w:rPr>
          <w:rFonts w:asciiTheme="minorHAnsi" w:hAnsiTheme="minorHAnsi" w:cstheme="minorHAnsi"/>
          <w:sz w:val="26"/>
          <w:szCs w:val="26"/>
        </w:rPr>
      </w:pPr>
    </w:p>
    <w:p w14:paraId="29FBA7F8"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Kwa sababu hiyo, Mungu anawaacha waone aibu hadharani. Mstari wa 7 na 8. Kuwafanya kuwa kitu cha kudhihakiwa na watu wanaowazunguka, mstari wa 16. Danieli anamwomba Bwana, Mungu mkuu na wa kutisha, ambaye licha ya ukaidi wa watu wake ni mwaminifu kwa agano lake la neema, mstari wa 4. Yeye ni mwadilifu, mstari wa 7, 14, 16.</w:t>
      </w:r>
    </w:p>
    <w:p w14:paraId="36679CE0" w14:textId="77777777" w:rsidR="00D66672" w:rsidRPr="00D66672" w:rsidRDefault="00D66672" w:rsidP="00D66672">
      <w:pPr>
        <w:rPr>
          <w:rFonts w:asciiTheme="minorHAnsi" w:hAnsiTheme="minorHAnsi" w:cstheme="minorHAnsi"/>
          <w:sz w:val="26"/>
          <w:szCs w:val="26"/>
        </w:rPr>
      </w:pPr>
    </w:p>
    <w:p w14:paraId="3FFA17AA"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Na amejaa huruma na msamaha, mistari ya 9 na 18. Hili linathibitishwa na kuwaokoa watu wake kutoka nchi ya Misri kwa mkono wenye nguvu. Danieli 9, mstari wa 15.</w:t>
      </w:r>
    </w:p>
    <w:p w14:paraId="786AA9E0" w14:textId="77777777" w:rsidR="00D66672" w:rsidRPr="00D66672" w:rsidRDefault="00D66672" w:rsidP="00D66672">
      <w:pPr>
        <w:rPr>
          <w:rFonts w:asciiTheme="minorHAnsi" w:hAnsiTheme="minorHAnsi" w:cstheme="minorHAnsi"/>
          <w:sz w:val="26"/>
          <w:szCs w:val="26"/>
        </w:rPr>
      </w:pPr>
    </w:p>
    <w:p w14:paraId="2F03DD67"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Ingawa Israeli inastahili hasira na ghadhabu ya Mungu pekee, mstari wa 16, Danieli anamwomba, Mungu, ili asikie maombi yake kwa niaba yao na hekalu lao lililoharibiwa kwa ajili ya Bwana, mstari wa 17. Danieli anaomba kwa haraka kwa utukufu wa Mungu. Nukuu, hatutoi maombi yetu mbele zako kulingana na matendo yetu ya haki, bali kulingana na wingi wa rehema zako. Bwana, sikia. Bwana, samehe. Bwana, sikiliza na utende.</w:t>
      </w:r>
    </w:p>
    <w:p w14:paraId="425188F7" w14:textId="77777777" w:rsidR="00D66672" w:rsidRPr="00D66672" w:rsidRDefault="00D66672" w:rsidP="00D66672">
      <w:pPr>
        <w:rPr>
          <w:rFonts w:asciiTheme="minorHAnsi" w:hAnsiTheme="minorHAnsi" w:cstheme="minorHAnsi"/>
          <w:sz w:val="26"/>
          <w:szCs w:val="26"/>
        </w:rPr>
      </w:pPr>
    </w:p>
    <w:p w14:paraId="4D004FAF"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Mungu wangu, kwa ajili yako mwenyewe, usikawie, kwa sababu mji wako na watu wako wanaitwa kwa jina lako, mstari wa 18 hadi 19. Tutakapo... Nitaendelea, kwa sababu kuna vifungu vifupi vichache tu. Mathayo 6, 9 hadi 13.</w:t>
      </w:r>
    </w:p>
    <w:p w14:paraId="1FFDD241" w14:textId="77777777" w:rsidR="00D66672" w:rsidRPr="00D66672" w:rsidRDefault="00D66672" w:rsidP="00D66672">
      <w:pPr>
        <w:rPr>
          <w:rFonts w:asciiTheme="minorHAnsi" w:hAnsiTheme="minorHAnsi" w:cstheme="minorHAnsi"/>
          <w:sz w:val="26"/>
          <w:szCs w:val="26"/>
        </w:rPr>
      </w:pPr>
    </w:p>
    <w:p w14:paraId="6777CDBE"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Yesu anazungumzia maeneo sita ya mistari katika sala yake maarufu ya mfano katika Mathayo 6. Kwanza, tunapaswa kuomba kwamba jina la Mungu, nafsi yake, liheshimiwe kama takatifu, mstari wa 9. Pili, Yesu anatuambia tuombe kwa ajili ya kuja kwa ufalme wa Mungu. Tatu, inayohusiana sana na kuomba kwamba ufalme uje ni kuwaomba baba zetu watakaotendeka mbinguni kama ilivyo duniani. Baba yetu uliye mbinguni, jina lako liwe takatifu.</w:t>
      </w:r>
    </w:p>
    <w:p w14:paraId="7A1CF2D2" w14:textId="77777777" w:rsidR="00D66672" w:rsidRPr="00D66672" w:rsidRDefault="00D66672" w:rsidP="00D66672">
      <w:pPr>
        <w:rPr>
          <w:rFonts w:asciiTheme="minorHAnsi" w:hAnsiTheme="minorHAnsi" w:cstheme="minorHAnsi"/>
          <w:sz w:val="26"/>
          <w:szCs w:val="26"/>
        </w:rPr>
      </w:pPr>
    </w:p>
    <w:p w14:paraId="439C6BB5"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Ufalme wako </w:t>
      </w:r>
      <w:proofErr xmlns:w="http://schemas.openxmlformats.org/wordprocessingml/2006/main" w:type="gramStart"/>
      <w:r xmlns:w="http://schemas.openxmlformats.org/wordprocessingml/2006/main" w:rsidRPr="00D66672">
        <w:rPr>
          <w:rFonts w:asciiTheme="minorHAnsi" w:hAnsiTheme="minorHAnsi" w:cstheme="minorHAnsi"/>
          <w:sz w:val="26"/>
          <w:szCs w:val="26"/>
        </w:rPr>
        <w:t xml:space="preserve">uje, </w:t>
      </w:r>
      <w:proofErr xmlns:w="http://schemas.openxmlformats.org/wordprocessingml/2006/main" w:type="gramEnd"/>
      <w:r xmlns:w="http://schemas.openxmlformats.org/wordprocessingml/2006/main" w:rsidRPr="00D66672">
        <w:rPr>
          <w:rFonts w:asciiTheme="minorHAnsi" w:hAnsiTheme="minorHAnsi" w:cstheme="minorHAnsi"/>
          <w:sz w:val="26"/>
          <w:szCs w:val="26"/>
        </w:rPr>
        <w:t xml:space="preserve">mapenzi yako yatimizwe hapa duniani kama huko mbinguni. Nne, Yesu anatuagiza tuombe mkate wa kila siku kutoka kwa Baba yetu, mstari wa 11. Utupe leo mkate wetu wa kila siku.</w:t>
      </w:r>
    </w:p>
    <w:p w14:paraId="62DCDDB0" w14:textId="77777777" w:rsidR="00D66672" w:rsidRPr="00D66672" w:rsidRDefault="00D66672" w:rsidP="00D66672">
      <w:pPr>
        <w:rPr>
          <w:rFonts w:asciiTheme="minorHAnsi" w:hAnsiTheme="minorHAnsi" w:cstheme="minorHAnsi"/>
          <w:sz w:val="26"/>
          <w:szCs w:val="26"/>
        </w:rPr>
      </w:pPr>
    </w:p>
    <w:p w14:paraId="4E318819"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Tano, tunapaswa kuomba na kutusamehe madeni yetu kama vile sisi pia tulivyowasamehe wadeni wetu, mstari wa 12. Sita, Yesu anatuambia tumwombe Baba yetu asituongoze katika sehemu ambazo tungejikwaa na kuanguka. Badala yake, tunapaswa kutafuta ukombozi wa Mungu kutoka kwa ibilisi na uovu anaotujaribu nao, mstari wa 13.</w:t>
      </w:r>
    </w:p>
    <w:p w14:paraId="5D3EF4C8" w14:textId="77777777" w:rsidR="00D66672" w:rsidRPr="00D66672" w:rsidRDefault="00D66672" w:rsidP="00D66672">
      <w:pPr>
        <w:rPr>
          <w:rFonts w:asciiTheme="minorHAnsi" w:hAnsiTheme="minorHAnsi" w:cstheme="minorHAnsi"/>
          <w:sz w:val="26"/>
          <w:szCs w:val="26"/>
        </w:rPr>
      </w:pPr>
    </w:p>
    <w:p w14:paraId="5341845B"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Sala rahisi inashughulikia maeneo muhimu zaidi ya maisha, kumtukuza Mungu, ufalme wake unakuja, kufanya mapenzi yake, chakula chetu cha kila siku, msamaha unaoendelea, na ushindi dhidi ya uovu. Hizi ni vipengele vya upendo wa Baba yetu kwetu na njia tunazoweza kumheshimu tunapoishi duniani tukijua kwamba yeye ndiye Baba yetu wa mbinguni. Kupitia sala hii ya kawaida, Yesu anatufundisha mengi kumhusu Mungu.</w:t>
      </w:r>
    </w:p>
    <w:p w14:paraId="137F7FE3" w14:textId="77777777" w:rsidR="00D66672" w:rsidRPr="00D66672" w:rsidRDefault="00D66672" w:rsidP="00D66672">
      <w:pPr>
        <w:rPr>
          <w:rFonts w:asciiTheme="minorHAnsi" w:hAnsiTheme="minorHAnsi" w:cstheme="minorHAnsi"/>
          <w:sz w:val="26"/>
          <w:szCs w:val="26"/>
        </w:rPr>
      </w:pPr>
    </w:p>
    <w:p w14:paraId="1D59DF5D"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Yeye ni Baba yetu, Bwana wa agano wa watu wake na Baba binafsi, mwenye upendo, na mwenye mamlaka ambaye ana uhusiano na watoto wake. Yeye ni mkuu mbinguni na karibu duniani. Yeye ni mtakatifu lakini anahusiana na ulimwengu huu wenye dhambi.</w:t>
      </w:r>
    </w:p>
    <w:p w14:paraId="1BDAB998" w14:textId="77777777" w:rsidR="00D66672" w:rsidRPr="00D66672" w:rsidRDefault="00D66672" w:rsidP="00D66672">
      <w:pPr>
        <w:rPr>
          <w:rFonts w:asciiTheme="minorHAnsi" w:hAnsiTheme="minorHAnsi" w:cstheme="minorHAnsi"/>
          <w:sz w:val="26"/>
          <w:szCs w:val="26"/>
        </w:rPr>
      </w:pPr>
    </w:p>
    <w:p w14:paraId="310EC8A6"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Yeye ni mfalme mwenye ufalme. Yeye ni mtu binafsi mwenye nia na mamlaka kwa maana anapanga kuitimiza. Yeye ni mwema na anatupatia mahitaji yetu ya kimwili.</w:t>
      </w:r>
    </w:p>
    <w:p w14:paraId="1F344646" w14:textId="77777777" w:rsidR="00D66672" w:rsidRPr="00D66672" w:rsidRDefault="00D66672" w:rsidP="00D66672">
      <w:pPr>
        <w:rPr>
          <w:rFonts w:asciiTheme="minorHAnsi" w:hAnsiTheme="minorHAnsi" w:cstheme="minorHAnsi"/>
          <w:sz w:val="26"/>
          <w:szCs w:val="26"/>
        </w:rPr>
      </w:pPr>
    </w:p>
    <w:p w14:paraId="3378A739"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Yeye ni mwenye neema na anasamehe dhambi zetu. Yuko pamoja nasi kila hatua ya njia, akituongoza katika utakatifu na kutuokoa na uovu. Nitazungumzia kwa ufupi Yuda, mistari ya 20 na 21, kwa sababu ni hitimisho zuri la utafiti huu wa baadhi ya vifungu vya Biblia na utangulizi mzuri wa mada ya Utatu.</w:t>
      </w:r>
    </w:p>
    <w:p w14:paraId="36B40D99" w14:textId="77777777" w:rsidR="00D66672" w:rsidRPr="00D66672" w:rsidRDefault="00D66672" w:rsidP="00D66672">
      <w:pPr>
        <w:rPr>
          <w:rFonts w:asciiTheme="minorHAnsi" w:hAnsiTheme="minorHAnsi" w:cstheme="minorHAnsi"/>
          <w:sz w:val="26"/>
          <w:szCs w:val="26"/>
        </w:rPr>
      </w:pPr>
    </w:p>
    <w:p w14:paraId="347A82E5"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Yuda anawahimiza wasomaji wake, kunukuu, kuishindania imani waliyopewa watakatifu mara moja tu. Yuda, mstari wa 3. Kwa sababu walimu wasiomcha Mungu wanageuza neema ya Mungu kuwa ulafi na hivyo kumkana Kristo. Anawakosoa walimu hawa wa uongo na kuwaelekeza kwenye hukumu yao ya uhakika, mstari wa 5 hadi 19.</w:t>
      </w:r>
    </w:p>
    <w:p w14:paraId="5AFC5CA3" w14:textId="77777777" w:rsidR="00D66672" w:rsidRPr="00D66672" w:rsidRDefault="00D66672" w:rsidP="00D66672">
      <w:pPr>
        <w:rPr>
          <w:rFonts w:asciiTheme="minorHAnsi" w:hAnsiTheme="minorHAnsi" w:cstheme="minorHAnsi"/>
          <w:sz w:val="26"/>
          <w:szCs w:val="26"/>
        </w:rPr>
      </w:pPr>
    </w:p>
    <w:p w14:paraId="1E7AC411"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Kisha anawasihi wasomaji wake kudumu katika imani, maombi, na upendo wa Mungu wanapoishi katika mwanga wa kuja mara ya pili, mistari ya 20 na 21. Yuda anapowahimiza wasomaji wake kuwa imara, anajumuisha Utatu; wanapaswa kuomba katika Roho Mtakatifu, kubaki katika upendo wa Mungu Baba, na kusubiri, kunukuu, kwa matarajio kwa ajili ya rehema ya Bwana wetu </w:t>
      </w:r>
      <w:r xmlns:w="http://schemas.openxmlformats.org/wordprocessingml/2006/main" w:rsidRPr="00D66672">
        <w:rPr>
          <w:rFonts w:asciiTheme="minorHAnsi" w:hAnsiTheme="minorHAnsi" w:cstheme="minorHAnsi"/>
          <w:sz w:val="26"/>
          <w:szCs w:val="26"/>
        </w:rPr>
        <w:lastRenderedPageBreak xmlns:w="http://schemas.openxmlformats.org/wordprocessingml/2006/main"/>
      </w:r>
      <w:r xmlns:w="http://schemas.openxmlformats.org/wordprocessingml/2006/main" w:rsidRPr="00D66672">
        <w:rPr>
          <w:rFonts w:asciiTheme="minorHAnsi" w:hAnsiTheme="minorHAnsi" w:cstheme="minorHAnsi"/>
          <w:sz w:val="26"/>
          <w:szCs w:val="26"/>
        </w:rPr>
        <w:t xml:space="preserve">Yesu Kristo, nukuu ya mwisho, 20 na 21. Yuda anafundisha kwamba kila mmoja wa watu watatu wa Utatu ni Mungu.</w:t>
      </w:r>
    </w:p>
    <w:p w14:paraId="66C07466" w14:textId="77777777" w:rsidR="00D66672" w:rsidRPr="00D66672" w:rsidRDefault="00D66672" w:rsidP="00D66672">
      <w:pPr>
        <w:rPr>
          <w:rFonts w:asciiTheme="minorHAnsi" w:hAnsiTheme="minorHAnsi" w:cstheme="minorHAnsi"/>
          <w:sz w:val="26"/>
          <w:szCs w:val="26"/>
        </w:rPr>
      </w:pPr>
    </w:p>
    <w:p w14:paraId="003E5E0D"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Anafanya hivi kwa kuweka kila mmoja wa majina yao katika jukumu ambalo Mungu pekee ndiye anayeweza kutimiza. Tunapaswa kuomba katika Mungu pekee, katika hali hii, katika Roho Mtakatifu. Tunapaswa kujiweka katika upendo wa Mungu pekee, katika hali hii, wa Baba.</w:t>
      </w:r>
    </w:p>
    <w:p w14:paraId="73AAC8E6" w14:textId="77777777" w:rsidR="00D66672" w:rsidRPr="00D66672" w:rsidRDefault="00D66672" w:rsidP="00D66672">
      <w:pPr>
        <w:rPr>
          <w:rFonts w:asciiTheme="minorHAnsi" w:hAnsiTheme="minorHAnsi" w:cstheme="minorHAnsi"/>
          <w:sz w:val="26"/>
          <w:szCs w:val="26"/>
        </w:rPr>
      </w:pPr>
    </w:p>
    <w:p w14:paraId="79EA17E3" w14:textId="77777777"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Tunapaswa kusubiri kwa hamu rehema ya Mungu pekee kwa ajili ya uzima wa milele, katika hali hii, wa Bwana wetu Yesu Kristo. Hivyo Yuda anafundisha uungu wa Baba, Mwana, na Roho. Katika hotuba yetu inayofuata, tutaanza kujifunza kuhusu Mungu, Utatu Mtakatifu, Baba, Mwana, na Roho Mtakatifu.</w:t>
      </w:r>
    </w:p>
    <w:p w14:paraId="24A3631E" w14:textId="77777777" w:rsidR="00D66672" w:rsidRPr="00D66672" w:rsidRDefault="00D66672" w:rsidP="00D66672">
      <w:pPr>
        <w:rPr>
          <w:rFonts w:asciiTheme="minorHAnsi" w:hAnsiTheme="minorHAnsi" w:cstheme="minorHAnsi"/>
          <w:sz w:val="26"/>
          <w:szCs w:val="26"/>
        </w:rPr>
      </w:pPr>
    </w:p>
    <w:p w14:paraId="02FF8C2B" w14:textId="2B1E2EEC" w:rsidR="00D66672" w:rsidRPr="00D66672" w:rsidRDefault="00D66672" w:rsidP="00D66672">
      <w:pPr xmlns:w="http://schemas.openxmlformats.org/wordprocessingml/2006/main">
        <w:rPr>
          <w:rFonts w:asciiTheme="minorHAnsi" w:hAnsiTheme="minorHAnsi" w:cstheme="minorHAnsi"/>
          <w:sz w:val="26"/>
          <w:szCs w:val="26"/>
        </w:rPr>
      </w:pPr>
      <w:r xmlns:w="http://schemas.openxmlformats.org/wordprocessingml/2006/main" w:rsidRPr="00D66672">
        <w:rPr>
          <w:rFonts w:asciiTheme="minorHAnsi" w:hAnsiTheme="minorHAnsi" w:cstheme="minorHAnsi"/>
          <w:sz w:val="26"/>
          <w:szCs w:val="26"/>
        </w:rPr>
        <w:t xml:space="preserve">Huyu ni Dkt. Robert A. Peterson katika mafundisho yake kuhusu Theolojia Proper, au Mungu. Hii ni kipindi cha 2, Biblical Soundings.</w:t>
      </w:r>
    </w:p>
    <w:sectPr w:rsidR="00D66672" w:rsidRPr="00D6667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704A5" w14:textId="77777777" w:rsidR="008F0AFD" w:rsidRDefault="008F0AFD" w:rsidP="005B620C">
      <w:r>
        <w:separator/>
      </w:r>
    </w:p>
  </w:endnote>
  <w:endnote w:type="continuationSeparator" w:id="0">
    <w:p w14:paraId="0E16545A" w14:textId="77777777" w:rsidR="008F0AFD" w:rsidRDefault="008F0AFD" w:rsidP="005B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9B3F18" w14:textId="77777777" w:rsidR="008F0AFD" w:rsidRDefault="008F0AFD" w:rsidP="005B620C">
      <w:r>
        <w:separator/>
      </w:r>
    </w:p>
  </w:footnote>
  <w:footnote w:type="continuationSeparator" w:id="0">
    <w:p w14:paraId="4AD6C77A" w14:textId="77777777" w:rsidR="008F0AFD" w:rsidRDefault="008F0AFD" w:rsidP="005B62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1515024"/>
      <w:docPartObj>
        <w:docPartGallery w:val="Page Numbers (Top of Page)"/>
        <w:docPartUnique/>
      </w:docPartObj>
    </w:sdtPr>
    <w:sdtEndPr>
      <w:rPr>
        <w:noProof/>
      </w:rPr>
    </w:sdtEndPr>
    <w:sdtContent>
      <w:p w14:paraId="1DFBCAC9" w14:textId="64443B00" w:rsidR="005B620C" w:rsidRDefault="005B620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CB16BA" w14:textId="77777777" w:rsidR="005B620C" w:rsidRDefault="005B6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4A355D"/>
    <w:multiLevelType w:val="hybridMultilevel"/>
    <w:tmpl w:val="E724E734"/>
    <w:lvl w:ilvl="0" w:tplc="5D980D08">
      <w:start w:val="1"/>
      <w:numFmt w:val="bullet"/>
      <w:lvlText w:val="●"/>
      <w:lvlJc w:val="left"/>
      <w:pPr>
        <w:ind w:left="720" w:hanging="360"/>
      </w:pPr>
    </w:lvl>
    <w:lvl w:ilvl="1" w:tplc="6142B39E">
      <w:start w:val="1"/>
      <w:numFmt w:val="bullet"/>
      <w:lvlText w:val="○"/>
      <w:lvlJc w:val="left"/>
      <w:pPr>
        <w:ind w:left="1440" w:hanging="360"/>
      </w:pPr>
    </w:lvl>
    <w:lvl w:ilvl="2" w:tplc="5D6A4A30">
      <w:start w:val="1"/>
      <w:numFmt w:val="bullet"/>
      <w:lvlText w:val="■"/>
      <w:lvlJc w:val="left"/>
      <w:pPr>
        <w:ind w:left="2160" w:hanging="360"/>
      </w:pPr>
    </w:lvl>
    <w:lvl w:ilvl="3" w:tplc="93F6DB88">
      <w:start w:val="1"/>
      <w:numFmt w:val="bullet"/>
      <w:lvlText w:val="●"/>
      <w:lvlJc w:val="left"/>
      <w:pPr>
        <w:ind w:left="2880" w:hanging="360"/>
      </w:pPr>
    </w:lvl>
    <w:lvl w:ilvl="4" w:tplc="AAAE6184">
      <w:start w:val="1"/>
      <w:numFmt w:val="bullet"/>
      <w:lvlText w:val="○"/>
      <w:lvlJc w:val="left"/>
      <w:pPr>
        <w:ind w:left="3600" w:hanging="360"/>
      </w:pPr>
    </w:lvl>
    <w:lvl w:ilvl="5" w:tplc="9408781A">
      <w:start w:val="1"/>
      <w:numFmt w:val="bullet"/>
      <w:lvlText w:val="■"/>
      <w:lvlJc w:val="left"/>
      <w:pPr>
        <w:ind w:left="4320" w:hanging="360"/>
      </w:pPr>
    </w:lvl>
    <w:lvl w:ilvl="6" w:tplc="0EAC62D2">
      <w:start w:val="1"/>
      <w:numFmt w:val="bullet"/>
      <w:lvlText w:val="●"/>
      <w:lvlJc w:val="left"/>
      <w:pPr>
        <w:ind w:left="5040" w:hanging="360"/>
      </w:pPr>
    </w:lvl>
    <w:lvl w:ilvl="7" w:tplc="A26A4834">
      <w:start w:val="1"/>
      <w:numFmt w:val="bullet"/>
      <w:lvlText w:val="●"/>
      <w:lvlJc w:val="left"/>
      <w:pPr>
        <w:ind w:left="5760" w:hanging="360"/>
      </w:pPr>
    </w:lvl>
    <w:lvl w:ilvl="8" w:tplc="829E5E18">
      <w:start w:val="1"/>
      <w:numFmt w:val="bullet"/>
      <w:lvlText w:val="●"/>
      <w:lvlJc w:val="left"/>
      <w:pPr>
        <w:ind w:left="6480" w:hanging="360"/>
      </w:pPr>
    </w:lvl>
  </w:abstractNum>
  <w:num w:numId="1" w16cid:durableId="18757289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3B7"/>
    <w:rsid w:val="002153B7"/>
    <w:rsid w:val="00447CEF"/>
    <w:rsid w:val="005B620C"/>
    <w:rsid w:val="00601160"/>
    <w:rsid w:val="008F0AFD"/>
    <w:rsid w:val="00D666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EF642"/>
  <w15:docId w15:val="{8E6CD1CE-7850-4C6A-899C-FA67A6C82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B620C"/>
    <w:pPr>
      <w:tabs>
        <w:tab w:val="center" w:pos="4680"/>
        <w:tab w:val="right" w:pos="9360"/>
      </w:tabs>
    </w:pPr>
  </w:style>
  <w:style w:type="character" w:customStyle="1" w:styleId="HeaderChar">
    <w:name w:val="Header Char"/>
    <w:basedOn w:val="DefaultParagraphFont"/>
    <w:link w:val="Header"/>
    <w:uiPriority w:val="99"/>
    <w:rsid w:val="005B620C"/>
  </w:style>
  <w:style w:type="paragraph" w:styleId="Footer">
    <w:name w:val="footer"/>
    <w:basedOn w:val="Normal"/>
    <w:link w:val="FooterChar"/>
    <w:uiPriority w:val="99"/>
    <w:unhideWhenUsed/>
    <w:rsid w:val="005B620C"/>
    <w:pPr>
      <w:tabs>
        <w:tab w:val="center" w:pos="4680"/>
        <w:tab w:val="right" w:pos="9360"/>
      </w:tabs>
    </w:pPr>
  </w:style>
  <w:style w:type="character" w:customStyle="1" w:styleId="FooterChar">
    <w:name w:val="Footer Char"/>
    <w:basedOn w:val="DefaultParagraphFont"/>
    <w:link w:val="Footer"/>
    <w:uiPriority w:val="99"/>
    <w:rsid w:val="005B6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4805</Words>
  <Characters>27394</Characters>
  <Application>Microsoft Office Word</Application>
  <DocSecurity>0</DocSecurity>
  <Lines>228</Lines>
  <Paragraphs>64</Paragraphs>
  <ScaleCrop>false</ScaleCrop>
  <Company/>
  <LinksUpToDate>false</LinksUpToDate>
  <CharactersWithSpaces>32135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Session02</dc:title>
  <dc:creator>TurboScribe.ai</dc:creator>
  <cp:lastModifiedBy>Ted Hildebrandt</cp:lastModifiedBy>
  <cp:revision>2</cp:revision>
  <dcterms:created xsi:type="dcterms:W3CDTF">2024-10-23T17:31:00Z</dcterms:created>
  <dcterms:modified xsi:type="dcterms:W3CDTF">2024-10-23T17:31:00Z</dcterms:modified>
</cp:coreProperties>
</file>