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8C613" w14:textId="30011DC0" w:rsidR="00BC4B7E" w:rsidRPr="00B17647" w:rsidRDefault="00F0351E" w:rsidP="00F0351E">
      <w:pPr xmlns:w="http://schemas.openxmlformats.org/wordprocessingml/2006/main">
        <w:jc w:val="center"/>
        <w:rPr>
          <w:rFonts w:ascii="Calibri" w:eastAsia="Calibri" w:hAnsi="Calibri" w:cs="Calibri"/>
          <w:b/>
          <w:bCs/>
          <w:sz w:val="42"/>
          <w:szCs w:val="42"/>
        </w:rPr>
      </w:pPr>
      <w:r xmlns:w="http://schemas.openxmlformats.org/wordprocessingml/2006/main" w:rsidRPr="00B17647">
        <w:rPr>
          <w:rFonts w:ascii="Calibri" w:eastAsia="Calibri" w:hAnsi="Calibri" w:cs="Calibri"/>
          <w:b/>
          <w:bCs/>
          <w:sz w:val="42"/>
          <w:szCs w:val="42"/>
        </w:rPr>
        <w:t xml:space="preserve">دکتر رابرت ای. پترسون، رستگاری، جلسه ۲۱،</w:t>
      </w:r>
    </w:p>
    <w:p w14:paraId="4AE61464" w14:textId="2918A764" w:rsidR="00F0351E" w:rsidRDefault="00F0351E" w:rsidP="00F0351E">
      <w:pPr xmlns:w="http://schemas.openxmlformats.org/wordprocessingml/2006/main">
        <w:jc w:val="center"/>
        <w:rPr>
          <w:rFonts w:ascii="Calibri" w:eastAsia="Calibri" w:hAnsi="Calibri" w:cs="Calibri"/>
          <w:b/>
          <w:bCs/>
          <w:sz w:val="42"/>
          <w:szCs w:val="42"/>
        </w:rPr>
      </w:pPr>
      <w:r xmlns:w="http://schemas.openxmlformats.org/wordprocessingml/2006/main" w:rsidRPr="00F0351E">
        <w:rPr>
          <w:rFonts w:ascii="Calibri" w:eastAsia="Calibri" w:hAnsi="Calibri" w:cs="Calibri"/>
          <w:b/>
          <w:bCs/>
          <w:sz w:val="42"/>
          <w:szCs w:val="42"/>
        </w:rPr>
        <w:t xml:space="preserve">رستگاری و مضامین الهیاتی. رستگاری و «از قبل و نه هنوز»</w:t>
      </w:r>
    </w:p>
    <w:p w14:paraId="22CBAC23" w14:textId="6940D2B6" w:rsidR="00F0351E" w:rsidRPr="00F0351E" w:rsidRDefault="00F0351E" w:rsidP="00F0351E">
      <w:pPr xmlns:w="http://schemas.openxmlformats.org/wordprocessingml/2006/main">
        <w:jc w:val="center"/>
        <w:rPr>
          <w:rFonts w:ascii="Calibri" w:eastAsia="Calibri" w:hAnsi="Calibri" w:cs="Calibri"/>
          <w:sz w:val="26"/>
          <w:szCs w:val="26"/>
        </w:rPr>
      </w:pPr>
      <w:r xmlns:w="http://schemas.openxmlformats.org/wordprocessingml/2006/main" w:rsidRPr="00F0351E">
        <w:rPr>
          <w:rFonts w:ascii="AA Times New Roman" w:eastAsia="Calibri" w:hAnsi="AA Times New Roman" w:cs="AA Times New Roman"/>
          <w:sz w:val="26"/>
          <w:szCs w:val="26"/>
        </w:rPr>
        <w:t xml:space="preserve">© </w:t>
      </w:r>
      <w:r xmlns:w="http://schemas.openxmlformats.org/wordprocessingml/2006/main" w:rsidRPr="00F0351E">
        <w:rPr>
          <w:rFonts w:ascii="Calibri" w:eastAsia="Calibri" w:hAnsi="Calibri" w:cs="Calibri"/>
          <w:sz w:val="26"/>
          <w:szCs w:val="26"/>
        </w:rPr>
        <w:t xml:space="preserve">۲۰۲۴ رابرت پترسون و تد هیلدبرانت</w:t>
      </w:r>
    </w:p>
    <w:p w14:paraId="1C2DB815" w14:textId="77777777" w:rsidR="00F0351E" w:rsidRPr="00F0351E" w:rsidRDefault="00F0351E">
      <w:pPr>
        <w:rPr>
          <w:sz w:val="26"/>
          <w:szCs w:val="26"/>
        </w:rPr>
      </w:pPr>
    </w:p>
    <w:p w14:paraId="6A937EDF" w14:textId="34CF80E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این دکتر رابرت پترسون در حال تدریس در مورد رستگاری است. این جلسه ۲۱، رستگاری و مضامین الهیاتی است. رستگاری و «در حال حاضر، نه هنوز».</w:t>
      </w:r>
    </w:p>
    <w:p w14:paraId="37772527" w14:textId="77777777" w:rsidR="00BC4B7E" w:rsidRPr="00F0351E" w:rsidRDefault="00BC4B7E">
      <w:pPr>
        <w:rPr>
          <w:sz w:val="26"/>
          <w:szCs w:val="26"/>
        </w:rPr>
      </w:pPr>
    </w:p>
    <w:p w14:paraId="70D91179" w14:textId="7EE0DCA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ما با چند سخنرانی پایانی در مجموعه خود در مورد رستگاری به پایان می‌رسانیم. ما در درجه اول با کاربرد رستگاری به جز دو استثنا کار کرده‌ایم. ما با گزینش شروع کردیم که بخشی از نقشه ابدی خدا برای رستگاری است.</w:t>
      </w:r>
    </w:p>
    <w:p w14:paraId="528033A9" w14:textId="77777777" w:rsidR="00BC4B7E" w:rsidRPr="00F0351E" w:rsidRDefault="00BC4B7E">
      <w:pPr>
        <w:rPr>
          <w:sz w:val="26"/>
          <w:szCs w:val="26"/>
        </w:rPr>
      </w:pPr>
    </w:p>
    <w:p w14:paraId="1B4AB908" w14:textId="4A7E92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سپس، ما با آموزه‌های موجود در کاربرد نجات کار کردیم. اتحاد با مسیح، موضوع اصلی، و سپس فراخواندگی، تولد دوباره، تبدیل، که طولانی است، به طور خلاصه برای توبه و ایمان، توجیه، فرزندخواندگی، تقدیس، استقامت، و سپس، همانطور که با گزینش شروع کردیم، یعنی قبل از کاربرد نجات، با حیات جاودان و جلال یا جلال یافتن به پایان رساندیم، که بخشی از، نه کاربرد نجات، بلکه کمال نجات هستند. در سخنرانی‌های باقی‌مانده، می‌خواهیم توجه خود را از تفسیر و الهیات سیستماتیک به الهیات کتاب مقدس معطوف کنیم.</w:t>
      </w:r>
    </w:p>
    <w:p w14:paraId="1CA92B32" w14:textId="77777777" w:rsidR="00BC4B7E" w:rsidRPr="00F0351E" w:rsidRDefault="00BC4B7E">
      <w:pPr>
        <w:rPr>
          <w:sz w:val="26"/>
          <w:szCs w:val="26"/>
        </w:rPr>
      </w:pPr>
    </w:p>
    <w:p w14:paraId="20EAD4FD" w14:textId="0D235C0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من تلاش خواهم کرد تا ده جنبه از نجات را که مطالعه کرده‌ایم، یعنی نه یا ده جنبه، ذیل مضامین کتاب مقدسی-الهیاتی هماهنگ کنم. و اولین مورد، نجات و «در حال حاضر» و «هنوز نه» است. یک مضمون قدرتمند کتاب مقدسی که در هر دو عهد نفوذ دارد، «در حال حاضر نه» است.</w:t>
      </w:r>
    </w:p>
    <w:p w14:paraId="6BF9ADBF" w14:textId="77777777" w:rsidR="00BC4B7E" w:rsidRPr="00F0351E" w:rsidRDefault="00BC4B7E">
      <w:pPr>
        <w:rPr>
          <w:sz w:val="26"/>
          <w:szCs w:val="26"/>
        </w:rPr>
      </w:pPr>
    </w:p>
    <w:p w14:paraId="648B6F4C" w14:textId="2A711A4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در واقع، این عبارات کتاب مقدسی هستند، و گرهاردوس ووس، متکلم قدیمی کتاب مقدس در پرینستون، این مفاهیم را قبل از اینکه توسط یک محقق، یک محقق دیگر، یک محقق قاره‌ای‌تر، که آنها را رایج کرد، رایج شوند، آموزش داد. [مفاهیم] [یا: ] [آنچه] [از قبل] و [آنچه] [هنوز] [به وقوع نپیوسته است]. خداوند قبلاً وعده‌های خود را محقق کرده است، اما هنوز این کار را به طور قطعی و کامل انجام نداده است.</w:t>
      </w:r>
    </w:p>
    <w:p w14:paraId="54399AA3" w14:textId="77777777" w:rsidR="00BC4B7E" w:rsidRPr="00F0351E" w:rsidRDefault="00BC4B7E">
      <w:pPr>
        <w:rPr>
          <w:sz w:val="26"/>
          <w:szCs w:val="26"/>
        </w:rPr>
      </w:pPr>
    </w:p>
    <w:p w14:paraId="40EE4BDC" w14:textId="628CFAA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ما این را در مضامین عهد عتیق در مورد خلقت و خروج می‌بینیم. داستان کتاب مقدس از ابتدا آغاز می‌شود، خداوند آسمان‌ها و زمین را آفرید، پیدایش ۱:۱. اشعیا پیش‌بینی می‌کند، نقل قول می‌کند، زیرا من آسمان‌های جدید و زمین جدیدی خواهم آفرید.</w:t>
      </w:r>
    </w:p>
    <w:p w14:paraId="10E11F4D" w14:textId="77777777" w:rsidR="00BC4B7E" w:rsidRPr="00F0351E" w:rsidRDefault="00BC4B7E">
      <w:pPr>
        <w:rPr>
          <w:sz w:val="26"/>
          <w:szCs w:val="26"/>
        </w:rPr>
      </w:pPr>
    </w:p>
    <w:p w14:paraId="277A816D" w14:textId="5ECADE12"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وقایع گذشته به یاد آورده نخواهند شد یا به ذهن خطور نخواهند کرد، اشعیا ۶۵:۱۷. بنابراین خلقت و خلقت جدید، خلقت از قبل و خلقت هنوز وجود دارد. در مورد سنت خروج نیز همینطور است.</w:t>
      </w:r>
    </w:p>
    <w:p w14:paraId="21C3EBC5" w14:textId="77777777" w:rsidR="00BC4B7E" w:rsidRPr="00F0351E" w:rsidRDefault="00BC4B7E">
      <w:pPr>
        <w:rPr>
          <w:sz w:val="26"/>
          <w:szCs w:val="26"/>
        </w:rPr>
      </w:pPr>
    </w:p>
    <w:p w14:paraId="7438AEBE" w14:textId="248CF01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کتاب خروج، فصل‌های ۱۲:۱۵ </w:t>
      </w:r>
      <w:r xmlns:w="http://schemas.openxmlformats.org/wordprocessingml/2006/main" w:rsidR="00B17647">
        <w:rPr>
          <w:rFonts w:ascii="Calibri" w:eastAsia="Calibri" w:hAnsi="Calibri" w:cs="Calibri"/>
          <w:sz w:val="26"/>
          <w:szCs w:val="26"/>
        </w:rPr>
        <w:t xml:space="preserve">، خروج بنی‌اسرائیل از بردگی مصر را شرح می‌دهد. اشعیا از اصطلاحات مربوط به خروج برای پیش‌بینی خروج جدیدی استفاده می‌کند. اشعیا ۴۳:۱۶-۲۱.</w:t>
      </w:r>
    </w:p>
    <w:p w14:paraId="3D94A87C" w14:textId="77777777" w:rsidR="00BC4B7E" w:rsidRPr="00F0351E" w:rsidRDefault="00BC4B7E">
      <w:pPr>
        <w:rPr>
          <w:sz w:val="26"/>
          <w:szCs w:val="26"/>
        </w:rPr>
      </w:pPr>
    </w:p>
    <w:p w14:paraId="0B106176" w14:textId="6B361CE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اشعیا ۵۱: ۹-۱۱. مضمون «هنوز نه» - همین الان به یاد محققی افتادم که اسمش را فراموش کرده بودم، اسکار کوهلمن، که این اصطلاح «هنوز نه» را رواج داد. مضمون «هنوز نه» در سراسر عهد جدید گسترش یافته است.</w:t>
      </w:r>
    </w:p>
    <w:p w14:paraId="0E779921" w14:textId="77777777" w:rsidR="00BC4B7E" w:rsidRPr="00F0351E" w:rsidRDefault="00BC4B7E">
      <w:pPr>
        <w:rPr>
          <w:sz w:val="26"/>
          <w:szCs w:val="26"/>
        </w:rPr>
      </w:pPr>
    </w:p>
    <w:p w14:paraId="1D3A2F6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این امر در هر یک از جنبه‌های اعتقادی نجات که مورد مطالعه قرار داده‌ایم، مشهود است.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روش ما این خواهد بود که به سادگی آنها را یکی یکی بررسی کنیم و نشان دهیم که چگونه مضمون «هنوز نانوشته» در گزینش، اتحاد با مسیح، تولد تازه، فراخواندگی و غیره منعکس می‌شود. گزینش.</w:t>
      </w:r>
    </w:p>
    <w:p w14:paraId="5C384C0B" w14:textId="77777777" w:rsidR="00BC4B7E" w:rsidRPr="00F0351E" w:rsidRDefault="00BC4B7E">
      <w:pPr>
        <w:rPr>
          <w:sz w:val="26"/>
          <w:szCs w:val="26"/>
        </w:rPr>
      </w:pPr>
    </w:p>
    <w:p w14:paraId="76CA177C" w14:textId="17F0A692"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خداوند قوم خود را پیش از بنیان جهان، افسسیان ۱:۴، و پیش از آغاز زمان، دوم تیموتائوس ۱:۹، برای رستگاری برگزید. مکاشفه ۱۳:۸ و ۱۷:۸ را با هم مقایسه کنید. ما نباید برای تعیین برگزیدگی کسی، در توصیه‌های ابدی خدا کاوش کنیم.</w:t>
      </w:r>
    </w:p>
    <w:p w14:paraId="41F3F9EA" w14:textId="77777777" w:rsidR="00BC4B7E" w:rsidRPr="00F0351E" w:rsidRDefault="00BC4B7E">
      <w:pPr>
        <w:rPr>
          <w:sz w:val="26"/>
          <w:szCs w:val="26"/>
        </w:rPr>
      </w:pPr>
    </w:p>
    <w:p w14:paraId="47C7683D" w14:textId="2934D29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در عوض، همانطور که قبلاً گفتم، خدا ما را به این طریق برگزید، در اول تسالونیکیان ۱: ۴-۵. زیرا ای برادران و خواهران محبوب خدا، می‌دانیم که او شما را برگزیده است، زیرا انجیل ما نه تنها با کلام، بلکه با قدرت، در روح القدس و با اطمینان کامل به شما رسیده است. اول تسالونیکیان ۱: ۴-۵.</w:t>
      </w:r>
    </w:p>
    <w:p w14:paraId="47F6CB05" w14:textId="77777777" w:rsidR="00BC4B7E" w:rsidRPr="00F0351E" w:rsidRDefault="00BC4B7E">
      <w:pPr>
        <w:rPr>
          <w:sz w:val="26"/>
          <w:szCs w:val="26"/>
        </w:rPr>
      </w:pPr>
    </w:p>
    <w:p w14:paraId="61D75701" w14:textId="34D4755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مؤمنان از قبل برگزیدگی خود را می‌دانند، زیرا خدا آنها را به ایمان به مسیح رسانده است. به همین دلیل است که پولس در کولسیان ۳:۱۲ و ۱۳، کولسیان را مورد خطاب قرار داد. بنابراین، او به عنوان برگزیدگان خدا، مقدس و بسیار دوست داشتنی، نوشت: دلسوزی، مهربانی، فروتنی، ملایمت و صبر را به تن کنید، یکدیگر را تحمل کنید و اگر کسی از دیگری شکایتی دارد، یکدیگر را ببخشید.</w:t>
      </w:r>
    </w:p>
    <w:p w14:paraId="1D31B98D" w14:textId="77777777" w:rsidR="00BC4B7E" w:rsidRPr="00F0351E" w:rsidRDefault="00BC4B7E">
      <w:pPr>
        <w:rPr>
          <w:sz w:val="26"/>
          <w:szCs w:val="26"/>
        </w:rPr>
      </w:pPr>
    </w:p>
    <w:p w14:paraId="17A81730" w14:textId="3644FCA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همانطور که خداوند شما را بخشیده است، شما نیز باید ببخشید. کولسیان ۳:۱۲ و ۱۳. از آنجا که گزینش از قبل انجام شده است، نویسندگان کتاب مقدس به افراد، روفوس، رومیان ۱۶:۱۳، و کلیساها، دوم تسالونیکیان ۲:۱۳، دوم یوحنا ۱ و ۱۳، به عنوان برگزیده یا منتخب اشاره می‌کنند.</w:t>
      </w:r>
    </w:p>
    <w:p w14:paraId="268E526C" w14:textId="77777777" w:rsidR="00BC4B7E" w:rsidRPr="00F0351E" w:rsidRDefault="00BC4B7E">
      <w:pPr>
        <w:rPr>
          <w:sz w:val="26"/>
          <w:szCs w:val="26"/>
        </w:rPr>
      </w:pPr>
    </w:p>
    <w:p w14:paraId="3CFCC5BD" w14:textId="196A24E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در کتاب مکاشفه، افرادی که در جناح بره قرار دارند، برگزیده و وفادار نامیده می‌شوند. مکاشفه ۱۷:۱۴. خدا ما را قبل از خلقت برگزید.</w:t>
      </w:r>
    </w:p>
    <w:p w14:paraId="483AA898" w14:textId="77777777" w:rsidR="00BC4B7E" w:rsidRPr="00F0351E" w:rsidRDefault="00BC4B7E">
      <w:pPr>
        <w:rPr>
          <w:sz w:val="26"/>
          <w:szCs w:val="26"/>
        </w:rPr>
      </w:pPr>
    </w:p>
    <w:p w14:paraId="0D62AD42" w14:textId="28C778C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برگزیدگی زمانی در زمان و مکان آشکار می‌شود که برگزیدگان به مسیح اعتماد کنند. اعمال رسولان ۱۳:۴۸ را مقایسه کنید. اما تأثیرات کامل برگزیدگی مربوط به آینده است.</w:t>
      </w:r>
    </w:p>
    <w:p w14:paraId="1D9D6EE2" w14:textId="77777777" w:rsidR="00BC4B7E" w:rsidRPr="00F0351E" w:rsidRDefault="00BC4B7E">
      <w:pPr>
        <w:rPr>
          <w:sz w:val="26"/>
          <w:szCs w:val="26"/>
        </w:rPr>
      </w:pPr>
    </w:p>
    <w:p w14:paraId="3BB38687" w14:textId="4D47F15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پولس، گزینش را در چارچوب نقشه خدا قرار می‌دهد، رومیان ۸:۲۹ و ۳۰. کسانی را که از پیش می‌شناخت، از پیش تعیین کرد. کسانی را که از پیش تعیین کرد، همچنین فراخواند.</w:t>
      </w:r>
    </w:p>
    <w:p w14:paraId="713CCC3F" w14:textId="77777777" w:rsidR="00BC4B7E" w:rsidRPr="00F0351E" w:rsidRDefault="00BC4B7E">
      <w:pPr>
        <w:rPr>
          <w:sz w:val="26"/>
          <w:szCs w:val="26"/>
        </w:rPr>
      </w:pPr>
    </w:p>
    <w:p w14:paraId="4474799C" w14:textId="329C160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آنانی را که فراخواند، ایشان را نیز عادل شمرد. آنانی را که عادل شمرد، ایشان را نیز جلال داد. رومیان ۸:۲۹ و ۳۰</w:t>
      </w:r>
    </w:p>
    <w:p w14:paraId="436A1EBA" w14:textId="77777777" w:rsidR="00BC4B7E" w:rsidRPr="00F0351E" w:rsidRDefault="00BC4B7E">
      <w:pPr>
        <w:rPr>
          <w:sz w:val="26"/>
          <w:szCs w:val="26"/>
        </w:rPr>
      </w:pPr>
    </w:p>
    <w:p w14:paraId="5929A33B" w14:textId="447CCB0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اینکه خدا قوم خود را از پیش، به خاطر دانش، دوست دارد و آنها را برگزیده است، جلال نهایی آنها را که هنوز در آینده است، تضمین می‌کند. پولس در اول تسالونیکیان ۵:۹ و ۱۰ تأیید می‌کند که خدا ما را برای غضب تعیین نکرده، بلکه برای کسب نجات از طریق خداوند ما عیسی مسیح برگزیده است، که برای ما مرد، تا چه بیدار باشیم و چه خواب، با او زندگی کنیم. اول تسالونیکیان ۵:۹ و ۱۰</w:t>
      </w:r>
    </w:p>
    <w:p w14:paraId="2D67EA39" w14:textId="77777777" w:rsidR="00BC4B7E" w:rsidRPr="00F0351E" w:rsidRDefault="00BC4B7E">
      <w:pPr>
        <w:rPr>
          <w:sz w:val="26"/>
          <w:szCs w:val="26"/>
        </w:rPr>
      </w:pPr>
    </w:p>
    <w:p w14:paraId="069153BE" w14:textId="3AB706D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بعداً، پولس توضیح می‌دهد که چرا در خدمت انجیل ثابت قدم است. دوم تیموتائوس ۲:۱۰. به همین دلیل است که من همه چیز را برای برگزیدگان تحمل می‌کنم تا آنها نیز نجاتی را که در مسیح عیسی است، با جلال ابدی به دست آورند.</w:t>
      </w:r>
    </w:p>
    <w:p w14:paraId="10465AFF" w14:textId="77777777" w:rsidR="00BC4B7E" w:rsidRPr="00F0351E" w:rsidRDefault="00BC4B7E">
      <w:pPr>
        <w:rPr>
          <w:sz w:val="26"/>
          <w:szCs w:val="26"/>
        </w:rPr>
      </w:pPr>
    </w:p>
    <w:p w14:paraId="761D9A3C" w14:textId="360FBF5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دوم تیموتائوس ۲:۱۰. بنابراین، اگرچه گزینش پیش از خلقت انجام شده و تکرار نشده است، اما اثرات آن در تاریخ رخ می‌دهد و تجلی کامل آن هنوز رخ نداده است. این امر در انتظار ظهور دوم مسیح است.</w:t>
      </w:r>
    </w:p>
    <w:p w14:paraId="68B2F970" w14:textId="77777777" w:rsidR="00BC4B7E" w:rsidRPr="00F0351E" w:rsidRDefault="00BC4B7E">
      <w:pPr>
        <w:rPr>
          <w:sz w:val="26"/>
          <w:szCs w:val="26"/>
        </w:rPr>
      </w:pPr>
    </w:p>
    <w:p w14:paraId="35183174" w14:textId="5FABBB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اتحاد با مسیح. خدا پیش از خلقت، قصد داشت قوم خود را در نجات با مسیح متحد کند. افسسیان ۱:۴. دوم تیموتائوس ۱:۹. و بدین ترتیب، اتحاد آنها حتمی بود.</w:t>
      </w:r>
    </w:p>
    <w:p w14:paraId="7C2DFAF7" w14:textId="77777777" w:rsidR="00BC4B7E" w:rsidRPr="00F0351E" w:rsidRDefault="00BC4B7E">
      <w:pPr>
        <w:rPr>
          <w:sz w:val="26"/>
          <w:szCs w:val="26"/>
        </w:rPr>
      </w:pPr>
    </w:p>
    <w:p w14:paraId="0B01CF0B" w14:textId="325D3BE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من با شما در میان گذاشتم که چقدر برایم قابل توجه است که در دو قسمتی که پولس در مورد گزینش پیش از زمان تعلیم می‌دهد، هر یک از آنها شامل اشاره‌ای به اتحاد با مسیح است که من آن را پیش‌بینی یا انتظاری از اتحاد با مسیح می‌دانم. خدا ما را در او، یعنی در مسیح، قبل از خلقت جهان برگزید. افسسیان ۱:۴. و دوم تیموتائوس ۱:۹. ما نه به واسطه اعمال نیک نجات می‌یابیم، بلکه خدا ما را بر اساس هدف و فیض خود نجات داد، فیضی که او از ازل در مسیح عیسی به ما عطا کرد.</w:t>
      </w:r>
    </w:p>
    <w:p w14:paraId="5F708F78" w14:textId="77777777" w:rsidR="00BC4B7E" w:rsidRPr="00F0351E" w:rsidRDefault="00BC4B7E">
      <w:pPr>
        <w:rPr>
          <w:sz w:val="26"/>
          <w:szCs w:val="26"/>
        </w:rPr>
      </w:pPr>
    </w:p>
    <w:p w14:paraId="7C3CCA74" w14:textId="305D628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بنابراین، وقتی خدا قومی را برای خود برمی‌گزیند، وسیله‌ای را نیز مقرر می‌کند تا آن قوم او را در زمان و مکان بشناسند، یعنی با مسیح متحد شوند. با این حال، اتحاد واقعی در زمان و مکان زمانی رخ می‌دهد که روح، مؤمنان را به سوی مسیح جذب کند. اول قرنتیان ۱۲:۱۳</w:t>
      </w:r>
    </w:p>
    <w:p w14:paraId="432FB881" w14:textId="77777777" w:rsidR="00BC4B7E" w:rsidRPr="00F0351E" w:rsidRDefault="00BC4B7E">
      <w:pPr>
        <w:rPr>
          <w:sz w:val="26"/>
          <w:szCs w:val="26"/>
        </w:rPr>
      </w:pPr>
    </w:p>
    <w:p w14:paraId="18C60A27" w14:textId="6997998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زیرا همه ما به یک روح در یک بدن تعمید یافتیم، چه یهودی و چه یونانی، چه برده و چه آزاد، و به همه ما از یک روح نوشانیده شد. (اول قرنتیان ۱۲:۱۳) اتحاد واقعی به فیض خدا از طریق ایمان مؤمنان به مسیح رخ می‌دهد.</w:t>
      </w:r>
    </w:p>
    <w:p w14:paraId="0080331E" w14:textId="77777777" w:rsidR="00BC4B7E" w:rsidRPr="00F0351E" w:rsidRDefault="00BC4B7E">
      <w:pPr>
        <w:rPr>
          <w:sz w:val="26"/>
          <w:szCs w:val="26"/>
        </w:rPr>
      </w:pPr>
    </w:p>
    <w:p w14:paraId="5135BB2C" w14:textId="757B32B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نقل قول، از طریق ایمان، همه شما پسران خدا در مسیح عیسی هستید. غلاطیان ۳:۲۶. پولس اتحاد ایمانی خود را با مسیح در غلاطیان ۲:۲۰ جشن می‌گیرد.</w:t>
      </w:r>
    </w:p>
    <w:p w14:paraId="155A6672" w14:textId="77777777" w:rsidR="00BC4B7E" w:rsidRPr="00F0351E" w:rsidRDefault="00BC4B7E">
      <w:pPr>
        <w:rPr>
          <w:sz w:val="26"/>
          <w:szCs w:val="26"/>
        </w:rPr>
      </w:pPr>
    </w:p>
    <w:p w14:paraId="4818F217" w14:textId="4932704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من با مسیح مصلوب شده‌ام و دیگر من زندگی نمی‌کنم، بلکه مسیح در من زندگی می‌کند. زندگی‌ای که اکنون در بدن دارم، با ایمان به پسر خدا است که مرا محبت کرد و خود را برای من فدا کرد. غلاطیان ۲:۲۰</w:t>
      </w:r>
    </w:p>
    <w:p w14:paraId="000C2B8F" w14:textId="77777777" w:rsidR="00BC4B7E" w:rsidRPr="00F0351E" w:rsidRDefault="00BC4B7E">
      <w:pPr>
        <w:rPr>
          <w:sz w:val="26"/>
          <w:szCs w:val="26"/>
        </w:rPr>
      </w:pPr>
    </w:p>
    <w:p w14:paraId="6DEFC033" w14:textId="1EAC388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با فیلیپیان ۳ </w:t>
      </w:r>
      <w:r xmlns:w="http://schemas.openxmlformats.org/wordprocessingml/2006/main" w:rsidR="00B17647">
        <w:rPr>
          <w:rFonts w:ascii="Calibri" w:eastAsia="Calibri" w:hAnsi="Calibri" w:cs="Calibri"/>
          <w:sz w:val="26"/>
          <w:szCs w:val="26"/>
        </w:rPr>
        <w:t xml:space="preserve">:۸ و ۹ مقایسه کنید. قوم خدا پیش از این با ایمان به مسیح به او پیوسته‌اند. ما هنوز نتایج کامل این اتحاد را تجربه نکرده‌ایم. خدا مسیحیان را به مرگ و رستاخیز پسرش پیوند داده است.</w:t>
      </w:r>
    </w:p>
    <w:p w14:paraId="21AD47A9" w14:textId="77777777" w:rsidR="00BC4B7E" w:rsidRPr="00F0351E" w:rsidRDefault="00BC4B7E">
      <w:pPr>
        <w:rPr>
          <w:sz w:val="26"/>
          <w:szCs w:val="26"/>
        </w:rPr>
      </w:pPr>
    </w:p>
    <w:p w14:paraId="0FA2EB80" w14:textId="5EA64D9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بنابراین، رومیان ۸:۲۷. ما با او رنج می‌کشیم تا با او جلال یابیم. رومیان ۸:۲۷.</w:t>
      </w:r>
    </w:p>
    <w:p w14:paraId="78313D73" w14:textId="77777777" w:rsidR="00BC4B7E" w:rsidRPr="00F0351E" w:rsidRDefault="00BC4B7E">
      <w:pPr>
        <w:rPr>
          <w:sz w:val="26"/>
          <w:szCs w:val="26"/>
        </w:rPr>
      </w:pPr>
    </w:p>
    <w:p w14:paraId="140F6E93" w14:textId="64C4C7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ما با مسیح مُردیم، با او برخیزانیده شدیم، با او در آسمان نشستیم، و حتی به یک معنا، دوباره با او آمدیم. کولسیان ۳: ۱ و ۴. کولسیان ۳: ۱ و ۳ و ۴ از همان باب. بنابراین، اگر با مسیح برخیزانیده شده‌اید، چیزهایی را بجویید که در بالا هستند، جایی که مسیح در دست راست خدا نشسته است.</w:t>
      </w:r>
    </w:p>
    <w:p w14:paraId="2F11B261" w14:textId="77777777" w:rsidR="00BC4B7E" w:rsidRPr="00F0351E" w:rsidRDefault="00BC4B7E">
      <w:pPr>
        <w:rPr>
          <w:sz w:val="26"/>
          <w:szCs w:val="26"/>
        </w:rPr>
      </w:pPr>
    </w:p>
    <w:p w14:paraId="54F4F6D3" w14:textId="0C59DD7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زیرا شما مُردید و زندگی شما با مسیح در خدا پنهان است. وقتی مسیح که زندگی شماست، ظهور کند، شما نیز با او در جلال ظاهر خواهید شد. کولسیان ۳، من فقط ۱ تا ۴ را با حذف آیه ۲ می‌گویم.</w:t>
      </w:r>
    </w:p>
    <w:p w14:paraId="54ADD059" w14:textId="77777777" w:rsidR="00BC4B7E" w:rsidRPr="00F0351E" w:rsidRDefault="00BC4B7E">
      <w:pPr>
        <w:rPr>
          <w:sz w:val="26"/>
          <w:szCs w:val="26"/>
        </w:rPr>
      </w:pPr>
    </w:p>
    <w:p w14:paraId="2B1EBC0D" w14:textId="49512476" w:rsidR="00BC4B7E" w:rsidRPr="00F0351E" w:rsidRDefault="00B176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اتحاد نهایی، جلال را در بر دارد. در نهایت، خداوند، به قول معروف، همه چیز را در مسیح گرد هم خواهد آورد. هم آنچه در آسمان است و هم آنچه بر زمین است، در او.</w:t>
      </w:r>
    </w:p>
    <w:p w14:paraId="552110C5" w14:textId="77777777" w:rsidR="00BC4B7E" w:rsidRPr="00F0351E" w:rsidRDefault="00BC4B7E">
      <w:pPr>
        <w:rPr>
          <w:sz w:val="26"/>
          <w:szCs w:val="26"/>
        </w:rPr>
      </w:pPr>
    </w:p>
    <w:p w14:paraId="708D2B6E" w14:textId="68AA34F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افسسیان ۱:۱۰. یکی از جنبه‌های این، نقل قول خدا در اعصار آینده است که ثروت بی‌کران فیض خود را از طریق مهربانی‌اش نسبت به ما در مسیح عیسی نشان می‌دهد. افسسیان ۲:۷. جلال ما در مسیح است، زیرا همانطور که در آدم همه می‌میرند، در مسیح نیز همه زنده خواهند شد.</w:t>
      </w:r>
    </w:p>
    <w:p w14:paraId="72C8214E" w14:textId="77777777" w:rsidR="00BC4B7E" w:rsidRPr="00F0351E" w:rsidRDefault="00BC4B7E">
      <w:pPr>
        <w:rPr>
          <w:sz w:val="26"/>
          <w:szCs w:val="26"/>
        </w:rPr>
      </w:pPr>
    </w:p>
    <w:p w14:paraId="02B2A167" w14:textId="5608748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اول قرنتیان ۱۵:۲۲. خلاصه‌ی وین گرودم ارزش تکرار دارد. اتحاد با مسیح ریشه در انتخاب خدای پدر قبل از بنیان جهان دارد و ثمره‌ی آن در جلال یافتن پسران خداست.</w:t>
      </w:r>
    </w:p>
    <w:p w14:paraId="19E6ADD5" w14:textId="77777777" w:rsidR="00BC4B7E" w:rsidRPr="00F0351E" w:rsidRDefault="00BC4B7E">
      <w:pPr>
        <w:rPr>
          <w:sz w:val="26"/>
          <w:szCs w:val="26"/>
        </w:rPr>
      </w:pPr>
    </w:p>
    <w:p w14:paraId="41A78DD0" w14:textId="1D6BF40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دیدگاه قوم خدا تنگ‌نظرانه نیست. وسیع و طولانی است. محدود به مکان و زمان نیست.</w:t>
      </w:r>
    </w:p>
    <w:p w14:paraId="53F82F57" w14:textId="77777777" w:rsidR="00BC4B7E" w:rsidRPr="00F0351E" w:rsidRDefault="00BC4B7E">
      <w:pPr>
        <w:rPr>
          <w:sz w:val="26"/>
          <w:szCs w:val="26"/>
        </w:rPr>
      </w:pPr>
    </w:p>
    <w:p w14:paraId="733D0115"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این [خدا] وسعت ابدیت را داراست. مدار آن دو کانون دارد، یکی عشق برگزیدگی خدای پدر در شوراهای ابدیت، و دیگری جلال یافتن با مسیح در تجلی جلال او. اولی آغازی ندارد.</w:t>
      </w:r>
    </w:p>
    <w:p w14:paraId="065F72BA" w14:textId="77777777" w:rsidR="00BC4B7E" w:rsidRPr="00F0351E" w:rsidRDefault="00BC4B7E">
      <w:pPr>
        <w:rPr>
          <w:sz w:val="26"/>
          <w:szCs w:val="26"/>
        </w:rPr>
      </w:pPr>
    </w:p>
    <w:p w14:paraId="16C0F2DC"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دومی پایانی ندارد. ما در حال بررسی موضوعِ «پیش از این و هنوز نه، یعنی پیشگویی‌هایی که به طور کامل‌تر انجام شده‌اند و هنوز قرار است انجام شوند» از طریق جنبه‌های مختلف نجات که مورد مطالعه قرار داده‌ایم، هستیم. تجدید حیات.</w:t>
      </w:r>
    </w:p>
    <w:p w14:paraId="033198A0" w14:textId="77777777" w:rsidR="00BC4B7E" w:rsidRPr="00F0351E" w:rsidRDefault="00BC4B7E">
      <w:pPr>
        <w:rPr>
          <w:sz w:val="26"/>
          <w:szCs w:val="26"/>
        </w:rPr>
      </w:pPr>
    </w:p>
    <w:p w14:paraId="20B8D62B" w14:textId="2BF50BE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اکنون ما دوباره متولد شده‌ایم. این شهادت پولس، یعقوب، پطرس و یوحنا است. پولس نوشت، نقل قول می‌کند، اما خدایی که به خاطر محبت عظیمش به ما، در رحمت و بخشش غنی است، ما را حتی زمانی که در گناهان مرده بودیم، با مسیح زنده گردانید.</w:t>
      </w:r>
    </w:p>
    <w:p w14:paraId="6DFCF142" w14:textId="77777777" w:rsidR="00BC4B7E" w:rsidRPr="00F0351E" w:rsidRDefault="00BC4B7E">
      <w:pPr>
        <w:rPr>
          <w:sz w:val="26"/>
          <w:szCs w:val="26"/>
        </w:rPr>
      </w:pPr>
    </w:p>
    <w:p w14:paraId="1BC0665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به انتخاب خود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ما را به وسیله کلام حق به دنیا آورد تا ما به نوعی </w:t>
      </w:r>
      <w:proofErr xmlns:w="http://schemas.openxmlformats.org/wordprocessingml/2006/main" w:type="spellStart"/>
      <w:r xmlns:w="http://schemas.openxmlformats.org/wordprocessingml/2006/main" w:rsidRPr="00F0351E">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F0351E">
        <w:rPr>
          <w:rFonts w:ascii="Calibri" w:eastAsia="Calibri" w:hAnsi="Calibri" w:cs="Calibri"/>
          <w:sz w:val="26"/>
          <w:szCs w:val="26"/>
        </w:rPr>
        <w:t xml:space="preserve">مخلوقات او باشیم. یعقوب ۱، ۱۸. پطرس به جمع می‌پیوندد و می‌گوید: «متبارک باد خدا و پدر خداوند ما عیسی مسیح، به خاطر رحمت عظیمش که به وسیله رستاخیز عیسی مسیح از مردگان به ما تولد تازه بخشیده است.»</w:t>
      </w:r>
    </w:p>
    <w:p w14:paraId="3F21F649" w14:textId="77777777" w:rsidR="00BC4B7E" w:rsidRPr="00F0351E" w:rsidRDefault="00BC4B7E">
      <w:pPr>
        <w:rPr>
          <w:sz w:val="26"/>
          <w:szCs w:val="26"/>
        </w:rPr>
      </w:pPr>
    </w:p>
    <w:p w14:paraId="14F22597" w14:textId="7776BC4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اول پطرس ۱:۳. و یوحنا موافق است. هر که ایمان دارد که عیسی، مسیح است، از خدا زاده شده است. اول یوحنا ۵:۱. تولد تازه هم اکنون هست، و هم هنوز نیست.</w:t>
      </w:r>
    </w:p>
    <w:p w14:paraId="2898C7E1" w14:textId="77777777" w:rsidR="00BC4B7E" w:rsidRPr="00F0351E" w:rsidRDefault="00BC4B7E">
      <w:pPr>
        <w:rPr>
          <w:sz w:val="26"/>
          <w:szCs w:val="26"/>
        </w:rPr>
      </w:pPr>
    </w:p>
    <w:p w14:paraId="0838DB28" w14:textId="52B10F8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عیسی اعلام کرد، زیرا این خواست پدر من است که هر که پسر را ببیند و به او ایمان آورد، حیات جاودان خواهد داشت. و من او را در روز بازپسین برخیزانم. یوحنا ۶، ۴۰.</w:t>
      </w:r>
    </w:p>
    <w:p w14:paraId="083C4DE6" w14:textId="77777777" w:rsidR="00BC4B7E" w:rsidRPr="00F0351E" w:rsidRDefault="00BC4B7E">
      <w:pPr>
        <w:rPr>
          <w:sz w:val="26"/>
          <w:szCs w:val="26"/>
        </w:rPr>
      </w:pPr>
    </w:p>
    <w:p w14:paraId="0C852528" w14:textId="3FBBB89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پولس به رومیان اطمینان داد که او که مسیح را از مردگان برخیزانید، بدن‌های فانی آنها را نیز زنده خواهد کرد. رومیان ۸:۱۱. در فصل مربوط به رستاخیز، رسول پیش‌بینی می‌کند که برادران و خواهران، منظور من این است.</w:t>
      </w:r>
    </w:p>
    <w:p w14:paraId="6AEF36A3" w14:textId="77777777" w:rsidR="00BC4B7E" w:rsidRPr="00F0351E" w:rsidRDefault="00BC4B7E">
      <w:pPr>
        <w:rPr>
          <w:sz w:val="26"/>
          <w:szCs w:val="26"/>
        </w:rPr>
      </w:pPr>
    </w:p>
    <w:p w14:paraId="760FF383"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جسم و خون نمی‌توانند وارث پادشاهی خدا باشند، و فساد نیز نمی‌تواند وارث بی‌فسادی باشد. گوش کن، رازی را به تو می‌گویم. همه ما به خواب نخواهیم رفت، بلکه همه ما در یک لحظه، در یک چشم به هم زدن، به محض نواخته شدن شیپور آخر، دگرگون خواهیم شد.</w:t>
      </w:r>
    </w:p>
    <w:p w14:paraId="5CFDE2CC" w14:textId="77777777" w:rsidR="00BC4B7E" w:rsidRPr="00F0351E" w:rsidRDefault="00BC4B7E">
      <w:pPr>
        <w:rPr>
          <w:sz w:val="26"/>
          <w:szCs w:val="26"/>
        </w:rPr>
      </w:pPr>
    </w:p>
    <w:p w14:paraId="12F28FD8" w14:textId="5C22BA8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زیرا شیپور به صدا در خواهد آمد و مردگان بی‌فساد زنده خواهند شد و ما دگرگون خواهیم شد. زیرا این بدنِ فسادپذیر باید به بی‌فسادی پوشیده شود و این بدن فانی باید به جاودانگی آراسته گردد. (اول قرنتیان ۱۵:۵۰ تا ۵۳)</w:t>
      </w:r>
    </w:p>
    <w:p w14:paraId="7E84FBE0" w14:textId="77777777" w:rsidR="00BC4B7E" w:rsidRPr="00F0351E" w:rsidRDefault="00BC4B7E">
      <w:pPr>
        <w:rPr>
          <w:sz w:val="26"/>
          <w:szCs w:val="26"/>
        </w:rPr>
      </w:pPr>
    </w:p>
    <w:p w14:paraId="4EBFB93C"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به همین ترتیب، فراخوانده شدن هم از قبل وجود دارد و هم هنوز نه. فراخواندن معمولاً از قبل وجود دارد، اما حداقل در یک مورد هنوز نه. خداوند از فراخوان انجیل برای احضار ما به سوی خود به شکلی نجات‌بخش استفاده می‌کند.</w:t>
      </w:r>
    </w:p>
    <w:p w14:paraId="2C320C30" w14:textId="77777777" w:rsidR="00BC4B7E" w:rsidRPr="00F0351E" w:rsidRDefault="00BC4B7E">
      <w:pPr>
        <w:rPr>
          <w:sz w:val="26"/>
          <w:szCs w:val="26"/>
        </w:rPr>
      </w:pPr>
    </w:p>
    <w:p w14:paraId="170A5BAA" w14:textId="2F87A812"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پولس در میان سایر جنبه‌های نجات، دعوت را نیز قرار می‌دهد. رومیان ۸، ۳۰. کسانی را که از پیش تعیین کرده بود، فراخوانده نیز بود.</w:t>
      </w:r>
    </w:p>
    <w:p w14:paraId="036B5484" w14:textId="77777777" w:rsidR="00BC4B7E" w:rsidRPr="00F0351E" w:rsidRDefault="00BC4B7E">
      <w:pPr>
        <w:rPr>
          <w:sz w:val="26"/>
          <w:szCs w:val="26"/>
        </w:rPr>
      </w:pPr>
    </w:p>
    <w:p w14:paraId="4795F19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کسانی را که فراخواند، آنها را نیز عادل شمرد. کسانی را که عادل شمرد، آنها را نیز جلال داد. رومیان ۸، ۳۰.</w:t>
      </w:r>
    </w:p>
    <w:p w14:paraId="5E61288E" w14:textId="77777777" w:rsidR="00BC4B7E" w:rsidRPr="00F0351E" w:rsidRDefault="00BC4B7E">
      <w:pPr>
        <w:rPr>
          <w:sz w:val="26"/>
          <w:szCs w:val="26"/>
        </w:rPr>
      </w:pPr>
    </w:p>
    <w:p w14:paraId="505DCA78" w14:textId="28589CB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پولس به کولسیان توصیه کرد، نقل قول کنید، بگذارید آرامش مسیح که شما نیز در یک بدن به آن فراخوانده شده‌اید، بر قلب‌هایتان حاکم باشد و سپاسگزار باشید. کولسیان ۳:۱۵. پولس برگزیدگی، تقدیس، ایمان، فراخواندگی و جلال را تنها با آخرین بودن، یعنی آینده، مرتبط می‌داند.</w:t>
      </w:r>
    </w:p>
    <w:p w14:paraId="392D333D" w14:textId="77777777" w:rsidR="00BC4B7E" w:rsidRPr="00F0351E" w:rsidRDefault="00BC4B7E">
      <w:pPr>
        <w:rPr>
          <w:sz w:val="26"/>
          <w:szCs w:val="26"/>
        </w:rPr>
      </w:pPr>
    </w:p>
    <w:p w14:paraId="1613763E" w14:textId="6A31A5A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نقل قول: از ابتدا، خدا شما را برای نجات از طریق تقدیس توسط روح و از طریق ایمان به حقیقت برگزید. او شما را به وسیله انجیل ما به این امر فراخواند تا جلال خداوند ما عیسی مسیح را به دست آورید. دوم تسالونیکیان ۲:۱۳ و ۱۴.</w:t>
      </w:r>
    </w:p>
    <w:p w14:paraId="03ABDC27" w14:textId="77777777" w:rsidR="00BC4B7E" w:rsidRPr="00F0351E" w:rsidRDefault="00BC4B7E">
      <w:pPr>
        <w:rPr>
          <w:sz w:val="26"/>
          <w:szCs w:val="26"/>
        </w:rPr>
      </w:pPr>
    </w:p>
    <w:p w14:paraId="73297D69" w14:textId="4E90749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پطرس، مسیحیان رنج‌کشیده را به استقامت تشویق می‌کند و به همین ترتیب، ضمن اشاره به آینده، از فراخواندن در زمان گذشته صحبت می‌کند. </w:t>
      </w:r>
      <w:r xmlns:w="http://schemas.openxmlformats.org/wordprocessingml/2006/main" w:rsidR="00B17647">
        <w:rPr>
          <w:rFonts w:ascii="Calibri" w:eastAsia="Calibri" w:hAnsi="Calibri" w:cs="Calibri"/>
          <w:sz w:val="26"/>
          <w:szCs w:val="26"/>
        </w:rPr>
        <w:t xml:space="preserve">اول پطرس ۵:۱۰. خدای همه فیض‌ها که شما را به جلال ابدی خود در مسیح فراخوانده است، پس از آنکه اندکی رنج کشیدید، خود شما را احیا، تثبیت، تقویت و حمایت خواهد کرد.</w:t>
      </w:r>
    </w:p>
    <w:p w14:paraId="19BD1CA8" w14:textId="77777777" w:rsidR="00BC4B7E" w:rsidRPr="00F0351E" w:rsidRDefault="00BC4B7E">
      <w:pPr>
        <w:rPr>
          <w:sz w:val="26"/>
          <w:szCs w:val="26"/>
        </w:rPr>
      </w:pPr>
    </w:p>
    <w:p w14:paraId="07012816" w14:textId="072470B5" w:rsidR="00BC4B7E" w:rsidRPr="00F0351E" w:rsidRDefault="00B176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۵:۱۰. عیسی در پیام خود درباره گوسفندان و بزها، بدون استفاده از کلمات «خواندن» یا «فراخواندن»، از فراخوان نهایی قوم خود صحبت می‌کند. متی ۲۵:۳۴.</w:t>
      </w:r>
    </w:p>
    <w:p w14:paraId="526B794E" w14:textId="77777777" w:rsidR="00BC4B7E" w:rsidRPr="00F0351E" w:rsidRDefault="00BC4B7E">
      <w:pPr>
        <w:rPr>
          <w:sz w:val="26"/>
          <w:szCs w:val="26"/>
        </w:rPr>
      </w:pPr>
    </w:p>
    <w:p w14:paraId="001990B6" w14:textId="78B3BA3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گذرگاه گوسفندان و بزها. سپس پادشاه به کسانی که در سمت راست او هستند خواهد گفت: «بیایید ای کسانی که از جانب پدرم برکت یافته‌اید، پادشاهی را که از ابتدای جهان برای شما آماده شده است، به ارث ببرید.» و البته، آیه ۴۶ می‌گوید، و آنها، بزها، به عذاب ابدی خواهند رفت، اما صالحان به حیات ابدی.</w:t>
      </w:r>
    </w:p>
    <w:p w14:paraId="6FD154C1" w14:textId="77777777" w:rsidR="00BC4B7E" w:rsidRPr="00F0351E" w:rsidRDefault="00BC4B7E">
      <w:pPr>
        <w:rPr>
          <w:sz w:val="26"/>
          <w:szCs w:val="26"/>
        </w:rPr>
      </w:pPr>
    </w:p>
    <w:p w14:paraId="4CAD6A9F" w14:textId="5731A47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در اینجا، پادشاه، عیسی پادشاه را بازمی‌گرداند، قوم خدا را به پاداش نهایی‌شان فرا می‌خواند یا احضار می‌کند. بیایید شما که توسط پدرم متبرک شده‌اید، پادشاهی‌ای را که از بنیان جهان برای شما آماده شده است، به ارث ببرید. اگر مایل باشید، عیسی استعاره‌ها را با هم ترکیب می‌کند.</w:t>
      </w:r>
    </w:p>
    <w:p w14:paraId="33E03CA4" w14:textId="77777777" w:rsidR="00BC4B7E" w:rsidRPr="00F0351E" w:rsidRDefault="00BC4B7E">
      <w:pPr>
        <w:rPr>
          <w:sz w:val="26"/>
          <w:szCs w:val="26"/>
        </w:rPr>
      </w:pPr>
    </w:p>
    <w:p w14:paraId="3C83221D" w14:textId="5982159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او تصاویر خانوادگی، پدر و تصاویر سلطنتی را با هم ترکیب می‌کند. بیایید ای کسانی که توسط پدر من متبرک شده‌اید، تصاویر خانوادگی، پادشاهی را به ارث ببرید، تصاویر سلطنتی که از بنیان جهان برای شما آماده شده است. بنابراین فراخواندن معمولاً از قبل وجود دارد، اما حداقل در آن مکان بدون استفاده از کلمه، مفهوم فراخواندن هنوز وجود ندارد.</w:t>
      </w:r>
    </w:p>
    <w:p w14:paraId="0DC097C4" w14:textId="77777777" w:rsidR="00BC4B7E" w:rsidRPr="00F0351E" w:rsidRDefault="00BC4B7E">
      <w:pPr>
        <w:rPr>
          <w:sz w:val="26"/>
          <w:szCs w:val="26"/>
        </w:rPr>
      </w:pPr>
    </w:p>
    <w:p w14:paraId="308AFCE4"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گرویدن. گرویدن متعلق به این عصر است، نه عصر آینده.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همیشه از قبل وجود داشته است.</w:t>
      </w:r>
    </w:p>
    <w:p w14:paraId="5F1483A1" w14:textId="77777777" w:rsidR="00BC4B7E" w:rsidRPr="00F0351E" w:rsidRDefault="00BC4B7E">
      <w:pPr>
        <w:rPr>
          <w:sz w:val="26"/>
          <w:szCs w:val="26"/>
        </w:rPr>
      </w:pPr>
    </w:p>
    <w:p w14:paraId="310A984C"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ما توبه کرده‌ایم و به انجیل ایمان داریم و در زندگی مسیحی به انجام هر دو عمل ادامه می‌دهیم. اما زمانی فرا خواهد رسید که گناهان ما از بین رفته و ایمان به بینایی تبدیل خواهد شد. یحیی تعمید دهنده و عیسی گناهکاران را به توبه دعوت کردند.</w:t>
      </w:r>
    </w:p>
    <w:p w14:paraId="7E816928" w14:textId="77777777" w:rsidR="00BC4B7E" w:rsidRPr="00F0351E" w:rsidRDefault="00BC4B7E">
      <w:pPr>
        <w:rPr>
          <w:sz w:val="26"/>
          <w:szCs w:val="26"/>
        </w:rPr>
      </w:pPr>
    </w:p>
    <w:p w14:paraId="45AC23A9" w14:textId="0549698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متی ۳: ۱ و ۲. متی ۴: ۱۷. مسیحیان از شنیدن گزارش‌هایی مبنی بر روی آوردن غیریهودیان از گناه به مسیح شادمان شدند. نقل قول: وقتی این را شنیدند، ساکت شدند و کلام خدا را ستایش کردند، پس خدا توبه را بخشیده است و در نتیجه حیات را حتی به غیریهودیان نیز بخشیده است.</w:t>
      </w:r>
    </w:p>
    <w:p w14:paraId="77E0D53F" w14:textId="77777777" w:rsidR="00BC4B7E" w:rsidRPr="00F0351E" w:rsidRDefault="00BC4B7E">
      <w:pPr>
        <w:rPr>
          <w:sz w:val="26"/>
          <w:szCs w:val="26"/>
        </w:rPr>
      </w:pPr>
    </w:p>
    <w:p w14:paraId="0761BD56" w14:textId="7FAAACD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اعمال رسولان ۱۱:۱۴. پولس به تیموتائوس دستور می‌دهد که با صبر و حوصله و ملایمت حقیقت را تعلیم دهد و از خدا بخواهد که به مخالفان توبه عطا کند و آنها را به سوی شناخت حقیقت هدایت کند. دوم تیموتائوس ۲:۲۵.</w:t>
      </w:r>
    </w:p>
    <w:p w14:paraId="4BA95200" w14:textId="77777777" w:rsidR="00BC4B7E" w:rsidRPr="00F0351E" w:rsidRDefault="00BC4B7E">
      <w:pPr>
        <w:rPr>
          <w:sz w:val="26"/>
          <w:szCs w:val="26"/>
        </w:rPr>
      </w:pPr>
    </w:p>
    <w:p w14:paraId="39BBA7F6" w14:textId="441ED3E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یوحنا به صراحت بیان کرد که کافران باید به مسیح اعتماد کنند، زیرا خدا پسرش را به جهان نفرستاد تا جهان را محکوم کند، بلکه تا از طریق او جهان را نجات دهد. هر که به او ایمان آورد، محکوم نمی‌شود. هر که ایمان نیاورد، از قبل محکوم شده است.</w:t>
      </w:r>
    </w:p>
    <w:p w14:paraId="6F2759A9" w14:textId="77777777" w:rsidR="00BC4B7E" w:rsidRPr="00F0351E" w:rsidRDefault="00BC4B7E">
      <w:pPr>
        <w:rPr>
          <w:sz w:val="26"/>
          <w:szCs w:val="26"/>
        </w:rPr>
      </w:pPr>
    </w:p>
    <w:p w14:paraId="53A7ABAB" w14:textId="1D0DA7E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یوحنا ۳ </w:t>
      </w:r>
      <w:r xmlns:w="http://schemas.openxmlformats.org/wordprocessingml/2006/main" w:rsidR="00B17647">
        <w:rPr>
          <w:rFonts w:ascii="Calibri" w:eastAsia="Calibri" w:hAnsi="Calibri" w:cs="Calibri"/>
          <w:sz w:val="26"/>
          <w:szCs w:val="26"/>
        </w:rPr>
        <w:t xml:space="preserve">: ۱۷ و ۱۸. عیسی به یهودیان هشدار داد، نقل قول کنید، اگر باور نکنید که من هستم، در گناهان خود خواهید مرد. یوحنا ۸:۲۴.</w:t>
      </w:r>
    </w:p>
    <w:p w14:paraId="6271A1F3" w14:textId="77777777" w:rsidR="00BC4B7E" w:rsidRPr="00F0351E" w:rsidRDefault="00BC4B7E">
      <w:pPr>
        <w:rPr>
          <w:sz w:val="26"/>
          <w:szCs w:val="26"/>
        </w:rPr>
      </w:pPr>
    </w:p>
    <w:p w14:paraId="3C5ED785" w14:textId="78006E9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پولس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نقل قول واضحی دارد،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ایمان از آنچه شنیده می‌شود ناشی می‌شود و آنچه شنیده می‌شود از طریق پیام درباره مسیح حاصل می‌شود. رومیان ۱۰:۱۷. پولس در دوم قرنتیان ۵:۶ تا ۱۰، وضعیت فعلی و میانی را با هم مقایسه می‌کند.</w:t>
      </w:r>
    </w:p>
    <w:p w14:paraId="1D7EE6E7" w14:textId="77777777" w:rsidR="00BC4B7E" w:rsidRPr="00F0351E" w:rsidRDefault="00BC4B7E">
      <w:pPr>
        <w:rPr>
          <w:sz w:val="26"/>
          <w:szCs w:val="26"/>
        </w:rPr>
      </w:pPr>
    </w:p>
    <w:p w14:paraId="286D00BD" w14:textId="301A1AB7" w:rsidR="00BC4B7E" w:rsidRPr="00F0351E" w:rsidRDefault="00B17647">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بنابراین، ما همیشه مطمئن هستیم و می‌دانیم که تا زمانی که در بدن خود در خانه هستیم، از خداوند دور هستیم، زیرا ما با ایمان رفتار می‌کنیم، نه با دید. در واقع، ما مطمئن هستیم و ترجیح می‌دهیم که از بدن دور باشیم و در خانه با خداوند باشیم. بنابراین، چه در خانه باشیم و چه دور، هدف خود را جلب رضایت او قرار می‌دهیم، زیرا همه ما باید در برابر تخت داوری مسیح حاضر شویم تا هر کس برای آنچه در بدن خود انجام داده است، چه خوب و چه بد، پاداش بگیرد.</w:t>
      </w:r>
    </w:p>
    <w:p w14:paraId="78C21DCF" w14:textId="77777777" w:rsidR="00BC4B7E" w:rsidRPr="00F0351E" w:rsidRDefault="00BC4B7E">
      <w:pPr>
        <w:rPr>
          <w:sz w:val="26"/>
          <w:szCs w:val="26"/>
        </w:rPr>
      </w:pPr>
    </w:p>
    <w:p w14:paraId="49FE9585" w14:textId="7779646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دوم قرنتیان ۵، ۶ و ۱۰. دیگر نیازی به توبه یا ایمان در وضعیت ابدی زمین جدید نخواهد بود. ما به عنوان مقدسین رستاخیز یافته، در شهر مقدس ساکن خواهیم شد.</w:t>
      </w:r>
    </w:p>
    <w:p w14:paraId="46BAEAF4" w14:textId="77777777" w:rsidR="00BC4B7E" w:rsidRPr="00F0351E" w:rsidRDefault="00BC4B7E">
      <w:pPr>
        <w:rPr>
          <w:sz w:val="26"/>
          <w:szCs w:val="26"/>
        </w:rPr>
      </w:pPr>
    </w:p>
    <w:p w14:paraId="0BD4721A" w14:textId="7CF7D7A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مکاشفه ۲۱:۱۰ که یوحنا در مورد آن می‌گوید، نقل قول کنید، هیچ چیز ناپاک یا کسی که مرتکب عمل زشت یا دروغ شود، هرگز وارد آن نخواهد شد، مگر کسانی که در دفتر حیات بره نوشته شده‌اند. مکاشفه ۲۱:۲۷. تمام گناهان مربوط به گذشته خواهند بود و توبه برای موجودات کاملاً تقدیس‌شده غیرضروری خواهد بود.</w:t>
      </w:r>
    </w:p>
    <w:p w14:paraId="702A12A7" w14:textId="77777777" w:rsidR="00BC4B7E" w:rsidRPr="00F0351E" w:rsidRDefault="00BC4B7E">
      <w:pPr>
        <w:rPr>
          <w:sz w:val="26"/>
          <w:szCs w:val="26"/>
        </w:rPr>
      </w:pPr>
    </w:p>
    <w:p w14:paraId="191A8E40" w14:textId="37938DE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به لطف خدا، ما چنین خواهیم بود. در زمین جدید نیز نیازی به ایمان نخواهد بود، زیرا، به عبارت دیگر، تخت خدا و بره در شهر خواهد بود و بندگانش او را پرستش خواهند کرد. آنها چهره او را خواهند دید و نام او بر پیشانی آنها خواهد بود.</w:t>
      </w:r>
    </w:p>
    <w:p w14:paraId="2ACFF136" w14:textId="77777777" w:rsidR="00BC4B7E" w:rsidRPr="00F0351E" w:rsidRDefault="00BC4B7E">
      <w:pPr>
        <w:rPr>
          <w:sz w:val="26"/>
          <w:szCs w:val="26"/>
        </w:rPr>
      </w:pPr>
    </w:p>
    <w:p w14:paraId="066574CB" w14:textId="275A1EA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مکاشفه ۲۲:۳ و ۴. ما به ایمان نیازی نخواهیم داشت، زیرا خدا را خواهیم دید. عادل شمردگی، عادل شمردگی هم از قبل هست و هم هنوز نه. خدا اکنون ما را در انتظار حکم نهایی خود عادل می‌شمارد.</w:t>
      </w:r>
    </w:p>
    <w:p w14:paraId="7D3E50DB" w14:textId="77777777" w:rsidR="00BC4B7E" w:rsidRPr="00F0351E" w:rsidRDefault="00BC4B7E">
      <w:pPr>
        <w:rPr>
          <w:sz w:val="26"/>
          <w:szCs w:val="26"/>
        </w:rPr>
      </w:pPr>
    </w:p>
    <w:p w14:paraId="5AB0DBD7" w14:textId="4276541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رومیان ۵:۱. بنابراین، چون ما به ایمان عادل شمرده شده‌ایم، به واسطه خداوندمان عیسی مسیح، با خدا در صلح هستیم. خدای پدر، مؤمنان را بر اساس کار مسیح، که به خاطر گناهان ما تسلیم شد و به خاطر عادل شمرده شدن ما برخیزانیده شد، عادل اعلام می‌کند. رومیان ۳:۲۵.</w:t>
      </w:r>
    </w:p>
    <w:p w14:paraId="4DEEB1BA" w14:textId="77777777" w:rsidR="00BC4B7E" w:rsidRPr="00F0351E" w:rsidRDefault="00BC4B7E">
      <w:pPr>
        <w:rPr>
          <w:sz w:val="26"/>
          <w:szCs w:val="26"/>
        </w:rPr>
      </w:pPr>
    </w:p>
    <w:p w14:paraId="5925189E" w14:textId="5ACFAC4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مرگ کفاره‌وار عیسی هم کفاره بود (رومیان ۳:۲۵، ۲۶ ESV) و هم یک عمل صالح (رومیان ۵:۱۸).</w:t>
      </w:r>
    </w:p>
    <w:p w14:paraId="7F2E3C63" w14:textId="77777777" w:rsidR="00BC4B7E" w:rsidRPr="00F0351E" w:rsidRDefault="00BC4B7E">
      <w:pPr>
        <w:rPr>
          <w:sz w:val="26"/>
          <w:szCs w:val="26"/>
        </w:rPr>
      </w:pPr>
    </w:p>
    <w:p w14:paraId="2BCF9DBF" w14:textId="2B3F3CED" w:rsidR="00BC4B7E" w:rsidRPr="00F0351E" w:rsidRDefault="00240088">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بنابراین، همه کسانی که ایمان می‌آورند، نقل قول می‌کنند، به فیض او از طریق رستگاری که در مسیح عیسی است، آزادانه عادل شمرده می‌شوند. رومیان ۳:۲۴. مطمئناً، تأکید پولس مبلغ مذهبی اکنون بر عادل شمرده شدن است.</w:t>
      </w:r>
    </w:p>
    <w:p w14:paraId="56E384EC" w14:textId="77777777" w:rsidR="00BC4B7E" w:rsidRPr="00F0351E" w:rsidRDefault="00BC4B7E">
      <w:pPr>
        <w:rPr>
          <w:sz w:val="26"/>
          <w:szCs w:val="26"/>
        </w:rPr>
      </w:pPr>
    </w:p>
    <w:p w14:paraId="716F3815"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او علیه الهیات مبتنی بر شایستگی صحبت می‌کند و مردم را فرا می‌خواند تا برای توجیه فعلی به مسیح اعتماد کنند. اما حداقل سه بخش از کتاب مقدس، توجیه آینده در روز آخر را آموزش می‌دهد. عیسی در حالی که از اعمالی صحبت می‌کند که آنچه را که در قلب است آشکار می‌کند، گفت: به شما می‌گویم که در روز داوری، مردم باید برای هر کلمه بی‌دقتی که می‌گویند، حساب پس بدهند.</w:t>
      </w:r>
    </w:p>
    <w:p w14:paraId="52C7827A" w14:textId="77777777" w:rsidR="00BC4B7E" w:rsidRPr="00F0351E" w:rsidRDefault="00BC4B7E">
      <w:pPr>
        <w:rPr>
          <w:sz w:val="26"/>
          <w:szCs w:val="26"/>
        </w:rPr>
      </w:pPr>
    </w:p>
    <w:p w14:paraId="4AE55E1B" w14:textId="23A2F4D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زیرا با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سخنان خود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تبرئه خواهی شد و با سخنان خود محکوم خواهی شد. متی ۱۲:۳۶ و ۳۷. در داوری نهایی، خداوند همه کسانی را که آزادانه و از طریق فیض و ایمان عادل اعلام کرده و در نتیجه ثمره نیکو به بار آورده‌اند، تبرئه خواهد کرد.</w:t>
      </w:r>
    </w:p>
    <w:p w14:paraId="5C581F34" w14:textId="77777777" w:rsidR="00BC4B7E" w:rsidRPr="00F0351E" w:rsidRDefault="00BC4B7E">
      <w:pPr>
        <w:rPr>
          <w:sz w:val="26"/>
          <w:szCs w:val="26"/>
        </w:rPr>
      </w:pPr>
    </w:p>
    <w:p w14:paraId="3BB1EF39" w14:textId="0D18EB9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و او تمام کسانی را که هرگز عادل شمرده نشده‌اند و اعمالشان این را نشان داده است، محکوم خواهد کرد. کلمه، فعل یا «من عادل می‌شمارم» می‌تواند به صورت تبرئه شده، عادل شمرده شده یا تبرئه شده ترجمه شود. همه اینها ترجمه‌های معتبری هستند.</w:t>
      </w:r>
    </w:p>
    <w:p w14:paraId="343335AD" w14:textId="77777777" w:rsidR="00BC4B7E" w:rsidRPr="00F0351E" w:rsidRDefault="00BC4B7E">
      <w:pPr>
        <w:rPr>
          <w:sz w:val="26"/>
          <w:szCs w:val="26"/>
        </w:rPr>
      </w:pPr>
    </w:p>
    <w:p w14:paraId="2B9EEAC4" w14:textId="2188AB3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دو بار پولس، واعظ بزرگِ توجیهِ رایگان در حال حاضر، تعلیم می‌دهد که توجیه هنوز در دسترس نیست. او با مقایسه‌ی دو آدم، اعلام و نقل می‌کند که همانطور که از طریق نافرمانی یک نفر، بسیاری عادل شدند، به همین ترتیب از طریق اطاعت یک نفر، بسیاری نیز عادل خواهند شد. رومیان ۵، ۱۹.</w:t>
      </w:r>
    </w:p>
    <w:p w14:paraId="0AA12E88" w14:textId="77777777" w:rsidR="00BC4B7E" w:rsidRPr="00F0351E" w:rsidRDefault="00BC4B7E">
      <w:pPr>
        <w:rPr>
          <w:sz w:val="26"/>
          <w:szCs w:val="26"/>
        </w:rPr>
      </w:pPr>
    </w:p>
    <w:p w14:paraId="6482DC43" w14:textId="07A956C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یعنی، خدا در روز آخر قوم خود را تبرئه خواهد کرد و همه کسانی را که به مسیح ایمان آوردند و زندگی‌شان در نتیجه آن دگرگون شد، عادل خواهد شمرد. پولس همین را در غلاطیان تعلیم می‌دهد. پس از محکوم کردن کسانی که به دنبال عادل شمرده شدن از طریق شریعت هستند، غلاطیان ۵:۴، او اعلام می‌کند، زیرا ما مشتاقانه منتظریم تا از طریق روح و از طریق ایمان، امید عدالت را به دست آوریم.</w:t>
      </w:r>
    </w:p>
    <w:p w14:paraId="0B48F3C6" w14:textId="77777777" w:rsidR="00BC4B7E" w:rsidRPr="00F0351E" w:rsidRDefault="00BC4B7E">
      <w:pPr>
        <w:rPr>
          <w:sz w:val="26"/>
          <w:szCs w:val="26"/>
        </w:rPr>
      </w:pPr>
    </w:p>
    <w:p w14:paraId="08BCA8F5"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زیرا در مسیح عیسی نه ختنه شدن و نه نامختونی هیچ کاری را به سرانجام نمی‌رساند. آنچه مهم است ایمانی است که از طریق عشق عمل می‌کند. غلاطیان ۵، آیات ۵ و ۶. در اینجا، عدالت قانونی، عادل‌شمردگی، بخشی از امید مسیحی است که هنوز در آینده است.</w:t>
      </w:r>
    </w:p>
    <w:p w14:paraId="48AA710E" w14:textId="77777777" w:rsidR="00BC4B7E" w:rsidRPr="00F0351E" w:rsidRDefault="00BC4B7E">
      <w:pPr>
        <w:rPr>
          <w:sz w:val="26"/>
          <w:szCs w:val="26"/>
        </w:rPr>
      </w:pPr>
    </w:p>
    <w:p w14:paraId="4DC00CD0" w14:textId="6937E4B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داگلاس مو در تفسیر خود بر غلاطیان، در مورد این متن نوشت، نقل قول، عنصر آینده عدالت قضایی با آنچه پولس در جای دیگر در مورد عدالت تعلیم می‌دهد، ناسازگار نیست. دلایل خوبی وجود دارد که فکر کنیم کلمه عدالت در اینجا به محتوای امید مسیحی اشاره دارد. اگر عدالت به بُعد آینده‌ی توجیه اشاره دارد، پس پولس به روشنی تأیید می‌کند که ایمان نه تنها وسیله‌ای برای ورود به رابطه با خدا، بلکه وسیله‌ای برای حفظ آن رابطه و تأیید آن رابطه در روز داوری نیز هست.</w:t>
      </w:r>
    </w:p>
    <w:p w14:paraId="5BB86286" w14:textId="77777777" w:rsidR="00BC4B7E" w:rsidRPr="00F0351E" w:rsidRDefault="00BC4B7E">
      <w:pPr>
        <w:rPr>
          <w:sz w:val="26"/>
          <w:szCs w:val="26"/>
        </w:rPr>
      </w:pPr>
    </w:p>
    <w:p w14:paraId="4BA89C26" w14:textId="1F313E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نقل قول نزدیک. فرزندخواندگی، مانند سایر جنبه‌های رستگاری، در حال حاضر وجود دارد، و باید بگویم هنوز نه، مانند اکثر جنبه‌های دیگر. به لطف خدا و ایمان به پسرش، ما در زمان حال فرزندان خدا هستیم.</w:t>
      </w:r>
    </w:p>
    <w:p w14:paraId="1E7B461B" w14:textId="77777777" w:rsidR="00BC4B7E" w:rsidRPr="00F0351E" w:rsidRDefault="00BC4B7E">
      <w:pPr>
        <w:rPr>
          <w:sz w:val="26"/>
          <w:szCs w:val="26"/>
        </w:rPr>
      </w:pPr>
    </w:p>
    <w:p w14:paraId="7A3D4DA6" w14:textId="081AB9F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پولس اعلام می‌کند، نقل قول کنید، شما روح فرزندخواندگی را دریافت کرده‌اید که به وسیله آن، ابا، پدر، فریاد می‌زنیم. خودِ این روح با روح ما شهادت می‌دهد که ما فرزندان خدا هستیم. رومیان ۸:۱۵ و ۱۶.</w:t>
      </w:r>
    </w:p>
    <w:p w14:paraId="1CD8E353" w14:textId="77777777" w:rsidR="00BC4B7E" w:rsidRPr="00F0351E" w:rsidRDefault="00BC4B7E">
      <w:pPr>
        <w:rPr>
          <w:sz w:val="26"/>
          <w:szCs w:val="26"/>
        </w:rPr>
      </w:pPr>
    </w:p>
    <w:p w14:paraId="4795B11B" w14:textId="2B8AF2C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خدا پسر خود را فرستاد تا قانون‌شکنان را رهایی بخشد، نقل قول، تا ما بتوانیم فرزندخواندگی را دریافت کنیم. و چون شما پسر هستید، خدا روح پسر را در قلب‌های ما فرستاد، که فریاد می‌زد، ابا، پدر. غلاطیان ۴:۴ تا ۶. یوحنا یک نقل قول انتقالی ارائه می‌دهد، دوستان عزیز، ما اکنون فرزندان خدا هستیم.</w:t>
      </w:r>
    </w:p>
    <w:p w14:paraId="54B83D5D" w14:textId="77777777" w:rsidR="00BC4B7E" w:rsidRPr="00F0351E" w:rsidRDefault="00BC4B7E">
      <w:pPr>
        <w:rPr>
          <w:sz w:val="26"/>
          <w:szCs w:val="26"/>
        </w:rPr>
      </w:pPr>
    </w:p>
    <w:p w14:paraId="3B16E97C" w14:textId="0A4416A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و آنچه خواهیم بود هنوز آشکار نشده است. اول یوحنا ۳:۲. در واقع، نقل قول کنید، از طریق ایمان، همه ما پسران خدا در مسیح عیسی هستیم. غلاطیان ۳:۲۶.</w:t>
      </w:r>
    </w:p>
    <w:p w14:paraId="79080592" w14:textId="77777777" w:rsidR="00BC4B7E" w:rsidRPr="00F0351E" w:rsidRDefault="00BC4B7E">
      <w:pPr>
        <w:rPr>
          <w:sz w:val="26"/>
          <w:szCs w:val="26"/>
        </w:rPr>
      </w:pPr>
    </w:p>
    <w:p w14:paraId="43CAB5D7" w14:textId="2845C31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با این حال، آشکار شدن کامل فرزندخواندگی ما در انتظار رستاخیز است. رومیان ۸:۲۳ متن کلیدی در اینجا است. ما خودمان که روح را به عنوان اولین میوه‌ها داریم، در درون خود آه می‌کشیم و مشتاقانه منتظر فرزندخواندگی، رهایی بدن‌هایمان هستیم.</w:t>
      </w:r>
    </w:p>
    <w:p w14:paraId="52AEC010" w14:textId="77777777" w:rsidR="00BC4B7E" w:rsidRPr="00F0351E" w:rsidRDefault="00BC4B7E">
      <w:pPr>
        <w:rPr>
          <w:sz w:val="26"/>
          <w:szCs w:val="26"/>
        </w:rPr>
      </w:pPr>
    </w:p>
    <w:p w14:paraId="150B002E" w14:textId="51176C1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رومیان ۸:۲۳. خدا ما را وارث قرار داده، به ما وعده میراث داده است، و آن میراث آینده است. من چهار متن دارم که این را نشان می‌دهد.</w:t>
      </w:r>
    </w:p>
    <w:p w14:paraId="62129A6F" w14:textId="77777777" w:rsidR="00BC4B7E" w:rsidRPr="00F0351E" w:rsidRDefault="00BC4B7E">
      <w:pPr>
        <w:rPr>
          <w:sz w:val="26"/>
          <w:szCs w:val="26"/>
        </w:rPr>
      </w:pPr>
    </w:p>
    <w:p w14:paraId="7EBB773A" w14:textId="0A87098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کولسیان ۳:۲۳، ۲۴. هر کاری که می‌کنید، از صمیم قلب انجام دهید، گویی برای خداوند انجام می‌دهید نه برای مردم، زیرا می‌دانید که پاداش میراثی از جانب خداوند دریافت خواهید کرد. شما به خداوند مسیح خدمت می‌کنید.</w:t>
      </w:r>
    </w:p>
    <w:p w14:paraId="78D9E347" w14:textId="77777777" w:rsidR="00BC4B7E" w:rsidRPr="00F0351E" w:rsidRDefault="00BC4B7E">
      <w:pPr>
        <w:rPr>
          <w:sz w:val="26"/>
          <w:szCs w:val="26"/>
        </w:rPr>
      </w:pPr>
    </w:p>
    <w:p w14:paraId="59F11AB2" w14:textId="5D4BAC1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کولسیان ۳:۲۳ و ۲۴. تیطس ۳:۶ و ۷. خدا روح خود را به وفور از طریق عیسی مسیح، نجات‌دهنده ما، بر ما ریخت، تا به فیض او عادل شمرده شده، وارث شویم با امید حیات جاودان. تیطس ۳:۶ و ۷. عبرانیان ۹:۱۵.</w:t>
      </w:r>
    </w:p>
    <w:p w14:paraId="1199FAE7" w14:textId="77777777" w:rsidR="00BC4B7E" w:rsidRPr="00F0351E" w:rsidRDefault="00BC4B7E">
      <w:pPr>
        <w:rPr>
          <w:sz w:val="26"/>
          <w:szCs w:val="26"/>
        </w:rPr>
      </w:pPr>
    </w:p>
    <w:p w14:paraId="5B3B3A65" w14:textId="1D21178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بنابراین، عیسی واسطه عهد جدید است، تا کسانی که فراخوانده شده‌اند، وعده میراث ابدی را دریافت کنند. عبرانیان ۹:۱۵. خدا و پدر، خدا و پدر ما را در میراثی به دنیا آورده است که فسادناپذیر، بی‌آلایش و محوشدنی است، و افسوس که بی‌زوال است و در آسمان برای شما نگه داشته شده است.</w:t>
      </w:r>
    </w:p>
    <w:p w14:paraId="0A3C23AA" w14:textId="77777777" w:rsidR="00BC4B7E" w:rsidRPr="00F0351E" w:rsidRDefault="00BC4B7E">
      <w:pPr>
        <w:rPr>
          <w:sz w:val="26"/>
          <w:szCs w:val="26"/>
        </w:rPr>
      </w:pPr>
    </w:p>
    <w:p w14:paraId="4030E49C" w14:textId="2F028F7F" w:rsidR="00BC4B7E" w:rsidRPr="00F0351E" w:rsidRDefault="002400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۱:۳ و ۴. تقدیس، در این زمان جای تعجب نیست که بدانیم تقدیس هم از قبل وجود دارد و هم هنوز وجود ندارد. در واقع، سرفصل‌های اصلی ما برای این آموزه، تقدیس اولیه، یعنی تقدیس قطعی، تقدیس تدریجی یا مسیحی، و تقدیس نهایی یا کامل بودند. تقدیس اولیه، تدریجی و نهایی.</w:t>
      </w:r>
    </w:p>
    <w:p w14:paraId="2EBF02D3" w14:textId="77777777" w:rsidR="00BC4B7E" w:rsidRPr="00F0351E" w:rsidRDefault="00BC4B7E">
      <w:pPr>
        <w:rPr>
          <w:sz w:val="26"/>
          <w:szCs w:val="26"/>
        </w:rPr>
      </w:pPr>
    </w:p>
    <w:p w14:paraId="70DC1D6F" w14:textId="23F5D37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دو مورد اول از «از پیش» صحبت می‌کنند. تقدیس نهایی، البته، از «هنوز» صحبت می‌کند. خدا تقدیس ما را از قبل برنامه‌ریزی کرده بود، افسسیان ۱ و ۴، و قوم خود را از طریق کفاره مسیح تقدیس می‌کند.</w:t>
      </w:r>
    </w:p>
    <w:p w14:paraId="476221C9" w14:textId="77777777" w:rsidR="00BC4B7E" w:rsidRPr="00F0351E" w:rsidRDefault="00BC4B7E">
      <w:pPr>
        <w:rPr>
          <w:sz w:val="26"/>
          <w:szCs w:val="26"/>
        </w:rPr>
      </w:pPr>
    </w:p>
    <w:p w14:paraId="1AB6FC9B" w14:textId="227A04D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یوحنا ۱۴:۲۳. افسسیان ۵:۲۵ و ۲۶. ایمانداران در تقدیس تدریجی فعال هستند.</w:t>
      </w:r>
    </w:p>
    <w:p w14:paraId="79057EF4" w14:textId="77777777" w:rsidR="00BC4B7E" w:rsidRPr="00F0351E" w:rsidRDefault="00BC4B7E">
      <w:pPr>
        <w:rPr>
          <w:sz w:val="26"/>
          <w:szCs w:val="26"/>
        </w:rPr>
      </w:pPr>
    </w:p>
    <w:p w14:paraId="62E43CC4" w14:textId="2492399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فیلیپیان ۳:۱۲ تا ۱۴. دوم تسالونیکیان ۲:۱۳. عیسی سفارش می‌کند، نقل قول می‌کند، خوشا به حال کسانی که گرسنه و تشنه‌ی عدالت هستند.</w:t>
      </w:r>
    </w:p>
    <w:p w14:paraId="68FC1B38" w14:textId="77777777" w:rsidR="00BC4B7E" w:rsidRPr="00F0351E" w:rsidRDefault="00BC4B7E">
      <w:pPr>
        <w:rPr>
          <w:sz w:val="26"/>
          <w:szCs w:val="26"/>
        </w:rPr>
      </w:pPr>
    </w:p>
    <w:p w14:paraId="2AAD2264" w14:textId="4F02343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متی ۵ </w:t>
      </w:r>
      <w:r xmlns:w="http://schemas.openxmlformats.org/wordprocessingml/2006/main" w:rsidR="00240088">
        <w:rPr>
          <w:rFonts w:ascii="Calibri" w:eastAsia="Calibri" w:hAnsi="Calibri" w:cs="Calibri"/>
          <w:sz w:val="26"/>
          <w:szCs w:val="26"/>
        </w:rPr>
        <w:t xml:space="preserve">:۶. تقدیس اکنون وجود دارد، و گاهی اوقات دشوار است؛ همانطور که پولس توضیح می‌دهد، نقل قول کنید، این اراده خدا، تقدیس شماست، که از فساد جنسی دوری کنید. اول تسالونیکیان ۴:۳. اول پطرس ۱:۱۵ و ۱۶. عبرانیان مؤمنان ادعا شده را به دنبال تقدس ترغیب می‌کند.</w:t>
      </w:r>
    </w:p>
    <w:p w14:paraId="4F0D1125" w14:textId="77777777" w:rsidR="00BC4B7E" w:rsidRPr="00F0351E" w:rsidRDefault="00BC4B7E">
      <w:pPr>
        <w:rPr>
          <w:sz w:val="26"/>
          <w:szCs w:val="26"/>
        </w:rPr>
      </w:pPr>
    </w:p>
    <w:p w14:paraId="4357A8D5" w14:textId="0D7EF37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بدون آن، هیچ کس خداوند را نخواهد دید. عبرانیان ۱۲:۱۴ و ۱۵. با آیه ۱۱ از باب سوم یوحنا مقایسه کنید.</w:t>
      </w:r>
    </w:p>
    <w:p w14:paraId="14F4DEE7" w14:textId="77777777" w:rsidR="00BC4B7E" w:rsidRPr="00F0351E" w:rsidRDefault="00BC4B7E">
      <w:pPr>
        <w:rPr>
          <w:sz w:val="26"/>
          <w:szCs w:val="26"/>
        </w:rPr>
      </w:pPr>
    </w:p>
    <w:p w14:paraId="1118107F" w14:textId="2D277CC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تقدیس نیز هنوز اتفاق نیفتاده است. مسیح کلیسای خود را دوست داشت و جان خود را برای آن بر روی صلیب فدا کرد. هدف او، نقل قول، این است که آن را مقدس سازد و آن را با شستن آب توسط کلام پاک کند.</w:t>
      </w:r>
    </w:p>
    <w:p w14:paraId="633DA40A" w14:textId="77777777" w:rsidR="00BC4B7E" w:rsidRPr="00F0351E" w:rsidRDefault="00BC4B7E">
      <w:pPr>
        <w:rPr>
          <w:sz w:val="26"/>
          <w:szCs w:val="26"/>
        </w:rPr>
      </w:pPr>
    </w:p>
    <w:p w14:paraId="4ECAED8C" w14:textId="6CA842D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افسسیان ۵:۲۵. آیا او در مورد چنین افراد لجوج و سرکشی مانند ما موفق خواهد شد؟ در واقع، او، همانطور که نقل قول می‌شود، در ارائه آنها در شکوه و جلال، بدون لکه یا چین و چروک یا چیزی شبیه به آن، بلکه مقدس و بی‌عیب، کوتاهی نخواهد کرد. افسسیان ۵:۲۷.</w:t>
      </w:r>
    </w:p>
    <w:p w14:paraId="5A07EC80" w14:textId="77777777" w:rsidR="00BC4B7E" w:rsidRPr="00F0351E" w:rsidRDefault="00BC4B7E">
      <w:pPr>
        <w:rPr>
          <w:sz w:val="26"/>
          <w:szCs w:val="26"/>
        </w:rPr>
      </w:pPr>
    </w:p>
    <w:p w14:paraId="7D08BFC4"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رسول، خدمت خود به غیریهودیان را با اصطلاحات کاهنی توصیف می‌کند، زیرا او، به نقل از او، به عنوان کاهن انجیل خدا خدمت می‌کند. هدف خدا این است که غیریهودیان هدیه‌ای مقبول باشند که توسط روح‌القدس تقدیس شده است. رومیان ۱۵، ۱۶.</w:t>
      </w:r>
    </w:p>
    <w:p w14:paraId="53B1B72A" w14:textId="77777777" w:rsidR="00BC4B7E" w:rsidRPr="00F0351E" w:rsidRDefault="00BC4B7E">
      <w:pPr>
        <w:rPr>
          <w:sz w:val="26"/>
          <w:szCs w:val="26"/>
        </w:rPr>
      </w:pPr>
    </w:p>
    <w:p w14:paraId="63CCB4ED" w14:textId="1E054B9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دعای پولس برای تسالونیکیان به تقدیس آینده مسیحیان اشاره دارد که در نهایت به وفاداری خدا بستگی دارد. اکنون نقل قول کنید، باشد که خدای صلح، خود شما را کاملاً تقدیس کند و باشد که تمام روح، جان و بدن شما در هنگام آمدن خداوند ما عیسی مسیح سالم و بی‌عیب نگه داشته شود. او که شما را فرا می‌خواند، امین است.</w:t>
      </w:r>
    </w:p>
    <w:p w14:paraId="3F45CCCD" w14:textId="77777777" w:rsidR="00BC4B7E" w:rsidRPr="00F0351E" w:rsidRDefault="00BC4B7E">
      <w:pPr>
        <w:rPr>
          <w:sz w:val="26"/>
          <w:szCs w:val="26"/>
        </w:rPr>
      </w:pPr>
    </w:p>
    <w:p w14:paraId="73CEB31B" w14:textId="71F86DE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او این کار را خواهد کرد. اول تسالونیکیان ۵:۲۳ و ۲۴. حفظ و پایداریِ ناشی از آن متعلق به این عصر است، نه عصر آینده.</w:t>
      </w:r>
    </w:p>
    <w:p w14:paraId="5BB9FC75" w14:textId="77777777" w:rsidR="00BC4B7E" w:rsidRPr="00F0351E" w:rsidRDefault="00BC4B7E">
      <w:pPr>
        <w:rPr>
          <w:sz w:val="26"/>
          <w:szCs w:val="26"/>
        </w:rPr>
      </w:pPr>
    </w:p>
    <w:p w14:paraId="0916F2D8" w14:textId="1957254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بنابراین، طبق تعریف، آنها از قبل هستند و هنوز نه. خدا قوم خود را تا انتها نجات یافته نگه می‌دارد، و بنابراین، مؤمنان واقعی تا انتها استقامت می‌کنند. اول یوحنا ۲:۱۹.</w:t>
      </w:r>
    </w:p>
    <w:p w14:paraId="506EEFE1" w14:textId="77777777" w:rsidR="00BC4B7E" w:rsidRPr="00F0351E" w:rsidRDefault="00BC4B7E">
      <w:pPr>
        <w:rPr>
          <w:sz w:val="26"/>
          <w:szCs w:val="26"/>
        </w:rPr>
      </w:pPr>
    </w:p>
    <w:p w14:paraId="4AF57968" w14:textId="1352D16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با این حال، اگرچه این حقایق در حال حاضر نهفته هستند، اما همانطور که عیسی در یوحنا ۶:۳۸ تا ۴۰ تعلیم داد، به آینده‌ای که هنوز نرسیده است اشاره دارند. زیرا من از آسمان نازل نشده‌ام تا اراده خود را انجام دهم، بلکه اراده فرستنده خود را. این اراده فرستنده من است که هیچ یک از کسانی را که به من داده است از دست ندهم، بلکه آنها را در روز بازپسین برخیزانم.</w:t>
      </w:r>
    </w:p>
    <w:p w14:paraId="463F6F7C" w14:textId="77777777" w:rsidR="00BC4B7E" w:rsidRPr="00F0351E" w:rsidRDefault="00BC4B7E">
      <w:pPr>
        <w:rPr>
          <w:sz w:val="26"/>
          <w:szCs w:val="26"/>
        </w:rPr>
      </w:pPr>
    </w:p>
    <w:p w14:paraId="0AA4C6AF" w14:textId="3448243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زیرا اراده پدر من این است که هر که پسر را ببیند و به او ایمان آورد، حیات جاودان داشته باشد و من او را در روز بازپسین برخیزانم. یوحنا ۶، ۳۸ تا ۴۰. همچنین، یوحنا ۱۰:۲۸، ۲۹.</w:t>
      </w:r>
    </w:p>
    <w:p w14:paraId="6E66EADB" w14:textId="77777777" w:rsidR="00BC4B7E" w:rsidRPr="00F0351E" w:rsidRDefault="00BC4B7E">
      <w:pPr>
        <w:rPr>
          <w:sz w:val="26"/>
          <w:szCs w:val="26"/>
        </w:rPr>
      </w:pPr>
    </w:p>
    <w:p w14:paraId="7D4CD81A" w14:textId="4214C71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من به آنها حیات جاودان می‌دهم و هرگز هلاک نخواهند شد. هیچ‌کس نمی‌تواند آنها را از دست من بگیرد. پدر من که آنها را به من داده است، از همه بزرگتر است.</w:t>
      </w:r>
    </w:p>
    <w:p w14:paraId="080B6A17" w14:textId="77777777" w:rsidR="00BC4B7E" w:rsidRPr="00F0351E" w:rsidRDefault="00BC4B7E">
      <w:pPr>
        <w:rPr>
          <w:sz w:val="26"/>
          <w:szCs w:val="26"/>
        </w:rPr>
      </w:pPr>
    </w:p>
    <w:p w14:paraId="38F1A596" w14:textId="6773399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هیچ کس قادر نیست آنها را از دست پدر بگیرد. یوحنا 10: 28، 29. عیسی آمد تا مأموریتی را که پدر به او داده بود، به انجام برساند، تا مؤمنان را نجات دهد و آنها را تا زمانی که عیسی آنها را از مردگان برخیزاند، حفظ کند.</w:t>
      </w:r>
    </w:p>
    <w:p w14:paraId="296A2BEF" w14:textId="77777777" w:rsidR="00BC4B7E" w:rsidRPr="00F0351E" w:rsidRDefault="00BC4B7E">
      <w:pPr>
        <w:rPr>
          <w:sz w:val="26"/>
          <w:szCs w:val="26"/>
        </w:rPr>
      </w:pPr>
    </w:p>
    <w:p w14:paraId="69242B64" w14:textId="61B9303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در یوحنا ۱۰، عیسی مسیح توضیح بیشتری در مورد معنای حفاظت می‌دهد. او به قوم خود حیات جاودان می‌دهد و قاطعانه می‌گوید که آنها هرگز هلاک نخواهند شد. بلکه او و </w:t>
      </w:r>
      <w:proofErr xmlns:w="http://schemas.openxmlformats.org/wordprocessingml/2006/main" w:type="gramStart"/>
      <w:r xmlns:w="http://schemas.openxmlformats.org/wordprocessingml/2006/main" w:rsidR="00240088">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از آنها برای نجات نهایی محافظت خواهند کرد.</w:t>
      </w:r>
    </w:p>
    <w:p w14:paraId="2BA184AE" w14:textId="77777777" w:rsidR="00BC4B7E" w:rsidRPr="00F0351E" w:rsidRDefault="00BC4B7E">
      <w:pPr>
        <w:rPr>
          <w:sz w:val="26"/>
          <w:szCs w:val="26"/>
        </w:rPr>
      </w:pPr>
    </w:p>
    <w:p w14:paraId="6E6BC985" w14:textId="6F81FBA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پولس به طرق مختلف همین مطلب را تعلیم می‌دهد. او یک فصل معروف را اینگونه آغاز می‌کند: نقل قول، بنابراین، هیچ محکومیتی برای کسانی که در مسیح عیسی هستند وجود ندارد، رومیان ۸:۱. مو به درستی محکومیت را در رابطه با «از قبل» و «هنوز نه» تفسیر می‌کند و تفسیر مو از رومیان را نقل می‌کند. لحن قضایی کلمه محکومیت قویاً نشان می‌دهد که پولس در اینجا فقط به رهایی مؤمن از مجازاتی که گناه تحمیل می‌کند، فکر می‌کند.</w:t>
      </w:r>
    </w:p>
    <w:p w14:paraId="381EEA01" w14:textId="77777777" w:rsidR="00BC4B7E" w:rsidRPr="00F0351E" w:rsidRDefault="00BC4B7E">
      <w:pPr>
        <w:rPr>
          <w:sz w:val="26"/>
          <w:szCs w:val="26"/>
        </w:rPr>
      </w:pPr>
    </w:p>
    <w:p w14:paraId="1503F76A"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مانند مرگ، که اصطلاحی مشابه است، محکومیت به حالت گمگشتگی و دوری از خدا اشاره دارد که جدا از مسیح، هر شخصی آن را تا ابد تجربه خواهد کرد. نقل قول بسته. روح القدس تضمین الهی در حال حاضر برای نجات در آینده است.</w:t>
      </w:r>
    </w:p>
    <w:p w14:paraId="5437692F" w14:textId="77777777" w:rsidR="00BC4B7E" w:rsidRPr="00F0351E" w:rsidRDefault="00BC4B7E">
      <w:pPr>
        <w:rPr>
          <w:sz w:val="26"/>
          <w:szCs w:val="26"/>
        </w:rPr>
      </w:pPr>
    </w:p>
    <w:p w14:paraId="6CCB1B72" w14:textId="23C3DFA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روح القدس، هم به عنوان مُهر و هم به عنوان پیش‌پرداخت، نجات ما را برای روز رستگاری تضمین می‌کند، افسسیان ۴:۳۰. پولس اطمینان دارد، نقل قول می‌کند، من شرمنده نیستم زیرا می‌دانم به چه کسی ایمان آورده‌ام و متقاعد شده‌ام که او قادر است از آنچه به من سپرده شده است تا آن روز محافظت کند. من از کتاب مقدس استاندارد مسیحی نقل قول می‌کنم، اما با ترجمه آن مخالفم. اعتراف می‌کنم که در اینجا ابهام وجود دارد، اما به جای آن با نسخه ESV می‌خوانم.</w:t>
      </w:r>
    </w:p>
    <w:p w14:paraId="46E8C96B" w14:textId="77777777" w:rsidR="00BC4B7E" w:rsidRPr="00F0351E" w:rsidRDefault="00BC4B7E">
      <w:pPr>
        <w:rPr>
          <w:sz w:val="26"/>
          <w:szCs w:val="26"/>
        </w:rPr>
      </w:pPr>
    </w:p>
    <w:p w14:paraId="6B83E203" w14:textId="3137560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متاسفم. در واقع می‌توان آن را به عنوان آنچه او به من سپرده است ترجمه کرد، اما فکر می‌کنم باید آن را بیان کرد، اما من شرمنده نیستم زیرا می‌دانم به چه کسی ایمان آورده‌ام و مطمئنم که او قادر است آن روز از آنچه به من سپرده شده است محافظت کند. با شهادت دو شاهد، این امر ثابت خواهد شد.</w:t>
      </w:r>
    </w:p>
    <w:p w14:paraId="3D828C9E" w14:textId="77777777" w:rsidR="00BC4B7E" w:rsidRPr="00F0351E" w:rsidRDefault="00BC4B7E">
      <w:pPr>
        <w:rPr>
          <w:sz w:val="26"/>
          <w:szCs w:val="26"/>
        </w:rPr>
      </w:pPr>
    </w:p>
    <w:p w14:paraId="5459693B"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من تسلیم می‌شوم. ترجمه‌های دیگر همان چیزی را می‌گویند که من به او سپرده‌ام. هر دو درست هستند.</w:t>
      </w:r>
    </w:p>
    <w:p w14:paraId="0526E27D" w14:textId="77777777" w:rsidR="00BC4B7E" w:rsidRPr="00F0351E" w:rsidRDefault="00BC4B7E">
      <w:pPr>
        <w:rPr>
          <w:sz w:val="26"/>
          <w:szCs w:val="26"/>
        </w:rPr>
      </w:pPr>
    </w:p>
    <w:p w14:paraId="3FCB9806"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مسئله حقیقت نیست. مسئله تفسیر است. من تسلیم ESV و کتاب مقدس استاندارد مسیحی می‌شوم و آن ترجمه را به حال خود رها می‌کنم.</w:t>
      </w:r>
    </w:p>
    <w:p w14:paraId="0093E404" w14:textId="77777777" w:rsidR="00BC4B7E" w:rsidRPr="00F0351E" w:rsidRDefault="00BC4B7E">
      <w:pPr>
        <w:rPr>
          <w:sz w:val="26"/>
          <w:szCs w:val="26"/>
        </w:rPr>
      </w:pPr>
    </w:p>
    <w:p w14:paraId="449F2C05" w14:textId="5540FDA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دوباره، نقل قول کنید، خداوند مرا از هر کار بد نجات خواهد داد و مرا به سلامت به پادشاهی آسمانی خود خواهد رساند. دوم تیموتائوس ۴:۱۸. ایمانداران به مسیح باید تا به آخر استقامت کنند تا نجات یابند. عبرانیان ۱۰:۳۶. مکاشفه ۱۴:۱۲. به طور خاص، پایداری در ایمان، عبرانیان ۱۲:۱-۴. محبت، تیطوس ۳:۴-۷. و تقدس، عبرانیان ۱۲:۴. دوباره این کار را خواهم کرد.</w:t>
      </w:r>
    </w:p>
    <w:p w14:paraId="296888FF" w14:textId="77777777" w:rsidR="00BC4B7E" w:rsidRPr="00F0351E" w:rsidRDefault="00BC4B7E">
      <w:pPr>
        <w:rPr>
          <w:sz w:val="26"/>
          <w:szCs w:val="26"/>
        </w:rPr>
      </w:pPr>
    </w:p>
    <w:p w14:paraId="2A5C6106" w14:textId="609A468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مسیحیان و مؤمنان به مسیح باید تا به آخر استقامت کنند تا نجات یابند. عبرانیان ۱۰:۳۶ </w:t>
      </w:r>
      <w:r xmlns:w="http://schemas.openxmlformats.org/wordprocessingml/2006/main" w:rsidR="00240088">
        <w:rPr>
          <w:rFonts w:ascii="Calibri" w:eastAsia="Calibri" w:hAnsi="Calibri" w:cs="Calibri"/>
          <w:sz w:val="26"/>
          <w:szCs w:val="26"/>
        </w:rPr>
        <w:t xml:space="preserve">. مکاشفه ۱۴:۱۲. به طور خاص، ادامه دادن یا استقامت در ایمان، عبرانیان ۱۲:۱-۴. عشق، تیطوس ۳:۴-۷. و تقدس، عبرانیان ۱۲:۱۴. حفظ مقدسین توسط خدا و استقامت آنها ذاتاً متعلق به «از پیش» است. آنها، به ترتیب از نظر حاکمیت الهی و مسئولیت انسانی، به «هنوز» اشاره دارند.</w:t>
      </w:r>
    </w:p>
    <w:p w14:paraId="3502FA79" w14:textId="77777777" w:rsidR="00BC4B7E" w:rsidRPr="00F0351E" w:rsidRDefault="00BC4B7E">
      <w:pPr>
        <w:rPr>
          <w:sz w:val="26"/>
          <w:szCs w:val="26"/>
        </w:rPr>
      </w:pPr>
    </w:p>
    <w:p w14:paraId="4E4FBEE3" w14:textId="23F8E0F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وقتی مسیح بازگردد، قوم خود را برای زندگی ابدی در زمین جدید زنده و جلال خواهد بخشید. در نهایت، ما این موضوع را که هنوز به آن نرسیده‌ایم، دنبال می‌کنیم. ما تمام آموزه‌های مختلفی را که مطالعه کرده‌ایم، بررسی کرده‌ایم و دریافته‌ایم که در تعدادی از آنها، رستگاری هنوز در دسترس نیست.</w:t>
      </w:r>
    </w:p>
    <w:p w14:paraId="645AD684" w14:textId="77777777" w:rsidR="00BC4B7E" w:rsidRPr="00F0351E" w:rsidRDefault="00BC4B7E">
      <w:pPr>
        <w:rPr>
          <w:sz w:val="26"/>
          <w:szCs w:val="26"/>
        </w:rPr>
      </w:pPr>
    </w:p>
    <w:p w14:paraId="0BE46DCF" w14:textId="441512A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این فقط همین الان است. اما حیات جاودان و جلال یافتن، در درجه اول از همین الان صحبت می‌کنند. این درست نیست.</w:t>
      </w:r>
    </w:p>
    <w:p w14:paraId="5555483C" w14:textId="77777777" w:rsidR="00BC4B7E" w:rsidRPr="00F0351E" w:rsidRDefault="00BC4B7E">
      <w:pPr>
        <w:rPr>
          <w:sz w:val="26"/>
          <w:szCs w:val="26"/>
        </w:rPr>
      </w:pPr>
    </w:p>
    <w:p w14:paraId="43C0FBD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این هم از «از پیش» و هم از «نه هنوز» سخن می‌گوید. ما معمولاً از همین حالا، حیات جاودان و جلال ابدی را میراث آینده خود می‌دانیم. این درست است.</w:t>
      </w:r>
    </w:p>
    <w:p w14:paraId="5D89487B" w14:textId="77777777" w:rsidR="00BC4B7E" w:rsidRPr="00F0351E" w:rsidRDefault="00BC4B7E">
      <w:pPr>
        <w:rPr>
          <w:sz w:val="26"/>
          <w:szCs w:val="26"/>
        </w:rPr>
      </w:pPr>
    </w:p>
    <w:p w14:paraId="76AE826D"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اما آنها واقعیت‌های کنونی نیز هستند. حیات ابدی عمدتاً در انجیل یوحنا از قبل وجود دارد. در انجیل یوحنا، با به اصطلاح آخرت‌شناسی تحقق‌یافته‌اش، وعده حیات ابدی دارایی کنونی مؤمن است.</w:t>
      </w:r>
    </w:p>
    <w:p w14:paraId="1FCE9772" w14:textId="77777777" w:rsidR="00BC4B7E" w:rsidRPr="00F0351E" w:rsidRDefault="00BC4B7E">
      <w:pPr>
        <w:rPr>
          <w:sz w:val="26"/>
          <w:szCs w:val="26"/>
        </w:rPr>
      </w:pPr>
    </w:p>
    <w:p w14:paraId="5394B007" w14:textId="174BC03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همه جا، نه. اما معمولاً، بله. عیسی به یک زن سامری گفت، نقل قول، اگر می‌دانستی موهبت خدا چیست و چه کسی به تو می‌گوید، به من آب بده، از او می‌خواستی، و او به تو آب زنده می‌داد.</w:t>
      </w:r>
    </w:p>
    <w:p w14:paraId="0A31DE8E" w14:textId="77777777" w:rsidR="00BC4B7E" w:rsidRPr="00F0351E" w:rsidRDefault="00BC4B7E">
      <w:pPr>
        <w:rPr>
          <w:sz w:val="26"/>
          <w:szCs w:val="26"/>
        </w:rPr>
      </w:pPr>
    </w:p>
    <w:p w14:paraId="3633912E" w14:textId="18710C7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یوحنا ۴:۱۰. تشخیص اینکه آیا منظور از آب زنده، روح القدس است یا حیات جاودانی که او به ارمغان می‌آورد، دشوار است. در هر صورت، عیسی وعده حیات جاودان در زمان حال را می‌دهد. یا روح القدس است که حیات جاودان را به ارمغان می‌آورد یا آب زنده، که حیات جاودانی است که توسط روح به ارمغان آورده شده است.</w:t>
      </w:r>
    </w:p>
    <w:p w14:paraId="73554FE6" w14:textId="77777777" w:rsidR="00BC4B7E" w:rsidRPr="00F0351E" w:rsidRDefault="00BC4B7E">
      <w:pPr>
        <w:rPr>
          <w:sz w:val="26"/>
          <w:szCs w:val="26"/>
        </w:rPr>
      </w:pPr>
    </w:p>
    <w:p w14:paraId="2AE7219E" w14:textId="630DA1E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در هر صورت، عیسی به طور طعنه‌آمیزی، به یک زن سامری وعده حیات جاودان در زمان حال را می‌دهد. یوحنا، عیسی دو سرنوشت جاودان را در مقابل هم قرار می‌دهد. نقل قول: کسی که به </w:t>
      </w:r>
      <w:proofErr xmlns:w="http://schemas.openxmlformats.org/wordprocessingml/2006/main" w:type="gramStart"/>
      <w:r xmlns:w="http://schemas.openxmlformats.org/wordprocessingml/2006/main" w:rsidR="00240088">
        <w:rPr>
          <w:rFonts w:ascii="Calibri" w:eastAsia="Calibri" w:hAnsi="Calibri" w:cs="Calibri"/>
          <w:sz w:val="26"/>
          <w:szCs w:val="26"/>
        </w:rPr>
        <w:t xml:space="preserve">پسر ایمان دارد،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حیات جاودان دارد، اما کسی که پسر را رد می‌کند، حیات را نخواهد دید.</w:t>
      </w:r>
    </w:p>
    <w:p w14:paraId="00017601" w14:textId="77777777" w:rsidR="00BC4B7E" w:rsidRPr="00F0351E" w:rsidRDefault="00BC4B7E">
      <w:pPr>
        <w:rPr>
          <w:sz w:val="26"/>
          <w:szCs w:val="26"/>
        </w:rPr>
      </w:pPr>
    </w:p>
    <w:p w14:paraId="5318C267" w14:textId="0558672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در عوض، خشم خدا بر او باقی می‌ماند. یوحنا ۳:۳۶. در انجیل یوحنا، عیسی اغلب به بُعد کنونی حیات جاودان اشاره می‌کند. نقل قول: به راستی، به شما می‌گویم، هر که کلام مرا بشنود و به فرستنده‌ی من ایمان آورد، حیات جاودان دارد و هرگز داوری نخواهد شد، بلکه از مرگ به حیات منتقل شده است.</w:t>
      </w:r>
    </w:p>
    <w:p w14:paraId="77E6D28A" w14:textId="77777777" w:rsidR="00BC4B7E" w:rsidRPr="00F0351E" w:rsidRDefault="00BC4B7E">
      <w:pPr>
        <w:rPr>
          <w:sz w:val="26"/>
          <w:szCs w:val="26"/>
        </w:rPr>
      </w:pPr>
    </w:p>
    <w:p w14:paraId="6D280020" w14:textId="1B3BB9C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یوحنا ۵:۲۴. یوحنا ۱۰:۲۸ را مقایسه کنید. باز هم، نقل قول کنید، این حیات جاودان است، عیسی گفت، تا تو را ای پدر، خدای یگانه حقیقی و فرستاده تو بشناسند. یوحنا ۱۷:۳. عیسی در رساله اول خود نیز همین کار را می‌کند. یوحنا نیز در رساله اول خود همین کار را می‌کند.</w:t>
      </w:r>
    </w:p>
    <w:p w14:paraId="3299BF8A" w14:textId="77777777" w:rsidR="00BC4B7E" w:rsidRPr="00F0351E" w:rsidRDefault="00BC4B7E">
      <w:pPr>
        <w:rPr>
          <w:sz w:val="26"/>
          <w:szCs w:val="26"/>
        </w:rPr>
      </w:pPr>
    </w:p>
    <w:p w14:paraId="4F55EAF9" w14:textId="0975238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نقل قول، هر که از برادر یا خواهر خود متنفر باشد، قاتل است. و شما می‌دانید که هیچ قاتلی حیات جاودان در خود ندارد. </w:t>
      </w:r>
      <w:r xmlns:w="http://schemas.openxmlformats.org/wordprocessingml/2006/main" w:rsidR="007269E4">
        <w:rPr>
          <w:rFonts w:ascii="Calibri" w:eastAsia="Calibri" w:hAnsi="Calibri" w:cs="Calibri"/>
          <w:sz w:val="26"/>
          <w:szCs w:val="26"/>
        </w:rPr>
        <w:t xml:space="preserve">اول یوحنا ۳:۱۵. اگرچه پولس عمدتاً از حیات جاودان در آینده صحبت می‌کند، اما دو بار به تیموتائوس، نقل قول، می‌گوید که حیات جاودان را به دست آورد.</w:t>
      </w:r>
    </w:p>
    <w:p w14:paraId="2E242421" w14:textId="77777777" w:rsidR="00BC4B7E" w:rsidRPr="00F0351E" w:rsidRDefault="00BC4B7E">
      <w:pPr>
        <w:rPr>
          <w:sz w:val="26"/>
          <w:szCs w:val="26"/>
        </w:rPr>
      </w:pPr>
    </w:p>
    <w:p w14:paraId="3B8ADF61" w14:textId="5C02EC3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اکنون تلویحاً. اول تیموتائوس ۶:۱۲ و آیه ۱۹. جلال در درجه اول به نجات آینده اشاره دارد، اما پولس می‌گوید که روح‌القدس اکنون مؤمنان را در جلال دگرگون می‌کند.</w:t>
      </w:r>
    </w:p>
    <w:p w14:paraId="59A85A76" w14:textId="77777777" w:rsidR="00BC4B7E" w:rsidRPr="00F0351E" w:rsidRDefault="00BC4B7E">
      <w:pPr>
        <w:rPr>
          <w:sz w:val="26"/>
          <w:szCs w:val="26"/>
        </w:rPr>
      </w:pPr>
    </w:p>
    <w:p w14:paraId="2AA352FC" w14:textId="6E9A263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نقل قول: همه ما با چهره‌های بی‌پوشش، در آینه‌ای به جلال خداوند می‌نگریم و از جلالی به جلال دیگر به همان تصویر تبدیل می‌شویم. این از جانب خداوند است که روح است. دوم قرنتیان ۳:۱۸. هنوز نه.</w:t>
      </w:r>
    </w:p>
    <w:p w14:paraId="56B35986" w14:textId="77777777" w:rsidR="00BC4B7E" w:rsidRPr="00F0351E" w:rsidRDefault="00BC4B7E">
      <w:pPr>
        <w:rPr>
          <w:sz w:val="26"/>
          <w:szCs w:val="26"/>
        </w:rPr>
      </w:pPr>
    </w:p>
    <w:p w14:paraId="397E4A90" w14:textId="7EA39DD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حیات جاودان و جلال یافتن هنوز تا حد زیادی خارج از نوشته‌های یوحنا نیستند. عیسی به کسانی که برای پیروی از او فداکاری می‌کردند، حیات جاودان را در عصر آینده وعده داد. لوقا ۱۸:۳۰. اگرچه یوحنا معمولاً از آخرت‌شناسی تحقق‌یافته، یعنی از قبل، صحبت می‌کرد، اما گاهی اوقات از آخرت‌شناسی منسجم، یعنی هنوز نه، سخن می‌گفت.</w:t>
      </w:r>
    </w:p>
    <w:p w14:paraId="3CFF4AD5" w14:textId="77777777" w:rsidR="00BC4B7E" w:rsidRPr="00F0351E" w:rsidRDefault="00BC4B7E">
      <w:pPr>
        <w:rPr>
          <w:sz w:val="26"/>
          <w:szCs w:val="26"/>
        </w:rPr>
      </w:pPr>
    </w:p>
    <w:p w14:paraId="28E6A306" w14:textId="38D4AEF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نقل قول، زمانی فرا می‌رسد که همه کسانی که در قبرها هستند، صدای او، صدای پسر انسان را خواهند شنید و بیرون خواهند آمد. کسانی که کارهای نیک انجام داده‌اند، به رستاخیز حیات خواهند رسید. یوحنا ۵:۲۸.۲۹. پولس اغلب از حیات جاودان عصر آینده استفاده می‌کند.</w:t>
      </w:r>
    </w:p>
    <w:p w14:paraId="3308E842" w14:textId="77777777" w:rsidR="00BC4B7E" w:rsidRPr="00F0351E" w:rsidRDefault="00BC4B7E">
      <w:pPr>
        <w:rPr>
          <w:sz w:val="26"/>
          <w:szCs w:val="26"/>
        </w:rPr>
      </w:pPr>
    </w:p>
    <w:p w14:paraId="77C305F6" w14:textId="26B4CAA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شکی نیست. تیطوس ۱:۱ و ۲. پولس، بنده خدا و رسول عیسی مسیح، به خاطر ایمان برگزیدگان خدا و شناخت حقیقتی که به دینداری منجر می‌شود، به امید حیات جاودانی که خدایی که نمی‌تواند دروغ بگوید، از ازل وعده داده است. تیطوس ۱:۱ و ۲. تیطوس ۳:۶ و ۷. خدا روح خود را به وفور بر ما از طریق عیسی مسیح، نجات‌دهنده ما، ریخت تا به فیض او عادل شمرده شده، وارث امید حیات جاودان شویم.</w:t>
      </w:r>
    </w:p>
    <w:p w14:paraId="0FC8B458" w14:textId="77777777" w:rsidR="00BC4B7E" w:rsidRPr="00F0351E" w:rsidRDefault="00BC4B7E">
      <w:pPr>
        <w:rPr>
          <w:sz w:val="26"/>
          <w:szCs w:val="26"/>
        </w:rPr>
      </w:pPr>
    </w:p>
    <w:p w14:paraId="21BB3EC1" w14:textId="3AC7282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یهودا ۲۰:۲۱. اما شما، دوستان عزیز، در حالی که خود را در ایمان بسیار مقدس خود بنا می‌کنید و در روح‌القدس دعا می‌کنید، خود را در محبت خدا نگه دارید و مشتاقانه منتظر رحمت خداوند ما عیسی مسیح برای حیات جاودان باشید. یهودا ۲۰ و ۲۱. به طور شگفت‌آوری، وقتی نویسندگان عهد جدید از جلال در نجات صحبت می‌کردند، به آینده اشاره می‌کردند.</w:t>
      </w:r>
    </w:p>
    <w:p w14:paraId="27634117" w14:textId="77777777" w:rsidR="00BC4B7E" w:rsidRPr="00F0351E" w:rsidRDefault="00BC4B7E">
      <w:pPr>
        <w:rPr>
          <w:sz w:val="26"/>
          <w:szCs w:val="26"/>
        </w:rPr>
      </w:pPr>
    </w:p>
    <w:p w14:paraId="25C4D411" w14:textId="6A17015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پولس می‌خواست که تسالونیکیان، به قول معروف، شایسته‌ی خدایی باشند که آنها را به پادشاهی و جلال خود فرا می‌خواند. اول تسالونیکیان ۲:۱۲. در نتیجه، کلیسا، به قول معروف، جلال خداوند عیسی مسیح را به دست خواهد آورد. دوم تسالونیکیان ۲:۱۴. اتحاد با مسیح به معنای رنج کشیدن با او در حال حاضر و جلال یافتن با او در آینده است.</w:t>
      </w:r>
    </w:p>
    <w:p w14:paraId="0B08594F" w14:textId="77777777" w:rsidR="00BC4B7E" w:rsidRPr="00F0351E" w:rsidRDefault="00BC4B7E">
      <w:pPr>
        <w:rPr>
          <w:sz w:val="26"/>
          <w:szCs w:val="26"/>
        </w:rPr>
      </w:pPr>
    </w:p>
    <w:p w14:paraId="5A56E9F7" w14:textId="41C3B3D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رومیان ۸:۱۷. زیرا، نقل قول، هنگامی که مسیح که زندگی شماست، ظهور کند، شما نیز با او در جلال ظاهر خواهید شد. کولسیان ۳:۴. امید ما رستاخیز است، زمانی که خدا بدن‌های ما را، نقل قول، در جلال، برخیزاند. اول قرنتیان ۱۵:۴۳. مسیح قادر مطلق، بدن فروتن ما را به شباهت بدن باشکوه خود تبدیل خواهد کرد.</w:t>
      </w:r>
    </w:p>
    <w:p w14:paraId="535A8065" w14:textId="77777777" w:rsidR="00BC4B7E" w:rsidRPr="00F0351E" w:rsidRDefault="00BC4B7E">
      <w:pPr>
        <w:rPr>
          <w:sz w:val="26"/>
          <w:szCs w:val="26"/>
        </w:rPr>
      </w:pPr>
    </w:p>
    <w:p w14:paraId="51FC9076" w14:textId="2E272EB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فیلیپیان ۳:۲۱ </w:t>
      </w:r>
      <w:r xmlns:w="http://schemas.openxmlformats.org/wordprocessingml/2006/main" w:rsidR="007269E4">
        <w:rPr>
          <w:rFonts w:ascii="Calibri" w:eastAsia="Calibri" w:hAnsi="Calibri" w:cs="Calibri"/>
          <w:sz w:val="26"/>
          <w:szCs w:val="26"/>
        </w:rPr>
        <w:t xml:space="preserve">. خدا جلال خود را با تمام قوم خود و با خلقتش به اشتراک خواهد گذاشت. نقل قول، خود خلقت نیز از قید فساد آزاد خواهد شد و آزادی جلال فرزندان خدا را به دست خواهد آورد. رومیان ۸:۲۱. جلال خدا اورشلیم جدید را روشن خواهد کرد.</w:t>
      </w:r>
    </w:p>
    <w:p w14:paraId="613EDCAD" w14:textId="77777777" w:rsidR="00BC4B7E" w:rsidRPr="00F0351E" w:rsidRDefault="00BC4B7E">
      <w:pPr>
        <w:rPr>
          <w:sz w:val="26"/>
          <w:szCs w:val="26"/>
        </w:rPr>
      </w:pPr>
    </w:p>
    <w:p w14:paraId="43A4C292" w14:textId="4CA9B12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مکاشفه ۲۱:۲۳. به راستی، جلال او آسمان‌های جدید و زمین جدید را پر خواهد کرد. همانطور که یوحنا، نقل قول، شهر مقدس اورشلیم را دید که از آسمان از جانب خدا نازل می‌شود و با جلال خدا آراسته شده است. درخشش آن مانند جواهری گرانبها، مانند سنگ یشم، به شفافیت بلور بود.</w:t>
      </w:r>
    </w:p>
    <w:p w14:paraId="22C94032" w14:textId="77777777" w:rsidR="00BC4B7E" w:rsidRPr="00F0351E" w:rsidRDefault="00BC4B7E">
      <w:pPr>
        <w:rPr>
          <w:sz w:val="26"/>
          <w:szCs w:val="26"/>
        </w:rPr>
      </w:pPr>
    </w:p>
    <w:p w14:paraId="1DB079E2" w14:textId="1C918FF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این شهر نیازی به خورشید یا ماه برای تابیدن بر خود ندارد، زیرا جلال خدا آن را روشن می‌کند و چراغ آن بره است. مکاشفه ۲۱، آیات ۱۰ و ۱۱، و آیه ۲۳. چگونه گناهکارانِ در حال تقلا، همانطور که همه ما گاهی اوقات هستیم، می‌توانند به پادشاهی ابدی برسند؟ پطرس دلگرمی می‌دهد.</w:t>
      </w:r>
    </w:p>
    <w:p w14:paraId="1640A407" w14:textId="77777777" w:rsidR="00BC4B7E" w:rsidRPr="00F0351E" w:rsidRDefault="00BC4B7E">
      <w:pPr>
        <w:rPr>
          <w:sz w:val="26"/>
          <w:szCs w:val="26"/>
        </w:rPr>
      </w:pPr>
    </w:p>
    <w:p w14:paraId="0586648B" w14:textId="3966842A" w:rsidR="00F0351E" w:rsidRPr="00F0351E" w:rsidRDefault="00000000" w:rsidP="007269E4">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نقل قول، خدای همه فیض‌ها، که شما را به جلال ابدی خود در مسیح فراخوانده است، پس از آنکه اندکی رنج کشیدید، خود شما را احیا، تثبیت، تقویت و حمایت خواهد کرد. اول پطرس ۵:۱۰. و همه اینها «برای ستایش فیض باشکوه خداست.» افسسیان ۱:۶. </w:t>
      </w:r>
      <w:r xmlns:w="http://schemas.openxmlformats.org/wordprocessingml/2006/main" w:rsidR="007269E4">
        <w:rPr>
          <w:rFonts w:ascii="Calibri" w:eastAsia="Calibri" w:hAnsi="Calibri" w:cs="Calibri"/>
          <w:sz w:val="26"/>
          <w:szCs w:val="26"/>
        </w:rPr>
        <w:br xmlns:w="http://schemas.openxmlformats.org/wordprocessingml/2006/main"/>
      </w:r>
      <w:r xmlns:w="http://schemas.openxmlformats.org/wordprocessingml/2006/main" w:rsidR="007269E4">
        <w:rPr>
          <w:rFonts w:ascii="Calibri" w:eastAsia="Calibri" w:hAnsi="Calibri" w:cs="Calibri"/>
          <w:sz w:val="26"/>
          <w:szCs w:val="26"/>
        </w:rPr>
        <w:br xmlns:w="http://schemas.openxmlformats.org/wordprocessingml/2006/main"/>
      </w:r>
      <w:r xmlns:w="http://schemas.openxmlformats.org/wordprocessingml/2006/main" w:rsidRPr="00F0351E">
        <w:rPr>
          <w:rFonts w:ascii="Calibri" w:eastAsia="Calibri" w:hAnsi="Calibri" w:cs="Calibri"/>
          <w:sz w:val="26"/>
          <w:szCs w:val="26"/>
        </w:rPr>
        <w:t xml:space="preserve">در سخنرانی بعدی خود، همین کار را با موضوع نجات و پادشاهی خدا انجام خواهیم داد. ما آن را از طریق آموزه‌هایی که در سخنرانی‌های قبلی مطالعه کرده‌ایم، بررسی خواهیم کرد. </w:t>
      </w:r>
      <w:r xmlns:w="http://schemas.openxmlformats.org/wordprocessingml/2006/main" w:rsidR="00F0351E">
        <w:rPr>
          <w:rFonts w:ascii="Calibri" w:eastAsia="Calibri" w:hAnsi="Calibri" w:cs="Calibri"/>
          <w:sz w:val="26"/>
          <w:szCs w:val="26"/>
        </w:rPr>
        <w:br xmlns:w="http://schemas.openxmlformats.org/wordprocessingml/2006/main"/>
      </w:r>
      <w:r xmlns:w="http://schemas.openxmlformats.org/wordprocessingml/2006/main" w:rsidR="00F0351E">
        <w:rPr>
          <w:rFonts w:ascii="Calibri" w:eastAsia="Calibri" w:hAnsi="Calibri" w:cs="Calibri"/>
          <w:sz w:val="26"/>
          <w:szCs w:val="26"/>
        </w:rPr>
        <w:br xmlns:w="http://schemas.openxmlformats.org/wordprocessingml/2006/main"/>
      </w:r>
      <w:r xmlns:w="http://schemas.openxmlformats.org/wordprocessingml/2006/main" w:rsidR="00F0351E" w:rsidRPr="00F0351E">
        <w:rPr>
          <w:rFonts w:ascii="Calibri" w:eastAsia="Calibri" w:hAnsi="Calibri" w:cs="Calibri"/>
          <w:sz w:val="26"/>
          <w:szCs w:val="26"/>
        </w:rPr>
        <w:t xml:space="preserve">این دکتر رابرت پترسون در تدریس خود در مورد نجات است. این جلسه ۲۱، نجات و مضامین الهیاتی است. نجات و «در حال حاضر، نه هنوز».</w:t>
      </w:r>
    </w:p>
    <w:p w14:paraId="0B81F241" w14:textId="0FCBE258" w:rsidR="00BC4B7E" w:rsidRPr="00F0351E" w:rsidRDefault="00BC4B7E" w:rsidP="00F0351E">
      <w:pPr>
        <w:rPr>
          <w:sz w:val="26"/>
          <w:szCs w:val="26"/>
        </w:rPr>
      </w:pPr>
    </w:p>
    <w:sectPr w:rsidR="00BC4B7E" w:rsidRPr="00F035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BCBE4" w14:textId="77777777" w:rsidR="00161DDD" w:rsidRDefault="00161DDD" w:rsidP="00F0351E">
      <w:r>
        <w:separator/>
      </w:r>
    </w:p>
  </w:endnote>
  <w:endnote w:type="continuationSeparator" w:id="0">
    <w:p w14:paraId="5D7D1A11" w14:textId="77777777" w:rsidR="00161DDD" w:rsidRDefault="00161DDD" w:rsidP="00F0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B324C" w14:textId="77777777" w:rsidR="00161DDD" w:rsidRDefault="00161DDD" w:rsidP="00F0351E">
      <w:r>
        <w:separator/>
      </w:r>
    </w:p>
  </w:footnote>
  <w:footnote w:type="continuationSeparator" w:id="0">
    <w:p w14:paraId="0C899683" w14:textId="77777777" w:rsidR="00161DDD" w:rsidRDefault="00161DDD" w:rsidP="00F03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0618754"/>
      <w:docPartObj>
        <w:docPartGallery w:val="Page Numbers (Top of Page)"/>
        <w:docPartUnique/>
      </w:docPartObj>
    </w:sdtPr>
    <w:sdtEndPr>
      <w:rPr>
        <w:noProof/>
      </w:rPr>
    </w:sdtEndPr>
    <w:sdtContent>
      <w:p w14:paraId="5DF2CB87" w14:textId="15350411" w:rsidR="00F0351E" w:rsidRDefault="00F035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4B81D1B" w14:textId="77777777" w:rsidR="00F0351E" w:rsidRDefault="00F03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5466F"/>
    <w:multiLevelType w:val="hybridMultilevel"/>
    <w:tmpl w:val="B6C40040"/>
    <w:lvl w:ilvl="0" w:tplc="D8D0453A">
      <w:start w:val="1"/>
      <w:numFmt w:val="bullet"/>
      <w:lvlText w:val="●"/>
      <w:lvlJc w:val="left"/>
      <w:pPr>
        <w:ind w:left="720" w:hanging="360"/>
      </w:pPr>
    </w:lvl>
    <w:lvl w:ilvl="1" w:tplc="2AA6B102">
      <w:start w:val="1"/>
      <w:numFmt w:val="bullet"/>
      <w:lvlText w:val="○"/>
      <w:lvlJc w:val="left"/>
      <w:pPr>
        <w:ind w:left="1440" w:hanging="360"/>
      </w:pPr>
    </w:lvl>
    <w:lvl w:ilvl="2" w:tplc="2CF40642">
      <w:start w:val="1"/>
      <w:numFmt w:val="bullet"/>
      <w:lvlText w:val="■"/>
      <w:lvlJc w:val="left"/>
      <w:pPr>
        <w:ind w:left="2160" w:hanging="360"/>
      </w:pPr>
    </w:lvl>
    <w:lvl w:ilvl="3" w:tplc="59B60DCC">
      <w:start w:val="1"/>
      <w:numFmt w:val="bullet"/>
      <w:lvlText w:val="●"/>
      <w:lvlJc w:val="left"/>
      <w:pPr>
        <w:ind w:left="2880" w:hanging="360"/>
      </w:pPr>
    </w:lvl>
    <w:lvl w:ilvl="4" w:tplc="A218F340">
      <w:start w:val="1"/>
      <w:numFmt w:val="bullet"/>
      <w:lvlText w:val="○"/>
      <w:lvlJc w:val="left"/>
      <w:pPr>
        <w:ind w:left="3600" w:hanging="360"/>
      </w:pPr>
    </w:lvl>
    <w:lvl w:ilvl="5" w:tplc="7BDADB40">
      <w:start w:val="1"/>
      <w:numFmt w:val="bullet"/>
      <w:lvlText w:val="■"/>
      <w:lvlJc w:val="left"/>
      <w:pPr>
        <w:ind w:left="4320" w:hanging="360"/>
      </w:pPr>
    </w:lvl>
    <w:lvl w:ilvl="6" w:tplc="E7A416E8">
      <w:start w:val="1"/>
      <w:numFmt w:val="bullet"/>
      <w:lvlText w:val="●"/>
      <w:lvlJc w:val="left"/>
      <w:pPr>
        <w:ind w:left="5040" w:hanging="360"/>
      </w:pPr>
    </w:lvl>
    <w:lvl w:ilvl="7" w:tplc="0C324822">
      <w:start w:val="1"/>
      <w:numFmt w:val="bullet"/>
      <w:lvlText w:val="●"/>
      <w:lvlJc w:val="left"/>
      <w:pPr>
        <w:ind w:left="5760" w:hanging="360"/>
      </w:pPr>
    </w:lvl>
    <w:lvl w:ilvl="8" w:tplc="D4F43F4E">
      <w:start w:val="1"/>
      <w:numFmt w:val="bullet"/>
      <w:lvlText w:val="●"/>
      <w:lvlJc w:val="left"/>
      <w:pPr>
        <w:ind w:left="6480" w:hanging="360"/>
      </w:pPr>
    </w:lvl>
  </w:abstractNum>
  <w:num w:numId="1" w16cid:durableId="14745668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7E"/>
    <w:rsid w:val="00161DDD"/>
    <w:rsid w:val="00240088"/>
    <w:rsid w:val="0067087F"/>
    <w:rsid w:val="00671C14"/>
    <w:rsid w:val="006D441F"/>
    <w:rsid w:val="007269E4"/>
    <w:rsid w:val="008F04D1"/>
    <w:rsid w:val="00B17647"/>
    <w:rsid w:val="00BC4B7E"/>
    <w:rsid w:val="00BE787C"/>
    <w:rsid w:val="00F0351E"/>
    <w:rsid w:val="00F050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C9D08"/>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351E"/>
    <w:pPr>
      <w:tabs>
        <w:tab w:val="center" w:pos="4680"/>
        <w:tab w:val="right" w:pos="9360"/>
      </w:tabs>
    </w:pPr>
  </w:style>
  <w:style w:type="character" w:customStyle="1" w:styleId="HeaderChar">
    <w:name w:val="Header Char"/>
    <w:basedOn w:val="DefaultParagraphFont"/>
    <w:link w:val="Header"/>
    <w:uiPriority w:val="99"/>
    <w:rsid w:val="00F0351E"/>
  </w:style>
  <w:style w:type="paragraph" w:styleId="Footer">
    <w:name w:val="footer"/>
    <w:basedOn w:val="Normal"/>
    <w:link w:val="FooterChar"/>
    <w:uiPriority w:val="99"/>
    <w:unhideWhenUsed/>
    <w:rsid w:val="00F0351E"/>
    <w:pPr>
      <w:tabs>
        <w:tab w:val="center" w:pos="4680"/>
        <w:tab w:val="right" w:pos="9360"/>
      </w:tabs>
    </w:pPr>
  </w:style>
  <w:style w:type="character" w:customStyle="1" w:styleId="FooterChar">
    <w:name w:val="Footer Char"/>
    <w:basedOn w:val="DefaultParagraphFont"/>
    <w:link w:val="Footer"/>
    <w:uiPriority w:val="99"/>
    <w:rsid w:val="00F0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5724</Words>
  <Characters>26963</Characters>
  <Application>Microsoft Office Word</Application>
  <DocSecurity>0</DocSecurity>
  <Lines>599</Lines>
  <Paragraphs>165</Paragraphs>
  <ScaleCrop>false</ScaleCrop>
  <HeadingPairs>
    <vt:vector size="2" baseType="variant">
      <vt:variant>
        <vt:lpstr>Title</vt:lpstr>
      </vt:variant>
      <vt:variant>
        <vt:i4>1</vt:i4>
      </vt:variant>
    </vt:vector>
  </HeadingPairs>
  <TitlesOfParts>
    <vt:vector size="1" baseType="lpstr">
      <vt:lpstr>Peterson Salvation Session21</vt:lpstr>
    </vt:vector>
  </TitlesOfParts>
  <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Session21</dc:title>
  <dc:creator>TurboScribe.ai</dc:creator>
  <cp:lastModifiedBy>Ted Hildebrandt</cp:lastModifiedBy>
  <cp:revision>2</cp:revision>
  <dcterms:created xsi:type="dcterms:W3CDTF">2024-10-30T13:21:00Z</dcterms:created>
  <dcterms:modified xsi:type="dcterms:W3CDTF">2024-10-30T13:21:00Z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37ea1097534bf860079f39616ee093b51e63a86e539b48ed636e92d50ffc031d</vt:lpwstr>
  </property>
</Properties>
</file>